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7DF" w:rsidRPr="00E93146" w:rsidRDefault="00A507DF" w:rsidP="00A507DF">
      <w:pPr>
        <w:pStyle w:val="a3"/>
        <w:ind w:left="0" w:right="0" w:firstLine="0"/>
        <w:jc w:val="center"/>
        <w:rPr>
          <w:sz w:val="24"/>
          <w:szCs w:val="24"/>
        </w:rPr>
      </w:pPr>
      <w:r w:rsidRPr="00E93146">
        <w:rPr>
          <w:sz w:val="24"/>
          <w:szCs w:val="24"/>
        </w:rPr>
        <w:t xml:space="preserve">Муниципальное общеобразовательное автономное учреждение </w:t>
      </w:r>
    </w:p>
    <w:p w:rsidR="00A507DF" w:rsidRPr="00E93146" w:rsidRDefault="00A507DF" w:rsidP="00A507DF">
      <w:pPr>
        <w:pStyle w:val="a3"/>
        <w:ind w:left="0" w:right="0" w:firstLine="0"/>
        <w:jc w:val="center"/>
        <w:rPr>
          <w:sz w:val="24"/>
          <w:szCs w:val="24"/>
        </w:rPr>
      </w:pPr>
      <w:r w:rsidRPr="00E93146">
        <w:rPr>
          <w:sz w:val="24"/>
          <w:szCs w:val="24"/>
        </w:rPr>
        <w:t>«Средняя общеобразовательная школа №17 г.Орска»</w:t>
      </w:r>
    </w:p>
    <w:p w:rsidR="00A507DF" w:rsidRPr="00E93146" w:rsidRDefault="00A507DF" w:rsidP="00A507DF">
      <w:pPr>
        <w:pStyle w:val="a3"/>
        <w:ind w:left="0" w:right="0" w:firstLine="0"/>
        <w:jc w:val="center"/>
        <w:rPr>
          <w:sz w:val="24"/>
          <w:szCs w:val="24"/>
        </w:rPr>
      </w:pPr>
    </w:p>
    <w:p w:rsidR="00A507DF" w:rsidRPr="00E93146" w:rsidRDefault="00A507DF" w:rsidP="00A507DF">
      <w:pPr>
        <w:pStyle w:val="a3"/>
        <w:ind w:left="0" w:right="0" w:firstLine="0"/>
        <w:jc w:val="center"/>
        <w:rPr>
          <w:sz w:val="24"/>
          <w:szCs w:val="24"/>
        </w:rPr>
      </w:pPr>
    </w:p>
    <w:p w:rsidR="00A507DF" w:rsidRDefault="00011927" w:rsidP="00011927">
      <w:pPr>
        <w:pStyle w:val="a3"/>
        <w:ind w:left="0" w:right="0" w:firstLine="0"/>
        <w:rPr>
          <w:sz w:val="24"/>
          <w:szCs w:val="24"/>
        </w:rPr>
      </w:pPr>
      <w:r>
        <w:rPr>
          <w:sz w:val="24"/>
          <w:szCs w:val="24"/>
        </w:rPr>
        <w:t>Рассмотрено                                                                  Утверждаю</w:t>
      </w:r>
    </w:p>
    <w:p w:rsidR="00011927" w:rsidRDefault="00011927" w:rsidP="00011927">
      <w:pPr>
        <w:pStyle w:val="a3"/>
        <w:ind w:left="0" w:right="0" w:firstLine="0"/>
        <w:rPr>
          <w:sz w:val="24"/>
          <w:szCs w:val="24"/>
        </w:rPr>
      </w:pPr>
      <w:r>
        <w:rPr>
          <w:sz w:val="24"/>
          <w:szCs w:val="24"/>
        </w:rPr>
        <w:t>на заседании педагогического совета                         Директор МОАУ «СОШ №17 г.Орска»</w:t>
      </w:r>
    </w:p>
    <w:p w:rsidR="00011927" w:rsidRPr="00E93146" w:rsidRDefault="00011927" w:rsidP="00011927">
      <w:pPr>
        <w:pStyle w:val="a3"/>
        <w:ind w:left="0" w:right="0" w:firstLine="0"/>
        <w:rPr>
          <w:sz w:val="24"/>
          <w:szCs w:val="24"/>
        </w:rPr>
      </w:pPr>
      <w:r>
        <w:rPr>
          <w:sz w:val="24"/>
          <w:szCs w:val="24"/>
        </w:rPr>
        <w:t xml:space="preserve">протокол №9 от 30.06.2023г.                                       ___________ О.В. Костина </w:t>
      </w:r>
    </w:p>
    <w:p w:rsidR="00A507DF" w:rsidRPr="00E93146" w:rsidRDefault="00A507DF" w:rsidP="00A507DF">
      <w:pPr>
        <w:pStyle w:val="a3"/>
        <w:ind w:left="0" w:right="0" w:firstLine="0"/>
        <w:jc w:val="center"/>
        <w:rPr>
          <w:sz w:val="24"/>
          <w:szCs w:val="24"/>
        </w:rPr>
      </w:pPr>
    </w:p>
    <w:p w:rsidR="00A507DF" w:rsidRPr="00E93146" w:rsidRDefault="00A507DF" w:rsidP="00A507DF">
      <w:pPr>
        <w:pStyle w:val="a3"/>
        <w:ind w:left="0" w:right="0" w:firstLine="0"/>
        <w:jc w:val="center"/>
        <w:rPr>
          <w:sz w:val="24"/>
          <w:szCs w:val="24"/>
        </w:rPr>
      </w:pPr>
    </w:p>
    <w:p w:rsidR="00A507DF" w:rsidRPr="00E93146" w:rsidRDefault="00A507DF" w:rsidP="00A507DF">
      <w:pPr>
        <w:pStyle w:val="a3"/>
        <w:ind w:left="0" w:right="0" w:firstLine="0"/>
        <w:jc w:val="center"/>
        <w:rPr>
          <w:sz w:val="24"/>
          <w:szCs w:val="24"/>
        </w:rPr>
      </w:pPr>
    </w:p>
    <w:p w:rsidR="00A507DF" w:rsidRPr="00E93146" w:rsidRDefault="00A507DF" w:rsidP="00A507DF">
      <w:pPr>
        <w:pStyle w:val="a3"/>
        <w:ind w:left="0" w:right="0" w:firstLine="0"/>
        <w:jc w:val="center"/>
        <w:rPr>
          <w:sz w:val="24"/>
          <w:szCs w:val="24"/>
        </w:rPr>
      </w:pPr>
    </w:p>
    <w:p w:rsidR="00A507DF" w:rsidRPr="00E93146" w:rsidRDefault="00A507DF" w:rsidP="00A507DF">
      <w:pPr>
        <w:pStyle w:val="a3"/>
        <w:ind w:left="0" w:right="0" w:firstLine="0"/>
        <w:jc w:val="center"/>
        <w:rPr>
          <w:sz w:val="24"/>
          <w:szCs w:val="24"/>
        </w:rPr>
      </w:pPr>
    </w:p>
    <w:p w:rsidR="00A507DF" w:rsidRPr="00E93146" w:rsidRDefault="00A507DF" w:rsidP="00A507DF">
      <w:pPr>
        <w:pStyle w:val="a3"/>
        <w:ind w:left="0" w:right="0" w:firstLine="0"/>
        <w:jc w:val="center"/>
        <w:rPr>
          <w:sz w:val="24"/>
          <w:szCs w:val="24"/>
        </w:rPr>
      </w:pPr>
    </w:p>
    <w:p w:rsidR="00CD1456" w:rsidRPr="00E93146" w:rsidRDefault="00CD1456" w:rsidP="00A507DF">
      <w:pPr>
        <w:pStyle w:val="a3"/>
        <w:ind w:left="0" w:right="0" w:firstLine="0"/>
        <w:jc w:val="center"/>
        <w:rPr>
          <w:sz w:val="24"/>
          <w:szCs w:val="24"/>
        </w:rPr>
      </w:pPr>
    </w:p>
    <w:p w:rsidR="00CD1456" w:rsidRPr="00E93146" w:rsidRDefault="00CD1456" w:rsidP="00A507DF">
      <w:pPr>
        <w:pStyle w:val="a3"/>
        <w:ind w:left="0" w:right="0" w:firstLine="0"/>
        <w:jc w:val="center"/>
        <w:rPr>
          <w:sz w:val="24"/>
          <w:szCs w:val="24"/>
        </w:rPr>
      </w:pPr>
    </w:p>
    <w:p w:rsidR="00CD1456" w:rsidRPr="00E93146" w:rsidRDefault="00CD1456" w:rsidP="00A507DF">
      <w:pPr>
        <w:pStyle w:val="a3"/>
        <w:ind w:left="0" w:right="0" w:firstLine="0"/>
        <w:jc w:val="center"/>
        <w:rPr>
          <w:sz w:val="24"/>
          <w:szCs w:val="24"/>
        </w:rPr>
      </w:pPr>
    </w:p>
    <w:p w:rsidR="00A507DF" w:rsidRPr="00E93146" w:rsidRDefault="00A507DF" w:rsidP="00A507DF">
      <w:pPr>
        <w:pStyle w:val="a3"/>
        <w:ind w:left="0" w:right="0" w:firstLine="0"/>
        <w:jc w:val="center"/>
        <w:rPr>
          <w:sz w:val="24"/>
          <w:szCs w:val="24"/>
        </w:rPr>
      </w:pPr>
    </w:p>
    <w:p w:rsidR="00A507DF" w:rsidRPr="00E93146" w:rsidRDefault="00A507DF" w:rsidP="00A507DF">
      <w:pPr>
        <w:pStyle w:val="a3"/>
        <w:ind w:left="0" w:right="0" w:firstLine="0"/>
        <w:jc w:val="center"/>
        <w:rPr>
          <w:b/>
          <w:sz w:val="52"/>
          <w:szCs w:val="52"/>
        </w:rPr>
      </w:pPr>
      <w:r w:rsidRPr="00E93146">
        <w:rPr>
          <w:b/>
          <w:sz w:val="52"/>
          <w:szCs w:val="52"/>
        </w:rPr>
        <w:t>Основная общеобразовательная программа основного общего образования</w:t>
      </w:r>
    </w:p>
    <w:p w:rsidR="00A507DF" w:rsidRPr="00E93146" w:rsidRDefault="00A507DF" w:rsidP="00A507DF">
      <w:pPr>
        <w:pStyle w:val="a3"/>
        <w:ind w:left="0" w:right="0" w:firstLine="0"/>
        <w:jc w:val="center"/>
        <w:rPr>
          <w:b/>
          <w:sz w:val="52"/>
          <w:szCs w:val="52"/>
        </w:rPr>
      </w:pPr>
    </w:p>
    <w:p w:rsidR="00A507DF" w:rsidRPr="00E93146" w:rsidRDefault="00A507DF" w:rsidP="00A507DF">
      <w:pPr>
        <w:pStyle w:val="a3"/>
        <w:ind w:left="0" w:right="0" w:firstLine="0"/>
        <w:jc w:val="center"/>
        <w:rPr>
          <w:b/>
          <w:sz w:val="52"/>
          <w:szCs w:val="52"/>
        </w:rPr>
      </w:pPr>
    </w:p>
    <w:p w:rsidR="00A507DF" w:rsidRPr="00E93146" w:rsidRDefault="00A507DF" w:rsidP="00A507DF">
      <w:pPr>
        <w:pStyle w:val="a3"/>
        <w:ind w:left="0" w:right="0" w:firstLine="0"/>
        <w:jc w:val="center"/>
        <w:rPr>
          <w:b/>
          <w:sz w:val="52"/>
          <w:szCs w:val="52"/>
        </w:rPr>
      </w:pPr>
    </w:p>
    <w:p w:rsidR="00A507DF" w:rsidRPr="00E93146" w:rsidRDefault="00A507DF" w:rsidP="00A507DF">
      <w:pPr>
        <w:pStyle w:val="a3"/>
        <w:ind w:left="0" w:right="0" w:firstLine="0"/>
        <w:jc w:val="center"/>
        <w:rPr>
          <w:b/>
          <w:sz w:val="52"/>
          <w:szCs w:val="52"/>
        </w:rPr>
      </w:pPr>
    </w:p>
    <w:p w:rsidR="00A507DF" w:rsidRPr="00E93146" w:rsidRDefault="00A507DF" w:rsidP="00A507DF">
      <w:pPr>
        <w:pStyle w:val="a3"/>
        <w:ind w:left="0" w:right="0" w:firstLine="0"/>
        <w:jc w:val="center"/>
        <w:rPr>
          <w:b/>
          <w:sz w:val="52"/>
          <w:szCs w:val="52"/>
        </w:rPr>
      </w:pPr>
    </w:p>
    <w:p w:rsidR="00A507DF" w:rsidRPr="00E93146" w:rsidRDefault="00A507DF" w:rsidP="00A507DF">
      <w:pPr>
        <w:pStyle w:val="a3"/>
        <w:ind w:left="0" w:right="0" w:firstLine="0"/>
        <w:jc w:val="center"/>
        <w:rPr>
          <w:b/>
          <w:sz w:val="52"/>
          <w:szCs w:val="52"/>
        </w:rPr>
      </w:pPr>
    </w:p>
    <w:p w:rsidR="00A507DF" w:rsidRPr="00E93146" w:rsidRDefault="00A507DF" w:rsidP="00A507DF">
      <w:pPr>
        <w:pStyle w:val="a3"/>
        <w:ind w:left="0" w:right="0" w:firstLine="0"/>
        <w:jc w:val="center"/>
        <w:rPr>
          <w:b/>
          <w:sz w:val="52"/>
          <w:szCs w:val="52"/>
        </w:rPr>
      </w:pPr>
    </w:p>
    <w:p w:rsidR="00A507DF" w:rsidRPr="00E93146" w:rsidRDefault="00A507DF" w:rsidP="00A507DF">
      <w:pPr>
        <w:pStyle w:val="a3"/>
        <w:ind w:left="0" w:right="0" w:firstLine="0"/>
        <w:jc w:val="center"/>
        <w:rPr>
          <w:b/>
          <w:sz w:val="52"/>
          <w:szCs w:val="52"/>
        </w:rPr>
      </w:pPr>
    </w:p>
    <w:p w:rsidR="00A507DF" w:rsidRPr="00E93146" w:rsidRDefault="00A507DF" w:rsidP="00A507DF">
      <w:pPr>
        <w:pStyle w:val="a3"/>
        <w:ind w:left="0" w:right="0" w:firstLine="0"/>
        <w:jc w:val="center"/>
        <w:rPr>
          <w:b/>
          <w:sz w:val="52"/>
          <w:szCs w:val="52"/>
        </w:rPr>
      </w:pPr>
    </w:p>
    <w:p w:rsidR="00A507DF" w:rsidRPr="00E93146" w:rsidRDefault="00A507DF" w:rsidP="00A507DF">
      <w:pPr>
        <w:pStyle w:val="a3"/>
        <w:ind w:left="0" w:right="0" w:firstLine="0"/>
        <w:jc w:val="center"/>
        <w:rPr>
          <w:b/>
          <w:sz w:val="52"/>
          <w:szCs w:val="52"/>
        </w:rPr>
      </w:pPr>
    </w:p>
    <w:p w:rsidR="00CD1456" w:rsidRPr="00E93146" w:rsidRDefault="00CD1456" w:rsidP="00A507DF">
      <w:pPr>
        <w:pStyle w:val="a3"/>
        <w:ind w:left="0" w:right="0" w:firstLine="0"/>
        <w:jc w:val="center"/>
        <w:rPr>
          <w:b/>
          <w:sz w:val="52"/>
          <w:szCs w:val="52"/>
        </w:rPr>
      </w:pPr>
    </w:p>
    <w:p w:rsidR="00A507DF" w:rsidRPr="00E93146" w:rsidRDefault="00A507DF" w:rsidP="00A507DF">
      <w:pPr>
        <w:pStyle w:val="a3"/>
        <w:ind w:left="0" w:right="0" w:firstLine="0"/>
        <w:jc w:val="center"/>
        <w:rPr>
          <w:b/>
          <w:sz w:val="28"/>
          <w:szCs w:val="28"/>
        </w:rPr>
      </w:pPr>
    </w:p>
    <w:p w:rsidR="00CB7488" w:rsidRPr="00E93146" w:rsidRDefault="00CB7488" w:rsidP="00A507DF">
      <w:pPr>
        <w:pStyle w:val="a3"/>
        <w:ind w:left="0" w:right="0" w:firstLine="0"/>
        <w:jc w:val="center"/>
        <w:rPr>
          <w:b/>
          <w:sz w:val="28"/>
          <w:szCs w:val="28"/>
        </w:rPr>
      </w:pPr>
    </w:p>
    <w:p w:rsidR="00001600" w:rsidRPr="00E93146" w:rsidRDefault="00001600" w:rsidP="00A507DF">
      <w:pPr>
        <w:pStyle w:val="a3"/>
        <w:ind w:left="0" w:right="0" w:firstLine="0"/>
        <w:jc w:val="center"/>
        <w:rPr>
          <w:b/>
          <w:sz w:val="28"/>
          <w:szCs w:val="28"/>
        </w:rPr>
      </w:pPr>
    </w:p>
    <w:p w:rsidR="00CB7488" w:rsidRPr="00E93146" w:rsidRDefault="00CB7488" w:rsidP="00A507DF">
      <w:pPr>
        <w:pStyle w:val="a3"/>
        <w:ind w:left="0" w:right="0" w:firstLine="0"/>
        <w:jc w:val="center"/>
        <w:rPr>
          <w:b/>
          <w:sz w:val="28"/>
          <w:szCs w:val="28"/>
        </w:rPr>
      </w:pPr>
    </w:p>
    <w:p w:rsidR="00A507DF" w:rsidRPr="00E93146" w:rsidRDefault="00A507DF" w:rsidP="00A507DF">
      <w:pPr>
        <w:pStyle w:val="a3"/>
        <w:ind w:left="0" w:right="0" w:firstLine="0"/>
        <w:jc w:val="center"/>
        <w:rPr>
          <w:b/>
          <w:sz w:val="24"/>
          <w:szCs w:val="24"/>
        </w:rPr>
      </w:pPr>
      <w:r w:rsidRPr="00E93146">
        <w:rPr>
          <w:b/>
          <w:sz w:val="24"/>
          <w:szCs w:val="24"/>
        </w:rPr>
        <w:t>г.Орск</w:t>
      </w:r>
    </w:p>
    <w:p w:rsidR="00A507DF" w:rsidRDefault="00A507DF" w:rsidP="00A507DF">
      <w:pPr>
        <w:pStyle w:val="a3"/>
        <w:ind w:left="0" w:right="0" w:firstLine="0"/>
        <w:jc w:val="center"/>
        <w:rPr>
          <w:b/>
          <w:sz w:val="24"/>
          <w:szCs w:val="24"/>
        </w:rPr>
      </w:pPr>
      <w:r w:rsidRPr="00E93146">
        <w:rPr>
          <w:b/>
          <w:sz w:val="24"/>
          <w:szCs w:val="24"/>
        </w:rPr>
        <w:t>202</w:t>
      </w:r>
      <w:r w:rsidR="006C0D9B" w:rsidRPr="00E93146">
        <w:rPr>
          <w:b/>
          <w:sz w:val="24"/>
          <w:szCs w:val="24"/>
        </w:rPr>
        <w:t>3</w:t>
      </w:r>
      <w:r w:rsidRPr="00E93146">
        <w:rPr>
          <w:b/>
          <w:sz w:val="24"/>
          <w:szCs w:val="24"/>
        </w:rPr>
        <w:t>г.</w:t>
      </w:r>
    </w:p>
    <w:p w:rsidR="004526F0" w:rsidRPr="00E93146" w:rsidRDefault="004526F0" w:rsidP="00A507DF">
      <w:pPr>
        <w:pStyle w:val="a3"/>
        <w:ind w:left="0" w:right="0" w:firstLine="0"/>
        <w:jc w:val="center"/>
        <w:rPr>
          <w:b/>
          <w:sz w:val="24"/>
          <w:szCs w:val="24"/>
        </w:rPr>
      </w:pPr>
    </w:p>
    <w:p w:rsidR="00A507DF" w:rsidRPr="00E93146" w:rsidRDefault="00A507DF" w:rsidP="00A507DF">
      <w:pPr>
        <w:pStyle w:val="a3"/>
        <w:ind w:left="0" w:right="0" w:firstLine="0"/>
        <w:jc w:val="center"/>
        <w:rPr>
          <w:b/>
          <w:sz w:val="28"/>
          <w:szCs w:val="28"/>
        </w:rPr>
      </w:pPr>
      <w:r w:rsidRPr="00E93146">
        <w:rPr>
          <w:b/>
          <w:sz w:val="28"/>
          <w:szCs w:val="28"/>
        </w:rPr>
        <w:t>Содержание программы:</w:t>
      </w:r>
    </w:p>
    <w:p w:rsidR="00CD1456" w:rsidRPr="00E93146" w:rsidRDefault="00CD1456" w:rsidP="00A507DF">
      <w:pPr>
        <w:pStyle w:val="a3"/>
        <w:ind w:left="0" w:right="0" w:firstLine="0"/>
        <w:jc w:val="center"/>
        <w:rPr>
          <w:b/>
          <w:sz w:val="28"/>
          <w:szCs w:val="28"/>
        </w:rPr>
      </w:pPr>
    </w:p>
    <w:p w:rsidR="00A507DF" w:rsidRPr="00DC650F" w:rsidRDefault="00A507DF" w:rsidP="00A507DF">
      <w:pPr>
        <w:pStyle w:val="a3"/>
        <w:numPr>
          <w:ilvl w:val="0"/>
          <w:numId w:val="1"/>
        </w:numPr>
        <w:tabs>
          <w:tab w:val="left" w:pos="0"/>
        </w:tabs>
        <w:ind w:left="0" w:right="0" w:firstLine="0"/>
        <w:rPr>
          <w:rStyle w:val="a5"/>
          <w:sz w:val="28"/>
          <w:szCs w:val="28"/>
        </w:rPr>
      </w:pPr>
      <w:r w:rsidRPr="00DC650F">
        <w:rPr>
          <w:rStyle w:val="a5"/>
          <w:sz w:val="28"/>
          <w:szCs w:val="28"/>
        </w:rPr>
        <w:t>Целевой раздел основной образовательной программы основного общего образования</w:t>
      </w:r>
      <w:r w:rsidR="00F71931" w:rsidRPr="00F71931">
        <w:rPr>
          <w:rStyle w:val="a5"/>
          <w:sz w:val="28"/>
          <w:szCs w:val="28"/>
        </w:rPr>
        <w:t>……………</w:t>
      </w:r>
      <w:r w:rsidR="00F71931">
        <w:rPr>
          <w:rStyle w:val="a5"/>
          <w:sz w:val="28"/>
          <w:szCs w:val="28"/>
        </w:rPr>
        <w:t>………………………………</w:t>
      </w:r>
      <w:r w:rsidR="00F71931" w:rsidRPr="00F71931">
        <w:rPr>
          <w:rStyle w:val="a5"/>
          <w:sz w:val="28"/>
          <w:szCs w:val="28"/>
        </w:rPr>
        <w:t>..……</w:t>
      </w:r>
      <w:r w:rsidR="00F71931">
        <w:rPr>
          <w:rStyle w:val="a5"/>
          <w:sz w:val="28"/>
          <w:szCs w:val="28"/>
        </w:rPr>
        <w:t>…</w:t>
      </w:r>
      <w:r w:rsidR="00F71931" w:rsidRPr="00F71931">
        <w:rPr>
          <w:rStyle w:val="a5"/>
          <w:sz w:val="28"/>
          <w:szCs w:val="28"/>
        </w:rPr>
        <w:t>………4</w:t>
      </w:r>
    </w:p>
    <w:p w:rsidR="00A507DF" w:rsidRPr="00E93146" w:rsidRDefault="00A507DF" w:rsidP="00DC650F">
      <w:pPr>
        <w:pStyle w:val="a3"/>
        <w:numPr>
          <w:ilvl w:val="1"/>
          <w:numId w:val="1"/>
        </w:numPr>
        <w:ind w:left="0" w:right="0" w:firstLine="567"/>
        <w:rPr>
          <w:rStyle w:val="a5"/>
          <w:b w:val="0"/>
          <w:sz w:val="28"/>
          <w:szCs w:val="28"/>
        </w:rPr>
      </w:pPr>
      <w:r w:rsidRPr="00E93146">
        <w:rPr>
          <w:rStyle w:val="a5"/>
          <w:b w:val="0"/>
          <w:sz w:val="28"/>
          <w:szCs w:val="28"/>
        </w:rPr>
        <w:t>Пояснительная записка</w:t>
      </w:r>
      <w:r w:rsidR="00F71931" w:rsidRPr="00F71931">
        <w:rPr>
          <w:rStyle w:val="a5"/>
          <w:b w:val="0"/>
          <w:sz w:val="28"/>
          <w:szCs w:val="28"/>
        </w:rPr>
        <w:t>………………………………………</w:t>
      </w:r>
      <w:r w:rsidR="00F71931">
        <w:rPr>
          <w:rStyle w:val="a5"/>
          <w:b w:val="0"/>
          <w:sz w:val="28"/>
          <w:szCs w:val="28"/>
        </w:rPr>
        <w:t>…</w:t>
      </w:r>
      <w:r w:rsidR="00F71931" w:rsidRPr="00F71931">
        <w:rPr>
          <w:rStyle w:val="a5"/>
          <w:b w:val="0"/>
          <w:sz w:val="28"/>
          <w:szCs w:val="28"/>
        </w:rPr>
        <w:t>.</w:t>
      </w:r>
      <w:r w:rsidR="00F71931">
        <w:rPr>
          <w:rStyle w:val="a5"/>
          <w:b w:val="0"/>
          <w:sz w:val="28"/>
          <w:szCs w:val="28"/>
          <w:lang w:val="en-US"/>
        </w:rPr>
        <w:t>.</w:t>
      </w:r>
      <w:r w:rsidR="00F71931" w:rsidRPr="00F71931">
        <w:rPr>
          <w:rStyle w:val="a5"/>
          <w:b w:val="0"/>
          <w:sz w:val="28"/>
          <w:szCs w:val="28"/>
        </w:rPr>
        <w:t>….9</w:t>
      </w:r>
    </w:p>
    <w:p w:rsidR="00A507DF" w:rsidRPr="00E93146" w:rsidRDefault="00A507DF" w:rsidP="00DC650F">
      <w:pPr>
        <w:pStyle w:val="a6"/>
        <w:numPr>
          <w:ilvl w:val="2"/>
          <w:numId w:val="1"/>
        </w:numPr>
        <w:spacing w:line="240" w:lineRule="auto"/>
        <w:ind w:left="0" w:firstLine="567"/>
        <w:jc w:val="both"/>
        <w:rPr>
          <w:rStyle w:val="a5"/>
          <w:rFonts w:ascii="Times New Roman" w:hAnsi="Times New Roman"/>
          <w:b w:val="0"/>
          <w:sz w:val="28"/>
          <w:szCs w:val="28"/>
        </w:rPr>
      </w:pPr>
      <w:r w:rsidRPr="00E93146">
        <w:rPr>
          <w:rStyle w:val="a5"/>
          <w:rFonts w:ascii="Times New Roman" w:hAnsi="Times New Roman"/>
          <w:b w:val="0"/>
          <w:sz w:val="28"/>
          <w:szCs w:val="28"/>
        </w:rPr>
        <w:t>Цели реализации основной образовательной программы основного общего образования</w:t>
      </w:r>
      <w:r w:rsidR="00F71931" w:rsidRPr="00F71931">
        <w:rPr>
          <w:rStyle w:val="a5"/>
          <w:rFonts w:ascii="Times New Roman" w:hAnsi="Times New Roman"/>
          <w:b w:val="0"/>
          <w:sz w:val="28"/>
          <w:szCs w:val="28"/>
        </w:rPr>
        <w:t>…………………………</w:t>
      </w:r>
      <w:r w:rsidR="00F71931">
        <w:rPr>
          <w:rStyle w:val="a5"/>
          <w:rFonts w:ascii="Times New Roman" w:hAnsi="Times New Roman"/>
          <w:b w:val="0"/>
          <w:sz w:val="28"/>
          <w:szCs w:val="28"/>
        </w:rPr>
        <w:t>…………………</w:t>
      </w:r>
      <w:r w:rsidR="00F71931" w:rsidRPr="00F71931">
        <w:rPr>
          <w:rStyle w:val="a5"/>
          <w:rFonts w:ascii="Times New Roman" w:hAnsi="Times New Roman"/>
          <w:b w:val="0"/>
          <w:sz w:val="28"/>
          <w:szCs w:val="28"/>
        </w:rPr>
        <w:t>…….9</w:t>
      </w:r>
    </w:p>
    <w:p w:rsidR="00A507DF" w:rsidRPr="00E93146" w:rsidRDefault="00A507DF" w:rsidP="00DC650F">
      <w:pPr>
        <w:pStyle w:val="a6"/>
        <w:numPr>
          <w:ilvl w:val="2"/>
          <w:numId w:val="1"/>
        </w:numPr>
        <w:spacing w:after="0" w:line="240" w:lineRule="auto"/>
        <w:ind w:left="0" w:firstLine="567"/>
        <w:jc w:val="both"/>
        <w:rPr>
          <w:rStyle w:val="a5"/>
          <w:rFonts w:ascii="Times New Roman" w:hAnsi="Times New Roman"/>
          <w:b w:val="0"/>
          <w:sz w:val="28"/>
          <w:szCs w:val="28"/>
        </w:rPr>
      </w:pPr>
      <w:r w:rsidRPr="00E93146">
        <w:rPr>
          <w:rStyle w:val="a5"/>
          <w:rFonts w:ascii="Times New Roman" w:hAnsi="Times New Roman"/>
          <w:b w:val="0"/>
          <w:sz w:val="28"/>
          <w:szCs w:val="28"/>
        </w:rPr>
        <w:t>Принципы формирования и механизмы реализации основной образовательной программы основного общего образования</w:t>
      </w:r>
      <w:r w:rsidR="00F71931" w:rsidRPr="00F71931">
        <w:rPr>
          <w:rStyle w:val="a5"/>
          <w:rFonts w:ascii="Times New Roman" w:hAnsi="Times New Roman"/>
          <w:b w:val="0"/>
          <w:sz w:val="28"/>
          <w:szCs w:val="28"/>
        </w:rPr>
        <w:t xml:space="preserve"> ……………..10</w:t>
      </w:r>
    </w:p>
    <w:p w:rsidR="00A507DF" w:rsidRPr="00E93146" w:rsidRDefault="00A507DF" w:rsidP="00DC650F">
      <w:pPr>
        <w:pStyle w:val="TableParagraph"/>
        <w:numPr>
          <w:ilvl w:val="2"/>
          <w:numId w:val="1"/>
        </w:numPr>
        <w:tabs>
          <w:tab w:val="left" w:pos="1276"/>
        </w:tabs>
        <w:ind w:left="0" w:right="-1" w:firstLine="567"/>
        <w:jc w:val="both"/>
        <w:rPr>
          <w:rStyle w:val="a5"/>
          <w:b w:val="0"/>
          <w:sz w:val="28"/>
          <w:szCs w:val="28"/>
        </w:rPr>
      </w:pPr>
      <w:r w:rsidRPr="00E93146">
        <w:rPr>
          <w:rStyle w:val="a5"/>
          <w:b w:val="0"/>
          <w:sz w:val="28"/>
          <w:szCs w:val="28"/>
        </w:rPr>
        <w:t>Общая характеристика основной образовательной программы основного общего образования</w:t>
      </w:r>
      <w:r w:rsidR="00F71931" w:rsidRPr="00F71931">
        <w:rPr>
          <w:rStyle w:val="a5"/>
          <w:b w:val="0"/>
          <w:sz w:val="28"/>
          <w:szCs w:val="28"/>
        </w:rPr>
        <w:t>……………………………………………</w:t>
      </w:r>
      <w:r w:rsidR="00F71931">
        <w:rPr>
          <w:rStyle w:val="a5"/>
          <w:b w:val="0"/>
          <w:sz w:val="28"/>
          <w:szCs w:val="28"/>
        </w:rPr>
        <w:t>…</w:t>
      </w:r>
      <w:r w:rsidR="00F71931" w:rsidRPr="00F71931">
        <w:rPr>
          <w:rStyle w:val="a5"/>
          <w:b w:val="0"/>
          <w:sz w:val="28"/>
          <w:szCs w:val="28"/>
        </w:rPr>
        <w:t>…11</w:t>
      </w:r>
    </w:p>
    <w:p w:rsidR="005040CF" w:rsidRPr="00F71931" w:rsidRDefault="005040CF" w:rsidP="00DC650F">
      <w:pPr>
        <w:pStyle w:val="TableParagraph"/>
        <w:numPr>
          <w:ilvl w:val="1"/>
          <w:numId w:val="1"/>
        </w:numPr>
        <w:tabs>
          <w:tab w:val="left" w:pos="1276"/>
        </w:tabs>
        <w:ind w:left="0" w:right="-1" w:firstLine="567"/>
        <w:jc w:val="both"/>
        <w:rPr>
          <w:rStyle w:val="a5"/>
          <w:b w:val="0"/>
          <w:sz w:val="28"/>
          <w:szCs w:val="28"/>
        </w:rPr>
      </w:pPr>
      <w:r w:rsidRPr="00F71931">
        <w:rPr>
          <w:rStyle w:val="a5"/>
          <w:b w:val="0"/>
          <w:sz w:val="28"/>
          <w:szCs w:val="28"/>
        </w:rPr>
        <w:t>Планируемые результаты освоения обучающимися основной образовательной программы основного общего образования:         общая характеристика</w:t>
      </w:r>
      <w:r w:rsidR="00F71931" w:rsidRPr="00F71931">
        <w:rPr>
          <w:rStyle w:val="a5"/>
          <w:b w:val="0"/>
          <w:sz w:val="28"/>
          <w:szCs w:val="28"/>
        </w:rPr>
        <w:t>…………………………………………………………………...12</w:t>
      </w:r>
    </w:p>
    <w:p w:rsidR="005040CF" w:rsidRPr="00E93146" w:rsidRDefault="005040CF" w:rsidP="00DC650F">
      <w:pPr>
        <w:pStyle w:val="TableParagraph"/>
        <w:numPr>
          <w:ilvl w:val="1"/>
          <w:numId w:val="1"/>
        </w:numPr>
        <w:tabs>
          <w:tab w:val="left" w:pos="1276"/>
        </w:tabs>
        <w:ind w:left="0" w:right="-1" w:firstLine="567"/>
        <w:jc w:val="both"/>
        <w:rPr>
          <w:rStyle w:val="a5"/>
          <w:b w:val="0"/>
          <w:sz w:val="28"/>
          <w:szCs w:val="28"/>
        </w:rPr>
      </w:pPr>
      <w:r w:rsidRPr="00E93146">
        <w:rPr>
          <w:rStyle w:val="a5"/>
          <w:b w:val="0"/>
          <w:sz w:val="28"/>
          <w:szCs w:val="28"/>
        </w:rPr>
        <w:t>Система оценки достижения планируемых результатов освоения основной образовательной программы</w:t>
      </w:r>
      <w:r w:rsidR="00F71931" w:rsidRPr="00F71931">
        <w:rPr>
          <w:rStyle w:val="a5"/>
          <w:b w:val="0"/>
          <w:sz w:val="28"/>
          <w:szCs w:val="28"/>
        </w:rPr>
        <w:t>………………………………………..14</w:t>
      </w:r>
    </w:p>
    <w:p w:rsidR="005040CF" w:rsidRPr="00E93146" w:rsidRDefault="005040CF" w:rsidP="00DC650F">
      <w:pPr>
        <w:pStyle w:val="TableParagraph"/>
        <w:numPr>
          <w:ilvl w:val="2"/>
          <w:numId w:val="1"/>
        </w:numPr>
        <w:tabs>
          <w:tab w:val="left" w:pos="1276"/>
        </w:tabs>
        <w:ind w:left="0" w:right="-1" w:firstLine="567"/>
        <w:jc w:val="both"/>
        <w:rPr>
          <w:rStyle w:val="a5"/>
          <w:b w:val="0"/>
          <w:sz w:val="28"/>
          <w:szCs w:val="28"/>
        </w:rPr>
      </w:pPr>
      <w:r w:rsidRPr="00E93146">
        <w:rPr>
          <w:rStyle w:val="a5"/>
          <w:b w:val="0"/>
          <w:sz w:val="28"/>
          <w:szCs w:val="28"/>
        </w:rPr>
        <w:t>Общие положения</w:t>
      </w:r>
      <w:r w:rsidR="00F71931">
        <w:rPr>
          <w:rStyle w:val="a5"/>
          <w:b w:val="0"/>
          <w:sz w:val="28"/>
          <w:szCs w:val="28"/>
          <w:lang w:val="en-US"/>
        </w:rPr>
        <w:t>……………….…………………………………..14</w:t>
      </w:r>
    </w:p>
    <w:p w:rsidR="005040CF" w:rsidRPr="00F71931" w:rsidRDefault="005040CF" w:rsidP="00DC650F">
      <w:pPr>
        <w:pStyle w:val="TableParagraph"/>
        <w:spacing w:before="63"/>
        <w:ind w:firstLine="567"/>
        <w:rPr>
          <w:rStyle w:val="a5"/>
          <w:b w:val="0"/>
          <w:sz w:val="28"/>
          <w:szCs w:val="28"/>
        </w:rPr>
      </w:pPr>
      <w:r w:rsidRPr="00E93146">
        <w:rPr>
          <w:rStyle w:val="a5"/>
          <w:b w:val="0"/>
          <w:sz w:val="28"/>
          <w:szCs w:val="28"/>
        </w:rPr>
        <w:t xml:space="preserve">1.3.2. Особенности оценки </w:t>
      </w:r>
      <w:r w:rsidR="005E7E4E" w:rsidRPr="00E93146">
        <w:rPr>
          <w:rStyle w:val="a5"/>
          <w:b w:val="0"/>
          <w:sz w:val="28"/>
          <w:szCs w:val="28"/>
        </w:rPr>
        <w:t xml:space="preserve">личностных, </w:t>
      </w:r>
      <w:r w:rsidRPr="00E93146">
        <w:rPr>
          <w:rStyle w:val="a5"/>
          <w:b w:val="0"/>
          <w:sz w:val="28"/>
          <w:szCs w:val="28"/>
        </w:rPr>
        <w:t>метапредметных и предметных результатов</w:t>
      </w:r>
      <w:r w:rsidR="00F71931" w:rsidRPr="00F71931">
        <w:rPr>
          <w:rStyle w:val="a5"/>
          <w:b w:val="0"/>
          <w:sz w:val="28"/>
          <w:szCs w:val="28"/>
        </w:rPr>
        <w:t>………………………………………………………………………16</w:t>
      </w:r>
    </w:p>
    <w:p w:rsidR="005040CF" w:rsidRPr="00F71931" w:rsidRDefault="005040CF" w:rsidP="00DC650F">
      <w:pPr>
        <w:pStyle w:val="TableParagraph"/>
        <w:tabs>
          <w:tab w:val="left" w:pos="9355"/>
        </w:tabs>
        <w:ind w:right="-1" w:firstLine="567"/>
        <w:jc w:val="both"/>
        <w:rPr>
          <w:rStyle w:val="a5"/>
          <w:b w:val="0"/>
          <w:sz w:val="28"/>
          <w:szCs w:val="28"/>
        </w:rPr>
      </w:pPr>
      <w:r w:rsidRPr="00E93146">
        <w:rPr>
          <w:rStyle w:val="a5"/>
          <w:b w:val="0"/>
          <w:sz w:val="28"/>
          <w:szCs w:val="28"/>
        </w:rPr>
        <w:t>1.3.3. Организация и содержание оценочных процедур</w:t>
      </w:r>
      <w:r w:rsidR="00F71931" w:rsidRPr="00F71931">
        <w:rPr>
          <w:rStyle w:val="a5"/>
          <w:b w:val="0"/>
          <w:sz w:val="28"/>
          <w:szCs w:val="28"/>
        </w:rPr>
        <w:t>………</w:t>
      </w:r>
      <w:r w:rsidR="00F71931">
        <w:rPr>
          <w:rStyle w:val="a5"/>
          <w:b w:val="0"/>
          <w:sz w:val="28"/>
          <w:szCs w:val="28"/>
        </w:rPr>
        <w:t>……</w:t>
      </w:r>
      <w:r w:rsidR="00F71931" w:rsidRPr="00F71931">
        <w:rPr>
          <w:rStyle w:val="a5"/>
          <w:b w:val="0"/>
          <w:sz w:val="28"/>
          <w:szCs w:val="28"/>
        </w:rPr>
        <w:t>.…22</w:t>
      </w:r>
    </w:p>
    <w:p w:rsidR="00CD1456" w:rsidRPr="00E93146" w:rsidRDefault="00CD1456" w:rsidP="005040CF">
      <w:pPr>
        <w:pStyle w:val="TableParagraph"/>
        <w:tabs>
          <w:tab w:val="left" w:pos="9355"/>
        </w:tabs>
        <w:ind w:left="567" w:right="-1"/>
        <w:jc w:val="both"/>
        <w:rPr>
          <w:rStyle w:val="a5"/>
          <w:b w:val="0"/>
          <w:sz w:val="28"/>
          <w:szCs w:val="28"/>
        </w:rPr>
      </w:pPr>
    </w:p>
    <w:p w:rsidR="005040CF" w:rsidRPr="00F71931" w:rsidRDefault="005040CF" w:rsidP="005040CF">
      <w:pPr>
        <w:pStyle w:val="TableParagraph"/>
        <w:tabs>
          <w:tab w:val="left" w:pos="9355"/>
        </w:tabs>
        <w:ind w:right="-1"/>
        <w:jc w:val="both"/>
        <w:rPr>
          <w:rStyle w:val="a5"/>
          <w:b w:val="0"/>
          <w:sz w:val="28"/>
          <w:szCs w:val="28"/>
        </w:rPr>
      </w:pPr>
      <w:r w:rsidRPr="00E93146">
        <w:rPr>
          <w:rStyle w:val="a5"/>
          <w:b w:val="0"/>
          <w:sz w:val="28"/>
          <w:szCs w:val="28"/>
        </w:rPr>
        <w:t xml:space="preserve">2. </w:t>
      </w:r>
      <w:r w:rsidRPr="00DC650F">
        <w:rPr>
          <w:rStyle w:val="a5"/>
          <w:sz w:val="28"/>
          <w:szCs w:val="28"/>
        </w:rPr>
        <w:t>Содержательный раздел основной образовательной программы основного общего образования</w:t>
      </w:r>
      <w:r w:rsidR="00F71931" w:rsidRPr="00F71931">
        <w:rPr>
          <w:rStyle w:val="a5"/>
          <w:sz w:val="28"/>
          <w:szCs w:val="28"/>
        </w:rPr>
        <w:t>………………..…………………………</w:t>
      </w:r>
      <w:r w:rsidR="00F71931">
        <w:rPr>
          <w:rStyle w:val="a5"/>
          <w:sz w:val="28"/>
          <w:szCs w:val="28"/>
        </w:rPr>
        <w:t>…</w:t>
      </w:r>
      <w:r w:rsidR="00F71931" w:rsidRPr="00F71931">
        <w:rPr>
          <w:rStyle w:val="a5"/>
          <w:sz w:val="28"/>
          <w:szCs w:val="28"/>
        </w:rPr>
        <w:t>..26</w:t>
      </w:r>
    </w:p>
    <w:p w:rsidR="005040CF" w:rsidRPr="00F71931" w:rsidRDefault="005040CF" w:rsidP="00DC650F">
      <w:pPr>
        <w:pStyle w:val="TableParagraph"/>
        <w:ind w:right="-1" w:firstLine="567"/>
        <w:jc w:val="both"/>
        <w:rPr>
          <w:rStyle w:val="a5"/>
          <w:b w:val="0"/>
          <w:sz w:val="28"/>
          <w:szCs w:val="28"/>
        </w:rPr>
      </w:pPr>
      <w:r w:rsidRPr="00E93146">
        <w:rPr>
          <w:rStyle w:val="a5"/>
          <w:b w:val="0"/>
          <w:sz w:val="28"/>
          <w:szCs w:val="28"/>
        </w:rPr>
        <w:t xml:space="preserve">2.1. </w:t>
      </w:r>
      <w:r w:rsidR="00000D9D" w:rsidRPr="00E93146">
        <w:rPr>
          <w:rStyle w:val="a5"/>
          <w:b w:val="0"/>
          <w:sz w:val="28"/>
          <w:szCs w:val="28"/>
        </w:rPr>
        <w:t>Р</w:t>
      </w:r>
      <w:r w:rsidRPr="00E93146">
        <w:rPr>
          <w:rStyle w:val="a5"/>
          <w:b w:val="0"/>
          <w:sz w:val="28"/>
          <w:szCs w:val="28"/>
        </w:rPr>
        <w:t>абочие программы учебных предметов, учебных курсов (в том числе внеурочной деятельности), учебных модулей</w:t>
      </w:r>
      <w:r w:rsidR="00F71931" w:rsidRPr="00F71931">
        <w:rPr>
          <w:rStyle w:val="a5"/>
          <w:b w:val="0"/>
          <w:sz w:val="28"/>
          <w:szCs w:val="28"/>
        </w:rPr>
        <w:t>……..………………….27</w:t>
      </w:r>
    </w:p>
    <w:p w:rsidR="005040CF" w:rsidRPr="00F71931" w:rsidRDefault="005040CF" w:rsidP="00DC650F">
      <w:pPr>
        <w:pStyle w:val="TableParagraph"/>
        <w:ind w:right="-1" w:firstLine="567"/>
        <w:jc w:val="both"/>
        <w:rPr>
          <w:rStyle w:val="a5"/>
          <w:b w:val="0"/>
          <w:sz w:val="28"/>
          <w:szCs w:val="28"/>
        </w:rPr>
      </w:pPr>
      <w:r w:rsidRPr="00E93146">
        <w:rPr>
          <w:rStyle w:val="a5"/>
          <w:b w:val="0"/>
          <w:sz w:val="28"/>
          <w:szCs w:val="28"/>
        </w:rPr>
        <w:t>2.1.1. Русский язык</w:t>
      </w:r>
      <w:r w:rsidR="00F71931" w:rsidRPr="00F71931">
        <w:rPr>
          <w:rStyle w:val="a5"/>
          <w:b w:val="0"/>
          <w:sz w:val="28"/>
          <w:szCs w:val="28"/>
        </w:rPr>
        <w:t>…………………………….</w:t>
      </w:r>
      <w:r w:rsidR="00F71931" w:rsidRPr="009118D9">
        <w:rPr>
          <w:rStyle w:val="a5"/>
          <w:b w:val="0"/>
          <w:sz w:val="28"/>
          <w:szCs w:val="28"/>
        </w:rPr>
        <w:t>.</w:t>
      </w:r>
      <w:r w:rsidR="00F71931" w:rsidRPr="00F71931">
        <w:rPr>
          <w:rStyle w:val="a5"/>
          <w:b w:val="0"/>
          <w:sz w:val="28"/>
          <w:szCs w:val="28"/>
        </w:rPr>
        <w:t>………………………….27</w:t>
      </w:r>
    </w:p>
    <w:p w:rsidR="005040CF" w:rsidRPr="00F71931" w:rsidRDefault="005040CF" w:rsidP="00DC650F">
      <w:pPr>
        <w:pStyle w:val="TableParagraph"/>
        <w:ind w:right="-1" w:firstLine="567"/>
        <w:jc w:val="both"/>
        <w:rPr>
          <w:rStyle w:val="a5"/>
          <w:b w:val="0"/>
          <w:sz w:val="28"/>
          <w:szCs w:val="28"/>
        </w:rPr>
      </w:pPr>
      <w:r w:rsidRPr="00E93146">
        <w:rPr>
          <w:rStyle w:val="a5"/>
          <w:b w:val="0"/>
          <w:sz w:val="28"/>
          <w:szCs w:val="28"/>
        </w:rPr>
        <w:t>2.1.2. Литература</w:t>
      </w:r>
      <w:r w:rsidR="00F71931" w:rsidRPr="00F71931">
        <w:rPr>
          <w:rStyle w:val="a5"/>
          <w:b w:val="0"/>
          <w:sz w:val="28"/>
          <w:szCs w:val="28"/>
        </w:rPr>
        <w:t>……………………………..……………………………72</w:t>
      </w:r>
    </w:p>
    <w:p w:rsidR="005040CF" w:rsidRPr="00F71931" w:rsidRDefault="005040CF" w:rsidP="00DC650F">
      <w:pPr>
        <w:pStyle w:val="TableParagraph"/>
        <w:ind w:right="-1" w:firstLine="567"/>
        <w:jc w:val="both"/>
        <w:rPr>
          <w:rStyle w:val="a5"/>
          <w:b w:val="0"/>
          <w:sz w:val="28"/>
          <w:szCs w:val="28"/>
        </w:rPr>
      </w:pPr>
      <w:r w:rsidRPr="00E93146">
        <w:rPr>
          <w:rStyle w:val="a5"/>
          <w:b w:val="0"/>
          <w:sz w:val="28"/>
          <w:szCs w:val="28"/>
        </w:rPr>
        <w:t>2.1.3. Английский язык</w:t>
      </w:r>
      <w:r w:rsidR="00F71931" w:rsidRPr="00F71931">
        <w:rPr>
          <w:rStyle w:val="a5"/>
          <w:b w:val="0"/>
          <w:sz w:val="28"/>
          <w:szCs w:val="28"/>
        </w:rPr>
        <w:t>……………………………………</w:t>
      </w:r>
      <w:r w:rsidR="00F71931" w:rsidRPr="009118D9">
        <w:rPr>
          <w:rStyle w:val="a5"/>
          <w:b w:val="0"/>
          <w:sz w:val="28"/>
          <w:szCs w:val="28"/>
        </w:rPr>
        <w:t>.</w:t>
      </w:r>
      <w:r w:rsidR="00F71931" w:rsidRPr="00F71931">
        <w:rPr>
          <w:rStyle w:val="a5"/>
          <w:b w:val="0"/>
          <w:sz w:val="28"/>
          <w:szCs w:val="28"/>
        </w:rPr>
        <w:t>…………….101</w:t>
      </w:r>
    </w:p>
    <w:p w:rsidR="005040CF" w:rsidRPr="009118D9" w:rsidRDefault="005040CF" w:rsidP="00DC650F">
      <w:pPr>
        <w:pStyle w:val="TableParagraph"/>
        <w:ind w:right="-1" w:firstLine="567"/>
        <w:jc w:val="both"/>
        <w:rPr>
          <w:rStyle w:val="a5"/>
          <w:b w:val="0"/>
          <w:sz w:val="28"/>
          <w:szCs w:val="28"/>
        </w:rPr>
      </w:pPr>
      <w:r w:rsidRPr="00E93146">
        <w:rPr>
          <w:rStyle w:val="a5"/>
          <w:b w:val="0"/>
          <w:sz w:val="28"/>
          <w:szCs w:val="28"/>
        </w:rPr>
        <w:t>2.1.</w:t>
      </w:r>
      <w:r w:rsidR="006F581E">
        <w:rPr>
          <w:rStyle w:val="a5"/>
          <w:b w:val="0"/>
          <w:sz w:val="28"/>
          <w:szCs w:val="28"/>
        </w:rPr>
        <w:t>4</w:t>
      </w:r>
      <w:r w:rsidRPr="00E93146">
        <w:rPr>
          <w:rStyle w:val="a5"/>
          <w:b w:val="0"/>
          <w:sz w:val="28"/>
          <w:szCs w:val="28"/>
        </w:rPr>
        <w:t>. История России. Всеобщая история</w:t>
      </w:r>
      <w:r w:rsidR="00F71931">
        <w:rPr>
          <w:rStyle w:val="a5"/>
          <w:b w:val="0"/>
          <w:sz w:val="28"/>
          <w:szCs w:val="28"/>
        </w:rPr>
        <w:t>…</w:t>
      </w:r>
      <w:r w:rsidR="00F71931" w:rsidRPr="009118D9">
        <w:rPr>
          <w:rStyle w:val="a5"/>
          <w:b w:val="0"/>
          <w:sz w:val="28"/>
          <w:szCs w:val="28"/>
        </w:rPr>
        <w:t>…………………………...151</w:t>
      </w:r>
    </w:p>
    <w:p w:rsidR="005040CF" w:rsidRPr="009118D9" w:rsidRDefault="005040CF" w:rsidP="00DC650F">
      <w:pPr>
        <w:pStyle w:val="TableParagraph"/>
        <w:ind w:right="-1" w:firstLine="567"/>
        <w:jc w:val="both"/>
        <w:rPr>
          <w:rStyle w:val="a5"/>
          <w:b w:val="0"/>
          <w:sz w:val="28"/>
          <w:szCs w:val="28"/>
        </w:rPr>
      </w:pPr>
      <w:r w:rsidRPr="00E93146">
        <w:rPr>
          <w:rStyle w:val="a5"/>
          <w:b w:val="0"/>
          <w:sz w:val="28"/>
          <w:szCs w:val="28"/>
        </w:rPr>
        <w:t>2.1.</w:t>
      </w:r>
      <w:r w:rsidR="006F581E">
        <w:rPr>
          <w:rStyle w:val="a5"/>
          <w:b w:val="0"/>
          <w:sz w:val="28"/>
          <w:szCs w:val="28"/>
        </w:rPr>
        <w:t>5</w:t>
      </w:r>
      <w:r w:rsidRPr="00E93146">
        <w:rPr>
          <w:rStyle w:val="a5"/>
          <w:b w:val="0"/>
          <w:sz w:val="28"/>
          <w:szCs w:val="28"/>
        </w:rPr>
        <w:t>. Обществознание</w:t>
      </w:r>
      <w:r w:rsidR="00F71931" w:rsidRPr="009118D9">
        <w:rPr>
          <w:rStyle w:val="a5"/>
          <w:b w:val="0"/>
          <w:sz w:val="28"/>
          <w:szCs w:val="28"/>
        </w:rPr>
        <w:t>……………………………………………………202</w:t>
      </w:r>
    </w:p>
    <w:p w:rsidR="005040CF" w:rsidRPr="009118D9" w:rsidRDefault="005040CF" w:rsidP="00DC650F">
      <w:pPr>
        <w:pStyle w:val="TableParagraph"/>
        <w:ind w:right="-1" w:firstLine="567"/>
        <w:jc w:val="both"/>
        <w:rPr>
          <w:rStyle w:val="a5"/>
          <w:b w:val="0"/>
          <w:sz w:val="28"/>
          <w:szCs w:val="28"/>
        </w:rPr>
      </w:pPr>
      <w:r w:rsidRPr="00E93146">
        <w:rPr>
          <w:rStyle w:val="a5"/>
          <w:b w:val="0"/>
          <w:sz w:val="28"/>
          <w:szCs w:val="28"/>
        </w:rPr>
        <w:t>2.1.</w:t>
      </w:r>
      <w:r w:rsidR="006F581E">
        <w:rPr>
          <w:rStyle w:val="a5"/>
          <w:b w:val="0"/>
          <w:sz w:val="28"/>
          <w:szCs w:val="28"/>
        </w:rPr>
        <w:t>6</w:t>
      </w:r>
      <w:r w:rsidRPr="00E93146">
        <w:rPr>
          <w:rStyle w:val="a5"/>
          <w:b w:val="0"/>
          <w:sz w:val="28"/>
          <w:szCs w:val="28"/>
        </w:rPr>
        <w:t>. География</w:t>
      </w:r>
      <w:r w:rsidR="00F71931" w:rsidRPr="009118D9">
        <w:rPr>
          <w:rStyle w:val="a5"/>
          <w:b w:val="0"/>
          <w:sz w:val="28"/>
          <w:szCs w:val="28"/>
        </w:rPr>
        <w:t>……………………………………………..…………….231</w:t>
      </w:r>
    </w:p>
    <w:p w:rsidR="005040CF" w:rsidRPr="009118D9" w:rsidRDefault="005040CF" w:rsidP="00DC650F">
      <w:pPr>
        <w:pStyle w:val="TableParagraph"/>
        <w:ind w:right="-1" w:firstLine="567"/>
        <w:jc w:val="both"/>
        <w:rPr>
          <w:rStyle w:val="a5"/>
          <w:b w:val="0"/>
          <w:sz w:val="28"/>
          <w:szCs w:val="28"/>
        </w:rPr>
      </w:pPr>
      <w:r w:rsidRPr="00E93146">
        <w:rPr>
          <w:rStyle w:val="a5"/>
          <w:b w:val="0"/>
          <w:sz w:val="28"/>
          <w:szCs w:val="28"/>
        </w:rPr>
        <w:t>2.1.</w:t>
      </w:r>
      <w:r w:rsidR="006F581E">
        <w:rPr>
          <w:rStyle w:val="a5"/>
          <w:b w:val="0"/>
          <w:sz w:val="28"/>
          <w:szCs w:val="28"/>
        </w:rPr>
        <w:t>7</w:t>
      </w:r>
      <w:r w:rsidRPr="00E93146">
        <w:rPr>
          <w:rStyle w:val="a5"/>
          <w:b w:val="0"/>
          <w:sz w:val="28"/>
          <w:szCs w:val="28"/>
        </w:rPr>
        <w:t>. Математика</w:t>
      </w:r>
      <w:r w:rsidR="00F71931" w:rsidRPr="009118D9">
        <w:rPr>
          <w:rStyle w:val="a5"/>
          <w:b w:val="0"/>
          <w:sz w:val="28"/>
          <w:szCs w:val="28"/>
        </w:rPr>
        <w:t>………………………………………………………....260</w:t>
      </w:r>
    </w:p>
    <w:p w:rsidR="005040CF" w:rsidRPr="009118D9" w:rsidRDefault="005040CF" w:rsidP="00DC650F">
      <w:pPr>
        <w:pStyle w:val="TableParagraph"/>
        <w:ind w:right="-1" w:firstLine="567"/>
        <w:jc w:val="both"/>
        <w:rPr>
          <w:rStyle w:val="a5"/>
          <w:b w:val="0"/>
          <w:sz w:val="28"/>
          <w:szCs w:val="28"/>
        </w:rPr>
      </w:pPr>
      <w:r w:rsidRPr="00E93146">
        <w:rPr>
          <w:rStyle w:val="a5"/>
          <w:b w:val="0"/>
          <w:sz w:val="28"/>
          <w:szCs w:val="28"/>
        </w:rPr>
        <w:t>2.1.</w:t>
      </w:r>
      <w:r w:rsidR="006F581E">
        <w:rPr>
          <w:rStyle w:val="a5"/>
          <w:b w:val="0"/>
          <w:sz w:val="28"/>
          <w:szCs w:val="28"/>
        </w:rPr>
        <w:t>8</w:t>
      </w:r>
      <w:r w:rsidRPr="00E93146">
        <w:rPr>
          <w:rStyle w:val="a5"/>
          <w:b w:val="0"/>
          <w:sz w:val="28"/>
          <w:szCs w:val="28"/>
        </w:rPr>
        <w:t>. Информатика</w:t>
      </w:r>
      <w:r w:rsidR="00F71931" w:rsidRPr="009118D9">
        <w:rPr>
          <w:rStyle w:val="a5"/>
          <w:b w:val="0"/>
          <w:sz w:val="28"/>
          <w:szCs w:val="28"/>
        </w:rPr>
        <w:t>…………………….………………………………….292</w:t>
      </w:r>
    </w:p>
    <w:p w:rsidR="005040CF" w:rsidRPr="009118D9" w:rsidRDefault="005040CF" w:rsidP="00DC650F">
      <w:pPr>
        <w:pStyle w:val="TableParagraph"/>
        <w:ind w:right="-1" w:firstLine="567"/>
        <w:jc w:val="both"/>
        <w:rPr>
          <w:rStyle w:val="a5"/>
          <w:b w:val="0"/>
          <w:sz w:val="28"/>
          <w:szCs w:val="28"/>
        </w:rPr>
      </w:pPr>
      <w:r w:rsidRPr="00E93146">
        <w:rPr>
          <w:rStyle w:val="a5"/>
          <w:b w:val="0"/>
          <w:sz w:val="28"/>
          <w:szCs w:val="28"/>
        </w:rPr>
        <w:t>2.1.</w:t>
      </w:r>
      <w:r w:rsidR="006F581E">
        <w:rPr>
          <w:rStyle w:val="a5"/>
          <w:b w:val="0"/>
          <w:sz w:val="28"/>
          <w:szCs w:val="28"/>
        </w:rPr>
        <w:t>9</w:t>
      </w:r>
      <w:r w:rsidRPr="00E93146">
        <w:rPr>
          <w:rStyle w:val="a5"/>
          <w:b w:val="0"/>
          <w:sz w:val="28"/>
          <w:szCs w:val="28"/>
        </w:rPr>
        <w:t>. Физика</w:t>
      </w:r>
      <w:r w:rsidR="00F71931" w:rsidRPr="009118D9">
        <w:rPr>
          <w:rStyle w:val="a5"/>
          <w:b w:val="0"/>
          <w:sz w:val="28"/>
          <w:szCs w:val="28"/>
        </w:rPr>
        <w:t>………………………………………………………………308</w:t>
      </w:r>
    </w:p>
    <w:p w:rsidR="005040CF" w:rsidRPr="009118D9" w:rsidRDefault="005040CF" w:rsidP="00DC650F">
      <w:pPr>
        <w:pStyle w:val="TableParagraph"/>
        <w:ind w:right="-1" w:firstLine="567"/>
        <w:jc w:val="both"/>
        <w:rPr>
          <w:rStyle w:val="a5"/>
          <w:b w:val="0"/>
          <w:sz w:val="28"/>
          <w:szCs w:val="28"/>
        </w:rPr>
      </w:pPr>
      <w:r w:rsidRPr="00E93146">
        <w:rPr>
          <w:rStyle w:val="a5"/>
          <w:b w:val="0"/>
          <w:sz w:val="28"/>
          <w:szCs w:val="28"/>
        </w:rPr>
        <w:t>2.1.1</w:t>
      </w:r>
      <w:r w:rsidR="006F581E">
        <w:rPr>
          <w:rStyle w:val="a5"/>
          <w:b w:val="0"/>
          <w:sz w:val="28"/>
          <w:szCs w:val="28"/>
        </w:rPr>
        <w:t>0</w:t>
      </w:r>
      <w:r w:rsidRPr="00E93146">
        <w:rPr>
          <w:rStyle w:val="a5"/>
          <w:b w:val="0"/>
          <w:sz w:val="28"/>
          <w:szCs w:val="28"/>
        </w:rPr>
        <w:t>. Биология</w:t>
      </w:r>
      <w:r w:rsidR="00E633F4" w:rsidRPr="009118D9">
        <w:rPr>
          <w:rStyle w:val="a5"/>
          <w:b w:val="0"/>
          <w:sz w:val="28"/>
          <w:szCs w:val="28"/>
        </w:rPr>
        <w:t>…………………….……………………………………..333</w:t>
      </w:r>
    </w:p>
    <w:p w:rsidR="005040CF" w:rsidRPr="009118D9" w:rsidRDefault="005040CF" w:rsidP="00DC650F">
      <w:pPr>
        <w:pStyle w:val="TableParagraph"/>
        <w:ind w:right="-1" w:firstLine="567"/>
        <w:jc w:val="both"/>
        <w:rPr>
          <w:rStyle w:val="a5"/>
          <w:b w:val="0"/>
          <w:sz w:val="28"/>
          <w:szCs w:val="28"/>
        </w:rPr>
      </w:pPr>
      <w:r w:rsidRPr="00E93146">
        <w:rPr>
          <w:rStyle w:val="a5"/>
          <w:b w:val="0"/>
          <w:sz w:val="28"/>
          <w:szCs w:val="28"/>
        </w:rPr>
        <w:t>2.1.1</w:t>
      </w:r>
      <w:r w:rsidR="006F581E">
        <w:rPr>
          <w:rStyle w:val="a5"/>
          <w:b w:val="0"/>
          <w:sz w:val="28"/>
          <w:szCs w:val="28"/>
        </w:rPr>
        <w:t>1</w:t>
      </w:r>
      <w:r w:rsidRPr="00E93146">
        <w:rPr>
          <w:rStyle w:val="a5"/>
          <w:b w:val="0"/>
          <w:sz w:val="28"/>
          <w:szCs w:val="28"/>
        </w:rPr>
        <w:t>. Химия</w:t>
      </w:r>
      <w:r w:rsidR="00E633F4" w:rsidRPr="009118D9">
        <w:rPr>
          <w:rStyle w:val="a5"/>
          <w:b w:val="0"/>
          <w:sz w:val="28"/>
          <w:szCs w:val="28"/>
        </w:rPr>
        <w:t>………………………………………………………………364</w:t>
      </w:r>
    </w:p>
    <w:p w:rsidR="005040CF" w:rsidRPr="009118D9" w:rsidRDefault="005040CF" w:rsidP="00DC650F">
      <w:pPr>
        <w:pStyle w:val="TableParagraph"/>
        <w:ind w:right="-1" w:firstLine="567"/>
        <w:jc w:val="both"/>
        <w:rPr>
          <w:rStyle w:val="a5"/>
          <w:b w:val="0"/>
          <w:sz w:val="28"/>
          <w:szCs w:val="28"/>
        </w:rPr>
      </w:pPr>
      <w:r w:rsidRPr="00E93146">
        <w:rPr>
          <w:rStyle w:val="a5"/>
          <w:b w:val="0"/>
          <w:sz w:val="28"/>
          <w:szCs w:val="28"/>
        </w:rPr>
        <w:t>2.1.1</w:t>
      </w:r>
      <w:r w:rsidR="006F581E">
        <w:rPr>
          <w:rStyle w:val="a5"/>
          <w:b w:val="0"/>
          <w:sz w:val="28"/>
          <w:szCs w:val="28"/>
        </w:rPr>
        <w:t>2</w:t>
      </w:r>
      <w:r w:rsidRPr="00E93146">
        <w:rPr>
          <w:rStyle w:val="a5"/>
          <w:b w:val="0"/>
          <w:sz w:val="28"/>
          <w:szCs w:val="28"/>
        </w:rPr>
        <w:t>. Изобразительное искусство</w:t>
      </w:r>
      <w:r w:rsidR="00E633F4" w:rsidRPr="009118D9">
        <w:rPr>
          <w:rStyle w:val="a5"/>
          <w:b w:val="0"/>
          <w:sz w:val="28"/>
          <w:szCs w:val="28"/>
        </w:rPr>
        <w:t>………………………………………382</w:t>
      </w:r>
    </w:p>
    <w:p w:rsidR="005040CF" w:rsidRPr="00E633F4" w:rsidRDefault="005040CF" w:rsidP="00DC650F">
      <w:pPr>
        <w:pStyle w:val="TableParagraph"/>
        <w:ind w:right="-1" w:firstLine="567"/>
        <w:jc w:val="both"/>
        <w:rPr>
          <w:rStyle w:val="a5"/>
          <w:b w:val="0"/>
          <w:sz w:val="28"/>
          <w:szCs w:val="28"/>
        </w:rPr>
      </w:pPr>
      <w:r w:rsidRPr="00E93146">
        <w:rPr>
          <w:rStyle w:val="a5"/>
          <w:b w:val="0"/>
          <w:sz w:val="28"/>
          <w:szCs w:val="28"/>
        </w:rPr>
        <w:t>2.1.1</w:t>
      </w:r>
      <w:r w:rsidR="006F581E">
        <w:rPr>
          <w:rStyle w:val="a5"/>
          <w:b w:val="0"/>
          <w:sz w:val="28"/>
          <w:szCs w:val="28"/>
        </w:rPr>
        <w:t>3</w:t>
      </w:r>
      <w:r w:rsidRPr="00E93146">
        <w:rPr>
          <w:rStyle w:val="a5"/>
          <w:b w:val="0"/>
          <w:sz w:val="28"/>
          <w:szCs w:val="28"/>
        </w:rPr>
        <w:t>. Музыка</w:t>
      </w:r>
      <w:r w:rsidR="00E633F4" w:rsidRPr="00E633F4">
        <w:rPr>
          <w:rStyle w:val="a5"/>
          <w:b w:val="0"/>
          <w:sz w:val="28"/>
          <w:szCs w:val="28"/>
        </w:rPr>
        <w:t>……………………………………………</w:t>
      </w:r>
      <w:r w:rsidR="00E633F4">
        <w:rPr>
          <w:rStyle w:val="a5"/>
          <w:b w:val="0"/>
          <w:sz w:val="28"/>
          <w:szCs w:val="28"/>
        </w:rPr>
        <w:t>……</w:t>
      </w:r>
      <w:r w:rsidR="00E633F4" w:rsidRPr="00E633F4">
        <w:rPr>
          <w:rStyle w:val="a5"/>
          <w:b w:val="0"/>
          <w:sz w:val="28"/>
          <w:szCs w:val="28"/>
        </w:rPr>
        <w:t>………….413</w:t>
      </w:r>
    </w:p>
    <w:p w:rsidR="005040CF" w:rsidRPr="00E633F4" w:rsidRDefault="005040CF" w:rsidP="00DC650F">
      <w:pPr>
        <w:pStyle w:val="TableParagraph"/>
        <w:ind w:right="-1" w:firstLine="567"/>
        <w:jc w:val="both"/>
        <w:rPr>
          <w:rStyle w:val="a5"/>
          <w:b w:val="0"/>
          <w:sz w:val="28"/>
          <w:szCs w:val="28"/>
        </w:rPr>
      </w:pPr>
      <w:r w:rsidRPr="00E93146">
        <w:rPr>
          <w:rStyle w:val="a5"/>
          <w:b w:val="0"/>
          <w:sz w:val="28"/>
          <w:szCs w:val="28"/>
        </w:rPr>
        <w:t>2.1.1</w:t>
      </w:r>
      <w:r w:rsidR="006F581E">
        <w:rPr>
          <w:rStyle w:val="a5"/>
          <w:b w:val="0"/>
          <w:sz w:val="28"/>
          <w:szCs w:val="28"/>
        </w:rPr>
        <w:t>4</w:t>
      </w:r>
      <w:r w:rsidRPr="00E93146">
        <w:rPr>
          <w:rStyle w:val="a5"/>
          <w:b w:val="0"/>
          <w:sz w:val="28"/>
          <w:szCs w:val="28"/>
        </w:rPr>
        <w:t>. Технология</w:t>
      </w:r>
      <w:r w:rsidR="00E633F4" w:rsidRPr="00E633F4">
        <w:rPr>
          <w:rStyle w:val="a5"/>
          <w:b w:val="0"/>
          <w:sz w:val="28"/>
          <w:szCs w:val="28"/>
        </w:rPr>
        <w:t>………………………………….</w:t>
      </w:r>
      <w:r w:rsidR="00E633F4" w:rsidRPr="009118D9">
        <w:rPr>
          <w:rStyle w:val="a5"/>
          <w:b w:val="0"/>
          <w:sz w:val="28"/>
          <w:szCs w:val="28"/>
        </w:rPr>
        <w:t>.</w:t>
      </w:r>
      <w:r w:rsidR="00E633F4" w:rsidRPr="00E633F4">
        <w:rPr>
          <w:rStyle w:val="a5"/>
          <w:b w:val="0"/>
          <w:sz w:val="28"/>
          <w:szCs w:val="28"/>
        </w:rPr>
        <w:t>……………………438</w:t>
      </w:r>
    </w:p>
    <w:p w:rsidR="005040CF" w:rsidRPr="009118D9" w:rsidRDefault="005040CF" w:rsidP="00DC650F">
      <w:pPr>
        <w:pStyle w:val="TableParagraph"/>
        <w:ind w:right="-1" w:firstLine="567"/>
        <w:jc w:val="both"/>
        <w:rPr>
          <w:rStyle w:val="a5"/>
          <w:b w:val="0"/>
          <w:sz w:val="28"/>
          <w:szCs w:val="28"/>
        </w:rPr>
      </w:pPr>
      <w:r w:rsidRPr="00E93146">
        <w:rPr>
          <w:rStyle w:val="a5"/>
          <w:b w:val="0"/>
          <w:sz w:val="28"/>
          <w:szCs w:val="28"/>
        </w:rPr>
        <w:t>2.1.1</w:t>
      </w:r>
      <w:r w:rsidR="006F581E">
        <w:rPr>
          <w:rStyle w:val="a5"/>
          <w:b w:val="0"/>
          <w:sz w:val="28"/>
          <w:szCs w:val="28"/>
        </w:rPr>
        <w:t>5</w:t>
      </w:r>
      <w:r w:rsidRPr="00E93146">
        <w:rPr>
          <w:rStyle w:val="a5"/>
          <w:b w:val="0"/>
          <w:sz w:val="28"/>
          <w:szCs w:val="28"/>
        </w:rPr>
        <w:t>. Физическая культура</w:t>
      </w:r>
      <w:r w:rsidR="00E633F4" w:rsidRPr="009118D9">
        <w:rPr>
          <w:rStyle w:val="a5"/>
          <w:b w:val="0"/>
          <w:sz w:val="28"/>
          <w:szCs w:val="28"/>
        </w:rPr>
        <w:t>……………………………….……………..470</w:t>
      </w:r>
    </w:p>
    <w:p w:rsidR="005040CF" w:rsidRPr="00E633F4" w:rsidRDefault="005040CF" w:rsidP="00DC650F">
      <w:pPr>
        <w:pStyle w:val="TableParagraph"/>
        <w:ind w:right="-1" w:firstLine="567"/>
        <w:jc w:val="both"/>
        <w:rPr>
          <w:rStyle w:val="a5"/>
          <w:b w:val="0"/>
          <w:sz w:val="28"/>
          <w:szCs w:val="28"/>
        </w:rPr>
      </w:pPr>
      <w:r w:rsidRPr="00E93146">
        <w:rPr>
          <w:rStyle w:val="a5"/>
          <w:b w:val="0"/>
          <w:sz w:val="28"/>
          <w:szCs w:val="28"/>
        </w:rPr>
        <w:t>2.1.1</w:t>
      </w:r>
      <w:r w:rsidR="006F581E">
        <w:rPr>
          <w:rStyle w:val="a5"/>
          <w:b w:val="0"/>
          <w:sz w:val="28"/>
          <w:szCs w:val="28"/>
        </w:rPr>
        <w:t>6</w:t>
      </w:r>
      <w:r w:rsidRPr="00E93146">
        <w:rPr>
          <w:rStyle w:val="a5"/>
          <w:b w:val="0"/>
          <w:sz w:val="28"/>
          <w:szCs w:val="28"/>
        </w:rPr>
        <w:t>. Основы безопасности жизнедеятельности</w:t>
      </w:r>
      <w:r w:rsidR="00E633F4" w:rsidRPr="00E633F4">
        <w:rPr>
          <w:rStyle w:val="a5"/>
          <w:b w:val="0"/>
          <w:sz w:val="28"/>
          <w:szCs w:val="28"/>
        </w:rPr>
        <w:t>………………………493</w:t>
      </w:r>
    </w:p>
    <w:p w:rsidR="005040CF" w:rsidRPr="00E633F4" w:rsidRDefault="005040CF" w:rsidP="00DC650F">
      <w:pPr>
        <w:pStyle w:val="TableParagraph"/>
        <w:ind w:right="-1" w:firstLine="567"/>
        <w:jc w:val="both"/>
        <w:rPr>
          <w:rStyle w:val="a5"/>
          <w:b w:val="0"/>
          <w:sz w:val="28"/>
          <w:szCs w:val="28"/>
        </w:rPr>
      </w:pPr>
      <w:r w:rsidRPr="00E93146">
        <w:rPr>
          <w:rStyle w:val="a5"/>
          <w:b w:val="0"/>
          <w:sz w:val="28"/>
          <w:szCs w:val="28"/>
        </w:rPr>
        <w:t>2.2. Программа формирования универсальных учебных действий у обучающихся</w:t>
      </w:r>
      <w:r w:rsidR="00E633F4" w:rsidRPr="00E633F4">
        <w:rPr>
          <w:rStyle w:val="a5"/>
          <w:b w:val="0"/>
          <w:sz w:val="28"/>
          <w:szCs w:val="28"/>
        </w:rPr>
        <w:t>………………………………………………………..……</w:t>
      </w:r>
      <w:r w:rsidR="00E633F4">
        <w:rPr>
          <w:rStyle w:val="a5"/>
          <w:b w:val="0"/>
          <w:sz w:val="28"/>
          <w:szCs w:val="28"/>
        </w:rPr>
        <w:t>…</w:t>
      </w:r>
      <w:r w:rsidR="00E633F4" w:rsidRPr="00E633F4">
        <w:rPr>
          <w:rStyle w:val="a5"/>
          <w:b w:val="0"/>
          <w:sz w:val="28"/>
          <w:szCs w:val="28"/>
        </w:rPr>
        <w:t>.…514</w:t>
      </w:r>
    </w:p>
    <w:p w:rsidR="005040CF" w:rsidRPr="00E633F4" w:rsidRDefault="00AD65DF" w:rsidP="00DC650F">
      <w:pPr>
        <w:pStyle w:val="TableParagraph"/>
        <w:ind w:right="-1" w:firstLine="567"/>
        <w:jc w:val="both"/>
        <w:rPr>
          <w:rStyle w:val="a5"/>
          <w:b w:val="0"/>
          <w:sz w:val="28"/>
          <w:szCs w:val="28"/>
        </w:rPr>
      </w:pPr>
      <w:r w:rsidRPr="00E93146">
        <w:rPr>
          <w:rStyle w:val="a5"/>
          <w:b w:val="0"/>
          <w:sz w:val="28"/>
          <w:szCs w:val="28"/>
        </w:rPr>
        <w:t>2.2.1. Целевой раздел</w:t>
      </w:r>
      <w:r w:rsidR="00E633F4" w:rsidRPr="00E633F4">
        <w:rPr>
          <w:rStyle w:val="a5"/>
          <w:b w:val="0"/>
          <w:sz w:val="28"/>
          <w:szCs w:val="28"/>
        </w:rPr>
        <w:t>……………………………….…………………….514</w:t>
      </w:r>
    </w:p>
    <w:p w:rsidR="00AD65DF" w:rsidRPr="00E633F4" w:rsidRDefault="00AD65DF" w:rsidP="00DC650F">
      <w:pPr>
        <w:pStyle w:val="TableParagraph"/>
        <w:ind w:right="-1" w:firstLine="567"/>
        <w:jc w:val="both"/>
        <w:rPr>
          <w:rStyle w:val="a5"/>
          <w:b w:val="0"/>
          <w:sz w:val="28"/>
          <w:szCs w:val="28"/>
        </w:rPr>
      </w:pPr>
      <w:r w:rsidRPr="00E93146">
        <w:rPr>
          <w:rStyle w:val="a5"/>
          <w:b w:val="0"/>
          <w:sz w:val="28"/>
          <w:szCs w:val="28"/>
        </w:rPr>
        <w:t>2.2.2. Содержательный раздел</w:t>
      </w:r>
      <w:r w:rsidR="00E633F4" w:rsidRPr="00E633F4">
        <w:rPr>
          <w:rStyle w:val="a5"/>
          <w:b w:val="0"/>
          <w:sz w:val="28"/>
          <w:szCs w:val="28"/>
        </w:rPr>
        <w:t>………………………………………..….515</w:t>
      </w:r>
    </w:p>
    <w:p w:rsidR="00AD65DF" w:rsidRPr="009118D9" w:rsidRDefault="00AD65DF" w:rsidP="00DC650F">
      <w:pPr>
        <w:pStyle w:val="TableParagraph"/>
        <w:ind w:right="-1" w:firstLine="567"/>
        <w:jc w:val="both"/>
        <w:rPr>
          <w:rStyle w:val="a5"/>
          <w:b w:val="0"/>
          <w:sz w:val="28"/>
          <w:szCs w:val="28"/>
        </w:rPr>
      </w:pPr>
      <w:r w:rsidRPr="00E93146">
        <w:rPr>
          <w:rStyle w:val="a5"/>
          <w:b w:val="0"/>
          <w:sz w:val="28"/>
          <w:szCs w:val="28"/>
        </w:rPr>
        <w:lastRenderedPageBreak/>
        <w:t>2.2.3. Организационный раздел</w:t>
      </w:r>
      <w:r w:rsidR="00E633F4" w:rsidRPr="009118D9">
        <w:rPr>
          <w:rStyle w:val="a5"/>
          <w:b w:val="0"/>
          <w:sz w:val="28"/>
          <w:szCs w:val="28"/>
        </w:rPr>
        <w:t>…………………………………………..534</w:t>
      </w:r>
    </w:p>
    <w:p w:rsidR="00AD65DF" w:rsidRPr="009118D9" w:rsidRDefault="00AD65DF" w:rsidP="00DC650F">
      <w:pPr>
        <w:pStyle w:val="TableParagraph"/>
        <w:ind w:right="-1" w:firstLine="567"/>
        <w:jc w:val="both"/>
        <w:rPr>
          <w:rStyle w:val="a5"/>
          <w:b w:val="0"/>
          <w:sz w:val="28"/>
          <w:szCs w:val="28"/>
        </w:rPr>
      </w:pPr>
      <w:r w:rsidRPr="00E93146">
        <w:rPr>
          <w:rStyle w:val="a5"/>
          <w:b w:val="0"/>
          <w:sz w:val="28"/>
          <w:szCs w:val="28"/>
        </w:rPr>
        <w:t>2.3. Программа воспитания</w:t>
      </w:r>
      <w:r w:rsidR="00E633F4" w:rsidRPr="009118D9">
        <w:rPr>
          <w:rStyle w:val="a5"/>
          <w:b w:val="0"/>
          <w:sz w:val="28"/>
          <w:szCs w:val="28"/>
        </w:rPr>
        <w:t>………………………………………………535</w:t>
      </w:r>
    </w:p>
    <w:p w:rsidR="00AD65DF" w:rsidRPr="009118D9" w:rsidRDefault="00AD65DF" w:rsidP="00DC650F">
      <w:pPr>
        <w:pStyle w:val="TableParagraph"/>
        <w:ind w:right="-1" w:firstLine="567"/>
        <w:jc w:val="both"/>
        <w:rPr>
          <w:rStyle w:val="a5"/>
          <w:b w:val="0"/>
          <w:sz w:val="28"/>
          <w:szCs w:val="28"/>
        </w:rPr>
      </w:pPr>
      <w:r w:rsidRPr="00E93146">
        <w:rPr>
          <w:rStyle w:val="a5"/>
          <w:b w:val="0"/>
          <w:sz w:val="28"/>
          <w:szCs w:val="28"/>
        </w:rPr>
        <w:t>2.3.1. Пояснительная записка</w:t>
      </w:r>
      <w:r w:rsidR="00E633F4" w:rsidRPr="009118D9">
        <w:rPr>
          <w:rStyle w:val="a5"/>
          <w:b w:val="0"/>
          <w:sz w:val="28"/>
          <w:szCs w:val="28"/>
        </w:rPr>
        <w:t>………………………………………….…535</w:t>
      </w:r>
    </w:p>
    <w:p w:rsidR="00AD65DF" w:rsidRPr="009118D9" w:rsidRDefault="00AD65DF" w:rsidP="00DC650F">
      <w:pPr>
        <w:pStyle w:val="TableParagraph"/>
        <w:ind w:firstLine="567"/>
        <w:jc w:val="both"/>
        <w:rPr>
          <w:rStyle w:val="a5"/>
          <w:b w:val="0"/>
          <w:sz w:val="28"/>
          <w:szCs w:val="28"/>
        </w:rPr>
      </w:pPr>
      <w:r w:rsidRPr="00E93146">
        <w:rPr>
          <w:rStyle w:val="a5"/>
          <w:b w:val="0"/>
          <w:sz w:val="28"/>
          <w:szCs w:val="28"/>
        </w:rPr>
        <w:t xml:space="preserve">2.3.2. </w:t>
      </w:r>
      <w:r w:rsidR="00653E0B">
        <w:rPr>
          <w:rStyle w:val="a5"/>
          <w:b w:val="0"/>
          <w:sz w:val="28"/>
          <w:szCs w:val="28"/>
        </w:rPr>
        <w:t xml:space="preserve">Целевой раздел </w:t>
      </w:r>
      <w:r w:rsidRPr="00E93146">
        <w:rPr>
          <w:rStyle w:val="a5"/>
          <w:b w:val="0"/>
          <w:sz w:val="28"/>
          <w:szCs w:val="28"/>
        </w:rPr>
        <w:t xml:space="preserve"> </w:t>
      </w:r>
      <w:r w:rsidR="00E633F4" w:rsidRPr="009118D9">
        <w:rPr>
          <w:rStyle w:val="a5"/>
          <w:b w:val="0"/>
          <w:sz w:val="28"/>
          <w:szCs w:val="28"/>
        </w:rPr>
        <w:t>……………………………………………………536</w:t>
      </w:r>
    </w:p>
    <w:p w:rsidR="005040CF" w:rsidRPr="009118D9" w:rsidRDefault="00AD65DF" w:rsidP="00DC650F">
      <w:pPr>
        <w:pStyle w:val="TableParagraph"/>
        <w:tabs>
          <w:tab w:val="left" w:pos="9355"/>
        </w:tabs>
        <w:ind w:right="-1" w:firstLine="567"/>
        <w:jc w:val="both"/>
        <w:rPr>
          <w:rStyle w:val="a5"/>
          <w:b w:val="0"/>
          <w:sz w:val="28"/>
          <w:szCs w:val="28"/>
        </w:rPr>
      </w:pPr>
      <w:r w:rsidRPr="00E93146">
        <w:rPr>
          <w:rStyle w:val="a5"/>
          <w:b w:val="0"/>
          <w:sz w:val="28"/>
          <w:szCs w:val="28"/>
        </w:rPr>
        <w:t xml:space="preserve">2.3.3. </w:t>
      </w:r>
      <w:r w:rsidR="00653E0B">
        <w:rPr>
          <w:rStyle w:val="a5"/>
          <w:b w:val="0"/>
          <w:sz w:val="28"/>
          <w:szCs w:val="28"/>
        </w:rPr>
        <w:t>Содержательный раздел</w:t>
      </w:r>
      <w:r w:rsidR="00E633F4" w:rsidRPr="009118D9">
        <w:rPr>
          <w:rStyle w:val="a5"/>
          <w:b w:val="0"/>
          <w:sz w:val="28"/>
          <w:szCs w:val="28"/>
        </w:rPr>
        <w:t>……………………………..……………..541</w:t>
      </w:r>
    </w:p>
    <w:p w:rsidR="00DC650F" w:rsidRPr="00E633F4" w:rsidRDefault="00AD65DF" w:rsidP="00DC650F">
      <w:pPr>
        <w:pStyle w:val="TableParagraph"/>
        <w:ind w:firstLine="567"/>
        <w:rPr>
          <w:rStyle w:val="a5"/>
          <w:b w:val="0"/>
          <w:sz w:val="28"/>
          <w:szCs w:val="28"/>
        </w:rPr>
      </w:pPr>
      <w:r w:rsidRPr="00E93146">
        <w:rPr>
          <w:rStyle w:val="a5"/>
          <w:b w:val="0"/>
          <w:sz w:val="28"/>
          <w:szCs w:val="28"/>
        </w:rPr>
        <w:t xml:space="preserve">2.3.4. </w:t>
      </w:r>
      <w:r w:rsidR="0054175C">
        <w:rPr>
          <w:rStyle w:val="a5"/>
          <w:b w:val="0"/>
          <w:sz w:val="28"/>
          <w:szCs w:val="28"/>
        </w:rPr>
        <w:t>Организационный раздел</w:t>
      </w:r>
      <w:r w:rsidR="00E633F4" w:rsidRPr="00E633F4">
        <w:rPr>
          <w:rStyle w:val="a5"/>
          <w:b w:val="0"/>
          <w:sz w:val="28"/>
          <w:szCs w:val="28"/>
        </w:rPr>
        <w:t>…</w:t>
      </w:r>
      <w:r w:rsidR="00E633F4">
        <w:rPr>
          <w:rStyle w:val="a5"/>
          <w:b w:val="0"/>
          <w:sz w:val="28"/>
          <w:szCs w:val="28"/>
        </w:rPr>
        <w:t>………………………………………</w:t>
      </w:r>
      <w:r w:rsidR="00E633F4" w:rsidRPr="00E633F4">
        <w:rPr>
          <w:rStyle w:val="a5"/>
          <w:b w:val="0"/>
          <w:sz w:val="28"/>
          <w:szCs w:val="28"/>
        </w:rPr>
        <w:t>..555</w:t>
      </w:r>
      <w:r w:rsidR="0054175C">
        <w:rPr>
          <w:rStyle w:val="a5"/>
          <w:b w:val="0"/>
          <w:sz w:val="28"/>
          <w:szCs w:val="28"/>
        </w:rPr>
        <w:t xml:space="preserve"> </w:t>
      </w:r>
    </w:p>
    <w:p w:rsidR="00DC650F" w:rsidRPr="00E633F4" w:rsidRDefault="00DC650F" w:rsidP="00DC650F">
      <w:pPr>
        <w:pStyle w:val="TableParagraph"/>
        <w:ind w:firstLine="567"/>
        <w:rPr>
          <w:bCs/>
          <w:sz w:val="28"/>
          <w:szCs w:val="28"/>
        </w:rPr>
      </w:pPr>
      <w:r w:rsidRPr="00DC650F">
        <w:rPr>
          <w:bCs/>
          <w:sz w:val="28"/>
          <w:szCs w:val="28"/>
        </w:rPr>
        <w:t>2.4. Программа коррекционной работы</w:t>
      </w:r>
      <w:r w:rsidR="00E633F4" w:rsidRPr="00E633F4">
        <w:rPr>
          <w:bCs/>
          <w:sz w:val="28"/>
          <w:szCs w:val="28"/>
        </w:rPr>
        <w:t>……………………………</w:t>
      </w:r>
      <w:r w:rsidR="00E633F4">
        <w:rPr>
          <w:bCs/>
          <w:sz w:val="28"/>
          <w:szCs w:val="28"/>
        </w:rPr>
        <w:t>…</w:t>
      </w:r>
      <w:r w:rsidR="00E633F4" w:rsidRPr="00E633F4">
        <w:rPr>
          <w:bCs/>
          <w:sz w:val="28"/>
          <w:szCs w:val="28"/>
        </w:rPr>
        <w:t>.</w:t>
      </w:r>
      <w:r w:rsidR="00E633F4" w:rsidRPr="009118D9">
        <w:rPr>
          <w:bCs/>
          <w:sz w:val="28"/>
          <w:szCs w:val="28"/>
        </w:rPr>
        <w:t>.</w:t>
      </w:r>
      <w:r w:rsidR="00E633F4" w:rsidRPr="00E633F4">
        <w:rPr>
          <w:bCs/>
          <w:sz w:val="28"/>
          <w:szCs w:val="28"/>
        </w:rPr>
        <w:t>.562</w:t>
      </w:r>
    </w:p>
    <w:p w:rsidR="00DC650F" w:rsidRPr="00E633F4" w:rsidRDefault="00DC650F" w:rsidP="00DC650F">
      <w:pPr>
        <w:pStyle w:val="TableParagraph"/>
        <w:ind w:firstLine="567"/>
        <w:jc w:val="both"/>
        <w:rPr>
          <w:bCs/>
          <w:sz w:val="28"/>
          <w:szCs w:val="28"/>
        </w:rPr>
      </w:pPr>
      <w:r w:rsidRPr="00DC650F">
        <w:rPr>
          <w:bCs/>
          <w:sz w:val="28"/>
          <w:szCs w:val="28"/>
        </w:rPr>
        <w:t>2.4.1. Цели, задачи и принципы построения программы коррекционной работы</w:t>
      </w:r>
      <w:r w:rsidR="00E633F4" w:rsidRPr="00E633F4">
        <w:rPr>
          <w:bCs/>
          <w:sz w:val="28"/>
          <w:szCs w:val="28"/>
        </w:rPr>
        <w:t>………………………………………..………………………………….563</w:t>
      </w:r>
    </w:p>
    <w:p w:rsidR="00DC650F" w:rsidRPr="00E633F4" w:rsidRDefault="00DC650F" w:rsidP="00DC650F">
      <w:pPr>
        <w:pStyle w:val="TableParagraph"/>
        <w:ind w:firstLine="567"/>
        <w:rPr>
          <w:bCs/>
          <w:sz w:val="28"/>
          <w:szCs w:val="28"/>
        </w:rPr>
      </w:pPr>
      <w:r w:rsidRPr="00DC650F">
        <w:rPr>
          <w:bCs/>
          <w:sz w:val="28"/>
          <w:szCs w:val="28"/>
        </w:rPr>
        <w:t>2.4.2. Перечень и содержание направлений работы</w:t>
      </w:r>
      <w:r w:rsidR="00E633F4" w:rsidRPr="00E633F4">
        <w:rPr>
          <w:bCs/>
          <w:sz w:val="28"/>
          <w:szCs w:val="28"/>
        </w:rPr>
        <w:t>…………………</w:t>
      </w:r>
      <w:r w:rsidR="00E633F4">
        <w:rPr>
          <w:bCs/>
          <w:sz w:val="28"/>
          <w:szCs w:val="28"/>
        </w:rPr>
        <w:t>…</w:t>
      </w:r>
      <w:r w:rsidR="00E633F4" w:rsidRPr="00E633F4">
        <w:rPr>
          <w:bCs/>
          <w:sz w:val="28"/>
          <w:szCs w:val="28"/>
        </w:rPr>
        <w:t>565</w:t>
      </w:r>
    </w:p>
    <w:p w:rsidR="00DC650F" w:rsidRPr="009118D9" w:rsidRDefault="00DC650F" w:rsidP="00DC650F">
      <w:pPr>
        <w:pStyle w:val="TableParagraph"/>
        <w:ind w:firstLine="567"/>
        <w:rPr>
          <w:bCs/>
          <w:sz w:val="28"/>
          <w:szCs w:val="28"/>
        </w:rPr>
      </w:pPr>
      <w:r w:rsidRPr="00DC650F">
        <w:rPr>
          <w:bCs/>
          <w:sz w:val="28"/>
          <w:szCs w:val="28"/>
        </w:rPr>
        <w:t>2.4.3. Механизмы реализации программы</w:t>
      </w:r>
      <w:r w:rsidR="00E633F4">
        <w:rPr>
          <w:bCs/>
          <w:sz w:val="28"/>
          <w:szCs w:val="28"/>
        </w:rPr>
        <w:t>…</w:t>
      </w:r>
      <w:r w:rsidR="00E633F4" w:rsidRPr="00E633F4">
        <w:rPr>
          <w:bCs/>
          <w:sz w:val="28"/>
          <w:szCs w:val="28"/>
        </w:rPr>
        <w:t>…</w:t>
      </w:r>
      <w:r w:rsidR="00E633F4">
        <w:rPr>
          <w:bCs/>
          <w:sz w:val="28"/>
          <w:szCs w:val="28"/>
        </w:rPr>
        <w:t>…</w:t>
      </w:r>
      <w:r w:rsidR="00E633F4" w:rsidRPr="00E633F4">
        <w:rPr>
          <w:bCs/>
          <w:sz w:val="28"/>
          <w:szCs w:val="28"/>
        </w:rPr>
        <w:t>…</w:t>
      </w:r>
      <w:r w:rsidR="00E633F4">
        <w:rPr>
          <w:bCs/>
          <w:sz w:val="28"/>
          <w:szCs w:val="28"/>
        </w:rPr>
        <w:t>…</w:t>
      </w:r>
      <w:r w:rsidR="00E633F4" w:rsidRPr="00E633F4">
        <w:rPr>
          <w:bCs/>
          <w:sz w:val="28"/>
          <w:szCs w:val="28"/>
        </w:rPr>
        <w:t>…</w:t>
      </w:r>
      <w:r w:rsidR="00E633F4">
        <w:rPr>
          <w:bCs/>
          <w:sz w:val="28"/>
          <w:szCs w:val="28"/>
        </w:rPr>
        <w:t>…</w:t>
      </w:r>
      <w:r w:rsidR="00E633F4" w:rsidRPr="00E633F4">
        <w:rPr>
          <w:bCs/>
          <w:sz w:val="28"/>
          <w:szCs w:val="28"/>
        </w:rPr>
        <w:t>…</w:t>
      </w:r>
      <w:r w:rsidR="00E633F4">
        <w:rPr>
          <w:bCs/>
          <w:sz w:val="28"/>
          <w:szCs w:val="28"/>
        </w:rPr>
        <w:t>…</w:t>
      </w:r>
      <w:r w:rsidR="00E633F4" w:rsidRPr="00E633F4">
        <w:rPr>
          <w:bCs/>
          <w:sz w:val="28"/>
          <w:szCs w:val="28"/>
        </w:rPr>
        <w:t>…</w:t>
      </w:r>
      <w:r w:rsidR="00E633F4">
        <w:rPr>
          <w:bCs/>
          <w:sz w:val="28"/>
          <w:szCs w:val="28"/>
        </w:rPr>
        <w:t>…</w:t>
      </w:r>
      <w:r w:rsidR="00E633F4" w:rsidRPr="009118D9">
        <w:rPr>
          <w:bCs/>
          <w:sz w:val="28"/>
          <w:szCs w:val="28"/>
        </w:rPr>
        <w:t>…</w:t>
      </w:r>
      <w:r w:rsidR="00E633F4" w:rsidRPr="00E633F4">
        <w:rPr>
          <w:bCs/>
          <w:sz w:val="28"/>
          <w:szCs w:val="28"/>
        </w:rPr>
        <w:t>5</w:t>
      </w:r>
      <w:r w:rsidR="00E633F4" w:rsidRPr="009118D9">
        <w:rPr>
          <w:bCs/>
          <w:sz w:val="28"/>
          <w:szCs w:val="28"/>
        </w:rPr>
        <w:t>68</w:t>
      </w:r>
    </w:p>
    <w:p w:rsidR="00DC650F" w:rsidRPr="00E633F4" w:rsidRDefault="00DC650F" w:rsidP="00DC650F">
      <w:pPr>
        <w:pStyle w:val="TableParagraph"/>
        <w:ind w:firstLine="567"/>
        <w:rPr>
          <w:bCs/>
          <w:sz w:val="28"/>
          <w:szCs w:val="28"/>
        </w:rPr>
      </w:pPr>
      <w:r w:rsidRPr="00DC650F">
        <w:rPr>
          <w:bCs/>
          <w:sz w:val="28"/>
          <w:szCs w:val="28"/>
        </w:rPr>
        <w:t>2.4.4. Требования к условиям реализации программы</w:t>
      </w:r>
      <w:r w:rsidR="00E633F4" w:rsidRPr="00E633F4">
        <w:rPr>
          <w:bCs/>
          <w:sz w:val="28"/>
          <w:szCs w:val="28"/>
        </w:rPr>
        <w:t>……………..…..569</w:t>
      </w:r>
    </w:p>
    <w:p w:rsidR="00AD65DF" w:rsidRPr="00E633F4" w:rsidRDefault="00DC650F" w:rsidP="00E633F4">
      <w:pPr>
        <w:pStyle w:val="TableParagraph"/>
        <w:ind w:firstLine="567"/>
        <w:rPr>
          <w:bCs/>
          <w:sz w:val="28"/>
          <w:szCs w:val="28"/>
        </w:rPr>
      </w:pPr>
      <w:r w:rsidRPr="00DC650F">
        <w:rPr>
          <w:bCs/>
          <w:sz w:val="28"/>
          <w:szCs w:val="28"/>
        </w:rPr>
        <w:t>2.4.5. Планируемые результаты коррекционной работы</w:t>
      </w:r>
      <w:r w:rsidR="00E633F4" w:rsidRPr="00E633F4">
        <w:rPr>
          <w:bCs/>
          <w:sz w:val="28"/>
          <w:szCs w:val="28"/>
        </w:rPr>
        <w:t>………….……571</w:t>
      </w:r>
    </w:p>
    <w:p w:rsidR="00E633F4" w:rsidRPr="00DC650F" w:rsidRDefault="00E633F4" w:rsidP="00E633F4">
      <w:pPr>
        <w:pStyle w:val="TableParagraph"/>
        <w:ind w:firstLine="567"/>
        <w:rPr>
          <w:rStyle w:val="a5"/>
          <w:b w:val="0"/>
          <w:sz w:val="28"/>
          <w:szCs w:val="28"/>
        </w:rPr>
      </w:pPr>
    </w:p>
    <w:p w:rsidR="00AD65DF" w:rsidRPr="00E633F4" w:rsidRDefault="00AD65DF" w:rsidP="00AD65DF">
      <w:pPr>
        <w:pStyle w:val="TableParagraph"/>
        <w:tabs>
          <w:tab w:val="left" w:pos="9355"/>
        </w:tabs>
        <w:ind w:left="50" w:right="-1"/>
        <w:jc w:val="both"/>
        <w:rPr>
          <w:rStyle w:val="a5"/>
          <w:b w:val="0"/>
          <w:sz w:val="28"/>
          <w:szCs w:val="28"/>
        </w:rPr>
      </w:pPr>
      <w:r w:rsidRPr="00E93146">
        <w:rPr>
          <w:rStyle w:val="a5"/>
          <w:b w:val="0"/>
          <w:sz w:val="28"/>
          <w:szCs w:val="28"/>
        </w:rPr>
        <w:t>3. Организационный раздел основной образовательной программы основного общего образования</w:t>
      </w:r>
      <w:r w:rsidR="00E633F4" w:rsidRPr="00E633F4">
        <w:rPr>
          <w:rStyle w:val="a5"/>
          <w:b w:val="0"/>
          <w:sz w:val="28"/>
          <w:szCs w:val="28"/>
        </w:rPr>
        <w:t>……………………………………..………..573</w:t>
      </w:r>
    </w:p>
    <w:p w:rsidR="00AD65DF" w:rsidRPr="00E633F4" w:rsidRDefault="00AD65DF" w:rsidP="00AD65DF">
      <w:pPr>
        <w:pStyle w:val="TableParagraph"/>
        <w:ind w:left="1418" w:hanging="851"/>
        <w:jc w:val="both"/>
        <w:rPr>
          <w:rStyle w:val="a5"/>
          <w:b w:val="0"/>
          <w:sz w:val="28"/>
          <w:szCs w:val="28"/>
        </w:rPr>
      </w:pPr>
      <w:r w:rsidRPr="00E93146">
        <w:rPr>
          <w:rStyle w:val="a5"/>
          <w:b w:val="0"/>
          <w:sz w:val="28"/>
          <w:szCs w:val="28"/>
        </w:rPr>
        <w:t>3.1. Учебный план программы основного общего образования</w:t>
      </w:r>
      <w:r w:rsidR="00E633F4" w:rsidRPr="00E633F4">
        <w:rPr>
          <w:rStyle w:val="a5"/>
          <w:b w:val="0"/>
          <w:sz w:val="28"/>
          <w:szCs w:val="28"/>
        </w:rPr>
        <w:t>…..…574</w:t>
      </w:r>
    </w:p>
    <w:p w:rsidR="00A507DF" w:rsidRPr="00E633F4" w:rsidRDefault="00AD65DF" w:rsidP="00AD65DF">
      <w:pPr>
        <w:pStyle w:val="a3"/>
        <w:ind w:left="567" w:right="0" w:firstLine="0"/>
        <w:rPr>
          <w:rStyle w:val="a5"/>
          <w:b w:val="0"/>
          <w:sz w:val="28"/>
          <w:szCs w:val="28"/>
        </w:rPr>
      </w:pPr>
      <w:r w:rsidRPr="00E93146">
        <w:rPr>
          <w:rStyle w:val="a5"/>
          <w:b w:val="0"/>
          <w:sz w:val="28"/>
          <w:szCs w:val="28"/>
        </w:rPr>
        <w:t>3.2. План внеурочной деятельности</w:t>
      </w:r>
      <w:r w:rsidR="00E633F4" w:rsidRPr="00E633F4">
        <w:rPr>
          <w:rStyle w:val="a5"/>
          <w:b w:val="0"/>
          <w:sz w:val="28"/>
          <w:szCs w:val="28"/>
        </w:rPr>
        <w:t>……………………………………..577</w:t>
      </w:r>
    </w:p>
    <w:p w:rsidR="00AD65DF" w:rsidRPr="00E633F4" w:rsidRDefault="00AD65DF" w:rsidP="00AD65DF">
      <w:pPr>
        <w:pStyle w:val="TableParagraph"/>
        <w:ind w:left="567"/>
        <w:jc w:val="both"/>
        <w:rPr>
          <w:rStyle w:val="a5"/>
          <w:b w:val="0"/>
          <w:sz w:val="28"/>
          <w:szCs w:val="28"/>
        </w:rPr>
      </w:pPr>
      <w:r w:rsidRPr="00E93146">
        <w:rPr>
          <w:rStyle w:val="a5"/>
          <w:b w:val="0"/>
          <w:sz w:val="28"/>
          <w:szCs w:val="28"/>
        </w:rPr>
        <w:t>3.</w:t>
      </w:r>
      <w:r w:rsidR="006962F9" w:rsidRPr="00E93146">
        <w:rPr>
          <w:rStyle w:val="a5"/>
          <w:b w:val="0"/>
          <w:sz w:val="28"/>
          <w:szCs w:val="28"/>
        </w:rPr>
        <w:t>3</w:t>
      </w:r>
      <w:r w:rsidRPr="00E93146">
        <w:rPr>
          <w:rStyle w:val="a5"/>
          <w:b w:val="0"/>
          <w:sz w:val="28"/>
          <w:szCs w:val="28"/>
        </w:rPr>
        <w:t>.. План внеурочной деятельности</w:t>
      </w:r>
      <w:r w:rsidR="00E633F4" w:rsidRPr="00E633F4">
        <w:rPr>
          <w:rStyle w:val="a5"/>
          <w:b w:val="0"/>
          <w:sz w:val="28"/>
          <w:szCs w:val="28"/>
        </w:rPr>
        <w:t>……………………………………580</w:t>
      </w:r>
    </w:p>
    <w:p w:rsidR="00AD65DF" w:rsidRPr="00E633F4" w:rsidRDefault="00AD65DF" w:rsidP="00AD65DF">
      <w:pPr>
        <w:pStyle w:val="TableParagraph"/>
        <w:ind w:left="567"/>
        <w:jc w:val="both"/>
        <w:rPr>
          <w:rStyle w:val="a5"/>
          <w:b w:val="0"/>
          <w:sz w:val="28"/>
          <w:szCs w:val="28"/>
          <w:lang w:val="en-US"/>
        </w:rPr>
      </w:pPr>
      <w:r w:rsidRPr="00E93146">
        <w:rPr>
          <w:rStyle w:val="a5"/>
          <w:b w:val="0"/>
          <w:sz w:val="28"/>
          <w:szCs w:val="28"/>
        </w:rPr>
        <w:t>3.</w:t>
      </w:r>
      <w:r w:rsidR="006962F9" w:rsidRPr="00E93146">
        <w:rPr>
          <w:rStyle w:val="a5"/>
          <w:b w:val="0"/>
          <w:sz w:val="28"/>
          <w:szCs w:val="28"/>
        </w:rPr>
        <w:t>4</w:t>
      </w:r>
      <w:r w:rsidRPr="00E93146">
        <w:rPr>
          <w:rStyle w:val="a5"/>
          <w:b w:val="0"/>
          <w:sz w:val="28"/>
          <w:szCs w:val="28"/>
        </w:rPr>
        <w:t>. Календарный план воспитательной работы</w:t>
      </w:r>
      <w:r w:rsidR="00E633F4">
        <w:rPr>
          <w:rStyle w:val="a5"/>
          <w:b w:val="0"/>
          <w:sz w:val="28"/>
          <w:szCs w:val="28"/>
          <w:lang w:val="en-US"/>
        </w:rPr>
        <w:t>……………………….586</w:t>
      </w:r>
    </w:p>
    <w:p w:rsidR="00AD65DF" w:rsidRPr="00E93146" w:rsidRDefault="006962F9" w:rsidP="00AE3CB2">
      <w:pPr>
        <w:pStyle w:val="a6"/>
        <w:widowControl w:val="0"/>
        <w:numPr>
          <w:ilvl w:val="1"/>
          <w:numId w:val="2"/>
        </w:numPr>
        <w:tabs>
          <w:tab w:val="left" w:pos="567"/>
        </w:tabs>
        <w:autoSpaceDE w:val="0"/>
        <w:autoSpaceDN w:val="0"/>
        <w:spacing w:after="0" w:line="240" w:lineRule="auto"/>
        <w:ind w:left="0" w:right="-1" w:firstLine="567"/>
        <w:contextualSpacing w:val="0"/>
        <w:jc w:val="both"/>
        <w:rPr>
          <w:rStyle w:val="a5"/>
          <w:rFonts w:ascii="Times New Roman" w:hAnsi="Times New Roman"/>
          <w:b w:val="0"/>
          <w:sz w:val="28"/>
          <w:szCs w:val="28"/>
        </w:rPr>
      </w:pPr>
      <w:r w:rsidRPr="00E93146">
        <w:rPr>
          <w:rStyle w:val="a5"/>
          <w:rFonts w:ascii="Times New Roman" w:hAnsi="Times New Roman"/>
          <w:b w:val="0"/>
          <w:sz w:val="28"/>
          <w:szCs w:val="28"/>
        </w:rPr>
        <w:t xml:space="preserve">3.5. </w:t>
      </w:r>
      <w:r w:rsidR="00AD65DF" w:rsidRPr="00E93146">
        <w:rPr>
          <w:rStyle w:val="a5"/>
          <w:rFonts w:ascii="Times New Roman" w:hAnsi="Times New Roman"/>
          <w:b w:val="0"/>
          <w:sz w:val="28"/>
          <w:szCs w:val="28"/>
        </w:rPr>
        <w:t>Характеристика условий реализации основной образовательной программы основного общего образования в соответствии с требованиями ФГОС ООО</w:t>
      </w:r>
      <w:r w:rsidR="00E633F4" w:rsidRPr="00E633F4">
        <w:rPr>
          <w:rStyle w:val="a5"/>
          <w:rFonts w:ascii="Times New Roman" w:hAnsi="Times New Roman"/>
          <w:b w:val="0"/>
          <w:sz w:val="28"/>
          <w:szCs w:val="28"/>
        </w:rPr>
        <w:t>…………………………………………………………………..…610</w:t>
      </w:r>
    </w:p>
    <w:p w:rsidR="00AD65DF" w:rsidRPr="00E93146" w:rsidRDefault="006962F9" w:rsidP="00AE3CB2">
      <w:pPr>
        <w:pStyle w:val="a6"/>
        <w:widowControl w:val="0"/>
        <w:numPr>
          <w:ilvl w:val="1"/>
          <w:numId w:val="2"/>
        </w:numPr>
        <w:tabs>
          <w:tab w:val="left" w:pos="567"/>
          <w:tab w:val="left" w:pos="1283"/>
        </w:tabs>
        <w:autoSpaceDE w:val="0"/>
        <w:autoSpaceDN w:val="0"/>
        <w:spacing w:after="0" w:line="240" w:lineRule="auto"/>
        <w:ind w:left="0" w:right="-1" w:firstLine="567"/>
        <w:contextualSpacing w:val="0"/>
        <w:jc w:val="both"/>
        <w:rPr>
          <w:rStyle w:val="a5"/>
          <w:rFonts w:ascii="Times New Roman" w:hAnsi="Times New Roman"/>
          <w:b w:val="0"/>
          <w:sz w:val="28"/>
          <w:szCs w:val="28"/>
        </w:rPr>
      </w:pPr>
      <w:r w:rsidRPr="00E93146">
        <w:rPr>
          <w:rStyle w:val="a5"/>
          <w:rFonts w:ascii="Times New Roman" w:hAnsi="Times New Roman"/>
          <w:b w:val="0"/>
          <w:sz w:val="28"/>
          <w:szCs w:val="28"/>
        </w:rPr>
        <w:t xml:space="preserve">3.5.1. </w:t>
      </w:r>
      <w:r w:rsidR="00AD65DF" w:rsidRPr="00E93146">
        <w:rPr>
          <w:rStyle w:val="a5"/>
          <w:rFonts w:ascii="Times New Roman" w:hAnsi="Times New Roman"/>
          <w:b w:val="0"/>
          <w:sz w:val="28"/>
          <w:szCs w:val="28"/>
        </w:rPr>
        <w:t>Описание кадровых условий реализации основной образовательной программы</w:t>
      </w:r>
      <w:r w:rsidR="00C61717" w:rsidRPr="00E93146">
        <w:rPr>
          <w:rStyle w:val="a5"/>
          <w:rFonts w:ascii="Times New Roman" w:hAnsi="Times New Roman"/>
          <w:b w:val="0"/>
          <w:sz w:val="28"/>
          <w:szCs w:val="28"/>
        </w:rPr>
        <w:t xml:space="preserve"> </w:t>
      </w:r>
      <w:r w:rsidR="00AD65DF" w:rsidRPr="00E93146">
        <w:rPr>
          <w:rStyle w:val="a5"/>
          <w:rFonts w:ascii="Times New Roman" w:hAnsi="Times New Roman"/>
          <w:b w:val="0"/>
          <w:sz w:val="28"/>
          <w:szCs w:val="28"/>
        </w:rPr>
        <w:t>основного общего образования</w:t>
      </w:r>
      <w:r w:rsidR="00E633F4" w:rsidRPr="00E633F4">
        <w:rPr>
          <w:rStyle w:val="a5"/>
          <w:rFonts w:ascii="Times New Roman" w:hAnsi="Times New Roman"/>
          <w:b w:val="0"/>
          <w:sz w:val="28"/>
          <w:szCs w:val="28"/>
        </w:rPr>
        <w:t>…………</w:t>
      </w:r>
      <w:r w:rsidR="00E633F4">
        <w:rPr>
          <w:rStyle w:val="a5"/>
          <w:rFonts w:ascii="Times New Roman" w:hAnsi="Times New Roman"/>
          <w:b w:val="0"/>
          <w:sz w:val="28"/>
          <w:szCs w:val="28"/>
        </w:rPr>
        <w:t>…</w:t>
      </w:r>
      <w:r w:rsidR="00E633F4" w:rsidRPr="00E633F4">
        <w:rPr>
          <w:rStyle w:val="a5"/>
          <w:rFonts w:ascii="Times New Roman" w:hAnsi="Times New Roman"/>
          <w:b w:val="0"/>
          <w:sz w:val="28"/>
          <w:szCs w:val="28"/>
        </w:rPr>
        <w:t>.611</w:t>
      </w:r>
    </w:p>
    <w:p w:rsidR="00AD65DF" w:rsidRPr="00E93146" w:rsidRDefault="006962F9" w:rsidP="00AE3CB2">
      <w:pPr>
        <w:pStyle w:val="a6"/>
        <w:widowControl w:val="0"/>
        <w:numPr>
          <w:ilvl w:val="2"/>
          <w:numId w:val="2"/>
        </w:numPr>
        <w:tabs>
          <w:tab w:val="left" w:pos="567"/>
          <w:tab w:val="left" w:pos="1283"/>
          <w:tab w:val="right" w:leader="dot" w:pos="6506"/>
        </w:tabs>
        <w:autoSpaceDE w:val="0"/>
        <w:autoSpaceDN w:val="0"/>
        <w:spacing w:after="0" w:line="240" w:lineRule="auto"/>
        <w:ind w:left="0" w:right="-1" w:firstLine="567"/>
        <w:contextualSpacing w:val="0"/>
        <w:jc w:val="both"/>
        <w:rPr>
          <w:rStyle w:val="a5"/>
          <w:rFonts w:ascii="Times New Roman" w:hAnsi="Times New Roman"/>
          <w:b w:val="0"/>
          <w:sz w:val="28"/>
          <w:szCs w:val="28"/>
        </w:rPr>
      </w:pPr>
      <w:r w:rsidRPr="00E93146">
        <w:rPr>
          <w:rStyle w:val="a5"/>
          <w:rFonts w:ascii="Times New Roman" w:hAnsi="Times New Roman"/>
          <w:b w:val="0"/>
          <w:sz w:val="28"/>
          <w:szCs w:val="28"/>
        </w:rPr>
        <w:t xml:space="preserve">3.5.2. </w:t>
      </w:r>
      <w:r w:rsidR="00AD65DF" w:rsidRPr="00E93146">
        <w:rPr>
          <w:rStyle w:val="a5"/>
          <w:rFonts w:ascii="Times New Roman" w:hAnsi="Times New Roman"/>
          <w:b w:val="0"/>
          <w:sz w:val="28"/>
          <w:szCs w:val="28"/>
        </w:rPr>
        <w:t>Описание психолого-педагогических условий реализации основной образовательной</w:t>
      </w:r>
      <w:r w:rsidR="00C61717" w:rsidRPr="00E93146">
        <w:rPr>
          <w:rStyle w:val="a5"/>
          <w:rFonts w:ascii="Times New Roman" w:hAnsi="Times New Roman"/>
          <w:b w:val="0"/>
          <w:sz w:val="28"/>
          <w:szCs w:val="28"/>
        </w:rPr>
        <w:t xml:space="preserve"> </w:t>
      </w:r>
      <w:r w:rsidR="00AD65DF" w:rsidRPr="00E93146">
        <w:rPr>
          <w:rStyle w:val="a5"/>
          <w:rFonts w:ascii="Times New Roman" w:hAnsi="Times New Roman"/>
          <w:b w:val="0"/>
          <w:sz w:val="28"/>
          <w:szCs w:val="28"/>
        </w:rPr>
        <w:t>программы основного общего образования</w:t>
      </w:r>
      <w:r w:rsidR="00AD65DF" w:rsidRPr="00E93146">
        <w:rPr>
          <w:rStyle w:val="a5"/>
          <w:rFonts w:ascii="Times New Roman" w:hAnsi="Times New Roman"/>
          <w:b w:val="0"/>
          <w:sz w:val="28"/>
          <w:szCs w:val="28"/>
        </w:rPr>
        <w:tab/>
      </w:r>
      <w:r w:rsidR="00E633F4">
        <w:rPr>
          <w:rStyle w:val="a5"/>
          <w:rFonts w:ascii="Times New Roman" w:hAnsi="Times New Roman"/>
          <w:b w:val="0"/>
          <w:sz w:val="28"/>
          <w:szCs w:val="28"/>
        </w:rPr>
        <w:t>…</w:t>
      </w:r>
      <w:r w:rsidR="00E633F4" w:rsidRPr="00E633F4">
        <w:rPr>
          <w:rStyle w:val="a5"/>
          <w:rFonts w:ascii="Times New Roman" w:hAnsi="Times New Roman"/>
          <w:b w:val="0"/>
          <w:sz w:val="28"/>
          <w:szCs w:val="28"/>
        </w:rPr>
        <w:t>.615</w:t>
      </w:r>
    </w:p>
    <w:p w:rsidR="00AD65DF" w:rsidRPr="00E93146" w:rsidRDefault="006962F9" w:rsidP="00AE3CB2">
      <w:pPr>
        <w:pStyle w:val="a6"/>
        <w:widowControl w:val="0"/>
        <w:numPr>
          <w:ilvl w:val="2"/>
          <w:numId w:val="2"/>
        </w:numPr>
        <w:tabs>
          <w:tab w:val="left" w:pos="567"/>
          <w:tab w:val="left" w:pos="1283"/>
        </w:tabs>
        <w:autoSpaceDE w:val="0"/>
        <w:autoSpaceDN w:val="0"/>
        <w:spacing w:after="0" w:line="240" w:lineRule="auto"/>
        <w:ind w:left="0" w:right="-1" w:firstLine="567"/>
        <w:contextualSpacing w:val="0"/>
        <w:jc w:val="both"/>
        <w:rPr>
          <w:rStyle w:val="a5"/>
          <w:rFonts w:ascii="Times New Roman" w:hAnsi="Times New Roman"/>
          <w:b w:val="0"/>
          <w:sz w:val="28"/>
          <w:szCs w:val="28"/>
        </w:rPr>
      </w:pPr>
      <w:r w:rsidRPr="00E93146">
        <w:rPr>
          <w:rStyle w:val="a5"/>
          <w:rFonts w:ascii="Times New Roman" w:hAnsi="Times New Roman"/>
          <w:b w:val="0"/>
          <w:sz w:val="28"/>
          <w:szCs w:val="28"/>
        </w:rPr>
        <w:t xml:space="preserve">3.5.3. </w:t>
      </w:r>
      <w:r w:rsidR="00AD65DF" w:rsidRPr="00E93146">
        <w:rPr>
          <w:rStyle w:val="a5"/>
          <w:rFonts w:ascii="Times New Roman" w:hAnsi="Times New Roman"/>
          <w:b w:val="0"/>
          <w:sz w:val="28"/>
          <w:szCs w:val="28"/>
        </w:rPr>
        <w:t>Финансово-экономические условия реализации основной образовательной программы</w:t>
      </w:r>
      <w:r w:rsidR="00C61717" w:rsidRPr="00E93146">
        <w:rPr>
          <w:rStyle w:val="a5"/>
          <w:rFonts w:ascii="Times New Roman" w:hAnsi="Times New Roman"/>
          <w:b w:val="0"/>
          <w:sz w:val="28"/>
          <w:szCs w:val="28"/>
        </w:rPr>
        <w:t xml:space="preserve"> </w:t>
      </w:r>
      <w:r w:rsidR="00AD65DF" w:rsidRPr="00E93146">
        <w:rPr>
          <w:rStyle w:val="a5"/>
          <w:rFonts w:ascii="Times New Roman" w:hAnsi="Times New Roman"/>
          <w:b w:val="0"/>
          <w:sz w:val="28"/>
          <w:szCs w:val="28"/>
        </w:rPr>
        <w:t>основного общего образования</w:t>
      </w:r>
      <w:r w:rsidR="00E633F4" w:rsidRPr="00E633F4">
        <w:rPr>
          <w:rStyle w:val="a5"/>
          <w:rFonts w:ascii="Times New Roman" w:hAnsi="Times New Roman"/>
          <w:b w:val="0"/>
          <w:sz w:val="28"/>
          <w:szCs w:val="28"/>
        </w:rPr>
        <w:t>…………</w:t>
      </w:r>
      <w:r w:rsidR="00E633F4">
        <w:rPr>
          <w:rStyle w:val="a5"/>
          <w:rFonts w:ascii="Times New Roman" w:hAnsi="Times New Roman"/>
          <w:b w:val="0"/>
          <w:sz w:val="28"/>
          <w:szCs w:val="28"/>
        </w:rPr>
        <w:t>…</w:t>
      </w:r>
      <w:bookmarkStart w:id="0" w:name="_GoBack"/>
      <w:bookmarkEnd w:id="0"/>
      <w:r w:rsidR="00E633F4" w:rsidRPr="00E633F4">
        <w:rPr>
          <w:rStyle w:val="a5"/>
          <w:rFonts w:ascii="Times New Roman" w:hAnsi="Times New Roman"/>
          <w:b w:val="0"/>
          <w:sz w:val="28"/>
          <w:szCs w:val="28"/>
        </w:rPr>
        <w:t>…616</w:t>
      </w:r>
    </w:p>
    <w:p w:rsidR="00C61717" w:rsidRPr="00E93146"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C61717" w:rsidRPr="00E93146"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C61717" w:rsidRPr="00E93146"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C61717" w:rsidRPr="00E93146"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C61717" w:rsidRPr="00E93146"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C61717" w:rsidRPr="00E93146"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C61717" w:rsidRPr="00E93146"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C61717" w:rsidRPr="00E93146"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C61717" w:rsidRPr="00E93146"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C61717" w:rsidRPr="00E93146"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C61717" w:rsidRPr="00E93146"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C61717" w:rsidRPr="00E93146"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C61717" w:rsidRPr="00E93146"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C61717" w:rsidRPr="00E93146"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C61717" w:rsidRPr="00E93146"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C61717" w:rsidRPr="00E93146"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C61717" w:rsidRPr="00E93146"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CB7488" w:rsidRPr="00E93146" w:rsidRDefault="00CB7488"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CB7488" w:rsidRPr="00E93146" w:rsidRDefault="00CB7488"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6962F9" w:rsidRPr="00E93146" w:rsidRDefault="006962F9"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6962F9" w:rsidRPr="00E93146" w:rsidRDefault="006962F9"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6962F9" w:rsidRPr="00E93146" w:rsidRDefault="006962F9"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6962F9" w:rsidRPr="00E93146" w:rsidRDefault="006962F9"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6962F9" w:rsidRPr="00E93146" w:rsidRDefault="006962F9"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6962F9" w:rsidRPr="00E93146" w:rsidRDefault="006962F9"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CB7488" w:rsidRDefault="00CB7488"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790005" w:rsidRDefault="00790005"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790005" w:rsidRDefault="00790005"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54175C" w:rsidRDefault="0054175C"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6F581E" w:rsidRPr="00E93146" w:rsidRDefault="006F581E"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C61717" w:rsidRPr="00E93146" w:rsidRDefault="00C61717" w:rsidP="00C61717">
      <w:pPr>
        <w:widowControl w:val="0"/>
        <w:tabs>
          <w:tab w:val="left" w:pos="567"/>
          <w:tab w:val="left" w:pos="1283"/>
        </w:tabs>
        <w:autoSpaceDE w:val="0"/>
        <w:autoSpaceDN w:val="0"/>
        <w:spacing w:after="0" w:line="240" w:lineRule="auto"/>
        <w:ind w:right="-1"/>
        <w:jc w:val="center"/>
        <w:rPr>
          <w:rStyle w:val="a5"/>
          <w:rFonts w:ascii="Times New Roman" w:hAnsi="Times New Roman"/>
          <w:b w:val="0"/>
          <w:sz w:val="28"/>
          <w:szCs w:val="28"/>
        </w:rPr>
      </w:pPr>
    </w:p>
    <w:p w:rsidR="00C61717" w:rsidRPr="00E93146" w:rsidRDefault="00C61717" w:rsidP="009D65DA">
      <w:pPr>
        <w:pStyle w:val="a6"/>
        <w:widowControl w:val="0"/>
        <w:numPr>
          <w:ilvl w:val="0"/>
          <w:numId w:val="3"/>
        </w:numPr>
        <w:tabs>
          <w:tab w:val="left" w:pos="567"/>
          <w:tab w:val="left" w:pos="1283"/>
        </w:tabs>
        <w:autoSpaceDE w:val="0"/>
        <w:autoSpaceDN w:val="0"/>
        <w:spacing w:after="0" w:line="240" w:lineRule="auto"/>
        <w:ind w:right="-1"/>
        <w:jc w:val="center"/>
        <w:rPr>
          <w:rStyle w:val="a5"/>
          <w:rFonts w:ascii="Times New Roman" w:hAnsi="Times New Roman"/>
          <w:sz w:val="52"/>
          <w:szCs w:val="52"/>
        </w:rPr>
      </w:pPr>
      <w:r w:rsidRPr="00E93146">
        <w:rPr>
          <w:rStyle w:val="a5"/>
          <w:rFonts w:ascii="Times New Roman" w:hAnsi="Times New Roman"/>
          <w:sz w:val="52"/>
          <w:szCs w:val="52"/>
        </w:rPr>
        <w:t>Целевой раздел основной образовательной программы основного общего образования</w:t>
      </w:r>
    </w:p>
    <w:p w:rsidR="00C61717" w:rsidRPr="00E93146"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sz w:val="52"/>
          <w:szCs w:val="52"/>
        </w:rPr>
      </w:pPr>
    </w:p>
    <w:p w:rsidR="00C61717" w:rsidRPr="00E93146" w:rsidRDefault="00C61717" w:rsidP="00C61717">
      <w:pPr>
        <w:widowControl w:val="0"/>
        <w:tabs>
          <w:tab w:val="left" w:pos="567"/>
          <w:tab w:val="left" w:pos="1283"/>
        </w:tabs>
        <w:autoSpaceDE w:val="0"/>
        <w:autoSpaceDN w:val="0"/>
        <w:spacing w:after="0" w:line="240" w:lineRule="auto"/>
        <w:ind w:right="-1"/>
        <w:jc w:val="both"/>
        <w:rPr>
          <w:rStyle w:val="a5"/>
          <w:rFonts w:ascii="Times New Roman" w:hAnsi="Times New Roman"/>
          <w:b w:val="0"/>
          <w:sz w:val="28"/>
          <w:szCs w:val="28"/>
        </w:rPr>
      </w:pPr>
    </w:p>
    <w:p w:rsidR="00A507DF" w:rsidRPr="00E93146" w:rsidRDefault="00A507DF" w:rsidP="00A507DF">
      <w:pPr>
        <w:pStyle w:val="a3"/>
        <w:ind w:left="0" w:right="0" w:firstLine="0"/>
        <w:jc w:val="center"/>
        <w:rPr>
          <w:b/>
          <w:sz w:val="40"/>
          <w:szCs w:val="40"/>
        </w:rPr>
      </w:pPr>
    </w:p>
    <w:p w:rsidR="00A507DF" w:rsidRPr="00E93146" w:rsidRDefault="00A507DF" w:rsidP="00A507DF">
      <w:pPr>
        <w:pStyle w:val="a3"/>
        <w:ind w:left="0" w:right="0" w:firstLine="0"/>
        <w:jc w:val="center"/>
        <w:rPr>
          <w:b/>
          <w:sz w:val="40"/>
          <w:szCs w:val="40"/>
        </w:rPr>
      </w:pPr>
    </w:p>
    <w:p w:rsidR="00A507DF" w:rsidRPr="00E93146" w:rsidRDefault="00A507DF" w:rsidP="00A507DF">
      <w:pPr>
        <w:pStyle w:val="a3"/>
        <w:ind w:left="0" w:right="0" w:firstLine="0"/>
        <w:jc w:val="center"/>
        <w:rPr>
          <w:b/>
          <w:sz w:val="40"/>
          <w:szCs w:val="40"/>
        </w:rPr>
      </w:pPr>
    </w:p>
    <w:p w:rsidR="00A507DF" w:rsidRPr="00E93146" w:rsidRDefault="00A507DF" w:rsidP="00A507DF">
      <w:pPr>
        <w:pStyle w:val="a3"/>
        <w:ind w:left="0" w:right="0" w:firstLine="0"/>
        <w:jc w:val="center"/>
        <w:rPr>
          <w:b/>
          <w:sz w:val="40"/>
          <w:szCs w:val="40"/>
        </w:rPr>
      </w:pPr>
    </w:p>
    <w:p w:rsidR="00A507DF" w:rsidRPr="00E93146" w:rsidRDefault="00A507DF" w:rsidP="00A507DF">
      <w:pPr>
        <w:pStyle w:val="a3"/>
        <w:ind w:left="0" w:right="0" w:firstLine="0"/>
        <w:jc w:val="center"/>
        <w:rPr>
          <w:b/>
          <w:sz w:val="40"/>
          <w:szCs w:val="40"/>
        </w:rPr>
      </w:pPr>
    </w:p>
    <w:p w:rsidR="00A507DF" w:rsidRPr="00E93146" w:rsidRDefault="00A507DF" w:rsidP="00A507DF">
      <w:pPr>
        <w:pStyle w:val="a3"/>
        <w:ind w:left="0" w:right="0" w:firstLine="0"/>
        <w:jc w:val="center"/>
        <w:rPr>
          <w:b/>
          <w:sz w:val="40"/>
          <w:szCs w:val="40"/>
        </w:rPr>
      </w:pPr>
    </w:p>
    <w:p w:rsidR="00A507DF" w:rsidRPr="00E93146" w:rsidRDefault="00A507DF" w:rsidP="00A507DF">
      <w:pPr>
        <w:pStyle w:val="a3"/>
        <w:ind w:left="0" w:right="0" w:firstLine="0"/>
        <w:jc w:val="center"/>
        <w:rPr>
          <w:b/>
          <w:sz w:val="40"/>
          <w:szCs w:val="40"/>
        </w:rPr>
      </w:pPr>
    </w:p>
    <w:p w:rsidR="00A507DF" w:rsidRPr="00E93146" w:rsidRDefault="00A507DF" w:rsidP="00A507DF">
      <w:pPr>
        <w:pStyle w:val="a3"/>
        <w:ind w:left="0" w:right="0" w:firstLine="0"/>
        <w:jc w:val="center"/>
        <w:rPr>
          <w:b/>
          <w:sz w:val="40"/>
          <w:szCs w:val="40"/>
        </w:rPr>
      </w:pPr>
    </w:p>
    <w:p w:rsidR="00A507DF" w:rsidRPr="00E93146" w:rsidRDefault="00A507DF" w:rsidP="00A507DF">
      <w:pPr>
        <w:pStyle w:val="a3"/>
        <w:ind w:left="0" w:right="0" w:firstLine="0"/>
        <w:jc w:val="center"/>
        <w:rPr>
          <w:b/>
          <w:sz w:val="40"/>
          <w:szCs w:val="40"/>
        </w:rPr>
      </w:pPr>
    </w:p>
    <w:p w:rsidR="00E84934" w:rsidRPr="00E93146" w:rsidRDefault="00E84934"/>
    <w:p w:rsidR="00C61717" w:rsidRPr="00E93146" w:rsidRDefault="00C61717"/>
    <w:p w:rsidR="00C61717" w:rsidRPr="00E93146" w:rsidRDefault="00C61717"/>
    <w:p w:rsidR="00C61717" w:rsidRPr="00E93146" w:rsidRDefault="00C61717"/>
    <w:p w:rsidR="00C61717" w:rsidRPr="00E93146" w:rsidRDefault="00C61717"/>
    <w:p w:rsidR="00C61717" w:rsidRDefault="00C61717"/>
    <w:p w:rsidR="004526F0" w:rsidRDefault="004526F0"/>
    <w:p w:rsidR="004526F0" w:rsidRDefault="004526F0"/>
    <w:p w:rsidR="0095463F" w:rsidRPr="00E93146" w:rsidRDefault="00790005">
      <w:pPr>
        <w:rPr>
          <w:rFonts w:ascii="Times New Roman" w:hAnsi="Times New Roman"/>
          <w:b/>
          <w:sz w:val="24"/>
          <w:szCs w:val="24"/>
        </w:rPr>
      </w:pPr>
      <w:r>
        <w:rPr>
          <w:rFonts w:ascii="Times New Roman" w:hAnsi="Times New Roman"/>
          <w:b/>
          <w:sz w:val="24"/>
          <w:szCs w:val="24"/>
        </w:rPr>
        <w:t>П</w:t>
      </w:r>
      <w:r w:rsidR="0095463F" w:rsidRPr="00E93146">
        <w:rPr>
          <w:rFonts w:ascii="Times New Roman" w:hAnsi="Times New Roman"/>
          <w:b/>
          <w:sz w:val="24"/>
          <w:szCs w:val="24"/>
        </w:rPr>
        <w:t xml:space="preserve">аспорт программы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7619"/>
      </w:tblGrid>
      <w:tr w:rsidR="0095463F" w:rsidRPr="00E93146" w:rsidTr="00F92635">
        <w:tc>
          <w:tcPr>
            <w:tcW w:w="1951" w:type="dxa"/>
            <w:shd w:val="clear" w:color="auto" w:fill="auto"/>
          </w:tcPr>
          <w:p w:rsidR="0095463F" w:rsidRPr="00E93146" w:rsidRDefault="0095463F" w:rsidP="00F92635">
            <w:pPr>
              <w:spacing w:after="0" w:line="240" w:lineRule="auto"/>
              <w:rPr>
                <w:rFonts w:ascii="Times New Roman" w:hAnsi="Times New Roman"/>
                <w:sz w:val="24"/>
                <w:szCs w:val="24"/>
              </w:rPr>
            </w:pPr>
            <w:r w:rsidRPr="00E93146">
              <w:rPr>
                <w:rFonts w:ascii="Times New Roman" w:hAnsi="Times New Roman"/>
                <w:sz w:val="24"/>
                <w:szCs w:val="24"/>
              </w:rPr>
              <w:t>Нормативноправовые основания для разработки программы</w:t>
            </w:r>
          </w:p>
        </w:tc>
        <w:tc>
          <w:tcPr>
            <w:tcW w:w="7619" w:type="dxa"/>
            <w:shd w:val="clear" w:color="auto" w:fill="auto"/>
          </w:tcPr>
          <w:p w:rsidR="0095463F" w:rsidRPr="00E93146" w:rsidRDefault="0095463F" w:rsidP="00F92635">
            <w:pPr>
              <w:spacing w:after="0" w:line="240" w:lineRule="auto"/>
              <w:ind w:firstLine="317"/>
              <w:jc w:val="both"/>
              <w:rPr>
                <w:rFonts w:ascii="Times New Roman" w:hAnsi="Times New Roman"/>
                <w:sz w:val="24"/>
                <w:szCs w:val="24"/>
              </w:rPr>
            </w:pPr>
            <w:r w:rsidRPr="00E93146">
              <w:rPr>
                <w:rFonts w:ascii="Times New Roman" w:hAnsi="Times New Roman"/>
                <w:sz w:val="24"/>
                <w:szCs w:val="24"/>
              </w:rPr>
              <w:sym w:font="Symbol" w:char="F02D"/>
            </w:r>
            <w:r w:rsidRPr="00E93146">
              <w:rPr>
                <w:rFonts w:ascii="Times New Roman" w:hAnsi="Times New Roman"/>
                <w:sz w:val="24"/>
                <w:szCs w:val="24"/>
              </w:rPr>
              <w:t xml:space="preserve"> Федеральный закон от 29.12.2012 г. № 273-ФЗ «Об образовании в Российской Федерации» (в редакции 07.05.2013 № 99-ФЗ, от 07.06.2013 № 120-ФЗ, от 23.07.2013 № 203-ФЗ, от 25.11.2013 №317-ФЗ); </w:t>
            </w:r>
          </w:p>
          <w:p w:rsidR="0095463F" w:rsidRPr="00E93146" w:rsidRDefault="0095463F" w:rsidP="00F92635">
            <w:pPr>
              <w:spacing w:after="0" w:line="240" w:lineRule="auto"/>
              <w:ind w:firstLine="317"/>
              <w:jc w:val="both"/>
              <w:rPr>
                <w:rFonts w:ascii="Times New Roman" w:hAnsi="Times New Roman"/>
                <w:sz w:val="24"/>
                <w:szCs w:val="24"/>
              </w:rPr>
            </w:pPr>
            <w:r w:rsidRPr="00E93146">
              <w:rPr>
                <w:rFonts w:ascii="Times New Roman" w:hAnsi="Times New Roman"/>
                <w:sz w:val="24"/>
                <w:szCs w:val="24"/>
              </w:rPr>
              <w:sym w:font="Symbol" w:char="F02D"/>
            </w:r>
            <w:r w:rsidRPr="00E93146">
              <w:rPr>
                <w:rFonts w:ascii="Times New Roman" w:hAnsi="Times New Roman"/>
                <w:sz w:val="24"/>
                <w:szCs w:val="24"/>
              </w:rPr>
              <w:t xml:space="preserve"> Приказ Министерства Просвещения Российской Федерации от </w:t>
            </w:r>
            <w:r w:rsidR="006C0D9B" w:rsidRPr="00E93146">
              <w:rPr>
                <w:rFonts w:ascii="Times New Roman" w:hAnsi="Times New Roman"/>
                <w:sz w:val="24"/>
                <w:szCs w:val="24"/>
              </w:rPr>
              <w:t>16</w:t>
            </w:r>
            <w:r w:rsidRPr="00E93146">
              <w:rPr>
                <w:rFonts w:ascii="Times New Roman" w:hAnsi="Times New Roman"/>
                <w:sz w:val="24"/>
                <w:szCs w:val="24"/>
              </w:rPr>
              <w:t>.</w:t>
            </w:r>
            <w:r w:rsidR="006C0D9B" w:rsidRPr="00E93146">
              <w:rPr>
                <w:rFonts w:ascii="Times New Roman" w:hAnsi="Times New Roman"/>
                <w:sz w:val="24"/>
                <w:szCs w:val="24"/>
              </w:rPr>
              <w:t>11</w:t>
            </w:r>
            <w:r w:rsidRPr="00E93146">
              <w:rPr>
                <w:rFonts w:ascii="Times New Roman" w:hAnsi="Times New Roman"/>
                <w:sz w:val="24"/>
                <w:szCs w:val="24"/>
              </w:rPr>
              <w:t>.202</w:t>
            </w:r>
            <w:r w:rsidR="006C0D9B" w:rsidRPr="00E93146">
              <w:rPr>
                <w:rFonts w:ascii="Times New Roman" w:hAnsi="Times New Roman"/>
                <w:sz w:val="24"/>
                <w:szCs w:val="24"/>
              </w:rPr>
              <w:t>2</w:t>
            </w:r>
            <w:r w:rsidRPr="00E93146">
              <w:rPr>
                <w:rFonts w:ascii="Times New Roman" w:hAnsi="Times New Roman"/>
                <w:sz w:val="24"/>
                <w:szCs w:val="24"/>
              </w:rPr>
              <w:t xml:space="preserve"> № </w:t>
            </w:r>
            <w:r w:rsidR="006C0D9B" w:rsidRPr="00E93146">
              <w:rPr>
                <w:rFonts w:ascii="Times New Roman" w:hAnsi="Times New Roman"/>
                <w:sz w:val="24"/>
                <w:szCs w:val="24"/>
              </w:rPr>
              <w:t>993</w:t>
            </w:r>
            <w:r w:rsidRPr="00E93146">
              <w:rPr>
                <w:rFonts w:ascii="Times New Roman" w:hAnsi="Times New Roman"/>
                <w:sz w:val="24"/>
                <w:szCs w:val="24"/>
              </w:rPr>
              <w:t xml:space="preserve"> "Об утверждении федерального государственного образовательного стандарта основного общего образования". (Зарегистрирован </w:t>
            </w:r>
            <w:r w:rsidR="006C0D9B" w:rsidRPr="00E93146">
              <w:rPr>
                <w:rFonts w:ascii="Times New Roman" w:hAnsi="Times New Roman"/>
                <w:sz w:val="24"/>
                <w:szCs w:val="24"/>
              </w:rPr>
              <w:t>22</w:t>
            </w:r>
            <w:r w:rsidRPr="00E93146">
              <w:rPr>
                <w:rFonts w:ascii="Times New Roman" w:hAnsi="Times New Roman"/>
                <w:sz w:val="24"/>
                <w:szCs w:val="24"/>
              </w:rPr>
              <w:t>.</w:t>
            </w:r>
            <w:r w:rsidR="006C0D9B" w:rsidRPr="00E93146">
              <w:rPr>
                <w:rFonts w:ascii="Times New Roman" w:hAnsi="Times New Roman"/>
                <w:sz w:val="24"/>
                <w:szCs w:val="24"/>
              </w:rPr>
              <w:t>12</w:t>
            </w:r>
            <w:r w:rsidRPr="00E93146">
              <w:rPr>
                <w:rFonts w:ascii="Times New Roman" w:hAnsi="Times New Roman"/>
                <w:sz w:val="24"/>
                <w:szCs w:val="24"/>
              </w:rPr>
              <w:t>.202</w:t>
            </w:r>
            <w:r w:rsidR="006C0D9B" w:rsidRPr="00E93146">
              <w:rPr>
                <w:rFonts w:ascii="Times New Roman" w:hAnsi="Times New Roman"/>
                <w:sz w:val="24"/>
                <w:szCs w:val="24"/>
              </w:rPr>
              <w:t>2</w:t>
            </w:r>
            <w:r w:rsidRPr="00E93146">
              <w:rPr>
                <w:rFonts w:ascii="Times New Roman" w:hAnsi="Times New Roman"/>
                <w:sz w:val="24"/>
                <w:szCs w:val="24"/>
              </w:rPr>
              <w:t xml:space="preserve"> № </w:t>
            </w:r>
            <w:r w:rsidR="006C0D9B" w:rsidRPr="00E93146">
              <w:rPr>
                <w:rFonts w:ascii="Times New Roman" w:hAnsi="Times New Roman"/>
                <w:sz w:val="24"/>
                <w:szCs w:val="24"/>
              </w:rPr>
              <w:t>71764</w:t>
            </w:r>
            <w:r w:rsidRPr="00E93146">
              <w:rPr>
                <w:rFonts w:ascii="Times New Roman" w:hAnsi="Times New Roman"/>
                <w:sz w:val="24"/>
                <w:szCs w:val="24"/>
              </w:rPr>
              <w:t xml:space="preserve">); </w:t>
            </w:r>
          </w:p>
          <w:p w:rsidR="0095463F" w:rsidRPr="00E93146" w:rsidRDefault="0095463F" w:rsidP="00F92635">
            <w:pPr>
              <w:spacing w:after="0" w:line="240" w:lineRule="auto"/>
              <w:ind w:firstLine="317"/>
              <w:jc w:val="both"/>
              <w:rPr>
                <w:rFonts w:ascii="Times New Roman" w:hAnsi="Times New Roman"/>
                <w:sz w:val="24"/>
                <w:szCs w:val="24"/>
              </w:rPr>
            </w:pPr>
            <w:r w:rsidRPr="00E93146">
              <w:rPr>
                <w:rFonts w:ascii="Times New Roman" w:hAnsi="Times New Roman"/>
                <w:sz w:val="24"/>
                <w:szCs w:val="24"/>
              </w:rPr>
              <w:sym w:font="Symbol" w:char="F02D"/>
            </w:r>
            <w:r w:rsidRPr="00E93146">
              <w:rPr>
                <w:rFonts w:ascii="Times New Roman" w:hAnsi="Times New Roman"/>
                <w:sz w:val="24"/>
                <w:szCs w:val="24"/>
              </w:rPr>
              <w:t xml:space="preserve"> Федеральный закон от 31.07.2020 № 304-ФЗ "О внесении изменений в Федеральный закон "Об образовании в Российской Федерации" по вопросам воспитания обучающихся"; </w:t>
            </w:r>
          </w:p>
          <w:p w:rsidR="0095463F" w:rsidRPr="00E93146" w:rsidRDefault="0095463F" w:rsidP="00F92635">
            <w:pPr>
              <w:spacing w:after="0" w:line="240" w:lineRule="auto"/>
              <w:ind w:firstLine="317"/>
              <w:jc w:val="both"/>
              <w:rPr>
                <w:rFonts w:ascii="Times New Roman" w:hAnsi="Times New Roman"/>
                <w:sz w:val="24"/>
                <w:szCs w:val="24"/>
              </w:rPr>
            </w:pPr>
            <w:r w:rsidRPr="00E93146">
              <w:rPr>
                <w:rFonts w:ascii="Times New Roman" w:hAnsi="Times New Roman"/>
                <w:sz w:val="24"/>
                <w:szCs w:val="24"/>
              </w:rPr>
              <w:sym w:font="Symbol" w:char="F02D"/>
            </w:r>
            <w:r w:rsidRPr="00E93146">
              <w:rPr>
                <w:rFonts w:ascii="Times New Roman" w:hAnsi="Times New Roman"/>
                <w:sz w:val="24"/>
                <w:szCs w:val="24"/>
              </w:rPr>
              <w:t xml:space="preserve"> Национальный проект «Образование», утв. президиумом Совета при Президенте РФ по стратегическому развитию и национальным проектам, протокол от 24.12.2018.г № 16. </w:t>
            </w:r>
          </w:p>
          <w:p w:rsidR="006C0D9B" w:rsidRPr="00E93146" w:rsidRDefault="0095463F" w:rsidP="006C0D9B">
            <w:pPr>
              <w:pStyle w:val="formattext"/>
              <w:shd w:val="clear" w:color="auto" w:fill="FFFFFF"/>
              <w:spacing w:before="0" w:beforeAutospacing="0" w:after="0" w:afterAutospacing="0"/>
              <w:jc w:val="both"/>
              <w:textAlignment w:val="baseline"/>
            </w:pPr>
            <w:r w:rsidRPr="00E93146">
              <w:sym w:font="Symbol" w:char="F02D"/>
            </w:r>
            <w:r w:rsidRPr="00E93146">
              <w:t xml:space="preserve"> Государственная программа Оренбургской области «Развитие системы образования Оренбургской области», утвержденная постановлением Правительства Оренбургской области от 29 декабря 2018 года № 921-пп «Об утверждении программы Оренбургской области «Развитие системы образования Оренбургской области»</w:t>
            </w:r>
            <w:r w:rsidR="006C0D9B" w:rsidRPr="00E93146">
              <w:t xml:space="preserve"> </w:t>
            </w:r>
            <w:r w:rsidR="006C0D9B" w:rsidRPr="00E93146">
              <w:rPr>
                <w:rFonts w:ascii="Arial" w:hAnsi="Arial" w:cs="Arial"/>
              </w:rPr>
              <w:t>(</w:t>
            </w:r>
            <w:r w:rsidR="006C0D9B" w:rsidRPr="00E93146">
              <w:t>с изменениями на 14 февраля 2023 года) (в ред. </w:t>
            </w:r>
            <w:hyperlink r:id="rId8" w:history="1">
              <w:r w:rsidR="006C0D9B" w:rsidRPr="00E93146">
                <w:rPr>
                  <w:rStyle w:val="af7"/>
                  <w:color w:val="auto"/>
                  <w:u w:val="none"/>
                </w:rPr>
                <w:t>Постановлений Правительства Оренбургской области от 28.06.2019 № 449-пп</w:t>
              </w:r>
            </w:hyperlink>
            <w:r w:rsidR="006C0D9B" w:rsidRPr="00E93146">
              <w:t>, </w:t>
            </w:r>
            <w:hyperlink r:id="rId9" w:history="1">
              <w:r w:rsidR="006C0D9B" w:rsidRPr="00E93146">
                <w:rPr>
                  <w:rStyle w:val="af7"/>
                  <w:color w:val="auto"/>
                  <w:u w:val="none"/>
                </w:rPr>
                <w:t>от 13.08.2019 №633-пп</w:t>
              </w:r>
            </w:hyperlink>
            <w:r w:rsidR="006C0D9B" w:rsidRPr="00E93146">
              <w:t>, </w:t>
            </w:r>
            <w:hyperlink r:id="rId10" w:history="1">
              <w:r w:rsidR="006C0D9B" w:rsidRPr="00E93146">
                <w:rPr>
                  <w:rStyle w:val="af7"/>
                  <w:color w:val="auto"/>
                  <w:u w:val="none"/>
                </w:rPr>
                <w:t>от 18.12.2019 № 935-пп</w:t>
              </w:r>
            </w:hyperlink>
            <w:r w:rsidR="006C0D9B" w:rsidRPr="00E93146">
              <w:t>, </w:t>
            </w:r>
            <w:hyperlink r:id="rId11" w:history="1">
              <w:r w:rsidR="006C0D9B" w:rsidRPr="00E93146">
                <w:rPr>
                  <w:rStyle w:val="af7"/>
                  <w:color w:val="auto"/>
                  <w:u w:val="none"/>
                </w:rPr>
                <w:t>от 05.03.2020 №139-пп</w:t>
              </w:r>
            </w:hyperlink>
            <w:r w:rsidR="006C0D9B" w:rsidRPr="00E93146">
              <w:t>, </w:t>
            </w:r>
            <w:hyperlink r:id="rId12" w:history="1">
              <w:r w:rsidR="006C0D9B" w:rsidRPr="00E93146">
                <w:rPr>
                  <w:rStyle w:val="af7"/>
                  <w:color w:val="auto"/>
                  <w:u w:val="none"/>
                </w:rPr>
                <w:t>от 12.05.2020 №381-пп</w:t>
              </w:r>
            </w:hyperlink>
            <w:r w:rsidR="006C0D9B" w:rsidRPr="00E93146">
              <w:t>, </w:t>
            </w:r>
            <w:hyperlink r:id="rId13" w:history="1">
              <w:r w:rsidR="006C0D9B" w:rsidRPr="00E93146">
                <w:rPr>
                  <w:rStyle w:val="af7"/>
                  <w:color w:val="auto"/>
                  <w:u w:val="none"/>
                </w:rPr>
                <w:t>от 25.08.2020 №720-пп</w:t>
              </w:r>
            </w:hyperlink>
            <w:r w:rsidR="006C0D9B" w:rsidRPr="00E93146">
              <w:t>, </w:t>
            </w:r>
            <w:hyperlink r:id="rId14" w:history="1">
              <w:r w:rsidR="006C0D9B" w:rsidRPr="00E93146">
                <w:rPr>
                  <w:rStyle w:val="af7"/>
                  <w:color w:val="auto"/>
                  <w:u w:val="none"/>
                </w:rPr>
                <w:t>от 24.12.2020 №1218-пп</w:t>
              </w:r>
            </w:hyperlink>
            <w:r w:rsidR="006C0D9B" w:rsidRPr="00E93146">
              <w:t>, </w:t>
            </w:r>
            <w:hyperlink r:id="rId15" w:history="1">
              <w:r w:rsidR="006C0D9B" w:rsidRPr="00E93146">
                <w:rPr>
                  <w:rStyle w:val="af7"/>
                  <w:color w:val="auto"/>
                  <w:u w:val="none"/>
                </w:rPr>
                <w:t>от 26.04.2021 №321-пп</w:t>
              </w:r>
            </w:hyperlink>
            <w:r w:rsidR="006C0D9B" w:rsidRPr="00E93146">
              <w:t>, </w:t>
            </w:r>
            <w:hyperlink r:id="rId16" w:history="1">
              <w:r w:rsidR="006C0D9B" w:rsidRPr="00E93146">
                <w:rPr>
                  <w:rStyle w:val="af7"/>
                  <w:color w:val="auto"/>
                  <w:u w:val="none"/>
                </w:rPr>
                <w:t>от 26.07.2021 №632-пп</w:t>
              </w:r>
            </w:hyperlink>
            <w:r w:rsidR="006C0D9B" w:rsidRPr="00E93146">
              <w:t>, </w:t>
            </w:r>
            <w:hyperlink r:id="rId17" w:history="1">
              <w:r w:rsidR="006C0D9B" w:rsidRPr="00E93146">
                <w:rPr>
                  <w:rStyle w:val="af7"/>
                  <w:color w:val="auto"/>
                  <w:u w:val="none"/>
                </w:rPr>
                <w:t>от 23.11.2021 №1094-пп</w:t>
              </w:r>
            </w:hyperlink>
            <w:r w:rsidR="006C0D9B" w:rsidRPr="00E93146">
              <w:t>, </w:t>
            </w:r>
            <w:hyperlink r:id="rId18" w:history="1">
              <w:r w:rsidR="006C0D9B" w:rsidRPr="00E93146">
                <w:rPr>
                  <w:rStyle w:val="af7"/>
                  <w:color w:val="auto"/>
                  <w:u w:val="none"/>
                </w:rPr>
                <w:t>от 27.12.2021 №1304-пп</w:t>
              </w:r>
            </w:hyperlink>
            <w:r w:rsidR="006C0D9B" w:rsidRPr="00E93146">
              <w:t>, </w:t>
            </w:r>
            <w:hyperlink r:id="rId19" w:history="1">
              <w:r w:rsidR="006C0D9B" w:rsidRPr="00E93146">
                <w:rPr>
                  <w:rStyle w:val="af7"/>
                  <w:color w:val="auto"/>
                  <w:u w:val="none"/>
                </w:rPr>
                <w:t>от 25.01.2022 №44-пп</w:t>
              </w:r>
            </w:hyperlink>
            <w:r w:rsidR="006C0D9B" w:rsidRPr="00E93146">
              <w:t>, </w:t>
            </w:r>
            <w:hyperlink r:id="rId20" w:history="1">
              <w:r w:rsidR="006C0D9B" w:rsidRPr="00E93146">
                <w:rPr>
                  <w:rStyle w:val="af7"/>
                  <w:color w:val="auto"/>
                  <w:u w:val="none"/>
                </w:rPr>
                <w:t>от 08.02.2022 №104-пп</w:t>
              </w:r>
            </w:hyperlink>
            <w:r w:rsidR="006C0D9B" w:rsidRPr="00E93146">
              <w:t>, </w:t>
            </w:r>
            <w:hyperlink r:id="rId21" w:history="1">
              <w:r w:rsidR="006C0D9B" w:rsidRPr="00E93146">
                <w:rPr>
                  <w:rStyle w:val="af7"/>
                  <w:color w:val="auto"/>
                  <w:u w:val="none"/>
                </w:rPr>
                <w:t>от 15.03.2022 №196-пп</w:t>
              </w:r>
            </w:hyperlink>
            <w:r w:rsidR="006C0D9B" w:rsidRPr="00E93146">
              <w:t>, </w:t>
            </w:r>
            <w:hyperlink r:id="rId22" w:history="1">
              <w:r w:rsidR="006C0D9B" w:rsidRPr="00E93146">
                <w:rPr>
                  <w:rStyle w:val="af7"/>
                  <w:color w:val="auto"/>
                  <w:u w:val="none"/>
                </w:rPr>
                <w:t>от 06.05.2022 №437-пп</w:t>
              </w:r>
            </w:hyperlink>
            <w:r w:rsidR="006C0D9B" w:rsidRPr="00E93146">
              <w:t>, </w:t>
            </w:r>
            <w:hyperlink r:id="rId23" w:history="1">
              <w:r w:rsidR="006C0D9B" w:rsidRPr="00E93146">
                <w:rPr>
                  <w:rStyle w:val="af7"/>
                  <w:color w:val="auto"/>
                  <w:u w:val="none"/>
                </w:rPr>
                <w:t>от 22.06.2022 №613-пп</w:t>
              </w:r>
            </w:hyperlink>
            <w:r w:rsidR="006C0D9B" w:rsidRPr="00E93146">
              <w:t>, </w:t>
            </w:r>
            <w:hyperlink r:id="rId24" w:history="1">
              <w:r w:rsidR="006C0D9B" w:rsidRPr="00E93146">
                <w:rPr>
                  <w:rStyle w:val="af7"/>
                  <w:color w:val="auto"/>
                  <w:u w:val="none"/>
                </w:rPr>
                <w:t>от 27.12.2022 №1536-пп</w:t>
              </w:r>
            </w:hyperlink>
            <w:r w:rsidR="006C0D9B" w:rsidRPr="00E93146">
              <w:t>, от 14.02.2023 №168-пп)</w:t>
            </w:r>
            <w:r w:rsidR="006436E6" w:rsidRPr="00E93146">
              <w:t>;</w:t>
            </w:r>
          </w:p>
          <w:p w:rsidR="0095463F" w:rsidRPr="00E93146" w:rsidRDefault="006C0D9B" w:rsidP="006C0D9B">
            <w:pPr>
              <w:pStyle w:val="formattext"/>
              <w:shd w:val="clear" w:color="auto" w:fill="FFFFFF"/>
              <w:spacing w:before="0" w:beforeAutospacing="0" w:after="0" w:afterAutospacing="0"/>
              <w:jc w:val="both"/>
              <w:textAlignment w:val="baseline"/>
            </w:pPr>
            <w:r w:rsidRPr="00E93146">
              <w:t xml:space="preserve"> </w:t>
            </w:r>
            <w:r w:rsidR="0095463F" w:rsidRPr="00E93146">
              <w:sym w:font="Symbol" w:char="F02D"/>
            </w:r>
            <w:r w:rsidR="0095463F" w:rsidRPr="00E93146">
              <w:t xml:space="preserve"> Муниципальная программа «Развитие образования в городе Орске в 2019-2024 годах» (постановление администрации города Орска Оренбургской области от 26.10.2018 № 4984-п); </w:t>
            </w:r>
          </w:p>
          <w:p w:rsidR="0095463F" w:rsidRPr="00E93146" w:rsidRDefault="0095463F" w:rsidP="00F92635">
            <w:pPr>
              <w:spacing w:after="0" w:line="240" w:lineRule="auto"/>
              <w:ind w:firstLine="317"/>
              <w:jc w:val="both"/>
              <w:rPr>
                <w:rFonts w:ascii="Times New Roman" w:hAnsi="Times New Roman"/>
                <w:sz w:val="24"/>
                <w:szCs w:val="24"/>
              </w:rPr>
            </w:pPr>
            <w:r w:rsidRPr="00E93146">
              <w:rPr>
                <w:rFonts w:ascii="Times New Roman" w:hAnsi="Times New Roman"/>
                <w:sz w:val="24"/>
                <w:szCs w:val="24"/>
              </w:rPr>
              <w:sym w:font="Symbol" w:char="F02D"/>
            </w:r>
            <w:r w:rsidRPr="00E93146">
              <w:rPr>
                <w:rFonts w:ascii="Times New Roman" w:hAnsi="Times New Roman"/>
                <w:sz w:val="24"/>
                <w:szCs w:val="24"/>
              </w:rPr>
              <w:t xml:space="preserve"> Национальная доктрина образования в Российской Федерации до 2025 г. (постановление Правительства РФ от 04.10.2000 № 751); </w:t>
            </w:r>
          </w:p>
          <w:p w:rsidR="0095463F" w:rsidRPr="00E93146" w:rsidRDefault="0095463F" w:rsidP="00F92635">
            <w:pPr>
              <w:spacing w:after="0" w:line="240" w:lineRule="auto"/>
              <w:ind w:firstLine="317"/>
              <w:jc w:val="both"/>
              <w:rPr>
                <w:rFonts w:ascii="Times New Roman" w:hAnsi="Times New Roman"/>
                <w:sz w:val="24"/>
                <w:szCs w:val="24"/>
              </w:rPr>
            </w:pPr>
            <w:r w:rsidRPr="00E93146">
              <w:rPr>
                <w:rFonts w:ascii="Times New Roman" w:hAnsi="Times New Roman"/>
                <w:sz w:val="24"/>
                <w:szCs w:val="24"/>
              </w:rPr>
              <w:sym w:font="Symbol" w:char="F02D"/>
            </w:r>
            <w:r w:rsidRPr="00E93146">
              <w:rPr>
                <w:rFonts w:ascii="Times New Roman" w:hAnsi="Times New Roman"/>
                <w:sz w:val="24"/>
                <w:szCs w:val="24"/>
              </w:rPr>
              <w:t xml:space="preserve"> Концепция духовно-нравственного развития и воспитания личности гражданина России (2009 г.); </w:t>
            </w:r>
          </w:p>
          <w:p w:rsidR="0095463F" w:rsidRPr="00E93146" w:rsidRDefault="0095463F" w:rsidP="00F92635">
            <w:pPr>
              <w:spacing w:after="0" w:line="240" w:lineRule="auto"/>
              <w:ind w:firstLine="317"/>
              <w:jc w:val="both"/>
              <w:rPr>
                <w:rFonts w:ascii="Times New Roman" w:hAnsi="Times New Roman"/>
                <w:sz w:val="24"/>
                <w:szCs w:val="24"/>
              </w:rPr>
            </w:pPr>
            <w:r w:rsidRPr="00E93146">
              <w:rPr>
                <w:rFonts w:ascii="Times New Roman" w:hAnsi="Times New Roman"/>
                <w:sz w:val="24"/>
                <w:szCs w:val="24"/>
              </w:rPr>
              <w:sym w:font="Symbol" w:char="F02D"/>
            </w:r>
            <w:r w:rsidRPr="00E93146">
              <w:rPr>
                <w:rFonts w:ascii="Times New Roman" w:hAnsi="Times New Roman"/>
                <w:sz w:val="24"/>
                <w:szCs w:val="24"/>
              </w:rPr>
              <w:t xml:space="preserve"> Государственная программа «Патриотическое воспитание и допризывная подготовка граждан в Оренбургской области» на 2019–2024годы (постановление Правительства Оренбургской области от 29 декабря 2018 года № 910-пп (в ред. Постановлений Правительства Оренбургской области от 25.12.2019 </w:t>
            </w:r>
            <w:r w:rsidR="00866C4C" w:rsidRPr="00E93146">
              <w:rPr>
                <w:rFonts w:ascii="Times New Roman" w:hAnsi="Times New Roman"/>
                <w:sz w:val="24"/>
                <w:szCs w:val="24"/>
              </w:rPr>
              <w:t>№</w:t>
            </w:r>
            <w:r w:rsidRPr="00E93146">
              <w:rPr>
                <w:rFonts w:ascii="Times New Roman" w:hAnsi="Times New Roman"/>
                <w:sz w:val="24"/>
                <w:szCs w:val="24"/>
              </w:rPr>
              <w:t xml:space="preserve"> 1034-пп, от 23.01.2020 </w:t>
            </w:r>
            <w:r w:rsidR="00866C4C" w:rsidRPr="00E93146">
              <w:rPr>
                <w:rFonts w:ascii="Times New Roman" w:hAnsi="Times New Roman"/>
                <w:sz w:val="24"/>
                <w:szCs w:val="24"/>
              </w:rPr>
              <w:t>№</w:t>
            </w:r>
            <w:r w:rsidRPr="00E93146">
              <w:rPr>
                <w:rFonts w:ascii="Times New Roman" w:hAnsi="Times New Roman"/>
                <w:sz w:val="24"/>
                <w:szCs w:val="24"/>
              </w:rPr>
              <w:t xml:space="preserve"> 8-пп, от 25.05.2020 </w:t>
            </w:r>
            <w:r w:rsidR="00866C4C" w:rsidRPr="00E93146">
              <w:rPr>
                <w:rFonts w:ascii="Times New Roman" w:hAnsi="Times New Roman"/>
                <w:sz w:val="24"/>
                <w:szCs w:val="24"/>
              </w:rPr>
              <w:t>№</w:t>
            </w:r>
            <w:r w:rsidRPr="00E93146">
              <w:rPr>
                <w:rFonts w:ascii="Times New Roman" w:hAnsi="Times New Roman"/>
                <w:sz w:val="24"/>
                <w:szCs w:val="24"/>
              </w:rPr>
              <w:t xml:space="preserve"> 435-пп, от 16.11.2020 </w:t>
            </w:r>
            <w:r w:rsidR="00866C4C" w:rsidRPr="00E93146">
              <w:rPr>
                <w:rFonts w:ascii="Times New Roman" w:hAnsi="Times New Roman"/>
                <w:sz w:val="24"/>
                <w:szCs w:val="24"/>
              </w:rPr>
              <w:t>№</w:t>
            </w:r>
            <w:r w:rsidRPr="00E93146">
              <w:rPr>
                <w:rFonts w:ascii="Times New Roman" w:hAnsi="Times New Roman"/>
                <w:sz w:val="24"/>
                <w:szCs w:val="24"/>
              </w:rPr>
              <w:t xml:space="preserve"> 942-пп, от 24.12.2020 </w:t>
            </w:r>
            <w:r w:rsidR="00866C4C" w:rsidRPr="00E93146">
              <w:rPr>
                <w:rFonts w:ascii="Times New Roman" w:hAnsi="Times New Roman"/>
                <w:sz w:val="24"/>
                <w:szCs w:val="24"/>
              </w:rPr>
              <w:t>№</w:t>
            </w:r>
            <w:r w:rsidRPr="00E93146">
              <w:rPr>
                <w:rFonts w:ascii="Times New Roman" w:hAnsi="Times New Roman"/>
                <w:sz w:val="24"/>
                <w:szCs w:val="24"/>
              </w:rPr>
              <w:t xml:space="preserve"> 1242-пп); </w:t>
            </w:r>
          </w:p>
          <w:p w:rsidR="006436E6" w:rsidRPr="00E93146" w:rsidRDefault="0095463F" w:rsidP="006436E6">
            <w:pPr>
              <w:pStyle w:val="formattext"/>
              <w:shd w:val="clear" w:color="auto" w:fill="FFFFFF"/>
              <w:spacing w:before="0" w:beforeAutospacing="0" w:after="0" w:afterAutospacing="0"/>
              <w:jc w:val="both"/>
              <w:textAlignment w:val="baseline"/>
            </w:pPr>
            <w:r w:rsidRPr="00E93146">
              <w:sym w:font="Symbol" w:char="F02D"/>
            </w:r>
            <w:r w:rsidRPr="00E93146">
              <w:t xml:space="preserve"> Государственная программа «Содействие созданию новых мест с целью ликвидации второй смены в общеобразовательных организациях Оренбургской области в соответствии с прогнозируемой потребностью и современными условиями обучения» на 2016-2025 годы (постановление Правительства Оренбургской области от 4 апреля 2016 года </w:t>
            </w:r>
            <w:r w:rsidR="006436E6" w:rsidRPr="00E93146">
              <w:t>№</w:t>
            </w:r>
            <w:r w:rsidRPr="00E93146">
              <w:t xml:space="preserve">241-пп с дополнениями </w:t>
            </w:r>
            <w:r w:rsidR="006436E6" w:rsidRPr="00E93146">
              <w:t>(с изменениями на 27 декабря 2022 года) (в ред. </w:t>
            </w:r>
            <w:hyperlink r:id="rId25" w:history="1">
              <w:r w:rsidR="006436E6" w:rsidRPr="00E93146">
                <w:rPr>
                  <w:rStyle w:val="af7"/>
                  <w:color w:val="auto"/>
                  <w:u w:val="none"/>
                </w:rPr>
                <w:t>Постановлений Правительства Оренбургской области от 19.08.2016 №600-пп</w:t>
              </w:r>
            </w:hyperlink>
            <w:r w:rsidR="006436E6" w:rsidRPr="00E93146">
              <w:t>, </w:t>
            </w:r>
            <w:hyperlink r:id="rId26" w:history="1">
              <w:r w:rsidR="006436E6" w:rsidRPr="00E93146">
                <w:rPr>
                  <w:rStyle w:val="af7"/>
                  <w:color w:val="auto"/>
                  <w:u w:val="none"/>
                </w:rPr>
                <w:t>от 14.02.2017 №117-пп</w:t>
              </w:r>
            </w:hyperlink>
            <w:r w:rsidR="006436E6" w:rsidRPr="00E93146">
              <w:t>, </w:t>
            </w:r>
            <w:hyperlink r:id="rId27" w:history="1">
              <w:r w:rsidR="006436E6" w:rsidRPr="00E93146">
                <w:rPr>
                  <w:rStyle w:val="af7"/>
                  <w:color w:val="auto"/>
                  <w:u w:val="none"/>
                </w:rPr>
                <w:t>от 22.12.2017 №952-пп</w:t>
              </w:r>
            </w:hyperlink>
            <w:r w:rsidR="006436E6" w:rsidRPr="00E93146">
              <w:t>, </w:t>
            </w:r>
            <w:hyperlink r:id="rId28" w:history="1">
              <w:r w:rsidR="006436E6" w:rsidRPr="00E93146">
                <w:rPr>
                  <w:rStyle w:val="af7"/>
                  <w:color w:val="auto"/>
                  <w:u w:val="none"/>
                </w:rPr>
                <w:t xml:space="preserve">от </w:t>
              </w:r>
              <w:r w:rsidR="006436E6" w:rsidRPr="00E93146">
                <w:rPr>
                  <w:rStyle w:val="af7"/>
                  <w:color w:val="auto"/>
                  <w:u w:val="none"/>
                </w:rPr>
                <w:lastRenderedPageBreak/>
                <w:t>16.05.2018 №284-пп</w:t>
              </w:r>
            </w:hyperlink>
            <w:r w:rsidR="006436E6" w:rsidRPr="00E93146">
              <w:t>, </w:t>
            </w:r>
            <w:hyperlink r:id="rId29" w:history="1">
              <w:r w:rsidR="006436E6" w:rsidRPr="00E93146">
                <w:rPr>
                  <w:rStyle w:val="af7"/>
                  <w:color w:val="auto"/>
                  <w:u w:val="none"/>
                </w:rPr>
                <w:t>от 27.02.2019 №127-пп</w:t>
              </w:r>
            </w:hyperlink>
            <w:r w:rsidR="006436E6" w:rsidRPr="00E93146">
              <w:t>, </w:t>
            </w:r>
            <w:hyperlink r:id="rId30" w:history="1">
              <w:r w:rsidR="006436E6" w:rsidRPr="00E93146">
                <w:rPr>
                  <w:rStyle w:val="af7"/>
                  <w:color w:val="auto"/>
                  <w:u w:val="none"/>
                </w:rPr>
                <w:t>от 28.06.2019 №456-пп</w:t>
              </w:r>
            </w:hyperlink>
            <w:r w:rsidR="006436E6" w:rsidRPr="00E93146">
              <w:t>, </w:t>
            </w:r>
            <w:hyperlink r:id="rId31" w:history="1">
              <w:r w:rsidR="006436E6" w:rsidRPr="00E93146">
                <w:rPr>
                  <w:rStyle w:val="af7"/>
                  <w:color w:val="auto"/>
                  <w:u w:val="none"/>
                </w:rPr>
                <w:t>от 20.12.2019 №950-пп</w:t>
              </w:r>
            </w:hyperlink>
            <w:r w:rsidR="006436E6" w:rsidRPr="00E93146">
              <w:t>, </w:t>
            </w:r>
            <w:hyperlink r:id="rId32" w:history="1">
              <w:r w:rsidR="006436E6" w:rsidRPr="00E93146">
                <w:rPr>
                  <w:rStyle w:val="af7"/>
                  <w:color w:val="auto"/>
                  <w:u w:val="none"/>
                </w:rPr>
                <w:t>от 29.12.2020 №1295-пп</w:t>
              </w:r>
            </w:hyperlink>
            <w:r w:rsidR="006436E6" w:rsidRPr="00E93146">
              <w:t>, </w:t>
            </w:r>
            <w:hyperlink r:id="rId33" w:history="1">
              <w:r w:rsidR="006436E6" w:rsidRPr="00E93146">
                <w:rPr>
                  <w:rStyle w:val="af7"/>
                  <w:color w:val="auto"/>
                  <w:u w:val="none"/>
                </w:rPr>
                <w:t>от 23.12.2021 №1257-пп</w:t>
              </w:r>
            </w:hyperlink>
            <w:r w:rsidR="006436E6" w:rsidRPr="00E93146">
              <w:t>, </w:t>
            </w:r>
            <w:hyperlink r:id="rId34" w:history="1">
              <w:r w:rsidR="006436E6" w:rsidRPr="00E93146">
                <w:rPr>
                  <w:rStyle w:val="af7"/>
                  <w:color w:val="auto"/>
                  <w:u w:val="none"/>
                </w:rPr>
                <w:t>от 28.03.2022 №276-пп</w:t>
              </w:r>
            </w:hyperlink>
            <w:r w:rsidR="006436E6" w:rsidRPr="00E93146">
              <w:t>, </w:t>
            </w:r>
            <w:hyperlink r:id="rId35" w:history="1">
              <w:r w:rsidR="006436E6" w:rsidRPr="00E93146">
                <w:rPr>
                  <w:rStyle w:val="af7"/>
                  <w:color w:val="auto"/>
                  <w:u w:val="none"/>
                </w:rPr>
                <w:t>от 28.06.2022 №669-пп</w:t>
              </w:r>
            </w:hyperlink>
            <w:r w:rsidR="006436E6" w:rsidRPr="00E93146">
              <w:t>, </w:t>
            </w:r>
            <w:hyperlink r:id="rId36" w:history="1">
              <w:r w:rsidR="006436E6" w:rsidRPr="00E93146">
                <w:rPr>
                  <w:rStyle w:val="af7"/>
                  <w:color w:val="auto"/>
                  <w:u w:val="none"/>
                </w:rPr>
                <w:t>от 27.12.2022 №1535-пп</w:t>
              </w:r>
            </w:hyperlink>
            <w:r w:rsidR="006436E6" w:rsidRPr="00E93146">
              <w:t>);</w:t>
            </w:r>
          </w:p>
          <w:p w:rsidR="006436E6" w:rsidRPr="00E93146" w:rsidRDefault="006436E6" w:rsidP="006436E6">
            <w:pPr>
              <w:pStyle w:val="formattext"/>
              <w:shd w:val="clear" w:color="auto" w:fill="FFFFFF"/>
              <w:spacing w:before="0" w:beforeAutospacing="0" w:after="0" w:afterAutospacing="0"/>
              <w:jc w:val="both"/>
              <w:textAlignment w:val="baseline"/>
            </w:pPr>
            <w:r w:rsidRPr="00E93146">
              <w:t xml:space="preserve"> </w:t>
            </w:r>
            <w:r w:rsidR="0095463F" w:rsidRPr="00E93146">
              <w:sym w:font="Symbol" w:char="F02D"/>
            </w:r>
            <w:r w:rsidR="0095463F" w:rsidRPr="00E93146">
              <w:t xml:space="preserve"> Государственная программа Оренбургской области «Доступная среда», утв. Постановлением Правительства Оренбургской области от 24.12.2018 № 842 – пп</w:t>
            </w:r>
            <w:r w:rsidR="00866C4C" w:rsidRPr="00E93146">
              <w:t xml:space="preserve"> </w:t>
            </w:r>
            <w:r w:rsidRPr="00E93146">
              <w:t>(с изменениями на 31 марта 2023 года) (в ред. </w:t>
            </w:r>
            <w:hyperlink r:id="rId37" w:anchor="64U0IK" w:history="1">
              <w:r w:rsidRPr="00E93146">
                <w:rPr>
                  <w:rStyle w:val="af7"/>
                  <w:color w:val="auto"/>
                  <w:u w:val="none"/>
                </w:rPr>
                <w:t>Постановлений Правительства Оренбургской области от 05.12.2019 №902-пп</w:t>
              </w:r>
            </w:hyperlink>
            <w:r w:rsidRPr="00E93146">
              <w:t>, </w:t>
            </w:r>
            <w:hyperlink r:id="rId38" w:anchor="64U0IK" w:history="1">
              <w:r w:rsidRPr="00E93146">
                <w:rPr>
                  <w:rStyle w:val="af7"/>
                  <w:color w:val="auto"/>
                  <w:u w:val="none"/>
                </w:rPr>
                <w:t>от 30.12.2019 №1052-пп</w:t>
              </w:r>
            </w:hyperlink>
            <w:r w:rsidRPr="00E93146">
              <w:t>, </w:t>
            </w:r>
            <w:hyperlink r:id="rId39" w:anchor="64U0IK" w:history="1">
              <w:r w:rsidRPr="00E93146">
                <w:rPr>
                  <w:rStyle w:val="af7"/>
                  <w:color w:val="auto"/>
                  <w:u w:val="none"/>
                </w:rPr>
                <w:t>от 03.11.2020 №919-пп</w:t>
              </w:r>
            </w:hyperlink>
            <w:r w:rsidRPr="00E93146">
              <w:t>, </w:t>
            </w:r>
            <w:hyperlink r:id="rId40" w:anchor="64U0IK" w:history="1">
              <w:r w:rsidRPr="00E93146">
                <w:rPr>
                  <w:rStyle w:val="af7"/>
                  <w:color w:val="auto"/>
                  <w:u w:val="none"/>
                </w:rPr>
                <w:t>от 07.12.2020 №1078-пп</w:t>
              </w:r>
            </w:hyperlink>
            <w:r w:rsidRPr="00E93146">
              <w:t>, </w:t>
            </w:r>
            <w:hyperlink r:id="rId41" w:anchor="64U0IK" w:history="1">
              <w:r w:rsidRPr="00E93146">
                <w:rPr>
                  <w:rStyle w:val="af7"/>
                  <w:color w:val="auto"/>
                  <w:u w:val="none"/>
                </w:rPr>
                <w:t>от 19.07.2021 №601-пп</w:t>
              </w:r>
            </w:hyperlink>
            <w:r w:rsidRPr="00E93146">
              <w:t>, </w:t>
            </w:r>
            <w:hyperlink r:id="rId42" w:anchor="64U0IK" w:history="1">
              <w:r w:rsidRPr="00E93146">
                <w:rPr>
                  <w:rStyle w:val="af7"/>
                  <w:color w:val="auto"/>
                  <w:u w:val="none"/>
                </w:rPr>
                <w:t>от 14.12.2021 №1172-пп</w:t>
              </w:r>
            </w:hyperlink>
            <w:r w:rsidRPr="00E93146">
              <w:t>, </w:t>
            </w:r>
            <w:hyperlink r:id="rId43" w:anchor="64U0IK" w:history="1">
              <w:r w:rsidRPr="00E93146">
                <w:rPr>
                  <w:rStyle w:val="af7"/>
                  <w:color w:val="auto"/>
                  <w:u w:val="none"/>
                </w:rPr>
                <w:t>от 08.02.2022 №100-пп</w:t>
              </w:r>
            </w:hyperlink>
            <w:r w:rsidRPr="00E93146">
              <w:t>, </w:t>
            </w:r>
            <w:hyperlink r:id="rId44" w:anchor="64U0IK" w:history="1">
              <w:r w:rsidRPr="00E93146">
                <w:rPr>
                  <w:rStyle w:val="af7"/>
                  <w:color w:val="auto"/>
                  <w:u w:val="none"/>
                </w:rPr>
                <w:t>от 27.12.2022 №1522-пп</w:t>
              </w:r>
            </w:hyperlink>
            <w:r w:rsidRPr="00E93146">
              <w:t>, </w:t>
            </w:r>
            <w:hyperlink r:id="rId45" w:anchor="64U0IK" w:history="1">
              <w:r w:rsidRPr="00E93146">
                <w:rPr>
                  <w:rStyle w:val="af7"/>
                  <w:color w:val="auto"/>
                  <w:u w:val="none"/>
                </w:rPr>
                <w:t>от 31.03.2023 №274-пп</w:t>
              </w:r>
            </w:hyperlink>
            <w:r w:rsidRPr="00E93146">
              <w:t>);</w:t>
            </w:r>
          </w:p>
          <w:p w:rsidR="0095463F" w:rsidRPr="00E93146" w:rsidRDefault="006436E6" w:rsidP="00F92635">
            <w:pPr>
              <w:spacing w:after="0" w:line="240" w:lineRule="auto"/>
              <w:ind w:firstLine="317"/>
              <w:jc w:val="both"/>
              <w:rPr>
                <w:rFonts w:ascii="Times New Roman" w:hAnsi="Times New Roman"/>
                <w:sz w:val="24"/>
                <w:szCs w:val="24"/>
              </w:rPr>
            </w:pPr>
            <w:r w:rsidRPr="00E93146">
              <w:rPr>
                <w:rFonts w:ascii="Times New Roman" w:hAnsi="Times New Roman"/>
                <w:sz w:val="24"/>
                <w:szCs w:val="24"/>
              </w:rPr>
              <w:t xml:space="preserve"> </w:t>
            </w:r>
            <w:r w:rsidR="0095463F" w:rsidRPr="00E93146">
              <w:rPr>
                <w:rFonts w:ascii="Times New Roman" w:hAnsi="Times New Roman"/>
                <w:sz w:val="24"/>
                <w:szCs w:val="24"/>
              </w:rPr>
              <w:sym w:font="Symbol" w:char="F02D"/>
            </w:r>
            <w:r w:rsidR="0095463F" w:rsidRPr="00E93146">
              <w:rPr>
                <w:rFonts w:ascii="Times New Roman" w:hAnsi="Times New Roman"/>
                <w:sz w:val="24"/>
                <w:szCs w:val="24"/>
              </w:rPr>
              <w:t xml:space="preserve"> Государственная программа «Защита населения и территории Оренбургской области от чрезвычайных ситуаций, обеспечение пожарной безопасности и безопасности людей на водных объектах Оренбургской области» на 2019-2024 годы (постановление Правительства Оренбургской области от 29 апреля 2018 года № 922-пп)</w:t>
            </w:r>
            <w:r w:rsidR="00866C4C" w:rsidRPr="00E93146">
              <w:rPr>
                <w:rFonts w:ascii="Times New Roman" w:hAnsi="Times New Roman"/>
                <w:sz w:val="24"/>
                <w:szCs w:val="24"/>
              </w:rPr>
              <w:t xml:space="preserve"> </w:t>
            </w:r>
            <w:r w:rsidR="0095463F" w:rsidRPr="00E93146">
              <w:rPr>
                <w:rFonts w:ascii="Times New Roman" w:hAnsi="Times New Roman"/>
                <w:sz w:val="24"/>
                <w:szCs w:val="24"/>
              </w:rPr>
              <w:t xml:space="preserve">(в ред. Постановлений Правительства Оренбургской области от 07.08.2019 </w:t>
            </w:r>
            <w:r w:rsidR="00866C4C" w:rsidRPr="00E93146">
              <w:rPr>
                <w:rFonts w:ascii="Times New Roman" w:hAnsi="Times New Roman"/>
                <w:sz w:val="24"/>
                <w:szCs w:val="24"/>
              </w:rPr>
              <w:t>№</w:t>
            </w:r>
            <w:r w:rsidR="0095463F" w:rsidRPr="00E93146">
              <w:rPr>
                <w:rFonts w:ascii="Times New Roman" w:hAnsi="Times New Roman"/>
                <w:sz w:val="24"/>
                <w:szCs w:val="24"/>
              </w:rPr>
              <w:t xml:space="preserve"> 595-пп, от 25.12.2019 </w:t>
            </w:r>
            <w:r w:rsidR="00866C4C" w:rsidRPr="00E93146">
              <w:rPr>
                <w:rFonts w:ascii="Times New Roman" w:hAnsi="Times New Roman"/>
                <w:sz w:val="24"/>
                <w:szCs w:val="24"/>
              </w:rPr>
              <w:t>№3</w:t>
            </w:r>
            <w:r w:rsidR="0095463F" w:rsidRPr="00E93146">
              <w:rPr>
                <w:rFonts w:ascii="Times New Roman" w:hAnsi="Times New Roman"/>
                <w:sz w:val="24"/>
                <w:szCs w:val="24"/>
              </w:rPr>
              <w:t xml:space="preserve">960-пп, от 13.03.2020 </w:t>
            </w:r>
            <w:r w:rsidR="00866C4C" w:rsidRPr="00E93146">
              <w:rPr>
                <w:rFonts w:ascii="Times New Roman" w:hAnsi="Times New Roman"/>
                <w:sz w:val="24"/>
                <w:szCs w:val="24"/>
              </w:rPr>
              <w:t>№</w:t>
            </w:r>
            <w:r w:rsidR="0095463F" w:rsidRPr="00E93146">
              <w:rPr>
                <w:rFonts w:ascii="Times New Roman" w:hAnsi="Times New Roman"/>
                <w:sz w:val="24"/>
                <w:szCs w:val="24"/>
              </w:rPr>
              <w:t xml:space="preserve"> 146- пп, от 14.09.2020 </w:t>
            </w:r>
            <w:r w:rsidR="00866C4C" w:rsidRPr="00E93146">
              <w:rPr>
                <w:rFonts w:ascii="Times New Roman" w:hAnsi="Times New Roman"/>
                <w:sz w:val="24"/>
                <w:szCs w:val="24"/>
              </w:rPr>
              <w:t>№</w:t>
            </w:r>
            <w:r w:rsidR="0095463F" w:rsidRPr="00E93146">
              <w:rPr>
                <w:rFonts w:ascii="Times New Roman" w:hAnsi="Times New Roman"/>
                <w:sz w:val="24"/>
                <w:szCs w:val="24"/>
              </w:rPr>
              <w:t xml:space="preserve"> 773-пп, от 29.12.2020 </w:t>
            </w:r>
            <w:r w:rsidR="00866C4C" w:rsidRPr="00E93146">
              <w:rPr>
                <w:rFonts w:ascii="Times New Roman" w:hAnsi="Times New Roman"/>
                <w:sz w:val="24"/>
                <w:szCs w:val="24"/>
              </w:rPr>
              <w:t xml:space="preserve">№ </w:t>
            </w:r>
            <w:r w:rsidR="0095463F" w:rsidRPr="00E93146">
              <w:rPr>
                <w:rFonts w:ascii="Times New Roman" w:hAnsi="Times New Roman"/>
                <w:sz w:val="24"/>
                <w:szCs w:val="24"/>
              </w:rPr>
              <w:t xml:space="preserve">1265-пп); </w:t>
            </w:r>
          </w:p>
          <w:p w:rsidR="0095463F" w:rsidRPr="00E93146" w:rsidRDefault="0095463F" w:rsidP="006436E6">
            <w:pPr>
              <w:pStyle w:val="formattext"/>
              <w:shd w:val="clear" w:color="auto" w:fill="FFFFFF"/>
              <w:spacing w:before="0" w:beforeAutospacing="0" w:after="0" w:afterAutospacing="0"/>
              <w:jc w:val="both"/>
              <w:textAlignment w:val="baseline"/>
            </w:pPr>
            <w:r w:rsidRPr="00E93146">
              <w:t xml:space="preserve">- Государственная программа «Развитие физической культуры, спорта и туризма» в Оренбургской области на 2019-2024 годы от 29 декабря 2018 года № 920-пп </w:t>
            </w:r>
            <w:r w:rsidR="006436E6" w:rsidRPr="00E93146">
              <w:t>(с изменениями на 31 марта 2023 года) (в ред. </w:t>
            </w:r>
            <w:hyperlink r:id="rId46" w:anchor="64U0IK" w:history="1">
              <w:r w:rsidR="006436E6" w:rsidRPr="00E93146">
                <w:rPr>
                  <w:rStyle w:val="af7"/>
                  <w:color w:val="auto"/>
                  <w:u w:val="none"/>
                </w:rPr>
                <w:t>Постановлений Правительства Оренбургской области от 27.02.2019 №129-пп</w:t>
              </w:r>
            </w:hyperlink>
            <w:r w:rsidR="006436E6" w:rsidRPr="00E93146">
              <w:t>, </w:t>
            </w:r>
            <w:hyperlink r:id="rId47" w:anchor="64U0IK" w:history="1">
              <w:r w:rsidR="006436E6" w:rsidRPr="00E93146">
                <w:rPr>
                  <w:rStyle w:val="af7"/>
                  <w:color w:val="auto"/>
                  <w:u w:val="none"/>
                </w:rPr>
                <w:t>от 26.04.2019 №282-пп</w:t>
              </w:r>
            </w:hyperlink>
            <w:r w:rsidR="006436E6" w:rsidRPr="00E93146">
              <w:t>, </w:t>
            </w:r>
            <w:hyperlink r:id="rId48" w:anchor="64U0IK" w:history="1">
              <w:r w:rsidR="006436E6" w:rsidRPr="00E93146">
                <w:rPr>
                  <w:rStyle w:val="af7"/>
                  <w:color w:val="auto"/>
                  <w:u w:val="none"/>
                </w:rPr>
                <w:t>от 25.12.2019 №1025-пп</w:t>
              </w:r>
            </w:hyperlink>
            <w:r w:rsidR="006436E6" w:rsidRPr="00E93146">
              <w:t>, </w:t>
            </w:r>
            <w:hyperlink r:id="rId49" w:anchor="64U0IK" w:history="1">
              <w:r w:rsidR="006436E6" w:rsidRPr="00E93146">
                <w:rPr>
                  <w:rStyle w:val="af7"/>
                  <w:color w:val="auto"/>
                  <w:u w:val="none"/>
                </w:rPr>
                <w:t>от 19.03.2020 №213-пп</w:t>
              </w:r>
            </w:hyperlink>
            <w:r w:rsidR="006436E6" w:rsidRPr="00E93146">
              <w:t>, </w:t>
            </w:r>
            <w:hyperlink r:id="rId50" w:anchor="64U0IK" w:history="1">
              <w:r w:rsidR="006436E6" w:rsidRPr="00E93146">
                <w:rPr>
                  <w:rStyle w:val="af7"/>
                  <w:color w:val="auto"/>
                  <w:u w:val="none"/>
                </w:rPr>
                <w:t>от 24.12.2020 №1239-пп</w:t>
              </w:r>
            </w:hyperlink>
            <w:r w:rsidR="006436E6" w:rsidRPr="00E93146">
              <w:t>, </w:t>
            </w:r>
            <w:hyperlink r:id="rId51" w:anchor="64U0IK" w:history="1">
              <w:r w:rsidR="006436E6" w:rsidRPr="00E93146">
                <w:rPr>
                  <w:rStyle w:val="af7"/>
                  <w:color w:val="auto"/>
                  <w:u w:val="none"/>
                </w:rPr>
                <w:t>от 06.04.2021 №228-пп</w:t>
              </w:r>
            </w:hyperlink>
            <w:r w:rsidR="006436E6" w:rsidRPr="00E93146">
              <w:t>, </w:t>
            </w:r>
            <w:hyperlink r:id="rId52" w:anchor="64U0IK" w:history="1">
              <w:r w:rsidR="006436E6" w:rsidRPr="00E93146">
                <w:rPr>
                  <w:rStyle w:val="af7"/>
                  <w:color w:val="auto"/>
                  <w:u w:val="none"/>
                </w:rPr>
                <w:t>от 08.02.2022 №108-пп</w:t>
              </w:r>
            </w:hyperlink>
            <w:r w:rsidR="006436E6" w:rsidRPr="00E93146">
              <w:t>, </w:t>
            </w:r>
            <w:hyperlink r:id="rId53" w:anchor="64U0IK" w:history="1">
              <w:r w:rsidR="006436E6" w:rsidRPr="00E93146">
                <w:rPr>
                  <w:rStyle w:val="af7"/>
                  <w:color w:val="auto"/>
                  <w:u w:val="none"/>
                </w:rPr>
                <w:t>от 15.06.2022 №553-пп</w:t>
              </w:r>
            </w:hyperlink>
            <w:r w:rsidR="006436E6" w:rsidRPr="00E93146">
              <w:t>, </w:t>
            </w:r>
            <w:hyperlink r:id="rId54" w:anchor="64U0IK" w:history="1">
              <w:r w:rsidR="006436E6" w:rsidRPr="00E93146">
                <w:rPr>
                  <w:rStyle w:val="af7"/>
                  <w:color w:val="auto"/>
                  <w:u w:val="none"/>
                </w:rPr>
                <w:t>от 11.08.2022 №881-пп</w:t>
              </w:r>
            </w:hyperlink>
            <w:r w:rsidR="006436E6" w:rsidRPr="00E93146">
              <w:t>, </w:t>
            </w:r>
            <w:hyperlink r:id="rId55" w:anchor="64U0IK" w:history="1">
              <w:r w:rsidR="006436E6" w:rsidRPr="00E93146">
                <w:rPr>
                  <w:rStyle w:val="af7"/>
                  <w:color w:val="auto"/>
                  <w:u w:val="none"/>
                </w:rPr>
                <w:t>от 17.01.2023 №22-пп</w:t>
              </w:r>
            </w:hyperlink>
            <w:r w:rsidR="006436E6" w:rsidRPr="00E93146">
              <w:t>, </w:t>
            </w:r>
            <w:hyperlink r:id="rId56" w:anchor="64U0IK" w:history="1">
              <w:r w:rsidR="006436E6" w:rsidRPr="00E93146">
                <w:rPr>
                  <w:rStyle w:val="af7"/>
                  <w:color w:val="auto"/>
                  <w:u w:val="none"/>
                </w:rPr>
                <w:t>от 31.03.2023 №277-пп</w:t>
              </w:r>
            </w:hyperlink>
            <w:r w:rsidR="006436E6" w:rsidRPr="00E93146">
              <w:t>)</w:t>
            </w:r>
            <w:r w:rsidRPr="00E93146">
              <w:t xml:space="preserve">; </w:t>
            </w:r>
          </w:p>
          <w:p w:rsidR="0095463F" w:rsidRPr="00E93146" w:rsidRDefault="0095463F" w:rsidP="00F92635">
            <w:pPr>
              <w:spacing w:after="0" w:line="240" w:lineRule="auto"/>
              <w:ind w:firstLine="317"/>
              <w:jc w:val="both"/>
              <w:rPr>
                <w:rFonts w:ascii="Times New Roman" w:hAnsi="Times New Roman"/>
                <w:sz w:val="24"/>
                <w:szCs w:val="24"/>
              </w:rPr>
            </w:pPr>
            <w:r w:rsidRPr="00E93146">
              <w:rPr>
                <w:rFonts w:ascii="Times New Roman" w:hAnsi="Times New Roman"/>
                <w:sz w:val="24"/>
                <w:szCs w:val="24"/>
              </w:rPr>
              <w:t xml:space="preserve">- Программа развития МОАУ «СОШ № 17 г. Орска» на 2020-2025 г.г.; </w:t>
            </w:r>
          </w:p>
          <w:p w:rsidR="0095463F" w:rsidRPr="00E93146" w:rsidRDefault="0095463F" w:rsidP="00363DC0">
            <w:pPr>
              <w:pStyle w:val="1"/>
              <w:shd w:val="clear" w:color="auto" w:fill="FFFFFF"/>
              <w:spacing w:line="240" w:lineRule="auto"/>
              <w:ind w:left="0" w:firstLine="317"/>
              <w:rPr>
                <w:b w:val="0"/>
                <w:sz w:val="24"/>
                <w:szCs w:val="24"/>
              </w:rPr>
            </w:pPr>
            <w:r w:rsidRPr="00E93146">
              <w:rPr>
                <w:sz w:val="24"/>
                <w:szCs w:val="24"/>
              </w:rPr>
              <w:t>-</w:t>
            </w:r>
            <w:r w:rsidR="00363DC0" w:rsidRPr="00E93146">
              <w:rPr>
                <w:sz w:val="24"/>
                <w:szCs w:val="24"/>
              </w:rPr>
              <w:t xml:space="preserve"> </w:t>
            </w:r>
            <w:r w:rsidR="00363DC0" w:rsidRPr="00E93146">
              <w:rPr>
                <w:b w:val="0"/>
                <w:spacing w:val="2"/>
                <w:sz w:val="24"/>
                <w:szCs w:val="24"/>
              </w:rPr>
              <w:t>Постановление Главного государственного санитарного врача Российской Федерации от 30.12.2022 № 24 «О внесении изменений в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 № 2».</w:t>
            </w:r>
            <w:r w:rsidRPr="00E93146">
              <w:rPr>
                <w:sz w:val="24"/>
                <w:szCs w:val="24"/>
              </w:rPr>
              <w:t>.</w:t>
            </w:r>
          </w:p>
        </w:tc>
      </w:tr>
      <w:tr w:rsidR="0095463F" w:rsidRPr="00E93146" w:rsidTr="00F92635">
        <w:tc>
          <w:tcPr>
            <w:tcW w:w="1951" w:type="dxa"/>
            <w:shd w:val="clear" w:color="auto" w:fill="auto"/>
          </w:tcPr>
          <w:p w:rsidR="00866C4C" w:rsidRPr="00E93146" w:rsidRDefault="00866C4C" w:rsidP="00F92635">
            <w:pPr>
              <w:spacing w:after="0" w:line="240" w:lineRule="auto"/>
              <w:rPr>
                <w:rFonts w:ascii="Times New Roman" w:hAnsi="Times New Roman"/>
                <w:sz w:val="24"/>
                <w:szCs w:val="24"/>
              </w:rPr>
            </w:pPr>
            <w:r w:rsidRPr="00E93146">
              <w:rPr>
                <w:rFonts w:ascii="Times New Roman" w:hAnsi="Times New Roman"/>
                <w:sz w:val="24"/>
                <w:szCs w:val="24"/>
              </w:rPr>
              <w:lastRenderedPageBreak/>
              <w:t>Научнометодические</w:t>
            </w:r>
          </w:p>
          <w:p w:rsidR="00866C4C" w:rsidRPr="00E93146" w:rsidRDefault="00866C4C" w:rsidP="00F92635">
            <w:pPr>
              <w:spacing w:after="0" w:line="240" w:lineRule="auto"/>
              <w:rPr>
                <w:rFonts w:ascii="Times New Roman" w:hAnsi="Times New Roman"/>
                <w:sz w:val="24"/>
                <w:szCs w:val="24"/>
              </w:rPr>
            </w:pPr>
            <w:r w:rsidRPr="00E93146">
              <w:rPr>
                <w:rFonts w:ascii="Times New Roman" w:hAnsi="Times New Roman"/>
                <w:sz w:val="24"/>
                <w:szCs w:val="24"/>
              </w:rPr>
              <w:t>основания для</w:t>
            </w:r>
          </w:p>
          <w:p w:rsidR="00866C4C" w:rsidRPr="00E93146" w:rsidRDefault="00866C4C" w:rsidP="00F92635">
            <w:pPr>
              <w:spacing w:after="0" w:line="240" w:lineRule="auto"/>
              <w:rPr>
                <w:rFonts w:ascii="Times New Roman" w:hAnsi="Times New Roman"/>
                <w:sz w:val="24"/>
                <w:szCs w:val="24"/>
              </w:rPr>
            </w:pPr>
            <w:r w:rsidRPr="00E93146">
              <w:rPr>
                <w:rFonts w:ascii="Times New Roman" w:hAnsi="Times New Roman"/>
                <w:sz w:val="24"/>
                <w:szCs w:val="24"/>
              </w:rPr>
              <w:t>разработки</w:t>
            </w:r>
          </w:p>
          <w:p w:rsidR="0095463F" w:rsidRPr="00E93146" w:rsidRDefault="00866C4C" w:rsidP="00F92635">
            <w:pPr>
              <w:spacing w:after="0" w:line="240" w:lineRule="auto"/>
              <w:rPr>
                <w:rFonts w:ascii="Times New Roman" w:hAnsi="Times New Roman"/>
                <w:b/>
                <w:sz w:val="24"/>
                <w:szCs w:val="24"/>
              </w:rPr>
            </w:pPr>
            <w:r w:rsidRPr="00E93146">
              <w:rPr>
                <w:rFonts w:ascii="Times New Roman" w:hAnsi="Times New Roman"/>
                <w:sz w:val="24"/>
                <w:szCs w:val="24"/>
              </w:rPr>
              <w:t>программы</w:t>
            </w:r>
          </w:p>
        </w:tc>
        <w:tc>
          <w:tcPr>
            <w:tcW w:w="7619" w:type="dxa"/>
            <w:shd w:val="clear" w:color="auto" w:fill="auto"/>
          </w:tcPr>
          <w:p w:rsidR="00866C4C" w:rsidRPr="00E93146" w:rsidRDefault="00866C4C" w:rsidP="00F92635">
            <w:pPr>
              <w:spacing w:after="0" w:line="240" w:lineRule="auto"/>
              <w:ind w:firstLine="317"/>
              <w:jc w:val="both"/>
              <w:rPr>
                <w:rFonts w:ascii="Times New Roman" w:hAnsi="Times New Roman"/>
                <w:sz w:val="24"/>
                <w:szCs w:val="24"/>
              </w:rPr>
            </w:pPr>
            <w:r w:rsidRPr="00E93146">
              <w:rPr>
                <w:rFonts w:ascii="Times New Roman" w:hAnsi="Times New Roman"/>
                <w:sz w:val="24"/>
                <w:szCs w:val="24"/>
              </w:rPr>
              <w:t xml:space="preserve">- Культурно-историческая концепция (Л.С.Выготский) </w:t>
            </w:r>
          </w:p>
          <w:p w:rsidR="00866C4C" w:rsidRPr="00E93146" w:rsidRDefault="00866C4C" w:rsidP="00F92635">
            <w:pPr>
              <w:spacing w:after="0" w:line="240" w:lineRule="auto"/>
              <w:ind w:firstLine="317"/>
              <w:jc w:val="both"/>
              <w:rPr>
                <w:rFonts w:ascii="Times New Roman" w:hAnsi="Times New Roman"/>
                <w:sz w:val="24"/>
                <w:szCs w:val="24"/>
              </w:rPr>
            </w:pPr>
            <w:r w:rsidRPr="00E93146">
              <w:rPr>
                <w:rFonts w:ascii="Times New Roman" w:hAnsi="Times New Roman"/>
                <w:sz w:val="24"/>
                <w:szCs w:val="24"/>
              </w:rPr>
              <w:t xml:space="preserve">- Деятельностный подход (А.Н.Леонтьев, П.Я.Гальперин, Д.Б.Эльконин, А.В.Запорожец) </w:t>
            </w:r>
          </w:p>
          <w:p w:rsidR="00866C4C" w:rsidRPr="00E93146" w:rsidRDefault="00866C4C" w:rsidP="00F92635">
            <w:pPr>
              <w:spacing w:after="0" w:line="240" w:lineRule="auto"/>
              <w:ind w:firstLine="317"/>
              <w:jc w:val="both"/>
              <w:rPr>
                <w:rFonts w:ascii="Times New Roman" w:hAnsi="Times New Roman"/>
                <w:sz w:val="24"/>
                <w:szCs w:val="24"/>
              </w:rPr>
            </w:pPr>
            <w:r w:rsidRPr="00E93146">
              <w:rPr>
                <w:rFonts w:ascii="Times New Roman" w:hAnsi="Times New Roman"/>
                <w:sz w:val="24"/>
                <w:szCs w:val="24"/>
              </w:rPr>
              <w:t xml:space="preserve">- Теория планомерно-поэтапного формирования умственных действий и понятий (П.Я.Гальперин) </w:t>
            </w:r>
          </w:p>
          <w:p w:rsidR="00866C4C" w:rsidRPr="00E93146" w:rsidRDefault="00866C4C" w:rsidP="00F92635">
            <w:pPr>
              <w:spacing w:after="0" w:line="240" w:lineRule="auto"/>
              <w:ind w:firstLine="317"/>
              <w:jc w:val="both"/>
              <w:rPr>
                <w:rFonts w:ascii="Times New Roman" w:hAnsi="Times New Roman"/>
                <w:sz w:val="24"/>
                <w:szCs w:val="24"/>
              </w:rPr>
            </w:pPr>
            <w:r w:rsidRPr="00E93146">
              <w:rPr>
                <w:rFonts w:ascii="Times New Roman" w:hAnsi="Times New Roman"/>
                <w:sz w:val="24"/>
                <w:szCs w:val="24"/>
              </w:rPr>
              <w:t xml:space="preserve">- Историко-эволюционная концепция развития личности (А.Г.Асмолов) </w:t>
            </w:r>
          </w:p>
          <w:p w:rsidR="00866C4C" w:rsidRPr="00E93146" w:rsidRDefault="00866C4C" w:rsidP="00F92635">
            <w:pPr>
              <w:spacing w:after="0" w:line="240" w:lineRule="auto"/>
              <w:ind w:firstLine="317"/>
              <w:jc w:val="both"/>
              <w:rPr>
                <w:rFonts w:ascii="Times New Roman" w:hAnsi="Times New Roman"/>
                <w:sz w:val="24"/>
                <w:szCs w:val="24"/>
              </w:rPr>
            </w:pPr>
            <w:r w:rsidRPr="00E93146">
              <w:rPr>
                <w:rFonts w:ascii="Times New Roman" w:hAnsi="Times New Roman"/>
                <w:sz w:val="24"/>
                <w:szCs w:val="24"/>
              </w:rPr>
              <w:t xml:space="preserve">- Учение о психологическом возрасте (Л.С.Выготский, Д.Б.Эльконин) </w:t>
            </w:r>
          </w:p>
          <w:p w:rsidR="00866C4C" w:rsidRPr="00E93146" w:rsidRDefault="00866C4C" w:rsidP="00F92635">
            <w:pPr>
              <w:spacing w:after="0" w:line="240" w:lineRule="auto"/>
              <w:ind w:firstLine="317"/>
              <w:jc w:val="both"/>
              <w:rPr>
                <w:rFonts w:ascii="Times New Roman" w:hAnsi="Times New Roman"/>
                <w:sz w:val="24"/>
                <w:szCs w:val="24"/>
              </w:rPr>
            </w:pPr>
            <w:r w:rsidRPr="00E93146">
              <w:rPr>
                <w:rFonts w:ascii="Times New Roman" w:hAnsi="Times New Roman"/>
                <w:sz w:val="24"/>
                <w:szCs w:val="24"/>
              </w:rPr>
              <w:t xml:space="preserve">- Теория «задач развития» (Р.Хевигхерст)  </w:t>
            </w:r>
          </w:p>
          <w:p w:rsidR="0095463F" w:rsidRPr="00E93146" w:rsidRDefault="00866C4C" w:rsidP="00F92635">
            <w:pPr>
              <w:spacing w:after="0" w:line="240" w:lineRule="auto"/>
              <w:ind w:firstLine="317"/>
              <w:jc w:val="both"/>
              <w:rPr>
                <w:rFonts w:ascii="Times New Roman" w:hAnsi="Times New Roman"/>
                <w:sz w:val="24"/>
                <w:szCs w:val="24"/>
              </w:rPr>
            </w:pPr>
            <w:r w:rsidRPr="00E93146">
              <w:rPr>
                <w:rFonts w:ascii="Times New Roman" w:hAnsi="Times New Roman"/>
                <w:sz w:val="24"/>
                <w:szCs w:val="24"/>
              </w:rPr>
              <w:t>- Учение о ведущей роли обучения для развития (Л.С.Выготский, Д.Б.Эльконин, В.В.Давыдов)</w:t>
            </w:r>
          </w:p>
        </w:tc>
      </w:tr>
      <w:tr w:rsidR="0095463F" w:rsidRPr="00E93146" w:rsidTr="00F92635">
        <w:tc>
          <w:tcPr>
            <w:tcW w:w="1951" w:type="dxa"/>
            <w:shd w:val="clear" w:color="auto" w:fill="auto"/>
          </w:tcPr>
          <w:p w:rsidR="0095463F" w:rsidRPr="00E93146" w:rsidRDefault="00866C4C" w:rsidP="00F92635">
            <w:pPr>
              <w:spacing w:after="0" w:line="240" w:lineRule="auto"/>
              <w:rPr>
                <w:rFonts w:ascii="Times New Roman" w:hAnsi="Times New Roman"/>
                <w:sz w:val="24"/>
                <w:szCs w:val="24"/>
              </w:rPr>
            </w:pPr>
            <w:r w:rsidRPr="00E93146">
              <w:rPr>
                <w:rFonts w:ascii="Times New Roman" w:hAnsi="Times New Roman"/>
                <w:sz w:val="24"/>
                <w:szCs w:val="24"/>
              </w:rPr>
              <w:t xml:space="preserve">Адресаты программы </w:t>
            </w:r>
          </w:p>
        </w:tc>
        <w:tc>
          <w:tcPr>
            <w:tcW w:w="7619" w:type="dxa"/>
            <w:shd w:val="clear" w:color="auto" w:fill="auto"/>
          </w:tcPr>
          <w:p w:rsidR="0095463F" w:rsidRPr="00E93146" w:rsidRDefault="00866C4C" w:rsidP="00F92635">
            <w:pPr>
              <w:spacing w:after="0" w:line="240" w:lineRule="auto"/>
              <w:ind w:firstLine="317"/>
              <w:jc w:val="both"/>
              <w:rPr>
                <w:rFonts w:ascii="Times New Roman" w:hAnsi="Times New Roman"/>
                <w:sz w:val="24"/>
                <w:szCs w:val="24"/>
              </w:rPr>
            </w:pPr>
            <w:r w:rsidRPr="00E93146">
              <w:rPr>
                <w:rFonts w:ascii="Times New Roman" w:hAnsi="Times New Roman"/>
                <w:sz w:val="24"/>
                <w:szCs w:val="24"/>
              </w:rPr>
              <w:t>Участники образовательного процесса (директор, заместители директора, педагогический коллектив, учащиеся, родители, сотрудники школы)</w:t>
            </w:r>
          </w:p>
        </w:tc>
      </w:tr>
      <w:tr w:rsidR="00866C4C" w:rsidRPr="00E93146" w:rsidTr="00F92635">
        <w:tc>
          <w:tcPr>
            <w:tcW w:w="1951" w:type="dxa"/>
            <w:shd w:val="clear" w:color="auto" w:fill="auto"/>
          </w:tcPr>
          <w:p w:rsidR="00866C4C" w:rsidRPr="00E93146" w:rsidRDefault="00866C4C" w:rsidP="00F92635">
            <w:pPr>
              <w:spacing w:after="0" w:line="240" w:lineRule="auto"/>
              <w:rPr>
                <w:rFonts w:ascii="Times New Roman" w:hAnsi="Times New Roman"/>
                <w:sz w:val="24"/>
                <w:szCs w:val="24"/>
              </w:rPr>
            </w:pPr>
            <w:r w:rsidRPr="00E93146">
              <w:rPr>
                <w:rFonts w:ascii="Times New Roman" w:hAnsi="Times New Roman"/>
                <w:sz w:val="24"/>
                <w:szCs w:val="24"/>
              </w:rPr>
              <w:t xml:space="preserve">Этапы </w:t>
            </w:r>
            <w:r w:rsidRPr="00E93146">
              <w:rPr>
                <w:rFonts w:ascii="Times New Roman" w:hAnsi="Times New Roman"/>
                <w:sz w:val="24"/>
                <w:szCs w:val="24"/>
              </w:rPr>
              <w:lastRenderedPageBreak/>
              <w:t>реализации ООП</w:t>
            </w:r>
          </w:p>
        </w:tc>
        <w:tc>
          <w:tcPr>
            <w:tcW w:w="7619" w:type="dxa"/>
            <w:shd w:val="clear" w:color="auto" w:fill="auto"/>
          </w:tcPr>
          <w:p w:rsidR="001579C7" w:rsidRPr="00E93146" w:rsidRDefault="001579C7" w:rsidP="00F92635">
            <w:pPr>
              <w:tabs>
                <w:tab w:val="left" w:pos="1154"/>
              </w:tabs>
              <w:spacing w:after="0" w:line="240" w:lineRule="auto"/>
              <w:ind w:firstLine="317"/>
              <w:jc w:val="both"/>
              <w:rPr>
                <w:rFonts w:ascii="Times New Roman" w:hAnsi="Times New Roman"/>
                <w:sz w:val="24"/>
                <w:szCs w:val="24"/>
              </w:rPr>
            </w:pPr>
            <w:r w:rsidRPr="00E93146">
              <w:rPr>
                <w:rFonts w:ascii="Times New Roman" w:hAnsi="Times New Roman"/>
                <w:sz w:val="24"/>
                <w:szCs w:val="24"/>
              </w:rPr>
              <w:lastRenderedPageBreak/>
              <w:t>Программа, в том числе адаптированной, будет реализована в 202</w:t>
            </w:r>
            <w:r w:rsidR="00363DC0" w:rsidRPr="00E93146">
              <w:rPr>
                <w:rFonts w:ascii="Times New Roman" w:hAnsi="Times New Roman"/>
                <w:sz w:val="24"/>
                <w:szCs w:val="24"/>
              </w:rPr>
              <w:t>3</w:t>
            </w:r>
            <w:r w:rsidRPr="00E93146">
              <w:rPr>
                <w:rFonts w:ascii="Times New Roman" w:hAnsi="Times New Roman"/>
                <w:sz w:val="24"/>
                <w:szCs w:val="24"/>
              </w:rPr>
              <w:t xml:space="preserve"> - </w:t>
            </w:r>
            <w:r w:rsidRPr="00E93146">
              <w:rPr>
                <w:rFonts w:ascii="Times New Roman" w:hAnsi="Times New Roman"/>
                <w:sz w:val="24"/>
                <w:szCs w:val="24"/>
              </w:rPr>
              <w:lastRenderedPageBreak/>
              <w:t>202</w:t>
            </w:r>
            <w:r w:rsidR="00363DC0" w:rsidRPr="00E93146">
              <w:rPr>
                <w:rFonts w:ascii="Times New Roman" w:hAnsi="Times New Roman"/>
                <w:sz w:val="24"/>
                <w:szCs w:val="24"/>
              </w:rPr>
              <w:t>8</w:t>
            </w:r>
            <w:r w:rsidRPr="00E93146">
              <w:rPr>
                <w:rFonts w:ascii="Times New Roman" w:hAnsi="Times New Roman"/>
                <w:sz w:val="24"/>
                <w:szCs w:val="24"/>
              </w:rPr>
              <w:t xml:space="preserve"> годах в 2 этапа. </w:t>
            </w:r>
          </w:p>
          <w:p w:rsidR="001579C7" w:rsidRPr="00E93146" w:rsidRDefault="001579C7" w:rsidP="00F92635">
            <w:pPr>
              <w:tabs>
                <w:tab w:val="left" w:pos="1154"/>
              </w:tabs>
              <w:spacing w:after="0" w:line="240" w:lineRule="auto"/>
              <w:ind w:firstLine="317"/>
              <w:jc w:val="both"/>
              <w:rPr>
                <w:rFonts w:ascii="Times New Roman" w:hAnsi="Times New Roman"/>
                <w:sz w:val="24"/>
                <w:szCs w:val="24"/>
              </w:rPr>
            </w:pPr>
            <w:r w:rsidRPr="00E93146">
              <w:rPr>
                <w:rFonts w:ascii="Times New Roman" w:hAnsi="Times New Roman"/>
                <w:sz w:val="24"/>
                <w:szCs w:val="24"/>
              </w:rPr>
              <w:t>Первый этап - 202</w:t>
            </w:r>
            <w:r w:rsidR="00363DC0" w:rsidRPr="00E93146">
              <w:rPr>
                <w:rFonts w:ascii="Times New Roman" w:hAnsi="Times New Roman"/>
                <w:sz w:val="24"/>
                <w:szCs w:val="24"/>
              </w:rPr>
              <w:t>3</w:t>
            </w:r>
            <w:r w:rsidRPr="00E93146">
              <w:rPr>
                <w:rFonts w:ascii="Times New Roman" w:hAnsi="Times New Roman"/>
                <w:sz w:val="24"/>
                <w:szCs w:val="24"/>
              </w:rPr>
              <w:t xml:space="preserve"> - 202</w:t>
            </w:r>
            <w:r w:rsidR="00363DC0" w:rsidRPr="00E93146">
              <w:rPr>
                <w:rFonts w:ascii="Times New Roman" w:hAnsi="Times New Roman"/>
                <w:sz w:val="24"/>
                <w:szCs w:val="24"/>
              </w:rPr>
              <w:t>4</w:t>
            </w:r>
            <w:r w:rsidRPr="00E93146">
              <w:rPr>
                <w:rFonts w:ascii="Times New Roman" w:hAnsi="Times New Roman"/>
                <w:sz w:val="24"/>
                <w:szCs w:val="24"/>
              </w:rPr>
              <w:t xml:space="preserve"> годы. В результате реализации этого этапа будут внедрены модели и комплексы мер, начатые в рамках ООП ООО на 20</w:t>
            </w:r>
            <w:r w:rsidR="00363DC0" w:rsidRPr="00E93146">
              <w:rPr>
                <w:rFonts w:ascii="Times New Roman" w:hAnsi="Times New Roman"/>
                <w:sz w:val="24"/>
                <w:szCs w:val="24"/>
              </w:rPr>
              <w:t>22</w:t>
            </w:r>
            <w:r w:rsidRPr="00E93146">
              <w:rPr>
                <w:rFonts w:ascii="Times New Roman" w:hAnsi="Times New Roman"/>
                <w:sz w:val="24"/>
                <w:szCs w:val="24"/>
              </w:rPr>
              <w:t xml:space="preserve"> - 202</w:t>
            </w:r>
            <w:r w:rsidR="00363DC0" w:rsidRPr="00E93146">
              <w:rPr>
                <w:rFonts w:ascii="Times New Roman" w:hAnsi="Times New Roman"/>
                <w:sz w:val="24"/>
                <w:szCs w:val="24"/>
              </w:rPr>
              <w:t>3</w:t>
            </w:r>
            <w:r w:rsidRPr="00E93146">
              <w:rPr>
                <w:rFonts w:ascii="Times New Roman" w:hAnsi="Times New Roman"/>
                <w:sz w:val="24"/>
                <w:szCs w:val="24"/>
              </w:rPr>
              <w:t xml:space="preserve"> годы. В ходе данного этапа будут обеспечены гибкое и эффективное обновление и корректировка внедряемых моделей и проводимых мероприятий с учетом произошедших изменений нормативно-правовых оснований и складывающейся правоприменительной практики. </w:t>
            </w:r>
          </w:p>
          <w:p w:rsidR="00866C4C" w:rsidRPr="00E93146" w:rsidRDefault="001579C7" w:rsidP="00363DC0">
            <w:pPr>
              <w:tabs>
                <w:tab w:val="left" w:pos="1154"/>
              </w:tabs>
              <w:spacing w:after="0" w:line="240" w:lineRule="auto"/>
              <w:ind w:firstLine="317"/>
              <w:jc w:val="both"/>
              <w:rPr>
                <w:rFonts w:ascii="Times New Roman" w:hAnsi="Times New Roman"/>
                <w:b/>
                <w:sz w:val="24"/>
                <w:szCs w:val="24"/>
              </w:rPr>
            </w:pPr>
            <w:r w:rsidRPr="00E93146">
              <w:rPr>
                <w:rFonts w:ascii="Times New Roman" w:hAnsi="Times New Roman"/>
                <w:sz w:val="24"/>
                <w:szCs w:val="24"/>
              </w:rPr>
              <w:t>Второй этап - 202</w:t>
            </w:r>
            <w:r w:rsidR="00363DC0" w:rsidRPr="00E93146">
              <w:rPr>
                <w:rFonts w:ascii="Times New Roman" w:hAnsi="Times New Roman"/>
                <w:sz w:val="24"/>
                <w:szCs w:val="24"/>
              </w:rPr>
              <w:t>4</w:t>
            </w:r>
            <w:r w:rsidRPr="00E93146">
              <w:rPr>
                <w:rFonts w:ascii="Times New Roman" w:hAnsi="Times New Roman"/>
                <w:sz w:val="24"/>
                <w:szCs w:val="24"/>
              </w:rPr>
              <w:t xml:space="preserve"> - 202</w:t>
            </w:r>
            <w:r w:rsidR="00363DC0" w:rsidRPr="00E93146">
              <w:rPr>
                <w:rFonts w:ascii="Times New Roman" w:hAnsi="Times New Roman"/>
                <w:sz w:val="24"/>
                <w:szCs w:val="24"/>
              </w:rPr>
              <w:t>8</w:t>
            </w:r>
            <w:r w:rsidRPr="00E93146">
              <w:rPr>
                <w:rFonts w:ascii="Times New Roman" w:hAnsi="Times New Roman"/>
                <w:sz w:val="24"/>
                <w:szCs w:val="24"/>
              </w:rPr>
              <w:t xml:space="preserve"> годы. В результате выполнения второго этапа будет обеспечено распространение и практическое внедрение новых по содержанию технологий общего и дополнительного образования, реализованы эффективные механизмы вовлечения учащихся в социальную практику. Будет обеспечено эффективное функционирование образовательной организации в рамках общероссийской независимой системы оценки качества образования и образовательных результатов, основанной на принципах профессионально общественного участия. Будет обеспечено эффективное управление образовательной организацией в ее новых качественных параметрах, достигнутых в ходе реализации мероприятий Программы. </w:t>
            </w:r>
          </w:p>
        </w:tc>
      </w:tr>
      <w:tr w:rsidR="001579C7" w:rsidRPr="00E93146" w:rsidTr="00F92635">
        <w:tc>
          <w:tcPr>
            <w:tcW w:w="1951" w:type="dxa"/>
            <w:shd w:val="clear" w:color="auto" w:fill="auto"/>
          </w:tcPr>
          <w:p w:rsidR="001579C7" w:rsidRPr="00E93146" w:rsidRDefault="001579C7" w:rsidP="00F92635">
            <w:pPr>
              <w:spacing w:after="0" w:line="240" w:lineRule="auto"/>
              <w:rPr>
                <w:rFonts w:ascii="Times New Roman" w:hAnsi="Times New Roman"/>
                <w:sz w:val="24"/>
                <w:szCs w:val="24"/>
              </w:rPr>
            </w:pPr>
            <w:r w:rsidRPr="00E93146">
              <w:rPr>
                <w:rFonts w:ascii="Times New Roman" w:hAnsi="Times New Roman"/>
                <w:sz w:val="24"/>
                <w:szCs w:val="24"/>
              </w:rPr>
              <w:lastRenderedPageBreak/>
              <w:t>Предназначе ниепрограммы</w:t>
            </w:r>
          </w:p>
        </w:tc>
        <w:tc>
          <w:tcPr>
            <w:tcW w:w="7619" w:type="dxa"/>
            <w:shd w:val="clear" w:color="auto" w:fill="auto"/>
          </w:tcPr>
          <w:p w:rsidR="001579C7" w:rsidRPr="00E93146" w:rsidRDefault="001579C7" w:rsidP="00F92635">
            <w:pPr>
              <w:tabs>
                <w:tab w:val="left" w:pos="1154"/>
              </w:tabs>
              <w:spacing w:after="0" w:line="240" w:lineRule="auto"/>
              <w:ind w:firstLine="317"/>
              <w:jc w:val="both"/>
              <w:rPr>
                <w:rFonts w:ascii="Times New Roman" w:hAnsi="Times New Roman"/>
                <w:sz w:val="24"/>
                <w:szCs w:val="24"/>
              </w:rPr>
            </w:pPr>
            <w:r w:rsidRPr="00E93146">
              <w:rPr>
                <w:rFonts w:ascii="Times New Roman" w:hAnsi="Times New Roman"/>
                <w:sz w:val="24"/>
                <w:szCs w:val="24"/>
              </w:rPr>
              <w:t xml:space="preserve">При завершении второго этапа будет достигнута цель и решены задачи Программы: </w:t>
            </w:r>
          </w:p>
          <w:p w:rsidR="001579C7" w:rsidRPr="00E93146" w:rsidRDefault="001579C7" w:rsidP="00F92635">
            <w:pPr>
              <w:tabs>
                <w:tab w:val="left" w:pos="1154"/>
              </w:tabs>
              <w:spacing w:after="0" w:line="240" w:lineRule="auto"/>
              <w:ind w:firstLine="317"/>
              <w:jc w:val="both"/>
              <w:rPr>
                <w:rFonts w:ascii="Times New Roman" w:hAnsi="Times New Roman"/>
                <w:sz w:val="24"/>
                <w:szCs w:val="24"/>
              </w:rPr>
            </w:pPr>
            <w:r w:rsidRPr="00E93146">
              <w:rPr>
                <w:rFonts w:ascii="Times New Roman" w:hAnsi="Times New Roman"/>
                <w:sz w:val="24"/>
                <w:szCs w:val="24"/>
              </w:rPr>
              <w:t>- разделение планируемых результатов освоения обучающимися ООП ООО на личностные, предметные и метапредметные результаты и изменение в связи с этим системы оценки их достижения;</w:t>
            </w:r>
          </w:p>
          <w:p w:rsidR="001579C7" w:rsidRPr="00E93146" w:rsidRDefault="001579C7" w:rsidP="00F92635">
            <w:pPr>
              <w:tabs>
                <w:tab w:val="left" w:pos="1154"/>
              </w:tabs>
              <w:spacing w:after="0" w:line="240" w:lineRule="auto"/>
              <w:ind w:firstLine="317"/>
              <w:jc w:val="both"/>
              <w:rPr>
                <w:rFonts w:ascii="Times New Roman" w:hAnsi="Times New Roman"/>
                <w:sz w:val="24"/>
                <w:szCs w:val="24"/>
              </w:rPr>
            </w:pPr>
            <w:r w:rsidRPr="00E93146">
              <w:rPr>
                <w:rFonts w:ascii="Times New Roman" w:hAnsi="Times New Roman"/>
                <w:sz w:val="24"/>
                <w:szCs w:val="24"/>
              </w:rPr>
              <w:t xml:space="preserve">- модернизация и реализация программ развития универсальных учебных действий на ступени основного общего образования, включающая формирование компетенций обучающихся в области использования информационно-коммуникационных технологий, учебно исследовательской и проектной деятельности, программы коррекционной работы; </w:t>
            </w:r>
          </w:p>
          <w:p w:rsidR="001579C7" w:rsidRPr="00E93146" w:rsidRDefault="001579C7" w:rsidP="00F92635">
            <w:pPr>
              <w:tabs>
                <w:tab w:val="left" w:pos="1154"/>
              </w:tabs>
              <w:spacing w:after="0" w:line="240" w:lineRule="auto"/>
              <w:ind w:firstLine="317"/>
              <w:jc w:val="both"/>
              <w:rPr>
                <w:rFonts w:ascii="Times New Roman" w:hAnsi="Times New Roman"/>
                <w:sz w:val="24"/>
                <w:szCs w:val="24"/>
              </w:rPr>
            </w:pPr>
            <w:r w:rsidRPr="00E93146">
              <w:rPr>
                <w:rFonts w:ascii="Times New Roman" w:hAnsi="Times New Roman"/>
                <w:sz w:val="24"/>
                <w:szCs w:val="24"/>
              </w:rPr>
              <w:t xml:space="preserve">- модернизация и реализация программы воспитания и социализации обучающихся на ступени основного общего образования, включающую следующие направления: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  </w:t>
            </w:r>
          </w:p>
          <w:p w:rsidR="001579C7" w:rsidRPr="00E93146" w:rsidRDefault="001579C7" w:rsidP="00F92635">
            <w:pPr>
              <w:tabs>
                <w:tab w:val="left" w:pos="1154"/>
              </w:tabs>
              <w:spacing w:after="0" w:line="240" w:lineRule="auto"/>
              <w:ind w:firstLine="317"/>
              <w:jc w:val="both"/>
              <w:rPr>
                <w:rFonts w:ascii="Times New Roman" w:hAnsi="Times New Roman"/>
                <w:sz w:val="24"/>
                <w:szCs w:val="24"/>
              </w:rPr>
            </w:pPr>
            <w:r w:rsidRPr="00E93146">
              <w:rPr>
                <w:rFonts w:ascii="Times New Roman" w:hAnsi="Times New Roman"/>
                <w:sz w:val="24"/>
                <w:szCs w:val="24"/>
              </w:rPr>
              <w:t>- модернизация и реализация системы условий реализации основной образовательной программы в соответствии с требованиями Стандарта</w:t>
            </w:r>
          </w:p>
        </w:tc>
      </w:tr>
      <w:tr w:rsidR="001579C7" w:rsidRPr="00E93146" w:rsidTr="00F92635">
        <w:tc>
          <w:tcPr>
            <w:tcW w:w="1951" w:type="dxa"/>
            <w:shd w:val="clear" w:color="auto" w:fill="auto"/>
          </w:tcPr>
          <w:p w:rsidR="001579C7" w:rsidRPr="00E93146" w:rsidRDefault="001579C7" w:rsidP="00F92635">
            <w:pPr>
              <w:spacing w:after="0" w:line="240" w:lineRule="auto"/>
              <w:rPr>
                <w:rFonts w:ascii="Times New Roman" w:hAnsi="Times New Roman"/>
                <w:sz w:val="24"/>
                <w:szCs w:val="24"/>
              </w:rPr>
            </w:pPr>
            <w:r w:rsidRPr="00E93146">
              <w:rPr>
                <w:rFonts w:ascii="Times New Roman" w:hAnsi="Times New Roman"/>
                <w:sz w:val="24"/>
                <w:szCs w:val="24"/>
              </w:rPr>
              <w:t>Структурные компоненты ООП</w:t>
            </w:r>
          </w:p>
        </w:tc>
        <w:tc>
          <w:tcPr>
            <w:tcW w:w="7619" w:type="dxa"/>
            <w:shd w:val="clear" w:color="auto" w:fill="auto"/>
          </w:tcPr>
          <w:p w:rsidR="001579C7" w:rsidRPr="00E93146" w:rsidRDefault="001579C7" w:rsidP="00F92635">
            <w:pPr>
              <w:tabs>
                <w:tab w:val="left" w:pos="1154"/>
              </w:tabs>
              <w:spacing w:after="0" w:line="240" w:lineRule="auto"/>
              <w:ind w:firstLine="317"/>
              <w:jc w:val="both"/>
              <w:rPr>
                <w:rFonts w:ascii="Times New Roman" w:hAnsi="Times New Roman"/>
                <w:sz w:val="24"/>
                <w:szCs w:val="24"/>
              </w:rPr>
            </w:pPr>
            <w:r w:rsidRPr="00E93146">
              <w:rPr>
                <w:rFonts w:ascii="Times New Roman" w:hAnsi="Times New Roman"/>
                <w:sz w:val="24"/>
                <w:szCs w:val="24"/>
              </w:rPr>
              <w:t>1. Целевой раздел</w:t>
            </w:r>
          </w:p>
          <w:p w:rsidR="001579C7" w:rsidRPr="00E93146" w:rsidRDefault="001579C7" w:rsidP="00F92635">
            <w:pPr>
              <w:tabs>
                <w:tab w:val="left" w:pos="1154"/>
              </w:tabs>
              <w:spacing w:after="0" w:line="240" w:lineRule="auto"/>
              <w:ind w:firstLine="317"/>
              <w:jc w:val="both"/>
              <w:rPr>
                <w:rFonts w:ascii="Times New Roman" w:hAnsi="Times New Roman"/>
                <w:sz w:val="24"/>
                <w:szCs w:val="24"/>
              </w:rPr>
            </w:pPr>
            <w:r w:rsidRPr="00E93146">
              <w:rPr>
                <w:rFonts w:ascii="Times New Roman" w:hAnsi="Times New Roman"/>
                <w:sz w:val="24"/>
                <w:szCs w:val="24"/>
              </w:rPr>
              <w:t>- пояпснительная записка;</w:t>
            </w:r>
          </w:p>
          <w:p w:rsidR="001579C7" w:rsidRPr="00E93146" w:rsidRDefault="001579C7" w:rsidP="00F92635">
            <w:pPr>
              <w:tabs>
                <w:tab w:val="left" w:pos="1154"/>
              </w:tabs>
              <w:spacing w:after="0" w:line="240" w:lineRule="auto"/>
              <w:ind w:firstLine="317"/>
              <w:jc w:val="both"/>
              <w:rPr>
                <w:rFonts w:ascii="Times New Roman" w:hAnsi="Times New Roman"/>
                <w:sz w:val="24"/>
                <w:szCs w:val="24"/>
              </w:rPr>
            </w:pPr>
            <w:r w:rsidRPr="00E93146">
              <w:rPr>
                <w:rFonts w:ascii="Times New Roman" w:hAnsi="Times New Roman"/>
                <w:sz w:val="24"/>
                <w:szCs w:val="24"/>
              </w:rPr>
              <w:t>- планируемые результаты освоения обучающимися ООП ООО;</w:t>
            </w:r>
          </w:p>
          <w:p w:rsidR="001579C7" w:rsidRPr="00E93146" w:rsidRDefault="001579C7" w:rsidP="00F92635">
            <w:pPr>
              <w:tabs>
                <w:tab w:val="left" w:pos="1154"/>
              </w:tabs>
              <w:spacing w:after="0" w:line="240" w:lineRule="auto"/>
              <w:ind w:firstLine="317"/>
              <w:jc w:val="both"/>
              <w:rPr>
                <w:rFonts w:ascii="Times New Roman" w:hAnsi="Times New Roman"/>
                <w:sz w:val="24"/>
                <w:szCs w:val="24"/>
              </w:rPr>
            </w:pPr>
            <w:r w:rsidRPr="00E93146">
              <w:rPr>
                <w:rFonts w:ascii="Times New Roman" w:hAnsi="Times New Roman"/>
                <w:sz w:val="24"/>
                <w:szCs w:val="24"/>
              </w:rPr>
              <w:t>-</w:t>
            </w:r>
            <w:r w:rsidR="006962F9" w:rsidRPr="00E93146">
              <w:rPr>
                <w:rFonts w:ascii="Times New Roman" w:hAnsi="Times New Roman"/>
                <w:sz w:val="24"/>
                <w:szCs w:val="24"/>
              </w:rPr>
              <w:t xml:space="preserve"> </w:t>
            </w:r>
            <w:r w:rsidRPr="00E93146">
              <w:rPr>
                <w:rFonts w:ascii="Times New Roman" w:hAnsi="Times New Roman"/>
                <w:sz w:val="24"/>
                <w:szCs w:val="24"/>
              </w:rPr>
              <w:t>система оценки достижения планируемых результатов освоения ООП ООО</w:t>
            </w:r>
          </w:p>
          <w:p w:rsidR="001579C7" w:rsidRPr="00E93146" w:rsidRDefault="001579C7" w:rsidP="00F92635">
            <w:pPr>
              <w:tabs>
                <w:tab w:val="left" w:pos="1154"/>
              </w:tabs>
              <w:spacing w:after="0" w:line="240" w:lineRule="auto"/>
              <w:ind w:firstLine="317"/>
              <w:jc w:val="both"/>
              <w:rPr>
                <w:rFonts w:ascii="Times New Roman" w:hAnsi="Times New Roman"/>
                <w:sz w:val="24"/>
                <w:szCs w:val="24"/>
              </w:rPr>
            </w:pPr>
            <w:r w:rsidRPr="00E93146">
              <w:rPr>
                <w:rFonts w:ascii="Times New Roman" w:hAnsi="Times New Roman"/>
                <w:sz w:val="24"/>
                <w:szCs w:val="24"/>
              </w:rPr>
              <w:t>2. Содержательный раздел</w:t>
            </w:r>
          </w:p>
          <w:p w:rsidR="0095724B" w:rsidRPr="00E93146" w:rsidRDefault="001579C7" w:rsidP="0095724B">
            <w:pPr>
              <w:shd w:val="clear" w:color="auto" w:fill="FFFFFF"/>
              <w:spacing w:after="0" w:line="301" w:lineRule="atLeast"/>
              <w:ind w:firstLine="567"/>
              <w:jc w:val="both"/>
              <w:rPr>
                <w:rFonts w:ascii="Times New Roman" w:hAnsi="Times New Roman"/>
                <w:sz w:val="24"/>
                <w:szCs w:val="24"/>
              </w:rPr>
            </w:pPr>
            <w:r w:rsidRPr="00E93146">
              <w:rPr>
                <w:rFonts w:ascii="Times New Roman" w:hAnsi="Times New Roman"/>
                <w:sz w:val="24"/>
                <w:szCs w:val="24"/>
              </w:rPr>
              <w:t>-</w:t>
            </w:r>
            <w:r w:rsidR="0095724B" w:rsidRPr="00E93146">
              <w:rPr>
                <w:rFonts w:ascii="Times New Roman" w:hAnsi="Times New Roman"/>
                <w:sz w:val="24"/>
                <w:szCs w:val="24"/>
              </w:rPr>
              <w:t xml:space="preserve"> рабочие программы учебных предметов;</w:t>
            </w:r>
          </w:p>
          <w:p w:rsidR="0095724B" w:rsidRPr="00E93146" w:rsidRDefault="006962F9" w:rsidP="0095724B">
            <w:pPr>
              <w:shd w:val="clear" w:color="auto" w:fill="FFFFFF"/>
              <w:spacing w:after="0" w:line="301" w:lineRule="atLeast"/>
              <w:ind w:firstLine="567"/>
              <w:jc w:val="both"/>
              <w:rPr>
                <w:rFonts w:ascii="Times New Roman" w:hAnsi="Times New Roman"/>
                <w:sz w:val="24"/>
                <w:szCs w:val="24"/>
              </w:rPr>
            </w:pPr>
            <w:r w:rsidRPr="00E93146">
              <w:rPr>
                <w:rFonts w:ascii="Times New Roman" w:hAnsi="Times New Roman"/>
                <w:sz w:val="24"/>
                <w:szCs w:val="24"/>
              </w:rPr>
              <w:t xml:space="preserve">- </w:t>
            </w:r>
            <w:r w:rsidR="0095724B" w:rsidRPr="00E93146">
              <w:rPr>
                <w:rFonts w:ascii="Times New Roman" w:hAnsi="Times New Roman"/>
                <w:sz w:val="24"/>
                <w:szCs w:val="24"/>
              </w:rPr>
              <w:t>программу формирования универсальных учебных действий у обучающихся;</w:t>
            </w:r>
          </w:p>
          <w:p w:rsidR="0095724B" w:rsidRPr="00E93146" w:rsidRDefault="006962F9" w:rsidP="0095724B">
            <w:pPr>
              <w:shd w:val="clear" w:color="auto" w:fill="FFFFFF"/>
              <w:spacing w:after="0" w:line="301" w:lineRule="atLeast"/>
              <w:ind w:firstLine="567"/>
              <w:jc w:val="both"/>
              <w:rPr>
                <w:rFonts w:ascii="Times New Roman" w:hAnsi="Times New Roman"/>
                <w:sz w:val="24"/>
                <w:szCs w:val="24"/>
              </w:rPr>
            </w:pPr>
            <w:r w:rsidRPr="00E93146">
              <w:rPr>
                <w:rFonts w:ascii="Times New Roman" w:hAnsi="Times New Roman"/>
                <w:sz w:val="24"/>
                <w:szCs w:val="24"/>
              </w:rPr>
              <w:t xml:space="preserve">- </w:t>
            </w:r>
            <w:r w:rsidR="0095724B" w:rsidRPr="00E93146">
              <w:rPr>
                <w:rFonts w:ascii="Times New Roman" w:hAnsi="Times New Roman"/>
                <w:sz w:val="24"/>
                <w:szCs w:val="24"/>
              </w:rPr>
              <w:t>рабоч</w:t>
            </w:r>
            <w:r w:rsidRPr="00E93146">
              <w:rPr>
                <w:rFonts w:ascii="Times New Roman" w:hAnsi="Times New Roman"/>
                <w:sz w:val="24"/>
                <w:szCs w:val="24"/>
              </w:rPr>
              <w:t>ая</w:t>
            </w:r>
            <w:r w:rsidR="0095724B" w:rsidRPr="00E93146">
              <w:rPr>
                <w:rFonts w:ascii="Times New Roman" w:hAnsi="Times New Roman"/>
                <w:sz w:val="24"/>
                <w:szCs w:val="24"/>
              </w:rPr>
              <w:t xml:space="preserve"> программ</w:t>
            </w:r>
            <w:r w:rsidRPr="00E93146">
              <w:rPr>
                <w:rFonts w:ascii="Times New Roman" w:hAnsi="Times New Roman"/>
                <w:sz w:val="24"/>
                <w:szCs w:val="24"/>
              </w:rPr>
              <w:t>а</w:t>
            </w:r>
            <w:r w:rsidR="0095724B" w:rsidRPr="00E93146">
              <w:rPr>
                <w:rFonts w:ascii="Times New Roman" w:hAnsi="Times New Roman"/>
                <w:sz w:val="24"/>
                <w:szCs w:val="24"/>
              </w:rPr>
              <w:t xml:space="preserve"> воспитания.</w:t>
            </w:r>
          </w:p>
          <w:p w:rsidR="001579C7" w:rsidRPr="00E93146" w:rsidRDefault="001579C7" w:rsidP="00F92635">
            <w:pPr>
              <w:tabs>
                <w:tab w:val="left" w:pos="1154"/>
              </w:tabs>
              <w:spacing w:after="0" w:line="240" w:lineRule="auto"/>
              <w:ind w:firstLine="317"/>
              <w:jc w:val="both"/>
              <w:rPr>
                <w:rFonts w:ascii="Times New Roman" w:hAnsi="Times New Roman"/>
                <w:sz w:val="24"/>
                <w:szCs w:val="24"/>
              </w:rPr>
            </w:pPr>
            <w:r w:rsidRPr="00E93146">
              <w:rPr>
                <w:rFonts w:ascii="Times New Roman" w:hAnsi="Times New Roman"/>
                <w:sz w:val="24"/>
                <w:szCs w:val="24"/>
              </w:rPr>
              <w:t>3. Организационный раздел</w:t>
            </w:r>
          </w:p>
          <w:p w:rsidR="0095724B" w:rsidRPr="00E93146" w:rsidRDefault="00316AB1" w:rsidP="0095724B">
            <w:pPr>
              <w:shd w:val="clear" w:color="auto" w:fill="FFFFFF"/>
              <w:spacing w:after="0" w:line="301" w:lineRule="atLeast"/>
              <w:ind w:firstLine="601"/>
              <w:jc w:val="both"/>
              <w:rPr>
                <w:rFonts w:ascii="Times New Roman" w:hAnsi="Times New Roman"/>
                <w:sz w:val="24"/>
                <w:szCs w:val="24"/>
              </w:rPr>
            </w:pPr>
            <w:r w:rsidRPr="00E93146">
              <w:rPr>
                <w:rFonts w:ascii="Times New Roman" w:hAnsi="Times New Roman"/>
                <w:sz w:val="24"/>
                <w:szCs w:val="24"/>
              </w:rPr>
              <w:t xml:space="preserve">- </w:t>
            </w:r>
            <w:r w:rsidR="0095724B" w:rsidRPr="00E93146">
              <w:rPr>
                <w:rFonts w:ascii="Times New Roman" w:hAnsi="Times New Roman"/>
                <w:sz w:val="24"/>
                <w:szCs w:val="24"/>
              </w:rPr>
              <w:t>учебный план;</w:t>
            </w:r>
          </w:p>
          <w:p w:rsidR="0095724B" w:rsidRPr="00E93146" w:rsidRDefault="0095724B" w:rsidP="0095724B">
            <w:pPr>
              <w:shd w:val="clear" w:color="auto" w:fill="FFFFFF"/>
              <w:spacing w:after="0" w:line="301" w:lineRule="atLeast"/>
              <w:ind w:firstLine="601"/>
              <w:jc w:val="both"/>
              <w:rPr>
                <w:rFonts w:ascii="Times New Roman" w:hAnsi="Times New Roman"/>
                <w:sz w:val="24"/>
                <w:szCs w:val="24"/>
              </w:rPr>
            </w:pPr>
            <w:r w:rsidRPr="00E93146">
              <w:rPr>
                <w:rFonts w:ascii="Times New Roman" w:hAnsi="Times New Roman"/>
                <w:sz w:val="24"/>
                <w:szCs w:val="24"/>
              </w:rPr>
              <w:t>- план внеурочной деятельности;</w:t>
            </w:r>
          </w:p>
          <w:p w:rsidR="0095724B" w:rsidRPr="00E93146" w:rsidRDefault="0095724B" w:rsidP="0095724B">
            <w:pPr>
              <w:shd w:val="clear" w:color="auto" w:fill="FFFFFF"/>
              <w:spacing w:after="0" w:line="301" w:lineRule="atLeast"/>
              <w:ind w:firstLine="601"/>
              <w:jc w:val="both"/>
              <w:rPr>
                <w:rFonts w:ascii="Times New Roman" w:hAnsi="Times New Roman"/>
                <w:sz w:val="24"/>
                <w:szCs w:val="24"/>
              </w:rPr>
            </w:pPr>
            <w:r w:rsidRPr="00E93146">
              <w:rPr>
                <w:rFonts w:ascii="Times New Roman" w:hAnsi="Times New Roman"/>
                <w:sz w:val="24"/>
                <w:szCs w:val="24"/>
              </w:rPr>
              <w:t>- календарный учебный график;</w:t>
            </w:r>
          </w:p>
          <w:p w:rsidR="001579C7" w:rsidRPr="00E93146" w:rsidRDefault="0095724B" w:rsidP="0095724B">
            <w:pPr>
              <w:tabs>
                <w:tab w:val="left" w:pos="1154"/>
              </w:tabs>
              <w:spacing w:after="0" w:line="240" w:lineRule="auto"/>
              <w:ind w:firstLine="601"/>
              <w:jc w:val="both"/>
              <w:rPr>
                <w:rFonts w:ascii="Times New Roman" w:hAnsi="Times New Roman"/>
                <w:sz w:val="24"/>
                <w:szCs w:val="24"/>
              </w:rPr>
            </w:pPr>
            <w:r w:rsidRPr="00E93146">
              <w:rPr>
                <w:rFonts w:ascii="Times New Roman" w:hAnsi="Times New Roman"/>
                <w:sz w:val="24"/>
                <w:szCs w:val="24"/>
              </w:rPr>
              <w:lastRenderedPageBreak/>
              <w:t>- календарный план воспитательной работы.</w:t>
            </w:r>
          </w:p>
          <w:p w:rsidR="001579C7" w:rsidRPr="00E93146" w:rsidRDefault="001579C7" w:rsidP="00F92635">
            <w:pPr>
              <w:tabs>
                <w:tab w:val="left" w:pos="1154"/>
              </w:tabs>
              <w:spacing w:after="0" w:line="240" w:lineRule="auto"/>
              <w:ind w:firstLine="317"/>
              <w:jc w:val="both"/>
              <w:rPr>
                <w:rFonts w:ascii="Times New Roman" w:hAnsi="Times New Roman"/>
                <w:sz w:val="24"/>
                <w:szCs w:val="24"/>
              </w:rPr>
            </w:pPr>
            <w:r w:rsidRPr="00E93146">
              <w:rPr>
                <w:rFonts w:ascii="Times New Roman" w:hAnsi="Times New Roman"/>
                <w:sz w:val="24"/>
                <w:szCs w:val="24"/>
              </w:rPr>
              <w:t>Условия реализации программы и основные ресурсы достижения поставленной цели ежегодно рассматриваются и</w:t>
            </w:r>
            <w:r w:rsidR="00316AB1" w:rsidRPr="00E93146">
              <w:rPr>
                <w:rFonts w:ascii="Times New Roman" w:hAnsi="Times New Roman"/>
                <w:sz w:val="24"/>
                <w:szCs w:val="24"/>
              </w:rPr>
              <w:t xml:space="preserve"> </w:t>
            </w:r>
            <w:r w:rsidRPr="00E93146">
              <w:rPr>
                <w:rFonts w:ascii="Times New Roman" w:hAnsi="Times New Roman"/>
                <w:sz w:val="24"/>
                <w:szCs w:val="24"/>
              </w:rPr>
              <w:t>анализируются в отчете по самообследованию.</w:t>
            </w:r>
          </w:p>
        </w:tc>
      </w:tr>
    </w:tbl>
    <w:p w:rsidR="0095463F" w:rsidRPr="00E93146" w:rsidRDefault="0095463F">
      <w:pPr>
        <w:rPr>
          <w:rFonts w:ascii="Times New Roman" w:hAnsi="Times New Roman"/>
          <w:b/>
          <w:sz w:val="24"/>
          <w:szCs w:val="24"/>
        </w:rPr>
      </w:pPr>
    </w:p>
    <w:p w:rsidR="0095463F" w:rsidRPr="00E93146" w:rsidRDefault="0095463F">
      <w:pPr>
        <w:rPr>
          <w:rFonts w:ascii="Times New Roman" w:hAnsi="Times New Roman"/>
          <w:b/>
          <w:sz w:val="24"/>
          <w:szCs w:val="24"/>
        </w:rPr>
      </w:pPr>
    </w:p>
    <w:p w:rsidR="00316AB1" w:rsidRPr="00E93146" w:rsidRDefault="00316AB1">
      <w:pPr>
        <w:rPr>
          <w:rFonts w:ascii="Times New Roman" w:hAnsi="Times New Roman"/>
          <w:b/>
          <w:sz w:val="24"/>
          <w:szCs w:val="24"/>
        </w:rPr>
      </w:pPr>
    </w:p>
    <w:p w:rsidR="00316AB1" w:rsidRPr="00E93146" w:rsidRDefault="00316AB1">
      <w:pPr>
        <w:rPr>
          <w:rFonts w:ascii="Times New Roman" w:hAnsi="Times New Roman"/>
          <w:b/>
          <w:sz w:val="24"/>
          <w:szCs w:val="24"/>
        </w:rPr>
      </w:pPr>
    </w:p>
    <w:p w:rsidR="00316AB1" w:rsidRPr="00E93146" w:rsidRDefault="00316AB1">
      <w:pPr>
        <w:rPr>
          <w:rFonts w:ascii="Times New Roman" w:hAnsi="Times New Roman"/>
          <w:b/>
          <w:sz w:val="24"/>
          <w:szCs w:val="24"/>
        </w:rPr>
      </w:pPr>
    </w:p>
    <w:p w:rsidR="00316AB1" w:rsidRPr="00E93146" w:rsidRDefault="00316AB1">
      <w:pPr>
        <w:rPr>
          <w:rFonts w:ascii="Times New Roman" w:hAnsi="Times New Roman"/>
          <w:b/>
          <w:sz w:val="24"/>
          <w:szCs w:val="24"/>
        </w:rPr>
      </w:pPr>
    </w:p>
    <w:p w:rsidR="00316AB1" w:rsidRPr="00E93146" w:rsidRDefault="00316AB1">
      <w:pPr>
        <w:rPr>
          <w:rFonts w:ascii="Times New Roman" w:hAnsi="Times New Roman"/>
          <w:b/>
          <w:sz w:val="24"/>
          <w:szCs w:val="24"/>
        </w:rPr>
      </w:pPr>
    </w:p>
    <w:p w:rsidR="00316AB1" w:rsidRPr="00E93146" w:rsidRDefault="00316AB1">
      <w:pPr>
        <w:rPr>
          <w:rFonts w:ascii="Times New Roman" w:hAnsi="Times New Roman"/>
          <w:b/>
          <w:sz w:val="24"/>
          <w:szCs w:val="24"/>
        </w:rPr>
      </w:pPr>
    </w:p>
    <w:p w:rsidR="00316AB1" w:rsidRPr="00E93146" w:rsidRDefault="00316AB1">
      <w:pPr>
        <w:rPr>
          <w:rFonts w:ascii="Times New Roman" w:hAnsi="Times New Roman"/>
          <w:b/>
          <w:sz w:val="24"/>
          <w:szCs w:val="24"/>
        </w:rPr>
      </w:pPr>
    </w:p>
    <w:p w:rsidR="00316AB1" w:rsidRPr="00E93146" w:rsidRDefault="00316AB1">
      <w:pPr>
        <w:rPr>
          <w:rFonts w:ascii="Times New Roman" w:hAnsi="Times New Roman"/>
          <w:b/>
          <w:sz w:val="24"/>
          <w:szCs w:val="24"/>
        </w:rPr>
      </w:pPr>
    </w:p>
    <w:p w:rsidR="00316AB1" w:rsidRPr="00E93146" w:rsidRDefault="00316AB1">
      <w:pPr>
        <w:rPr>
          <w:rFonts w:ascii="Times New Roman" w:hAnsi="Times New Roman"/>
          <w:b/>
          <w:sz w:val="24"/>
          <w:szCs w:val="24"/>
        </w:rPr>
      </w:pPr>
    </w:p>
    <w:p w:rsidR="00316AB1" w:rsidRPr="00E93146" w:rsidRDefault="00316AB1">
      <w:pPr>
        <w:rPr>
          <w:rFonts w:ascii="Times New Roman" w:hAnsi="Times New Roman"/>
          <w:b/>
          <w:sz w:val="24"/>
          <w:szCs w:val="24"/>
        </w:rPr>
      </w:pPr>
    </w:p>
    <w:p w:rsidR="00316AB1" w:rsidRPr="00E93146" w:rsidRDefault="00316AB1">
      <w:pPr>
        <w:rPr>
          <w:rFonts w:ascii="Times New Roman" w:hAnsi="Times New Roman"/>
          <w:b/>
          <w:sz w:val="24"/>
          <w:szCs w:val="24"/>
        </w:rPr>
      </w:pPr>
    </w:p>
    <w:p w:rsidR="00316AB1" w:rsidRPr="00E93146" w:rsidRDefault="00316AB1">
      <w:pPr>
        <w:rPr>
          <w:rFonts w:ascii="Times New Roman" w:hAnsi="Times New Roman"/>
          <w:b/>
          <w:sz w:val="24"/>
          <w:szCs w:val="24"/>
        </w:rPr>
      </w:pPr>
    </w:p>
    <w:p w:rsidR="00316AB1" w:rsidRPr="00E93146" w:rsidRDefault="00316AB1">
      <w:pPr>
        <w:rPr>
          <w:rFonts w:ascii="Times New Roman" w:hAnsi="Times New Roman"/>
          <w:b/>
          <w:sz w:val="24"/>
          <w:szCs w:val="24"/>
        </w:rPr>
      </w:pPr>
    </w:p>
    <w:p w:rsidR="0095463F" w:rsidRPr="00E93146" w:rsidRDefault="0095463F" w:rsidP="00316AB1">
      <w:pPr>
        <w:tabs>
          <w:tab w:val="left" w:pos="1590"/>
        </w:tabs>
      </w:pPr>
      <w:r w:rsidRPr="00E93146">
        <w:t xml:space="preserve"> </w:t>
      </w:r>
      <w:r w:rsidR="00316AB1" w:rsidRPr="00E93146">
        <w:tab/>
      </w:r>
    </w:p>
    <w:p w:rsidR="00316AB1" w:rsidRPr="00E93146" w:rsidRDefault="00316AB1" w:rsidP="00316AB1">
      <w:pPr>
        <w:tabs>
          <w:tab w:val="left" w:pos="1590"/>
        </w:tabs>
      </w:pPr>
    </w:p>
    <w:p w:rsidR="00316AB1" w:rsidRPr="00E93146" w:rsidRDefault="00316AB1" w:rsidP="00316AB1">
      <w:pPr>
        <w:tabs>
          <w:tab w:val="left" w:pos="1590"/>
        </w:tabs>
      </w:pPr>
    </w:p>
    <w:p w:rsidR="00316AB1" w:rsidRPr="00E93146" w:rsidRDefault="00316AB1" w:rsidP="00316AB1">
      <w:pPr>
        <w:tabs>
          <w:tab w:val="left" w:pos="1590"/>
        </w:tabs>
      </w:pPr>
    </w:p>
    <w:p w:rsidR="00316AB1" w:rsidRDefault="00316AB1" w:rsidP="00316AB1">
      <w:pPr>
        <w:tabs>
          <w:tab w:val="left" w:pos="1590"/>
        </w:tabs>
      </w:pPr>
    </w:p>
    <w:p w:rsidR="004526F0" w:rsidRDefault="004526F0" w:rsidP="00316AB1">
      <w:pPr>
        <w:tabs>
          <w:tab w:val="left" w:pos="1590"/>
        </w:tabs>
      </w:pPr>
    </w:p>
    <w:p w:rsidR="004526F0" w:rsidRDefault="004526F0" w:rsidP="00316AB1">
      <w:pPr>
        <w:tabs>
          <w:tab w:val="left" w:pos="1590"/>
        </w:tabs>
      </w:pPr>
    </w:p>
    <w:p w:rsidR="004526F0" w:rsidRDefault="004526F0" w:rsidP="00316AB1">
      <w:pPr>
        <w:tabs>
          <w:tab w:val="left" w:pos="1590"/>
        </w:tabs>
      </w:pPr>
    </w:p>
    <w:p w:rsidR="004526F0" w:rsidRDefault="004526F0" w:rsidP="00316AB1">
      <w:pPr>
        <w:tabs>
          <w:tab w:val="left" w:pos="1590"/>
        </w:tabs>
      </w:pPr>
    </w:p>
    <w:p w:rsidR="004526F0" w:rsidRPr="00E93146" w:rsidRDefault="004526F0" w:rsidP="00316AB1">
      <w:pPr>
        <w:tabs>
          <w:tab w:val="left" w:pos="1590"/>
        </w:tabs>
      </w:pPr>
    </w:p>
    <w:p w:rsidR="00316AB1" w:rsidRPr="00E93146" w:rsidRDefault="00316AB1" w:rsidP="00316AB1">
      <w:pPr>
        <w:tabs>
          <w:tab w:val="left" w:pos="1590"/>
        </w:tabs>
      </w:pPr>
    </w:p>
    <w:p w:rsidR="006962F9" w:rsidRPr="00E93146" w:rsidRDefault="006962F9" w:rsidP="00316AB1">
      <w:pPr>
        <w:tabs>
          <w:tab w:val="left" w:pos="1590"/>
        </w:tabs>
      </w:pPr>
    </w:p>
    <w:p w:rsidR="00316AB1" w:rsidRPr="00E93146" w:rsidRDefault="00316AB1" w:rsidP="00316AB1">
      <w:pPr>
        <w:tabs>
          <w:tab w:val="left" w:pos="1590"/>
        </w:tabs>
      </w:pPr>
    </w:p>
    <w:p w:rsidR="00C61717" w:rsidRPr="00E93146" w:rsidRDefault="00C61717" w:rsidP="009D65DA">
      <w:pPr>
        <w:pStyle w:val="a3"/>
        <w:numPr>
          <w:ilvl w:val="1"/>
          <w:numId w:val="4"/>
        </w:numPr>
        <w:ind w:right="0"/>
        <w:rPr>
          <w:rStyle w:val="a5"/>
          <w:sz w:val="28"/>
          <w:szCs w:val="28"/>
        </w:rPr>
      </w:pPr>
      <w:r w:rsidRPr="00E93146">
        <w:rPr>
          <w:rStyle w:val="a5"/>
          <w:sz w:val="28"/>
          <w:szCs w:val="28"/>
        </w:rPr>
        <w:t>Пояснительная записка</w:t>
      </w:r>
    </w:p>
    <w:p w:rsidR="00C61717" w:rsidRPr="00E93146" w:rsidRDefault="00C61717" w:rsidP="00C61717">
      <w:pPr>
        <w:pStyle w:val="a3"/>
        <w:ind w:left="567" w:right="0" w:firstLine="0"/>
        <w:rPr>
          <w:rStyle w:val="a5"/>
          <w:sz w:val="28"/>
          <w:szCs w:val="28"/>
        </w:rPr>
      </w:pPr>
    </w:p>
    <w:p w:rsidR="00C61717" w:rsidRPr="00E93146" w:rsidRDefault="00C61717" w:rsidP="009D65DA">
      <w:pPr>
        <w:pStyle w:val="a6"/>
        <w:numPr>
          <w:ilvl w:val="2"/>
          <w:numId w:val="4"/>
        </w:numPr>
        <w:spacing w:line="240" w:lineRule="auto"/>
        <w:jc w:val="both"/>
        <w:rPr>
          <w:rStyle w:val="a5"/>
          <w:rFonts w:ascii="Times New Roman" w:hAnsi="Times New Roman"/>
          <w:sz w:val="28"/>
          <w:szCs w:val="28"/>
        </w:rPr>
      </w:pPr>
      <w:r w:rsidRPr="00E93146">
        <w:rPr>
          <w:rStyle w:val="a5"/>
          <w:rFonts w:ascii="Times New Roman" w:hAnsi="Times New Roman"/>
          <w:sz w:val="28"/>
          <w:szCs w:val="28"/>
        </w:rPr>
        <w:t>Цели реализации основной образовательной программы основного общего образования</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95724B" w:rsidRPr="00E93146" w:rsidRDefault="0095724B" w:rsidP="0095724B">
      <w:pPr>
        <w:shd w:val="clear" w:color="auto" w:fill="FFFFFF"/>
        <w:spacing w:after="0" w:line="301" w:lineRule="atLeast"/>
        <w:ind w:firstLine="567"/>
        <w:jc w:val="both"/>
        <w:rPr>
          <w:rFonts w:ascii="Times New Roman" w:hAnsi="Times New Roman"/>
          <w:b/>
          <w:sz w:val="28"/>
          <w:szCs w:val="28"/>
        </w:rPr>
      </w:pPr>
      <w:r w:rsidRPr="00E93146">
        <w:rPr>
          <w:rFonts w:ascii="Times New Roman" w:hAnsi="Times New Roman"/>
          <w:b/>
          <w:sz w:val="28"/>
          <w:szCs w:val="28"/>
        </w:rPr>
        <w:t>Целями реализации ООП ООО МОАУ «СОШ №17 г.Орска» являются:</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организация учебного процесса с учётом целей, содержания и планируемых результатов основного общего образования, отражённых в ФГОС ООО;</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создание условий для становления и формирования личности обучающегося;</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95724B" w:rsidRPr="00E93146" w:rsidRDefault="0095724B" w:rsidP="0095724B">
      <w:pPr>
        <w:shd w:val="clear" w:color="auto" w:fill="FFFFFF"/>
        <w:spacing w:after="0" w:line="301" w:lineRule="atLeast"/>
        <w:ind w:firstLine="567"/>
        <w:jc w:val="both"/>
        <w:rPr>
          <w:rFonts w:ascii="Times New Roman" w:hAnsi="Times New Roman"/>
          <w:b/>
          <w:sz w:val="28"/>
          <w:szCs w:val="28"/>
        </w:rPr>
      </w:pPr>
      <w:r w:rsidRPr="00E93146">
        <w:rPr>
          <w:rFonts w:ascii="Times New Roman" w:hAnsi="Times New Roman"/>
          <w:sz w:val="28"/>
          <w:szCs w:val="28"/>
        </w:rPr>
        <w:t xml:space="preserve">Достижение поставленных целей реализации ООП ООО предусматривает решение следующих </w:t>
      </w:r>
      <w:r w:rsidRPr="00E93146">
        <w:rPr>
          <w:rFonts w:ascii="Times New Roman" w:hAnsi="Times New Roman"/>
          <w:b/>
          <w:sz w:val="28"/>
          <w:szCs w:val="28"/>
        </w:rPr>
        <w:t>основных задач:</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обеспечение преемственности основного общего и среднего общего образования;</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достижение планируемых результатов освоения ФОП ООО всеми обучающимися, в том числе обучающимися с ограниченными возможностями здоровья;</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обеспечение доступности получения качественного основного общего образования;</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 организация интеллектуальных и творческих соревнований, научно-технического творчества и проектно-исследовательской деятельности;</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создание условий для сохранения и укрепления физического, психологического и социального здоровья обучающихся, обеспечение их безопасности.</w:t>
      </w:r>
    </w:p>
    <w:p w:rsidR="0095724B" w:rsidRPr="00E93146" w:rsidRDefault="0095724B" w:rsidP="00C61717">
      <w:pPr>
        <w:pStyle w:val="a3"/>
        <w:ind w:left="0" w:right="-1" w:firstLine="567"/>
        <w:rPr>
          <w:rStyle w:val="a5"/>
          <w:b w:val="0"/>
          <w:sz w:val="28"/>
          <w:szCs w:val="28"/>
        </w:rPr>
      </w:pPr>
    </w:p>
    <w:p w:rsidR="00A86D03" w:rsidRPr="00E93146" w:rsidRDefault="00A86D03" w:rsidP="009D65DA">
      <w:pPr>
        <w:pStyle w:val="a6"/>
        <w:numPr>
          <w:ilvl w:val="2"/>
          <w:numId w:val="4"/>
        </w:numPr>
        <w:spacing w:after="0" w:line="240" w:lineRule="auto"/>
        <w:ind w:left="0" w:firstLine="426"/>
        <w:jc w:val="both"/>
        <w:rPr>
          <w:rStyle w:val="a5"/>
          <w:rFonts w:ascii="Times New Roman" w:hAnsi="Times New Roman"/>
          <w:sz w:val="28"/>
          <w:szCs w:val="28"/>
        </w:rPr>
      </w:pPr>
      <w:r w:rsidRPr="00E93146">
        <w:rPr>
          <w:rStyle w:val="a5"/>
          <w:rFonts w:ascii="Times New Roman" w:hAnsi="Times New Roman"/>
          <w:sz w:val="28"/>
          <w:szCs w:val="28"/>
        </w:rPr>
        <w:t>Принципы формирования и механизмы реализации основной образовательной программы основного общего образования</w:t>
      </w:r>
    </w:p>
    <w:p w:rsidR="00A86D03" w:rsidRPr="00E93146" w:rsidRDefault="00A86D03" w:rsidP="00A86D03">
      <w:pPr>
        <w:pStyle w:val="a3"/>
        <w:ind w:left="0" w:right="-1" w:firstLine="567"/>
        <w:rPr>
          <w:rStyle w:val="a5"/>
          <w:b w:val="0"/>
          <w:sz w:val="28"/>
          <w:szCs w:val="28"/>
        </w:rPr>
      </w:pPr>
    </w:p>
    <w:p w:rsidR="00A86D03" w:rsidRPr="00E93146" w:rsidRDefault="00A86D03" w:rsidP="00A86D03">
      <w:pPr>
        <w:pStyle w:val="a3"/>
        <w:ind w:left="0" w:right="-1" w:firstLine="567"/>
        <w:rPr>
          <w:rStyle w:val="a5"/>
          <w:b w:val="0"/>
          <w:sz w:val="28"/>
          <w:szCs w:val="28"/>
        </w:rPr>
      </w:pPr>
      <w:r w:rsidRPr="00E93146">
        <w:rPr>
          <w:rStyle w:val="a5"/>
          <w:b w:val="0"/>
          <w:sz w:val="28"/>
          <w:szCs w:val="28"/>
        </w:rPr>
        <w:t>В основе разработки основной образовательной программы основного общего образования МОАУ «СОШ №17 г.Орска» лежат следующие принципы и подходы:</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 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принцип обеспечения фундаментального характера образования, учета специфики изучаемых учебных предметов;</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95724B"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МОАУ «СОШ №17 г.Орска».</w:t>
      </w:r>
    </w:p>
    <w:p w:rsidR="00790005" w:rsidRPr="00E93146" w:rsidRDefault="00790005" w:rsidP="0095724B">
      <w:pPr>
        <w:shd w:val="clear" w:color="auto" w:fill="FFFFFF"/>
        <w:spacing w:after="0" w:line="301" w:lineRule="atLeast"/>
        <w:ind w:firstLine="567"/>
        <w:jc w:val="both"/>
        <w:rPr>
          <w:rFonts w:ascii="Times New Roman" w:hAnsi="Times New Roman"/>
          <w:sz w:val="28"/>
          <w:szCs w:val="28"/>
        </w:rPr>
      </w:pPr>
    </w:p>
    <w:p w:rsidR="000F43B3" w:rsidRPr="00E93146" w:rsidRDefault="000F43B3" w:rsidP="009D65DA">
      <w:pPr>
        <w:pStyle w:val="TableParagraph"/>
        <w:numPr>
          <w:ilvl w:val="2"/>
          <w:numId w:val="4"/>
        </w:numPr>
        <w:tabs>
          <w:tab w:val="left" w:pos="1276"/>
        </w:tabs>
        <w:ind w:left="0" w:right="-1" w:firstLine="426"/>
        <w:jc w:val="both"/>
        <w:rPr>
          <w:rStyle w:val="a5"/>
          <w:sz w:val="28"/>
          <w:szCs w:val="28"/>
        </w:rPr>
      </w:pPr>
      <w:r w:rsidRPr="00E93146">
        <w:rPr>
          <w:rStyle w:val="a5"/>
          <w:sz w:val="28"/>
          <w:szCs w:val="28"/>
        </w:rPr>
        <w:t>Общая характеристика основной образовательной программы основного общего образования</w:t>
      </w:r>
    </w:p>
    <w:p w:rsidR="006962F9" w:rsidRPr="00E93146" w:rsidRDefault="006962F9" w:rsidP="006962F9">
      <w:pPr>
        <w:pStyle w:val="TableParagraph"/>
        <w:tabs>
          <w:tab w:val="left" w:pos="1276"/>
        </w:tabs>
        <w:ind w:left="426" w:right="-1"/>
        <w:jc w:val="both"/>
        <w:rPr>
          <w:rStyle w:val="a5"/>
          <w:sz w:val="28"/>
          <w:szCs w:val="28"/>
        </w:rPr>
      </w:pPr>
    </w:p>
    <w:p w:rsidR="005A394C" w:rsidRPr="00E93146" w:rsidRDefault="005A394C" w:rsidP="005A394C">
      <w:pPr>
        <w:pStyle w:val="a3"/>
        <w:ind w:left="0" w:right="-1" w:firstLine="567"/>
        <w:rPr>
          <w:rStyle w:val="a5"/>
          <w:b w:val="0"/>
          <w:sz w:val="28"/>
          <w:szCs w:val="28"/>
        </w:rPr>
      </w:pPr>
      <w:r w:rsidRPr="00E93146">
        <w:rPr>
          <w:rStyle w:val="a5"/>
          <w:b w:val="0"/>
          <w:sz w:val="28"/>
          <w:szCs w:val="28"/>
        </w:rPr>
        <w:lastRenderedPageBreak/>
        <w:t>Основная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5A394C" w:rsidRPr="00E93146" w:rsidRDefault="005A394C" w:rsidP="005A394C">
      <w:pPr>
        <w:pStyle w:val="a3"/>
        <w:ind w:left="0" w:right="-1" w:firstLine="567"/>
        <w:rPr>
          <w:rStyle w:val="a5"/>
          <w:b w:val="0"/>
          <w:sz w:val="28"/>
          <w:szCs w:val="28"/>
        </w:rPr>
      </w:pPr>
      <w:r w:rsidRPr="00E93146">
        <w:rPr>
          <w:rStyle w:val="a5"/>
          <w:b w:val="0"/>
          <w:sz w:val="28"/>
          <w:szCs w:val="28"/>
        </w:rPr>
        <w:t>Основная образовательная программа основного общего образования МОАУ «СОШ №17 г.Орска» разрабатывается на основе ФГОС с учетом потребностей социально-экономического развития Оренбургской области, этнокультурных особенностей населения.</w:t>
      </w:r>
    </w:p>
    <w:p w:rsidR="005A394C" w:rsidRPr="00E93146" w:rsidRDefault="005A394C" w:rsidP="005A394C">
      <w:pPr>
        <w:pStyle w:val="a3"/>
        <w:ind w:left="0" w:right="-1" w:firstLine="567"/>
        <w:rPr>
          <w:rStyle w:val="a5"/>
          <w:b w:val="0"/>
          <w:sz w:val="28"/>
          <w:szCs w:val="28"/>
        </w:rPr>
      </w:pPr>
      <w:r w:rsidRPr="00E93146">
        <w:rPr>
          <w:rStyle w:val="a5"/>
          <w:b w:val="0"/>
          <w:sz w:val="28"/>
          <w:szCs w:val="28"/>
        </w:rPr>
        <w:t>Основная образовательная программа включает следующие документы:</w:t>
      </w:r>
    </w:p>
    <w:p w:rsidR="005A394C" w:rsidRPr="00E93146" w:rsidRDefault="005A394C" w:rsidP="005A394C">
      <w:pPr>
        <w:pStyle w:val="a3"/>
        <w:ind w:left="0" w:right="-1" w:firstLine="567"/>
        <w:rPr>
          <w:rStyle w:val="a5"/>
          <w:b w:val="0"/>
          <w:sz w:val="28"/>
          <w:szCs w:val="28"/>
        </w:rPr>
      </w:pPr>
      <w:r w:rsidRPr="00E93146">
        <w:rPr>
          <w:rStyle w:val="a5"/>
          <w:b w:val="0"/>
          <w:sz w:val="28"/>
          <w:szCs w:val="28"/>
        </w:rPr>
        <w:t>- рабочие программы учебных  предметов,  учебных  курсов (в том числе внеурочной деятельности), учебных модулей;</w:t>
      </w:r>
    </w:p>
    <w:p w:rsidR="005A394C" w:rsidRPr="00E93146" w:rsidRDefault="005A394C" w:rsidP="005A394C">
      <w:pPr>
        <w:pStyle w:val="a3"/>
        <w:ind w:left="0" w:right="-1" w:firstLine="567"/>
        <w:rPr>
          <w:rStyle w:val="a5"/>
          <w:b w:val="0"/>
          <w:sz w:val="28"/>
          <w:szCs w:val="28"/>
        </w:rPr>
      </w:pPr>
      <w:r w:rsidRPr="00E93146">
        <w:rPr>
          <w:rStyle w:val="a5"/>
          <w:b w:val="0"/>
          <w:sz w:val="28"/>
          <w:szCs w:val="28"/>
        </w:rPr>
        <w:t>- программу формирования универсальных учебных действий у обучающихся;</w:t>
      </w:r>
    </w:p>
    <w:p w:rsidR="005A394C" w:rsidRPr="00E93146" w:rsidRDefault="005A394C" w:rsidP="005A394C">
      <w:pPr>
        <w:pStyle w:val="a3"/>
        <w:ind w:left="0" w:right="-1" w:firstLine="567"/>
        <w:rPr>
          <w:rStyle w:val="a5"/>
          <w:b w:val="0"/>
          <w:sz w:val="28"/>
          <w:szCs w:val="28"/>
        </w:rPr>
      </w:pPr>
      <w:r w:rsidRPr="00E93146">
        <w:rPr>
          <w:rStyle w:val="a5"/>
          <w:b w:val="0"/>
          <w:sz w:val="28"/>
          <w:szCs w:val="28"/>
        </w:rPr>
        <w:t>- рабочую программу воспитания;</w:t>
      </w:r>
    </w:p>
    <w:p w:rsidR="005A394C" w:rsidRPr="00E93146" w:rsidRDefault="005A394C" w:rsidP="005A394C">
      <w:pPr>
        <w:pStyle w:val="a3"/>
        <w:ind w:left="0" w:right="-1" w:firstLine="567"/>
        <w:rPr>
          <w:rStyle w:val="a5"/>
          <w:b w:val="0"/>
          <w:sz w:val="28"/>
          <w:szCs w:val="28"/>
        </w:rPr>
      </w:pPr>
      <w:r w:rsidRPr="00E93146">
        <w:rPr>
          <w:rStyle w:val="a5"/>
          <w:b w:val="0"/>
          <w:sz w:val="28"/>
          <w:szCs w:val="28"/>
        </w:rPr>
        <w:t>- программу коррекционной работы;</w:t>
      </w:r>
    </w:p>
    <w:p w:rsidR="005A394C" w:rsidRPr="00E93146" w:rsidRDefault="005A394C" w:rsidP="005A394C">
      <w:pPr>
        <w:pStyle w:val="a3"/>
        <w:ind w:left="0" w:right="0" w:firstLine="567"/>
        <w:jc w:val="left"/>
        <w:rPr>
          <w:rStyle w:val="a5"/>
          <w:b w:val="0"/>
          <w:sz w:val="28"/>
          <w:szCs w:val="28"/>
        </w:rPr>
      </w:pPr>
      <w:r w:rsidRPr="00E93146">
        <w:rPr>
          <w:rStyle w:val="a5"/>
          <w:b w:val="0"/>
          <w:sz w:val="28"/>
          <w:szCs w:val="28"/>
        </w:rPr>
        <w:t>- учебный план;</w:t>
      </w:r>
    </w:p>
    <w:p w:rsidR="005A394C" w:rsidRPr="00E93146" w:rsidRDefault="005A394C" w:rsidP="005A394C">
      <w:pPr>
        <w:pStyle w:val="a3"/>
        <w:ind w:left="0" w:right="0" w:firstLine="567"/>
        <w:jc w:val="left"/>
        <w:rPr>
          <w:rStyle w:val="a5"/>
          <w:b w:val="0"/>
          <w:sz w:val="28"/>
          <w:szCs w:val="28"/>
        </w:rPr>
      </w:pPr>
      <w:r w:rsidRPr="00E93146">
        <w:rPr>
          <w:rStyle w:val="a5"/>
          <w:b w:val="0"/>
          <w:sz w:val="28"/>
          <w:szCs w:val="28"/>
        </w:rPr>
        <w:t>- план внеурочной деятельности;</w:t>
      </w:r>
    </w:p>
    <w:p w:rsidR="005A394C" w:rsidRPr="00E93146" w:rsidRDefault="005A394C" w:rsidP="005A394C">
      <w:pPr>
        <w:pStyle w:val="a3"/>
        <w:ind w:left="0" w:right="0" w:firstLine="567"/>
        <w:jc w:val="left"/>
        <w:rPr>
          <w:rStyle w:val="a5"/>
          <w:b w:val="0"/>
          <w:sz w:val="28"/>
          <w:szCs w:val="28"/>
        </w:rPr>
      </w:pPr>
      <w:r w:rsidRPr="00E93146">
        <w:rPr>
          <w:rStyle w:val="a5"/>
          <w:b w:val="0"/>
          <w:sz w:val="28"/>
          <w:szCs w:val="28"/>
        </w:rPr>
        <w:t>- календарный учебный график;</w:t>
      </w:r>
    </w:p>
    <w:p w:rsidR="005A394C" w:rsidRPr="00E93146" w:rsidRDefault="005A394C" w:rsidP="000E0979">
      <w:pPr>
        <w:pStyle w:val="a3"/>
        <w:ind w:left="0" w:right="-1" w:firstLine="567"/>
        <w:rPr>
          <w:rStyle w:val="a5"/>
          <w:b w:val="0"/>
          <w:sz w:val="28"/>
          <w:szCs w:val="28"/>
        </w:rPr>
      </w:pPr>
      <w:r w:rsidRPr="00E93146">
        <w:rPr>
          <w:rStyle w:val="a5"/>
          <w:b w:val="0"/>
          <w:sz w:val="28"/>
          <w:szCs w:val="28"/>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в  МОАУ «СОШ №17 г.Орска»);</w:t>
      </w:r>
    </w:p>
    <w:p w:rsidR="005A394C" w:rsidRPr="00E93146" w:rsidRDefault="005A394C" w:rsidP="000E0979">
      <w:pPr>
        <w:pStyle w:val="a3"/>
        <w:ind w:left="0" w:right="-1" w:firstLine="567"/>
        <w:rPr>
          <w:rStyle w:val="a5"/>
          <w:b w:val="0"/>
          <w:sz w:val="28"/>
          <w:szCs w:val="28"/>
        </w:rPr>
      </w:pPr>
      <w:r w:rsidRPr="00E93146">
        <w:rPr>
          <w:rStyle w:val="a5"/>
          <w:b w:val="0"/>
          <w:sz w:val="28"/>
          <w:szCs w:val="28"/>
        </w:rPr>
        <w:t>- 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школы.</w:t>
      </w:r>
    </w:p>
    <w:p w:rsidR="005A394C" w:rsidRPr="00E93146" w:rsidRDefault="005A394C" w:rsidP="005A394C">
      <w:pPr>
        <w:pStyle w:val="a3"/>
        <w:ind w:left="0" w:right="149" w:firstLine="567"/>
        <w:rPr>
          <w:rStyle w:val="a5"/>
          <w:b w:val="0"/>
          <w:sz w:val="28"/>
          <w:szCs w:val="28"/>
        </w:rPr>
      </w:pPr>
    </w:p>
    <w:p w:rsidR="005A394C" w:rsidRPr="00E93146" w:rsidRDefault="005A394C" w:rsidP="009D65DA">
      <w:pPr>
        <w:pStyle w:val="TableParagraph"/>
        <w:numPr>
          <w:ilvl w:val="1"/>
          <w:numId w:val="4"/>
        </w:numPr>
        <w:ind w:left="0" w:right="-1" w:firstLine="567"/>
        <w:jc w:val="both"/>
        <w:rPr>
          <w:rStyle w:val="a5"/>
          <w:sz w:val="28"/>
          <w:szCs w:val="28"/>
        </w:rPr>
      </w:pPr>
      <w:r w:rsidRPr="00E93146">
        <w:rPr>
          <w:rStyle w:val="a5"/>
          <w:sz w:val="28"/>
          <w:szCs w:val="28"/>
        </w:rPr>
        <w:t>Планируемые результаты освоения обучающимися основной образовательной программы основного общего образования:</w:t>
      </w:r>
      <w:r w:rsidR="006962F9" w:rsidRPr="00E93146">
        <w:rPr>
          <w:rStyle w:val="a5"/>
          <w:sz w:val="28"/>
          <w:szCs w:val="28"/>
        </w:rPr>
        <w:t xml:space="preserve"> </w:t>
      </w:r>
      <w:r w:rsidRPr="00E93146">
        <w:rPr>
          <w:rStyle w:val="a5"/>
          <w:sz w:val="28"/>
          <w:szCs w:val="28"/>
        </w:rPr>
        <w:t>общая характеристика</w:t>
      </w:r>
    </w:p>
    <w:p w:rsidR="006962F9" w:rsidRPr="00E93146" w:rsidRDefault="006962F9" w:rsidP="006962F9">
      <w:pPr>
        <w:pStyle w:val="TableParagraph"/>
        <w:ind w:left="567" w:right="-1"/>
        <w:jc w:val="both"/>
        <w:rPr>
          <w:rStyle w:val="a5"/>
          <w:sz w:val="28"/>
          <w:szCs w:val="28"/>
        </w:rPr>
      </w:pP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b/>
          <w:sz w:val="28"/>
          <w:szCs w:val="28"/>
        </w:rPr>
        <w:t>Требования к личностным результатам</w:t>
      </w:r>
      <w:r w:rsidRPr="00E93146">
        <w:rPr>
          <w:rFonts w:ascii="Times New Roman" w:hAnsi="Times New Roman"/>
          <w:sz w:val="28"/>
          <w:szCs w:val="28"/>
        </w:rPr>
        <w:t xml:space="preserve">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Личностные результаты освоения ООП ООО достигаются в единстве учебной и воспитательной деятельности образовательной организации в </w:t>
      </w:r>
      <w:r w:rsidRPr="00E93146">
        <w:rPr>
          <w:rFonts w:ascii="Times New Roman" w:hAnsi="Times New Roman"/>
          <w:sz w:val="28"/>
          <w:szCs w:val="28"/>
        </w:rPr>
        <w:lastRenderedPageBreak/>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5724B" w:rsidRPr="00E93146" w:rsidRDefault="0095724B" w:rsidP="0095724B">
      <w:pPr>
        <w:shd w:val="clear" w:color="auto" w:fill="FFFFFF"/>
        <w:spacing w:after="0" w:line="301" w:lineRule="atLeast"/>
        <w:ind w:firstLine="567"/>
        <w:jc w:val="both"/>
        <w:rPr>
          <w:rFonts w:ascii="Times New Roman" w:hAnsi="Times New Roman"/>
          <w:b/>
          <w:sz w:val="28"/>
          <w:szCs w:val="28"/>
        </w:rPr>
      </w:pPr>
      <w:r w:rsidRPr="00E93146">
        <w:rPr>
          <w:rFonts w:ascii="Times New Roman" w:hAnsi="Times New Roman"/>
          <w:b/>
          <w:sz w:val="28"/>
          <w:szCs w:val="28"/>
        </w:rPr>
        <w:t>Метапредметные результаты включают:</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способность их использовать в учебной, познавательной и социальной практике;</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 --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познавательными универсальными учебными действиями;</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коммуникативными универсальными учебными действиями;</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регулятивными универсальными учебными действиями.</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b/>
          <w:sz w:val="28"/>
          <w:szCs w:val="28"/>
        </w:rPr>
        <w:t>Овладение познавательными универсальными учебными действиями</w:t>
      </w:r>
      <w:r w:rsidRPr="00E93146">
        <w:rPr>
          <w:rFonts w:ascii="Times New Roman" w:hAnsi="Times New Roman"/>
          <w:sz w:val="28"/>
          <w:szCs w:val="28"/>
        </w:rPr>
        <w:t xml:space="preserve"> предполагает умение использовать базовые логические действия, базовые исследовательские действия, работать с информацией.</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5724B" w:rsidRPr="00E93146" w:rsidRDefault="0095724B" w:rsidP="0095724B">
      <w:pPr>
        <w:shd w:val="clear" w:color="auto" w:fill="FFFFFF"/>
        <w:spacing w:after="0" w:line="301" w:lineRule="atLeast"/>
        <w:ind w:firstLine="567"/>
        <w:jc w:val="both"/>
        <w:rPr>
          <w:rFonts w:ascii="Times New Roman" w:hAnsi="Times New Roman"/>
          <w:b/>
          <w:sz w:val="28"/>
          <w:szCs w:val="28"/>
        </w:rPr>
      </w:pPr>
      <w:r w:rsidRPr="00E93146">
        <w:rPr>
          <w:rFonts w:ascii="Times New Roman" w:hAnsi="Times New Roman"/>
          <w:b/>
          <w:sz w:val="28"/>
          <w:szCs w:val="28"/>
        </w:rPr>
        <w:t>Предметные результаты включают:</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5724B" w:rsidRPr="00E93146" w:rsidRDefault="0095724B" w:rsidP="0095724B">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Требования к предметным результатам:</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сформулированы в деятельностной форме с усилением акцента на применение знаний и конкретные умения;</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95724B" w:rsidRPr="00E93146" w:rsidRDefault="0095724B" w:rsidP="0095724B">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усиливают акценты на изучение явлений и процессов современной России и мира в целом, современного состояния науки.</w:t>
      </w:r>
    </w:p>
    <w:p w:rsidR="00F97997" w:rsidRPr="00E93146" w:rsidRDefault="00F97997" w:rsidP="00F97997">
      <w:pPr>
        <w:pStyle w:val="a3"/>
        <w:ind w:right="-1" w:firstLine="567"/>
        <w:rPr>
          <w:rStyle w:val="a5"/>
          <w:b w:val="0"/>
          <w:sz w:val="28"/>
          <w:szCs w:val="28"/>
        </w:rPr>
      </w:pPr>
    </w:p>
    <w:p w:rsidR="000E0979" w:rsidRPr="00E93146" w:rsidRDefault="000E0979" w:rsidP="009D65DA">
      <w:pPr>
        <w:pStyle w:val="TableParagraph"/>
        <w:numPr>
          <w:ilvl w:val="1"/>
          <w:numId w:val="4"/>
        </w:numPr>
        <w:tabs>
          <w:tab w:val="left" w:pos="1134"/>
        </w:tabs>
        <w:ind w:right="-1"/>
        <w:jc w:val="both"/>
        <w:rPr>
          <w:rStyle w:val="a5"/>
          <w:sz w:val="28"/>
          <w:szCs w:val="28"/>
        </w:rPr>
      </w:pPr>
      <w:r w:rsidRPr="00E93146">
        <w:rPr>
          <w:rStyle w:val="a5"/>
          <w:sz w:val="28"/>
          <w:szCs w:val="28"/>
        </w:rPr>
        <w:t>Система оценки достижения планируемых результатов освоения основной образовательной программы</w:t>
      </w:r>
    </w:p>
    <w:p w:rsidR="00000D9D" w:rsidRPr="00E93146" w:rsidRDefault="00000D9D" w:rsidP="00000D9D">
      <w:pPr>
        <w:pStyle w:val="TableParagraph"/>
        <w:tabs>
          <w:tab w:val="left" w:pos="9355"/>
        </w:tabs>
        <w:ind w:left="567" w:right="-1"/>
        <w:jc w:val="both"/>
        <w:rPr>
          <w:rStyle w:val="a5"/>
          <w:sz w:val="28"/>
          <w:szCs w:val="28"/>
        </w:rPr>
      </w:pPr>
    </w:p>
    <w:p w:rsidR="000E0979" w:rsidRPr="00E93146" w:rsidRDefault="000E0979" w:rsidP="009D65DA">
      <w:pPr>
        <w:pStyle w:val="TableParagraph"/>
        <w:numPr>
          <w:ilvl w:val="2"/>
          <w:numId w:val="4"/>
        </w:numPr>
        <w:tabs>
          <w:tab w:val="left" w:pos="1276"/>
        </w:tabs>
        <w:ind w:right="-1"/>
        <w:jc w:val="both"/>
        <w:rPr>
          <w:rStyle w:val="a5"/>
          <w:sz w:val="28"/>
          <w:szCs w:val="28"/>
        </w:rPr>
      </w:pPr>
      <w:r w:rsidRPr="00E93146">
        <w:rPr>
          <w:rStyle w:val="a5"/>
          <w:sz w:val="28"/>
          <w:szCs w:val="28"/>
        </w:rPr>
        <w:t>Общие положения</w:t>
      </w:r>
    </w:p>
    <w:p w:rsidR="000E0979" w:rsidRPr="00E93146" w:rsidRDefault="000E0979" w:rsidP="000E0979">
      <w:pPr>
        <w:pStyle w:val="31"/>
        <w:tabs>
          <w:tab w:val="left" w:pos="616"/>
        </w:tabs>
        <w:ind w:right="-1"/>
        <w:rPr>
          <w:rStyle w:val="a5"/>
          <w:rFonts w:ascii="Times New Roman" w:hAnsi="Times New Roman" w:cs="Times New Roman"/>
          <w:b w:val="0"/>
          <w:sz w:val="28"/>
          <w:szCs w:val="28"/>
        </w:rPr>
      </w:pPr>
    </w:p>
    <w:p w:rsidR="000E0979" w:rsidRPr="00E93146" w:rsidRDefault="000E0979" w:rsidP="00F96577">
      <w:pPr>
        <w:pStyle w:val="a3"/>
        <w:ind w:left="0" w:right="-1" w:firstLine="567"/>
        <w:rPr>
          <w:rStyle w:val="a5"/>
          <w:b w:val="0"/>
          <w:sz w:val="28"/>
          <w:szCs w:val="28"/>
        </w:rPr>
      </w:pPr>
      <w:r w:rsidRPr="00E93146">
        <w:rPr>
          <w:rStyle w:val="a5"/>
          <w:b w:val="0"/>
          <w:sz w:val="28"/>
          <w:szCs w:val="28"/>
        </w:rPr>
        <w:t xml:space="preserve">Система оценки достижения планируемых результатов (далее — система оценки) является частью управления качеством образования в </w:t>
      </w:r>
      <w:r w:rsidR="00F96577" w:rsidRPr="00E93146">
        <w:rPr>
          <w:rStyle w:val="a5"/>
          <w:b w:val="0"/>
          <w:sz w:val="28"/>
          <w:szCs w:val="28"/>
        </w:rPr>
        <w:t xml:space="preserve">МОАУ «СОШ №17 г.Орска» </w:t>
      </w:r>
      <w:r w:rsidRPr="00E93146">
        <w:rPr>
          <w:rStyle w:val="a5"/>
          <w:b w:val="0"/>
          <w:sz w:val="28"/>
          <w:szCs w:val="28"/>
        </w:rPr>
        <w:t>и служит основой при разработке «Положения об оценке образовательных достижений обучающихся».</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3F0746" w:rsidRPr="00E93146" w:rsidRDefault="003F0746" w:rsidP="003F0746">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Основными направлениями и целями оценочной деятельности в образовательной организации являются:</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оценка результатов деятельности образовательной организации как основа аккредитационных процедур.</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Основным объектом системы оценки, её содержательной и критериальной базой выступают требования ФГОС ООО, которые </w:t>
      </w:r>
      <w:r w:rsidRPr="00E93146">
        <w:rPr>
          <w:rFonts w:ascii="Times New Roman" w:hAnsi="Times New Roman"/>
          <w:sz w:val="28"/>
          <w:szCs w:val="28"/>
        </w:rPr>
        <w:lastRenderedPageBreak/>
        <w:t>конкретизируются в планируемых результатах освоения обучающимися ООП ООО. Система оценки включает процедуры внутренней и внешней оценки.</w:t>
      </w:r>
    </w:p>
    <w:p w:rsidR="003F0746" w:rsidRPr="00E93146" w:rsidRDefault="003F0746" w:rsidP="003F0746">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Внутренняя оценка включает:</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стартовую диагностику;</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текущую и тематическую оценку;</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психолого-педагогическое наблюдение;</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внутренний мониторинг образовательных достижений обучающихся.</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b/>
          <w:i/>
          <w:sz w:val="28"/>
          <w:szCs w:val="28"/>
        </w:rPr>
        <w:t>Внешняя оценка включает</w:t>
      </w:r>
      <w:r w:rsidRPr="00E93146">
        <w:rPr>
          <w:rFonts w:ascii="Times New Roman" w:hAnsi="Times New Roman"/>
          <w:sz w:val="28"/>
          <w:szCs w:val="28"/>
        </w:rPr>
        <w:t>:</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независимую оценку качества образования;</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мониторинговые исследования муниципального, регионального и федерального уровней.</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b/>
          <w:i/>
          <w:sz w:val="28"/>
          <w:szCs w:val="28"/>
        </w:rPr>
        <w:t>Системно-деятельностный подход к оценке</w:t>
      </w:r>
      <w:r w:rsidRPr="00E93146">
        <w:rPr>
          <w:rFonts w:ascii="Times New Roman" w:hAnsi="Times New Roman"/>
          <w:sz w:val="28"/>
          <w:szCs w:val="28"/>
        </w:rPr>
        <w:t xml:space="preserve">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b/>
          <w:i/>
          <w:sz w:val="28"/>
          <w:szCs w:val="28"/>
        </w:rPr>
        <w:t>Уровневый подход реализуется за счёт</w:t>
      </w:r>
      <w:r w:rsidRPr="00E93146">
        <w:rPr>
          <w:rFonts w:ascii="Times New Roman" w:hAnsi="Times New Roman"/>
          <w:sz w:val="28"/>
          <w:szCs w:val="28"/>
        </w:rPr>
        <w:t xml:space="preserve">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b/>
          <w:i/>
          <w:sz w:val="28"/>
          <w:szCs w:val="28"/>
        </w:rPr>
        <w:t>Комплексный подход к оценке</w:t>
      </w:r>
      <w:r w:rsidRPr="00E93146">
        <w:rPr>
          <w:rFonts w:ascii="Times New Roman" w:hAnsi="Times New Roman"/>
          <w:sz w:val="28"/>
          <w:szCs w:val="28"/>
        </w:rPr>
        <w:t xml:space="preserve"> образовательных достижений реализуется через:</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оценку предметных и метапредметных результатов;</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 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F07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90005" w:rsidRPr="00E93146" w:rsidRDefault="00790005" w:rsidP="003F0746">
      <w:pPr>
        <w:shd w:val="clear" w:color="auto" w:fill="FFFFFF"/>
        <w:spacing w:after="0" w:line="301" w:lineRule="atLeast"/>
        <w:ind w:firstLine="567"/>
        <w:jc w:val="both"/>
        <w:rPr>
          <w:rFonts w:ascii="Times New Roman" w:hAnsi="Times New Roman"/>
          <w:sz w:val="28"/>
          <w:szCs w:val="28"/>
        </w:rPr>
      </w:pPr>
    </w:p>
    <w:p w:rsidR="003F0746" w:rsidRDefault="003F0746" w:rsidP="009D65DA">
      <w:pPr>
        <w:pStyle w:val="TableParagraph"/>
        <w:numPr>
          <w:ilvl w:val="2"/>
          <w:numId w:val="4"/>
        </w:numPr>
        <w:jc w:val="both"/>
        <w:rPr>
          <w:rStyle w:val="a5"/>
          <w:sz w:val="28"/>
          <w:szCs w:val="28"/>
        </w:rPr>
      </w:pPr>
      <w:r w:rsidRPr="00E93146">
        <w:rPr>
          <w:rStyle w:val="a5"/>
          <w:sz w:val="28"/>
          <w:szCs w:val="28"/>
        </w:rPr>
        <w:t xml:space="preserve">Особенности оценки </w:t>
      </w:r>
      <w:r w:rsidR="005E7E4E" w:rsidRPr="00E93146">
        <w:rPr>
          <w:rStyle w:val="a5"/>
          <w:sz w:val="28"/>
          <w:szCs w:val="28"/>
        </w:rPr>
        <w:t xml:space="preserve">личностных, </w:t>
      </w:r>
      <w:r w:rsidRPr="00E93146">
        <w:rPr>
          <w:rStyle w:val="a5"/>
          <w:sz w:val="28"/>
          <w:szCs w:val="28"/>
        </w:rPr>
        <w:t>метапредметных и предметных результатов</w:t>
      </w:r>
    </w:p>
    <w:p w:rsidR="00790005" w:rsidRPr="00E93146" w:rsidRDefault="00790005" w:rsidP="00790005">
      <w:pPr>
        <w:pStyle w:val="TableParagraph"/>
        <w:ind w:left="426"/>
        <w:jc w:val="both"/>
        <w:rPr>
          <w:rStyle w:val="a5"/>
          <w:sz w:val="28"/>
          <w:szCs w:val="28"/>
        </w:rPr>
      </w:pPr>
    </w:p>
    <w:p w:rsidR="003F0746" w:rsidRPr="00E93146" w:rsidRDefault="003F0746" w:rsidP="003F0746">
      <w:pPr>
        <w:pStyle w:val="TableParagraph"/>
        <w:ind w:firstLine="567"/>
        <w:jc w:val="both"/>
        <w:rPr>
          <w:rStyle w:val="a5"/>
          <w:sz w:val="28"/>
          <w:szCs w:val="28"/>
          <w:u w:val="single"/>
        </w:rPr>
      </w:pPr>
      <w:r w:rsidRPr="00E93146">
        <w:rPr>
          <w:b/>
          <w:i/>
          <w:sz w:val="28"/>
          <w:szCs w:val="28"/>
          <w:u w:val="single"/>
        </w:rPr>
        <w:t>О</w:t>
      </w:r>
      <w:r w:rsidRPr="00E93146">
        <w:rPr>
          <w:rStyle w:val="a5"/>
          <w:i/>
          <w:sz w:val="28"/>
          <w:szCs w:val="28"/>
          <w:u w:val="single"/>
        </w:rPr>
        <w:t>собенности</w:t>
      </w:r>
      <w:r w:rsidRPr="00E93146">
        <w:rPr>
          <w:b/>
          <w:i/>
          <w:sz w:val="28"/>
          <w:szCs w:val="28"/>
          <w:u w:val="single"/>
        </w:rPr>
        <w:t xml:space="preserve"> оценки личностных результатов</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3F0746" w:rsidRPr="00E93146" w:rsidRDefault="003F0746" w:rsidP="003F0746">
      <w:pPr>
        <w:shd w:val="clear" w:color="auto" w:fill="FFFFFF"/>
        <w:spacing w:after="0" w:line="301" w:lineRule="atLeast"/>
        <w:ind w:firstLine="567"/>
        <w:jc w:val="both"/>
        <w:rPr>
          <w:rFonts w:ascii="Times New Roman" w:hAnsi="Times New Roman"/>
          <w:b/>
          <w:i/>
          <w:sz w:val="28"/>
          <w:szCs w:val="28"/>
          <w:u w:val="single"/>
        </w:rPr>
      </w:pPr>
      <w:r w:rsidRPr="00E93146">
        <w:rPr>
          <w:rFonts w:ascii="Times New Roman" w:hAnsi="Times New Roman"/>
          <w:b/>
          <w:i/>
          <w:sz w:val="28"/>
          <w:szCs w:val="28"/>
          <w:u w:val="single"/>
        </w:rPr>
        <w:t>О</w:t>
      </w:r>
      <w:r w:rsidRPr="00E93146">
        <w:rPr>
          <w:rStyle w:val="a5"/>
          <w:rFonts w:ascii="Times New Roman" w:hAnsi="Times New Roman"/>
          <w:i/>
          <w:sz w:val="28"/>
          <w:szCs w:val="28"/>
          <w:u w:val="single"/>
        </w:rPr>
        <w:t>собенности</w:t>
      </w:r>
      <w:r w:rsidRPr="00E93146">
        <w:rPr>
          <w:rFonts w:ascii="Times New Roman" w:hAnsi="Times New Roman"/>
          <w:b/>
          <w:i/>
          <w:sz w:val="28"/>
          <w:szCs w:val="28"/>
          <w:u w:val="single"/>
        </w:rPr>
        <w:t xml:space="preserve"> оценки метапредметных результатов</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3F0746" w:rsidRPr="00E93146" w:rsidRDefault="003F0746" w:rsidP="003F0746">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Основным объектом оценки метапредметных результатов является овладение:</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 коммуникативными универсальными учебными действиями (приобретение умения учитывать позицию собеседника, организовывать и </w:t>
      </w:r>
      <w:r w:rsidRPr="00E93146">
        <w:rPr>
          <w:rFonts w:ascii="Times New Roman" w:hAnsi="Times New Roman"/>
          <w:sz w:val="28"/>
          <w:szCs w:val="28"/>
        </w:rPr>
        <w:lastRenderedPageBreak/>
        <w:t>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3F0746" w:rsidRPr="00E93146" w:rsidRDefault="003F0746" w:rsidP="003F0746">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Формы оценки:</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для проверки читательской грамотности - письменная работа на межпредметной основе;</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для проверки цифровой грамотности - практическая работа в сочетании с письменной (компьютеризованной) частью;</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Каждый из перечисленных видов диагностики проводится с периодичностью не менее чем один раз в два года.</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Выбор темы проекта осуществляется обучающимися.</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Результатом проекта является одна из следующих работ:</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письменная работа (эссе, реферат, аналитические материалы, обзорные материалы, отчеты о проведенных исследованиях, стендовый доклад и другие);</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материальный объект, макет, иное конструкторское изделие;</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отчетные материалы по социальному проекту.</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Требования к организации проектной деятельности, к содержанию и направленности проекта разрабатываются МОАУ «СОШ №17 г.Орска» самостоятельно.</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Проект оценивается по следующим критериям:</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осуществлять выбор конструктивных стратегий в трудных ситуациях;</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p>
    <w:p w:rsidR="004100B1" w:rsidRPr="00E93146" w:rsidRDefault="004100B1" w:rsidP="004100B1">
      <w:pPr>
        <w:widowControl w:val="0"/>
        <w:tabs>
          <w:tab w:val="left" w:pos="993"/>
        </w:tabs>
        <w:autoSpaceDE w:val="0"/>
        <w:autoSpaceDN w:val="0"/>
        <w:spacing w:after="0" w:line="240" w:lineRule="auto"/>
        <w:ind w:firstLine="567"/>
        <w:jc w:val="center"/>
        <w:rPr>
          <w:rStyle w:val="a5"/>
          <w:rFonts w:ascii="Times New Roman" w:hAnsi="Times New Roman"/>
          <w:i/>
          <w:sz w:val="28"/>
          <w:szCs w:val="28"/>
        </w:rPr>
      </w:pPr>
      <w:r w:rsidRPr="00E93146">
        <w:rPr>
          <w:rStyle w:val="a5"/>
          <w:rFonts w:ascii="Times New Roman" w:hAnsi="Times New Roman"/>
          <w:i/>
          <w:sz w:val="28"/>
          <w:szCs w:val="28"/>
        </w:rPr>
        <w:t>Мониторинг метапредметных результатов</w:t>
      </w:r>
    </w:p>
    <w:p w:rsidR="004100B1" w:rsidRPr="00E93146" w:rsidRDefault="004100B1" w:rsidP="004100B1">
      <w:pPr>
        <w:widowControl w:val="0"/>
        <w:tabs>
          <w:tab w:val="left" w:pos="993"/>
        </w:tabs>
        <w:autoSpaceDE w:val="0"/>
        <w:autoSpaceDN w:val="0"/>
        <w:spacing w:after="0" w:line="240" w:lineRule="auto"/>
        <w:ind w:firstLine="567"/>
        <w:jc w:val="center"/>
        <w:rPr>
          <w:rStyle w:val="a5"/>
          <w:rFonts w:ascii="Times New Roman" w:hAnsi="Times New Roman"/>
          <w:b w:val="0"/>
          <w:sz w:val="28"/>
          <w:szCs w:val="28"/>
        </w:rPr>
      </w:pPr>
    </w:p>
    <w:tbl>
      <w:tblPr>
        <w:tblW w:w="978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52"/>
        <w:gridCol w:w="2835"/>
        <w:gridCol w:w="850"/>
        <w:gridCol w:w="1787"/>
        <w:gridCol w:w="1757"/>
      </w:tblGrid>
      <w:tr w:rsidR="004100B1" w:rsidRPr="00E93146" w:rsidTr="00001831">
        <w:trPr>
          <w:trHeight w:val="460"/>
        </w:trPr>
        <w:tc>
          <w:tcPr>
            <w:tcW w:w="2552" w:type="dxa"/>
            <w:shd w:val="clear" w:color="auto" w:fill="auto"/>
          </w:tcPr>
          <w:p w:rsidR="004100B1" w:rsidRPr="00E93146" w:rsidRDefault="004100B1" w:rsidP="00F92635">
            <w:pPr>
              <w:widowControl w:val="0"/>
              <w:autoSpaceDE w:val="0"/>
              <w:autoSpaceDN w:val="0"/>
              <w:spacing w:after="0" w:line="240" w:lineRule="auto"/>
              <w:ind w:left="114"/>
              <w:rPr>
                <w:rFonts w:ascii="Times New Roman" w:hAnsi="Times New Roman"/>
                <w:b/>
                <w:sz w:val="20"/>
                <w:lang w:val="en-US" w:eastAsia="en-US"/>
              </w:rPr>
            </w:pPr>
            <w:r w:rsidRPr="00E93146">
              <w:rPr>
                <w:rFonts w:ascii="Times New Roman" w:hAnsi="Times New Roman"/>
                <w:b/>
                <w:sz w:val="20"/>
                <w:lang w:val="en-US" w:eastAsia="en-US"/>
              </w:rPr>
              <w:t>Диагностируемый</w:t>
            </w:r>
            <w:r w:rsidRPr="00E93146">
              <w:rPr>
                <w:rFonts w:ascii="Times New Roman" w:hAnsi="Times New Roman"/>
                <w:b/>
                <w:spacing w:val="-4"/>
                <w:sz w:val="20"/>
                <w:lang w:val="en-US" w:eastAsia="en-US"/>
              </w:rPr>
              <w:t xml:space="preserve"> </w:t>
            </w:r>
            <w:r w:rsidRPr="00E93146">
              <w:rPr>
                <w:rFonts w:ascii="Times New Roman" w:hAnsi="Times New Roman"/>
                <w:b/>
                <w:sz w:val="20"/>
                <w:lang w:val="en-US" w:eastAsia="en-US"/>
              </w:rPr>
              <w:t>параметр</w:t>
            </w:r>
          </w:p>
        </w:tc>
        <w:tc>
          <w:tcPr>
            <w:tcW w:w="3685" w:type="dxa"/>
            <w:gridSpan w:val="2"/>
            <w:shd w:val="clear" w:color="auto" w:fill="auto"/>
          </w:tcPr>
          <w:p w:rsidR="004100B1" w:rsidRPr="00E93146" w:rsidRDefault="004100B1" w:rsidP="00001831">
            <w:pPr>
              <w:widowControl w:val="0"/>
              <w:autoSpaceDE w:val="0"/>
              <w:autoSpaceDN w:val="0"/>
              <w:spacing w:after="0" w:line="240" w:lineRule="auto"/>
              <w:ind w:left="1777" w:right="992"/>
              <w:jc w:val="center"/>
              <w:rPr>
                <w:rFonts w:ascii="Times New Roman" w:hAnsi="Times New Roman"/>
                <w:b/>
                <w:sz w:val="20"/>
                <w:lang w:val="en-US" w:eastAsia="en-US"/>
              </w:rPr>
            </w:pPr>
            <w:r w:rsidRPr="00E93146">
              <w:rPr>
                <w:rFonts w:ascii="Times New Roman" w:hAnsi="Times New Roman"/>
                <w:b/>
                <w:sz w:val="20"/>
                <w:lang w:val="en-US" w:eastAsia="en-US"/>
              </w:rPr>
              <w:t>Цель</w:t>
            </w:r>
          </w:p>
        </w:tc>
        <w:tc>
          <w:tcPr>
            <w:tcW w:w="3544" w:type="dxa"/>
            <w:gridSpan w:val="2"/>
            <w:shd w:val="clear" w:color="auto" w:fill="auto"/>
          </w:tcPr>
          <w:p w:rsidR="004100B1" w:rsidRPr="00E93146" w:rsidRDefault="004100B1" w:rsidP="00F92635">
            <w:pPr>
              <w:widowControl w:val="0"/>
              <w:autoSpaceDE w:val="0"/>
              <w:autoSpaceDN w:val="0"/>
              <w:spacing w:after="0" w:line="240" w:lineRule="auto"/>
              <w:ind w:left="888"/>
              <w:rPr>
                <w:rFonts w:ascii="Times New Roman" w:hAnsi="Times New Roman"/>
                <w:b/>
                <w:sz w:val="20"/>
                <w:lang w:val="en-US" w:eastAsia="en-US"/>
              </w:rPr>
            </w:pPr>
            <w:r w:rsidRPr="00E93146">
              <w:rPr>
                <w:rFonts w:ascii="Times New Roman" w:hAnsi="Times New Roman"/>
                <w:b/>
                <w:sz w:val="20"/>
                <w:lang w:val="en-US" w:eastAsia="en-US"/>
              </w:rPr>
              <w:t>Методсбораинформации</w:t>
            </w:r>
          </w:p>
        </w:tc>
      </w:tr>
      <w:tr w:rsidR="004100B1" w:rsidRPr="00E93146" w:rsidTr="00001831">
        <w:trPr>
          <w:trHeight w:val="417"/>
        </w:trPr>
        <w:tc>
          <w:tcPr>
            <w:tcW w:w="9781" w:type="dxa"/>
            <w:gridSpan w:val="5"/>
            <w:shd w:val="clear" w:color="auto" w:fill="auto"/>
          </w:tcPr>
          <w:p w:rsidR="004100B1" w:rsidRPr="00E93146" w:rsidRDefault="004100B1" w:rsidP="00001831">
            <w:pPr>
              <w:widowControl w:val="0"/>
              <w:autoSpaceDE w:val="0"/>
              <w:autoSpaceDN w:val="0"/>
              <w:spacing w:after="0" w:line="206" w:lineRule="exact"/>
              <w:ind w:left="2552" w:right="4571"/>
              <w:jc w:val="center"/>
              <w:rPr>
                <w:rFonts w:ascii="Times New Roman" w:hAnsi="Times New Roman"/>
                <w:b/>
                <w:sz w:val="20"/>
                <w:lang w:val="en-US" w:eastAsia="en-US"/>
              </w:rPr>
            </w:pPr>
            <w:r w:rsidRPr="00E93146">
              <w:rPr>
                <w:rFonts w:ascii="Times New Roman" w:hAnsi="Times New Roman"/>
                <w:b/>
                <w:sz w:val="20"/>
                <w:lang w:val="en-US" w:eastAsia="en-US"/>
              </w:rPr>
              <w:t>На параллели 5-х</w:t>
            </w:r>
            <w:r w:rsidRPr="00E93146">
              <w:rPr>
                <w:rFonts w:ascii="Times New Roman" w:hAnsi="Times New Roman"/>
                <w:b/>
                <w:spacing w:val="-48"/>
                <w:sz w:val="20"/>
                <w:lang w:val="en-US" w:eastAsia="en-US"/>
              </w:rPr>
              <w:t xml:space="preserve"> </w:t>
            </w:r>
            <w:r w:rsidRPr="00E93146">
              <w:rPr>
                <w:rFonts w:ascii="Times New Roman" w:hAnsi="Times New Roman"/>
                <w:b/>
                <w:sz w:val="20"/>
                <w:lang w:val="en-US" w:eastAsia="en-US"/>
              </w:rPr>
              <w:t>классов</w:t>
            </w:r>
          </w:p>
        </w:tc>
      </w:tr>
      <w:tr w:rsidR="004100B1" w:rsidRPr="00E93146" w:rsidTr="00001831">
        <w:trPr>
          <w:trHeight w:val="230"/>
        </w:trPr>
        <w:tc>
          <w:tcPr>
            <w:tcW w:w="2552" w:type="dxa"/>
            <w:vMerge w:val="restart"/>
            <w:shd w:val="clear" w:color="auto" w:fill="auto"/>
          </w:tcPr>
          <w:p w:rsidR="004100B1" w:rsidRPr="00E93146" w:rsidRDefault="004100B1" w:rsidP="00F92635">
            <w:pPr>
              <w:widowControl w:val="0"/>
              <w:autoSpaceDE w:val="0"/>
              <w:autoSpaceDN w:val="0"/>
              <w:spacing w:after="0" w:line="225" w:lineRule="exact"/>
              <w:ind w:left="114"/>
              <w:rPr>
                <w:rFonts w:ascii="Times New Roman" w:hAnsi="Times New Roman"/>
                <w:sz w:val="20"/>
                <w:lang w:val="en-US" w:eastAsia="en-US"/>
              </w:rPr>
            </w:pPr>
            <w:r w:rsidRPr="00E93146">
              <w:rPr>
                <w:rFonts w:ascii="Times New Roman" w:hAnsi="Times New Roman"/>
                <w:sz w:val="20"/>
                <w:lang w:val="en-US" w:eastAsia="en-US"/>
              </w:rPr>
              <w:t>Познавательные</w:t>
            </w:r>
            <w:r w:rsidRPr="00E93146">
              <w:rPr>
                <w:rFonts w:ascii="Times New Roman" w:hAnsi="Times New Roman"/>
                <w:spacing w:val="-4"/>
                <w:sz w:val="20"/>
                <w:lang w:val="en-US" w:eastAsia="en-US"/>
              </w:rPr>
              <w:t xml:space="preserve"> </w:t>
            </w:r>
            <w:r w:rsidRPr="00E93146">
              <w:rPr>
                <w:rFonts w:ascii="Times New Roman" w:hAnsi="Times New Roman"/>
                <w:sz w:val="20"/>
                <w:lang w:val="en-US" w:eastAsia="en-US"/>
              </w:rPr>
              <w:t>УУД</w:t>
            </w:r>
          </w:p>
        </w:tc>
        <w:tc>
          <w:tcPr>
            <w:tcW w:w="3685" w:type="dxa"/>
            <w:gridSpan w:val="2"/>
            <w:shd w:val="clear" w:color="auto" w:fill="auto"/>
          </w:tcPr>
          <w:p w:rsidR="004100B1" w:rsidRPr="00E93146" w:rsidRDefault="004100B1" w:rsidP="00F92635">
            <w:pPr>
              <w:widowControl w:val="0"/>
              <w:autoSpaceDE w:val="0"/>
              <w:autoSpaceDN w:val="0"/>
              <w:spacing w:after="0" w:line="210" w:lineRule="exact"/>
              <w:ind w:left="110"/>
              <w:rPr>
                <w:rFonts w:ascii="Times New Roman" w:hAnsi="Times New Roman"/>
                <w:sz w:val="20"/>
                <w:lang w:val="en-US" w:eastAsia="en-US"/>
              </w:rPr>
            </w:pPr>
            <w:r w:rsidRPr="00E93146">
              <w:rPr>
                <w:rFonts w:ascii="Times New Roman" w:hAnsi="Times New Roman"/>
                <w:sz w:val="20"/>
                <w:lang w:val="en-US" w:eastAsia="en-US"/>
              </w:rPr>
              <w:t>Изучение</w:t>
            </w:r>
            <w:r w:rsidRPr="00E93146">
              <w:rPr>
                <w:rFonts w:ascii="Times New Roman" w:hAnsi="Times New Roman"/>
                <w:spacing w:val="-5"/>
                <w:sz w:val="20"/>
                <w:lang w:val="en-US" w:eastAsia="en-US"/>
              </w:rPr>
              <w:t xml:space="preserve"> </w:t>
            </w:r>
            <w:r w:rsidRPr="00E93146">
              <w:rPr>
                <w:rFonts w:ascii="Times New Roman" w:hAnsi="Times New Roman"/>
                <w:sz w:val="20"/>
                <w:lang w:val="en-US" w:eastAsia="en-US"/>
              </w:rPr>
              <w:t>сформированности</w:t>
            </w:r>
            <w:r w:rsidRPr="00E93146">
              <w:rPr>
                <w:rFonts w:ascii="Times New Roman" w:hAnsi="Times New Roman"/>
                <w:spacing w:val="-4"/>
                <w:sz w:val="20"/>
                <w:lang w:val="en-US" w:eastAsia="en-US"/>
              </w:rPr>
              <w:t xml:space="preserve"> </w:t>
            </w:r>
            <w:r w:rsidRPr="00E93146">
              <w:rPr>
                <w:rFonts w:ascii="Times New Roman" w:hAnsi="Times New Roman"/>
                <w:sz w:val="20"/>
                <w:lang w:val="en-US" w:eastAsia="en-US"/>
              </w:rPr>
              <w:t>навыка</w:t>
            </w:r>
            <w:r w:rsidRPr="00E93146">
              <w:rPr>
                <w:rFonts w:ascii="Times New Roman" w:hAnsi="Times New Roman"/>
                <w:spacing w:val="-1"/>
                <w:sz w:val="20"/>
                <w:lang w:val="en-US" w:eastAsia="en-US"/>
              </w:rPr>
              <w:t xml:space="preserve"> </w:t>
            </w:r>
            <w:r w:rsidRPr="00E93146">
              <w:rPr>
                <w:rFonts w:ascii="Times New Roman" w:hAnsi="Times New Roman"/>
                <w:sz w:val="20"/>
                <w:lang w:val="en-US" w:eastAsia="en-US"/>
              </w:rPr>
              <w:t>чтения</w:t>
            </w:r>
          </w:p>
        </w:tc>
        <w:tc>
          <w:tcPr>
            <w:tcW w:w="3544" w:type="dxa"/>
            <w:gridSpan w:val="2"/>
            <w:shd w:val="clear" w:color="auto" w:fill="auto"/>
          </w:tcPr>
          <w:p w:rsidR="004100B1" w:rsidRPr="00E93146" w:rsidRDefault="004100B1" w:rsidP="00F92635">
            <w:pPr>
              <w:widowControl w:val="0"/>
              <w:autoSpaceDE w:val="0"/>
              <w:autoSpaceDN w:val="0"/>
              <w:spacing w:after="0" w:line="210" w:lineRule="exact"/>
              <w:ind w:left="115"/>
              <w:rPr>
                <w:rFonts w:ascii="Times New Roman" w:hAnsi="Times New Roman"/>
                <w:sz w:val="20"/>
                <w:lang w:val="en-US" w:eastAsia="en-US"/>
              </w:rPr>
            </w:pPr>
            <w:r w:rsidRPr="00E93146">
              <w:rPr>
                <w:rFonts w:ascii="Times New Roman" w:hAnsi="Times New Roman"/>
                <w:spacing w:val="-1"/>
                <w:sz w:val="20"/>
                <w:lang w:val="en-US" w:eastAsia="en-US"/>
              </w:rPr>
              <w:t>Тест</w:t>
            </w:r>
            <w:r w:rsidRPr="00E93146">
              <w:rPr>
                <w:rFonts w:ascii="Times New Roman" w:hAnsi="Times New Roman"/>
                <w:spacing w:val="-9"/>
                <w:sz w:val="20"/>
                <w:lang w:val="en-US" w:eastAsia="en-US"/>
              </w:rPr>
              <w:t xml:space="preserve"> </w:t>
            </w:r>
            <w:r w:rsidRPr="00E93146">
              <w:rPr>
                <w:rFonts w:ascii="Times New Roman" w:hAnsi="Times New Roman"/>
                <w:spacing w:val="-1"/>
                <w:sz w:val="20"/>
                <w:lang w:val="en-US" w:eastAsia="en-US"/>
              </w:rPr>
              <w:t>«Сформированность</w:t>
            </w:r>
            <w:r w:rsidRPr="00E93146">
              <w:rPr>
                <w:rFonts w:ascii="Times New Roman" w:hAnsi="Times New Roman"/>
                <w:spacing w:val="3"/>
                <w:sz w:val="20"/>
                <w:lang w:val="en-US" w:eastAsia="en-US"/>
              </w:rPr>
              <w:t xml:space="preserve"> </w:t>
            </w:r>
            <w:r w:rsidR="00001831" w:rsidRPr="00E93146">
              <w:rPr>
                <w:rFonts w:ascii="Times New Roman" w:hAnsi="Times New Roman"/>
                <w:spacing w:val="3"/>
                <w:sz w:val="20"/>
                <w:lang w:eastAsia="en-US"/>
              </w:rPr>
              <w:t xml:space="preserve"> </w:t>
            </w:r>
            <w:r w:rsidRPr="00E93146">
              <w:rPr>
                <w:rFonts w:ascii="Times New Roman" w:hAnsi="Times New Roman"/>
                <w:sz w:val="20"/>
                <w:lang w:val="en-US" w:eastAsia="en-US"/>
              </w:rPr>
              <w:t>навыка</w:t>
            </w:r>
            <w:r w:rsidRPr="00E93146">
              <w:rPr>
                <w:rFonts w:ascii="Times New Roman" w:hAnsi="Times New Roman"/>
                <w:spacing w:val="6"/>
                <w:sz w:val="20"/>
                <w:lang w:val="en-US" w:eastAsia="en-US"/>
              </w:rPr>
              <w:t xml:space="preserve"> </w:t>
            </w:r>
            <w:r w:rsidRPr="00E93146">
              <w:rPr>
                <w:rFonts w:ascii="Times New Roman" w:hAnsi="Times New Roman"/>
                <w:sz w:val="20"/>
                <w:lang w:val="en-US" w:eastAsia="en-US"/>
              </w:rPr>
              <w:t>чтения»</w:t>
            </w:r>
          </w:p>
        </w:tc>
      </w:tr>
      <w:tr w:rsidR="004100B1" w:rsidRPr="00E93146" w:rsidTr="00001831">
        <w:trPr>
          <w:trHeight w:val="460"/>
        </w:trPr>
        <w:tc>
          <w:tcPr>
            <w:tcW w:w="2552" w:type="dxa"/>
            <w:vMerge/>
            <w:tcBorders>
              <w:top w:val="nil"/>
            </w:tcBorders>
            <w:shd w:val="clear" w:color="auto" w:fill="auto"/>
          </w:tcPr>
          <w:p w:rsidR="004100B1" w:rsidRPr="00E93146" w:rsidRDefault="004100B1" w:rsidP="00F92635">
            <w:pPr>
              <w:widowControl w:val="0"/>
              <w:autoSpaceDE w:val="0"/>
              <w:autoSpaceDN w:val="0"/>
              <w:spacing w:after="0" w:line="240" w:lineRule="auto"/>
              <w:rPr>
                <w:rFonts w:ascii="Times New Roman" w:hAnsi="Times New Roman"/>
                <w:sz w:val="2"/>
                <w:szCs w:val="2"/>
                <w:lang w:val="en-US" w:eastAsia="en-US"/>
              </w:rPr>
            </w:pPr>
          </w:p>
        </w:tc>
        <w:tc>
          <w:tcPr>
            <w:tcW w:w="3685" w:type="dxa"/>
            <w:gridSpan w:val="2"/>
            <w:shd w:val="clear" w:color="auto" w:fill="auto"/>
          </w:tcPr>
          <w:p w:rsidR="004100B1" w:rsidRPr="00E93146" w:rsidRDefault="004100B1" w:rsidP="00001831">
            <w:pPr>
              <w:widowControl w:val="0"/>
              <w:tabs>
                <w:tab w:val="left" w:pos="992"/>
                <w:tab w:val="left" w:pos="2305"/>
              </w:tabs>
              <w:autoSpaceDE w:val="0"/>
              <w:autoSpaceDN w:val="0"/>
              <w:spacing w:before="6" w:after="0" w:line="225" w:lineRule="auto"/>
              <w:ind w:left="110" w:right="106"/>
              <w:rPr>
                <w:rFonts w:ascii="Times New Roman" w:hAnsi="Times New Roman"/>
                <w:sz w:val="20"/>
                <w:lang w:eastAsia="en-US"/>
              </w:rPr>
            </w:pPr>
            <w:r w:rsidRPr="00E93146">
              <w:rPr>
                <w:rFonts w:ascii="Times New Roman" w:hAnsi="Times New Roman"/>
                <w:sz w:val="20"/>
                <w:lang w:eastAsia="en-US"/>
              </w:rPr>
              <w:t>Изучение</w:t>
            </w:r>
            <w:r w:rsidRPr="00E93146">
              <w:rPr>
                <w:rFonts w:ascii="Times New Roman" w:hAnsi="Times New Roman"/>
                <w:sz w:val="20"/>
                <w:lang w:eastAsia="en-US"/>
              </w:rPr>
              <w:tab/>
              <w:t>уровня</w:t>
            </w:r>
            <w:r w:rsidR="00001831" w:rsidRPr="00E93146">
              <w:rPr>
                <w:rFonts w:ascii="Times New Roman" w:hAnsi="Times New Roman"/>
                <w:sz w:val="20"/>
                <w:lang w:eastAsia="en-US"/>
              </w:rPr>
              <w:t xml:space="preserve"> </w:t>
            </w:r>
            <w:r w:rsidRPr="00E93146">
              <w:rPr>
                <w:rFonts w:ascii="Times New Roman" w:hAnsi="Times New Roman"/>
                <w:spacing w:val="-1"/>
                <w:sz w:val="20"/>
                <w:lang w:eastAsia="en-US"/>
              </w:rPr>
              <w:t>сформированности</w:t>
            </w:r>
            <w:r w:rsidRPr="00E93146">
              <w:rPr>
                <w:rFonts w:ascii="Times New Roman" w:hAnsi="Times New Roman"/>
                <w:spacing w:val="-47"/>
                <w:sz w:val="20"/>
                <w:lang w:eastAsia="en-US"/>
              </w:rPr>
              <w:t xml:space="preserve"> </w:t>
            </w:r>
            <w:r w:rsidRPr="00E93146">
              <w:rPr>
                <w:rFonts w:ascii="Times New Roman" w:hAnsi="Times New Roman"/>
                <w:sz w:val="20"/>
                <w:lang w:eastAsia="en-US"/>
              </w:rPr>
              <w:t>мыслительных</w:t>
            </w:r>
            <w:r w:rsidRPr="00E93146">
              <w:rPr>
                <w:rFonts w:ascii="Times New Roman" w:hAnsi="Times New Roman"/>
                <w:spacing w:val="-3"/>
                <w:sz w:val="20"/>
                <w:lang w:eastAsia="en-US"/>
              </w:rPr>
              <w:t xml:space="preserve"> </w:t>
            </w:r>
            <w:r w:rsidRPr="00E93146">
              <w:rPr>
                <w:rFonts w:ascii="Times New Roman" w:hAnsi="Times New Roman"/>
                <w:sz w:val="20"/>
                <w:lang w:eastAsia="en-US"/>
              </w:rPr>
              <w:t>способностей</w:t>
            </w:r>
          </w:p>
        </w:tc>
        <w:tc>
          <w:tcPr>
            <w:tcW w:w="3544" w:type="dxa"/>
            <w:gridSpan w:val="2"/>
            <w:shd w:val="clear" w:color="auto" w:fill="auto"/>
          </w:tcPr>
          <w:p w:rsidR="004100B1" w:rsidRPr="00E93146" w:rsidRDefault="004100B1" w:rsidP="00F92635">
            <w:pPr>
              <w:widowControl w:val="0"/>
              <w:autoSpaceDE w:val="0"/>
              <w:autoSpaceDN w:val="0"/>
              <w:spacing w:after="0" w:line="218" w:lineRule="exact"/>
              <w:ind w:left="115"/>
              <w:rPr>
                <w:rFonts w:ascii="Times New Roman" w:hAnsi="Times New Roman"/>
                <w:sz w:val="20"/>
                <w:lang w:val="en-US" w:eastAsia="en-US"/>
              </w:rPr>
            </w:pPr>
            <w:r w:rsidRPr="00E93146">
              <w:rPr>
                <w:rFonts w:ascii="Times New Roman" w:hAnsi="Times New Roman"/>
                <w:sz w:val="20"/>
                <w:lang w:val="en-US" w:eastAsia="en-US"/>
              </w:rPr>
              <w:t>Тест</w:t>
            </w:r>
          </w:p>
          <w:p w:rsidR="004100B1" w:rsidRPr="00E93146" w:rsidRDefault="004100B1" w:rsidP="00F92635">
            <w:pPr>
              <w:widowControl w:val="0"/>
              <w:autoSpaceDE w:val="0"/>
              <w:autoSpaceDN w:val="0"/>
              <w:spacing w:after="0" w:line="222" w:lineRule="exact"/>
              <w:ind w:left="115"/>
              <w:rPr>
                <w:rFonts w:ascii="Times New Roman" w:hAnsi="Times New Roman"/>
                <w:sz w:val="20"/>
                <w:lang w:val="en-US" w:eastAsia="en-US"/>
              </w:rPr>
            </w:pPr>
            <w:r w:rsidRPr="00E93146">
              <w:rPr>
                <w:rFonts w:ascii="Times New Roman" w:hAnsi="Times New Roman"/>
                <w:sz w:val="20"/>
                <w:lang w:val="en-US" w:eastAsia="en-US"/>
              </w:rPr>
              <w:t>«Оценка</w:t>
            </w:r>
            <w:r w:rsidR="00001831" w:rsidRPr="00E93146">
              <w:rPr>
                <w:rFonts w:ascii="Times New Roman" w:hAnsi="Times New Roman"/>
                <w:sz w:val="20"/>
                <w:lang w:eastAsia="en-US"/>
              </w:rPr>
              <w:t xml:space="preserve"> </w:t>
            </w:r>
            <w:r w:rsidRPr="00E93146">
              <w:rPr>
                <w:rFonts w:ascii="Times New Roman" w:hAnsi="Times New Roman"/>
                <w:sz w:val="20"/>
                <w:lang w:val="en-US" w:eastAsia="en-US"/>
              </w:rPr>
              <w:t>самостоятельности</w:t>
            </w:r>
            <w:r w:rsidR="00001831" w:rsidRPr="00E93146">
              <w:rPr>
                <w:rFonts w:ascii="Times New Roman" w:hAnsi="Times New Roman"/>
                <w:sz w:val="20"/>
                <w:lang w:eastAsia="en-US"/>
              </w:rPr>
              <w:t xml:space="preserve"> </w:t>
            </w:r>
            <w:r w:rsidRPr="00E93146">
              <w:rPr>
                <w:rFonts w:ascii="Times New Roman" w:hAnsi="Times New Roman"/>
                <w:sz w:val="20"/>
                <w:lang w:val="en-US" w:eastAsia="en-US"/>
              </w:rPr>
              <w:t>мышления»</w:t>
            </w:r>
          </w:p>
        </w:tc>
      </w:tr>
      <w:tr w:rsidR="004100B1" w:rsidRPr="00E93146" w:rsidTr="00001831">
        <w:trPr>
          <w:trHeight w:val="460"/>
        </w:trPr>
        <w:tc>
          <w:tcPr>
            <w:tcW w:w="2552" w:type="dxa"/>
            <w:vMerge w:val="restart"/>
            <w:shd w:val="clear" w:color="auto" w:fill="auto"/>
          </w:tcPr>
          <w:p w:rsidR="004100B1" w:rsidRPr="00E93146" w:rsidRDefault="004100B1" w:rsidP="00F92635">
            <w:pPr>
              <w:widowControl w:val="0"/>
              <w:autoSpaceDE w:val="0"/>
              <w:autoSpaceDN w:val="0"/>
              <w:spacing w:after="0" w:line="225" w:lineRule="exact"/>
              <w:ind w:left="114"/>
              <w:rPr>
                <w:rFonts w:ascii="Times New Roman" w:hAnsi="Times New Roman"/>
                <w:sz w:val="20"/>
                <w:lang w:val="en-US" w:eastAsia="en-US"/>
              </w:rPr>
            </w:pPr>
            <w:r w:rsidRPr="00E93146">
              <w:rPr>
                <w:rFonts w:ascii="Times New Roman" w:hAnsi="Times New Roman"/>
                <w:sz w:val="20"/>
                <w:lang w:val="en-US" w:eastAsia="en-US"/>
              </w:rPr>
              <w:t>Регулятивные</w:t>
            </w:r>
            <w:r w:rsidRPr="00E93146">
              <w:rPr>
                <w:rFonts w:ascii="Times New Roman" w:hAnsi="Times New Roman"/>
                <w:spacing w:val="-7"/>
                <w:sz w:val="20"/>
                <w:lang w:val="en-US" w:eastAsia="en-US"/>
              </w:rPr>
              <w:t xml:space="preserve"> </w:t>
            </w:r>
            <w:r w:rsidRPr="00E93146">
              <w:rPr>
                <w:rFonts w:ascii="Times New Roman" w:hAnsi="Times New Roman"/>
                <w:sz w:val="20"/>
                <w:lang w:val="en-US" w:eastAsia="en-US"/>
              </w:rPr>
              <w:t>УУД</w:t>
            </w:r>
          </w:p>
        </w:tc>
        <w:tc>
          <w:tcPr>
            <w:tcW w:w="3685" w:type="dxa"/>
            <w:gridSpan w:val="2"/>
            <w:shd w:val="clear" w:color="auto" w:fill="auto"/>
          </w:tcPr>
          <w:p w:rsidR="004100B1" w:rsidRPr="00E93146" w:rsidRDefault="004100B1" w:rsidP="00001831">
            <w:pPr>
              <w:widowControl w:val="0"/>
              <w:tabs>
                <w:tab w:val="left" w:pos="992"/>
                <w:tab w:val="left" w:pos="2876"/>
              </w:tabs>
              <w:autoSpaceDE w:val="0"/>
              <w:autoSpaceDN w:val="0"/>
              <w:spacing w:before="6" w:after="0" w:line="225" w:lineRule="auto"/>
              <w:ind w:left="110" w:right="101"/>
              <w:rPr>
                <w:rFonts w:ascii="Times New Roman" w:hAnsi="Times New Roman"/>
                <w:sz w:val="20"/>
                <w:lang w:eastAsia="en-US"/>
              </w:rPr>
            </w:pPr>
            <w:r w:rsidRPr="00E93146">
              <w:rPr>
                <w:rFonts w:ascii="Times New Roman" w:hAnsi="Times New Roman"/>
                <w:sz w:val="20"/>
                <w:lang w:eastAsia="en-US"/>
              </w:rPr>
              <w:t>Изучение</w:t>
            </w:r>
            <w:r w:rsidRPr="00E93146">
              <w:rPr>
                <w:rFonts w:ascii="Times New Roman" w:hAnsi="Times New Roman"/>
                <w:sz w:val="20"/>
                <w:lang w:eastAsia="en-US"/>
              </w:rPr>
              <w:tab/>
              <w:t>скорости</w:t>
            </w:r>
            <w:r w:rsidR="00001831" w:rsidRPr="00E93146">
              <w:rPr>
                <w:rFonts w:ascii="Times New Roman" w:hAnsi="Times New Roman"/>
                <w:sz w:val="20"/>
                <w:lang w:eastAsia="en-US"/>
              </w:rPr>
              <w:t xml:space="preserve"> </w:t>
            </w:r>
            <w:r w:rsidRPr="00E93146">
              <w:rPr>
                <w:rFonts w:ascii="Times New Roman" w:hAnsi="Times New Roman"/>
                <w:spacing w:val="-1"/>
                <w:sz w:val="20"/>
                <w:lang w:eastAsia="en-US"/>
              </w:rPr>
              <w:t>переработки</w:t>
            </w:r>
            <w:r w:rsidRPr="00E93146">
              <w:rPr>
                <w:rFonts w:ascii="Times New Roman" w:hAnsi="Times New Roman"/>
                <w:spacing w:val="-47"/>
                <w:sz w:val="20"/>
                <w:lang w:eastAsia="en-US"/>
              </w:rPr>
              <w:t xml:space="preserve"> </w:t>
            </w:r>
            <w:r w:rsidR="00001831" w:rsidRPr="00E93146">
              <w:rPr>
                <w:rFonts w:ascii="Times New Roman" w:hAnsi="Times New Roman"/>
                <w:spacing w:val="-47"/>
                <w:sz w:val="20"/>
                <w:lang w:eastAsia="en-US"/>
              </w:rPr>
              <w:t xml:space="preserve">  </w:t>
            </w:r>
            <w:r w:rsidRPr="00E93146">
              <w:rPr>
                <w:rFonts w:ascii="Times New Roman" w:hAnsi="Times New Roman"/>
                <w:sz w:val="20"/>
                <w:lang w:eastAsia="en-US"/>
              </w:rPr>
              <w:t>информации</w:t>
            </w:r>
            <w:r w:rsidRPr="00E93146">
              <w:rPr>
                <w:rFonts w:ascii="Times New Roman" w:hAnsi="Times New Roman"/>
                <w:spacing w:val="-6"/>
                <w:sz w:val="20"/>
                <w:lang w:eastAsia="en-US"/>
              </w:rPr>
              <w:t xml:space="preserve"> </w:t>
            </w:r>
            <w:r w:rsidRPr="00E93146">
              <w:rPr>
                <w:rFonts w:ascii="Times New Roman" w:hAnsi="Times New Roman"/>
                <w:sz w:val="20"/>
                <w:lang w:eastAsia="en-US"/>
              </w:rPr>
              <w:t>и</w:t>
            </w:r>
            <w:r w:rsidRPr="00E93146">
              <w:rPr>
                <w:rFonts w:ascii="Times New Roman" w:hAnsi="Times New Roman"/>
                <w:spacing w:val="-7"/>
                <w:sz w:val="20"/>
                <w:lang w:eastAsia="en-US"/>
              </w:rPr>
              <w:t xml:space="preserve"> </w:t>
            </w:r>
            <w:r w:rsidRPr="00E93146">
              <w:rPr>
                <w:rFonts w:ascii="Times New Roman" w:hAnsi="Times New Roman"/>
                <w:sz w:val="20"/>
                <w:lang w:eastAsia="en-US"/>
              </w:rPr>
              <w:t>коэффициэнта</w:t>
            </w:r>
            <w:r w:rsidRPr="00E93146">
              <w:rPr>
                <w:rFonts w:ascii="Times New Roman" w:hAnsi="Times New Roman"/>
                <w:spacing w:val="3"/>
                <w:sz w:val="20"/>
                <w:lang w:eastAsia="en-US"/>
              </w:rPr>
              <w:t xml:space="preserve"> </w:t>
            </w:r>
            <w:r w:rsidRPr="00E93146">
              <w:rPr>
                <w:rFonts w:ascii="Times New Roman" w:hAnsi="Times New Roman"/>
                <w:sz w:val="20"/>
                <w:lang w:eastAsia="en-US"/>
              </w:rPr>
              <w:t>внимания</w:t>
            </w:r>
          </w:p>
        </w:tc>
        <w:tc>
          <w:tcPr>
            <w:tcW w:w="3544" w:type="dxa"/>
            <w:gridSpan w:val="2"/>
            <w:shd w:val="clear" w:color="auto" w:fill="auto"/>
          </w:tcPr>
          <w:p w:rsidR="004100B1" w:rsidRPr="00E93146" w:rsidRDefault="004100B1" w:rsidP="00F92635">
            <w:pPr>
              <w:widowControl w:val="0"/>
              <w:autoSpaceDE w:val="0"/>
              <w:autoSpaceDN w:val="0"/>
              <w:spacing w:after="0" w:line="225" w:lineRule="exact"/>
              <w:ind w:left="115"/>
              <w:rPr>
                <w:rFonts w:ascii="Times New Roman" w:hAnsi="Times New Roman"/>
                <w:sz w:val="20"/>
                <w:lang w:val="en-US" w:eastAsia="en-US"/>
              </w:rPr>
            </w:pPr>
            <w:r w:rsidRPr="00E93146">
              <w:rPr>
                <w:rFonts w:ascii="Times New Roman" w:hAnsi="Times New Roman"/>
                <w:sz w:val="20"/>
                <w:lang w:val="en-US" w:eastAsia="en-US"/>
              </w:rPr>
              <w:t>ТестТулуз-Пьерона</w:t>
            </w:r>
          </w:p>
        </w:tc>
      </w:tr>
      <w:tr w:rsidR="004100B1" w:rsidRPr="00E93146" w:rsidTr="00001831">
        <w:trPr>
          <w:trHeight w:val="230"/>
        </w:trPr>
        <w:tc>
          <w:tcPr>
            <w:tcW w:w="2552" w:type="dxa"/>
            <w:vMerge/>
            <w:tcBorders>
              <w:top w:val="nil"/>
            </w:tcBorders>
            <w:shd w:val="clear" w:color="auto" w:fill="auto"/>
          </w:tcPr>
          <w:p w:rsidR="004100B1" w:rsidRPr="00E93146" w:rsidRDefault="004100B1" w:rsidP="00F92635">
            <w:pPr>
              <w:widowControl w:val="0"/>
              <w:autoSpaceDE w:val="0"/>
              <w:autoSpaceDN w:val="0"/>
              <w:spacing w:after="0" w:line="240" w:lineRule="auto"/>
              <w:rPr>
                <w:rFonts w:ascii="Times New Roman" w:hAnsi="Times New Roman"/>
                <w:sz w:val="2"/>
                <w:szCs w:val="2"/>
                <w:lang w:val="en-US" w:eastAsia="en-US"/>
              </w:rPr>
            </w:pPr>
          </w:p>
        </w:tc>
        <w:tc>
          <w:tcPr>
            <w:tcW w:w="3685" w:type="dxa"/>
            <w:gridSpan w:val="2"/>
            <w:shd w:val="clear" w:color="auto" w:fill="auto"/>
          </w:tcPr>
          <w:p w:rsidR="004100B1" w:rsidRPr="00E93146" w:rsidRDefault="004100B1" w:rsidP="00F92635">
            <w:pPr>
              <w:widowControl w:val="0"/>
              <w:autoSpaceDE w:val="0"/>
              <w:autoSpaceDN w:val="0"/>
              <w:spacing w:after="0" w:line="210" w:lineRule="exact"/>
              <w:ind w:left="110"/>
              <w:rPr>
                <w:rFonts w:ascii="Times New Roman" w:hAnsi="Times New Roman"/>
                <w:sz w:val="20"/>
                <w:lang w:val="en-US" w:eastAsia="en-US"/>
              </w:rPr>
            </w:pPr>
            <w:r w:rsidRPr="00E93146">
              <w:rPr>
                <w:rFonts w:ascii="Times New Roman" w:hAnsi="Times New Roman"/>
                <w:sz w:val="20"/>
                <w:lang w:val="en-US" w:eastAsia="en-US"/>
              </w:rPr>
              <w:t>Исследование</w:t>
            </w:r>
            <w:r w:rsidR="00001831" w:rsidRPr="00E93146">
              <w:rPr>
                <w:rFonts w:ascii="Times New Roman" w:hAnsi="Times New Roman"/>
                <w:sz w:val="20"/>
                <w:lang w:eastAsia="en-US"/>
              </w:rPr>
              <w:t xml:space="preserve"> </w:t>
            </w:r>
            <w:r w:rsidRPr="00E93146">
              <w:rPr>
                <w:rFonts w:ascii="Times New Roman" w:hAnsi="Times New Roman"/>
                <w:sz w:val="20"/>
                <w:lang w:val="en-US" w:eastAsia="en-US"/>
              </w:rPr>
              <w:t>интеллектуальной</w:t>
            </w:r>
            <w:r w:rsidR="00001831" w:rsidRPr="00E93146">
              <w:rPr>
                <w:rFonts w:ascii="Times New Roman" w:hAnsi="Times New Roman"/>
                <w:sz w:val="20"/>
                <w:lang w:eastAsia="en-US"/>
              </w:rPr>
              <w:t xml:space="preserve"> </w:t>
            </w:r>
            <w:r w:rsidRPr="00E93146">
              <w:rPr>
                <w:rFonts w:ascii="Times New Roman" w:hAnsi="Times New Roman"/>
                <w:sz w:val="20"/>
                <w:lang w:val="en-US" w:eastAsia="en-US"/>
              </w:rPr>
              <w:t>лабильности</w:t>
            </w:r>
          </w:p>
        </w:tc>
        <w:tc>
          <w:tcPr>
            <w:tcW w:w="3544" w:type="dxa"/>
            <w:gridSpan w:val="2"/>
            <w:shd w:val="clear" w:color="auto" w:fill="auto"/>
          </w:tcPr>
          <w:p w:rsidR="004100B1" w:rsidRPr="00E93146" w:rsidRDefault="004100B1" w:rsidP="00F92635">
            <w:pPr>
              <w:widowControl w:val="0"/>
              <w:autoSpaceDE w:val="0"/>
              <w:autoSpaceDN w:val="0"/>
              <w:spacing w:after="0" w:line="210" w:lineRule="exact"/>
              <w:ind w:left="115"/>
              <w:rPr>
                <w:rFonts w:ascii="Times New Roman" w:hAnsi="Times New Roman"/>
                <w:sz w:val="20"/>
                <w:lang w:val="en-US" w:eastAsia="en-US"/>
              </w:rPr>
            </w:pPr>
            <w:r w:rsidRPr="00E93146">
              <w:rPr>
                <w:rFonts w:ascii="Times New Roman" w:hAnsi="Times New Roman"/>
                <w:sz w:val="20"/>
                <w:lang w:val="en-US" w:eastAsia="en-US"/>
              </w:rPr>
              <w:t>Тест</w:t>
            </w:r>
            <w:r w:rsidRPr="00E93146">
              <w:rPr>
                <w:rFonts w:ascii="Times New Roman" w:hAnsi="Times New Roman"/>
                <w:spacing w:val="-10"/>
                <w:sz w:val="20"/>
                <w:lang w:val="en-US" w:eastAsia="en-US"/>
              </w:rPr>
              <w:t xml:space="preserve"> </w:t>
            </w:r>
            <w:r w:rsidRPr="00E93146">
              <w:rPr>
                <w:rFonts w:ascii="Times New Roman" w:hAnsi="Times New Roman"/>
                <w:sz w:val="20"/>
                <w:lang w:val="en-US" w:eastAsia="en-US"/>
              </w:rPr>
              <w:t>«Интеллектуальная</w:t>
            </w:r>
            <w:r w:rsidR="00001831" w:rsidRPr="00E93146">
              <w:rPr>
                <w:rFonts w:ascii="Times New Roman" w:hAnsi="Times New Roman"/>
                <w:sz w:val="20"/>
                <w:lang w:eastAsia="en-US"/>
              </w:rPr>
              <w:t xml:space="preserve"> </w:t>
            </w:r>
            <w:r w:rsidRPr="00E93146">
              <w:rPr>
                <w:rFonts w:ascii="Times New Roman" w:hAnsi="Times New Roman"/>
                <w:sz w:val="20"/>
                <w:lang w:val="en-US" w:eastAsia="en-US"/>
              </w:rPr>
              <w:t>лабильность»</w:t>
            </w:r>
          </w:p>
        </w:tc>
      </w:tr>
      <w:tr w:rsidR="004100B1" w:rsidRPr="00E93146" w:rsidTr="00001831">
        <w:trPr>
          <w:trHeight w:val="460"/>
        </w:trPr>
        <w:tc>
          <w:tcPr>
            <w:tcW w:w="2552" w:type="dxa"/>
            <w:shd w:val="clear" w:color="auto" w:fill="auto"/>
          </w:tcPr>
          <w:p w:rsidR="004100B1" w:rsidRPr="00E93146" w:rsidRDefault="004100B1" w:rsidP="00F92635">
            <w:pPr>
              <w:widowControl w:val="0"/>
              <w:autoSpaceDE w:val="0"/>
              <w:autoSpaceDN w:val="0"/>
              <w:spacing w:after="0" w:line="226" w:lineRule="exact"/>
              <w:ind w:left="114"/>
              <w:rPr>
                <w:rFonts w:ascii="Times New Roman" w:hAnsi="Times New Roman"/>
                <w:sz w:val="20"/>
                <w:lang w:val="en-US" w:eastAsia="en-US"/>
              </w:rPr>
            </w:pPr>
            <w:r w:rsidRPr="00E93146">
              <w:rPr>
                <w:rFonts w:ascii="Times New Roman" w:hAnsi="Times New Roman"/>
                <w:sz w:val="20"/>
                <w:lang w:val="en-US" w:eastAsia="en-US"/>
              </w:rPr>
              <w:t>Коммуникативные</w:t>
            </w:r>
            <w:r w:rsidRPr="00E93146">
              <w:rPr>
                <w:rFonts w:ascii="Times New Roman" w:hAnsi="Times New Roman"/>
                <w:spacing w:val="-6"/>
                <w:sz w:val="20"/>
                <w:lang w:val="en-US" w:eastAsia="en-US"/>
              </w:rPr>
              <w:t xml:space="preserve"> </w:t>
            </w:r>
            <w:r w:rsidRPr="00E93146">
              <w:rPr>
                <w:rFonts w:ascii="Times New Roman" w:hAnsi="Times New Roman"/>
                <w:sz w:val="20"/>
                <w:lang w:val="en-US" w:eastAsia="en-US"/>
              </w:rPr>
              <w:t>УУД</w:t>
            </w:r>
          </w:p>
        </w:tc>
        <w:tc>
          <w:tcPr>
            <w:tcW w:w="3685" w:type="dxa"/>
            <w:gridSpan w:val="2"/>
            <w:shd w:val="clear" w:color="auto" w:fill="auto"/>
          </w:tcPr>
          <w:p w:rsidR="004100B1" w:rsidRPr="00E93146" w:rsidRDefault="004100B1" w:rsidP="00001831">
            <w:pPr>
              <w:widowControl w:val="0"/>
              <w:tabs>
                <w:tab w:val="left" w:pos="992"/>
                <w:tab w:val="left" w:pos="2305"/>
              </w:tabs>
              <w:autoSpaceDE w:val="0"/>
              <w:autoSpaceDN w:val="0"/>
              <w:spacing w:before="7" w:after="0" w:line="225" w:lineRule="auto"/>
              <w:ind w:left="110" w:right="106"/>
              <w:rPr>
                <w:rFonts w:ascii="Times New Roman" w:hAnsi="Times New Roman"/>
                <w:sz w:val="20"/>
                <w:lang w:eastAsia="en-US"/>
              </w:rPr>
            </w:pPr>
            <w:r w:rsidRPr="00E93146">
              <w:rPr>
                <w:rFonts w:ascii="Times New Roman" w:hAnsi="Times New Roman"/>
                <w:sz w:val="20"/>
                <w:lang w:eastAsia="en-US"/>
              </w:rPr>
              <w:t>Изучение</w:t>
            </w:r>
            <w:r w:rsidRPr="00E93146">
              <w:rPr>
                <w:rFonts w:ascii="Times New Roman" w:hAnsi="Times New Roman"/>
                <w:sz w:val="20"/>
                <w:lang w:eastAsia="en-US"/>
              </w:rPr>
              <w:tab/>
              <w:t>уровня</w:t>
            </w:r>
            <w:r w:rsidR="00001831" w:rsidRPr="00E93146">
              <w:rPr>
                <w:rFonts w:ascii="Times New Roman" w:hAnsi="Times New Roman"/>
                <w:sz w:val="20"/>
                <w:lang w:eastAsia="en-US"/>
              </w:rPr>
              <w:t xml:space="preserve"> </w:t>
            </w:r>
            <w:r w:rsidRPr="00E93146">
              <w:rPr>
                <w:rFonts w:ascii="Times New Roman" w:hAnsi="Times New Roman"/>
                <w:spacing w:val="-1"/>
                <w:sz w:val="20"/>
                <w:lang w:eastAsia="en-US"/>
              </w:rPr>
              <w:t>сформированности</w:t>
            </w:r>
            <w:r w:rsidRPr="00E93146">
              <w:rPr>
                <w:rFonts w:ascii="Times New Roman" w:hAnsi="Times New Roman"/>
                <w:spacing w:val="-47"/>
                <w:sz w:val="20"/>
                <w:lang w:eastAsia="en-US"/>
              </w:rPr>
              <w:t xml:space="preserve"> </w:t>
            </w:r>
            <w:r w:rsidRPr="00E93146">
              <w:rPr>
                <w:rFonts w:ascii="Times New Roman" w:hAnsi="Times New Roman"/>
                <w:sz w:val="20"/>
                <w:lang w:eastAsia="en-US"/>
              </w:rPr>
              <w:t>межличностных</w:t>
            </w:r>
            <w:r w:rsidRPr="00E93146">
              <w:rPr>
                <w:rFonts w:ascii="Times New Roman" w:hAnsi="Times New Roman"/>
                <w:spacing w:val="-3"/>
                <w:sz w:val="20"/>
                <w:lang w:eastAsia="en-US"/>
              </w:rPr>
              <w:t xml:space="preserve"> </w:t>
            </w:r>
            <w:r w:rsidRPr="00E93146">
              <w:rPr>
                <w:rFonts w:ascii="Times New Roman" w:hAnsi="Times New Roman"/>
                <w:sz w:val="20"/>
                <w:lang w:eastAsia="en-US"/>
              </w:rPr>
              <w:t>отношений</w:t>
            </w:r>
          </w:p>
        </w:tc>
        <w:tc>
          <w:tcPr>
            <w:tcW w:w="3544" w:type="dxa"/>
            <w:gridSpan w:val="2"/>
            <w:shd w:val="clear" w:color="auto" w:fill="auto"/>
          </w:tcPr>
          <w:p w:rsidR="004100B1" w:rsidRPr="00E93146" w:rsidRDefault="004100B1" w:rsidP="00F92635">
            <w:pPr>
              <w:widowControl w:val="0"/>
              <w:autoSpaceDE w:val="0"/>
              <w:autoSpaceDN w:val="0"/>
              <w:spacing w:after="0" w:line="226" w:lineRule="exact"/>
              <w:ind w:left="115"/>
              <w:rPr>
                <w:rFonts w:ascii="Times New Roman" w:hAnsi="Times New Roman"/>
                <w:sz w:val="20"/>
                <w:lang w:val="en-US" w:eastAsia="en-US"/>
              </w:rPr>
            </w:pPr>
            <w:r w:rsidRPr="00E93146">
              <w:rPr>
                <w:rFonts w:ascii="Times New Roman" w:hAnsi="Times New Roman"/>
                <w:sz w:val="20"/>
                <w:lang w:val="en-US" w:eastAsia="en-US"/>
              </w:rPr>
              <w:t>Социометрическое</w:t>
            </w:r>
            <w:r w:rsidR="00001831" w:rsidRPr="00E93146">
              <w:rPr>
                <w:rFonts w:ascii="Times New Roman" w:hAnsi="Times New Roman"/>
                <w:sz w:val="20"/>
                <w:lang w:eastAsia="en-US"/>
              </w:rPr>
              <w:t xml:space="preserve"> </w:t>
            </w:r>
            <w:r w:rsidRPr="00E93146">
              <w:rPr>
                <w:rFonts w:ascii="Times New Roman" w:hAnsi="Times New Roman"/>
                <w:sz w:val="20"/>
                <w:lang w:val="en-US" w:eastAsia="en-US"/>
              </w:rPr>
              <w:t>исследование</w:t>
            </w:r>
            <w:r w:rsidR="00001831" w:rsidRPr="00E93146">
              <w:rPr>
                <w:rFonts w:ascii="Times New Roman" w:hAnsi="Times New Roman"/>
                <w:sz w:val="20"/>
                <w:lang w:eastAsia="en-US"/>
              </w:rPr>
              <w:t xml:space="preserve"> </w:t>
            </w:r>
            <w:r w:rsidRPr="00E93146">
              <w:rPr>
                <w:rFonts w:ascii="Times New Roman" w:hAnsi="Times New Roman"/>
                <w:sz w:val="20"/>
                <w:lang w:val="en-US" w:eastAsia="en-US"/>
              </w:rPr>
              <w:t>Дж.Морено</w:t>
            </w:r>
          </w:p>
        </w:tc>
      </w:tr>
      <w:tr w:rsidR="004100B1" w:rsidRPr="00E93146" w:rsidTr="00001831">
        <w:trPr>
          <w:trHeight w:val="690"/>
        </w:trPr>
        <w:tc>
          <w:tcPr>
            <w:tcW w:w="2552" w:type="dxa"/>
            <w:vMerge w:val="restart"/>
            <w:shd w:val="clear" w:color="auto" w:fill="auto"/>
          </w:tcPr>
          <w:p w:rsidR="004100B1" w:rsidRPr="00E93146" w:rsidRDefault="004100B1" w:rsidP="00F92635">
            <w:pPr>
              <w:widowControl w:val="0"/>
              <w:autoSpaceDE w:val="0"/>
              <w:autoSpaceDN w:val="0"/>
              <w:spacing w:after="0" w:line="225" w:lineRule="exact"/>
              <w:ind w:left="114"/>
              <w:rPr>
                <w:rFonts w:ascii="Times New Roman" w:hAnsi="Times New Roman"/>
                <w:sz w:val="20"/>
                <w:lang w:val="en-US" w:eastAsia="en-US"/>
              </w:rPr>
            </w:pPr>
            <w:r w:rsidRPr="00E93146">
              <w:rPr>
                <w:rFonts w:ascii="Times New Roman" w:hAnsi="Times New Roman"/>
                <w:sz w:val="20"/>
                <w:lang w:val="en-US" w:eastAsia="en-US"/>
              </w:rPr>
              <w:t>Личностные</w:t>
            </w:r>
            <w:r w:rsidRPr="00E93146">
              <w:rPr>
                <w:rFonts w:ascii="Times New Roman" w:hAnsi="Times New Roman"/>
                <w:spacing w:val="-1"/>
                <w:sz w:val="20"/>
                <w:lang w:val="en-US" w:eastAsia="en-US"/>
              </w:rPr>
              <w:t xml:space="preserve"> </w:t>
            </w:r>
            <w:r w:rsidRPr="00E93146">
              <w:rPr>
                <w:rFonts w:ascii="Times New Roman" w:hAnsi="Times New Roman"/>
                <w:sz w:val="20"/>
                <w:lang w:val="en-US" w:eastAsia="en-US"/>
              </w:rPr>
              <w:t>УУД</w:t>
            </w:r>
          </w:p>
        </w:tc>
        <w:tc>
          <w:tcPr>
            <w:tcW w:w="3685" w:type="dxa"/>
            <w:gridSpan w:val="2"/>
            <w:shd w:val="clear" w:color="auto" w:fill="auto"/>
          </w:tcPr>
          <w:p w:rsidR="004100B1" w:rsidRPr="00E93146" w:rsidRDefault="004100B1" w:rsidP="00F92635">
            <w:pPr>
              <w:widowControl w:val="0"/>
              <w:autoSpaceDE w:val="0"/>
              <w:autoSpaceDN w:val="0"/>
              <w:spacing w:after="0" w:line="225" w:lineRule="exact"/>
              <w:ind w:left="110"/>
              <w:rPr>
                <w:rFonts w:ascii="Times New Roman" w:hAnsi="Times New Roman"/>
                <w:sz w:val="20"/>
                <w:lang w:val="en-US" w:eastAsia="en-US"/>
              </w:rPr>
            </w:pPr>
            <w:r w:rsidRPr="00E93146">
              <w:rPr>
                <w:rFonts w:ascii="Times New Roman" w:hAnsi="Times New Roman"/>
                <w:sz w:val="20"/>
                <w:lang w:val="en-US" w:eastAsia="en-US"/>
              </w:rPr>
              <w:t>Изучениеуровнясамооценки</w:t>
            </w:r>
          </w:p>
        </w:tc>
        <w:tc>
          <w:tcPr>
            <w:tcW w:w="1787" w:type="dxa"/>
            <w:tcBorders>
              <w:right w:val="nil"/>
            </w:tcBorders>
            <w:shd w:val="clear" w:color="auto" w:fill="auto"/>
          </w:tcPr>
          <w:p w:rsidR="004100B1" w:rsidRPr="00E93146" w:rsidRDefault="004100B1" w:rsidP="00F92635">
            <w:pPr>
              <w:widowControl w:val="0"/>
              <w:autoSpaceDE w:val="0"/>
              <w:autoSpaceDN w:val="0"/>
              <w:spacing w:after="0" w:line="223" w:lineRule="exact"/>
              <w:ind w:left="115"/>
              <w:rPr>
                <w:rFonts w:ascii="Times New Roman" w:hAnsi="Times New Roman"/>
                <w:sz w:val="20"/>
                <w:lang w:val="en-US" w:eastAsia="en-US"/>
              </w:rPr>
            </w:pPr>
            <w:r w:rsidRPr="00E93146">
              <w:rPr>
                <w:rFonts w:ascii="Times New Roman" w:hAnsi="Times New Roman"/>
                <w:sz w:val="20"/>
                <w:lang w:val="en-US" w:eastAsia="en-US"/>
              </w:rPr>
              <w:t>Методика</w:t>
            </w:r>
          </w:p>
          <w:p w:rsidR="004100B1" w:rsidRPr="00E93146" w:rsidRDefault="004100B1" w:rsidP="00F92635">
            <w:pPr>
              <w:widowControl w:val="0"/>
              <w:autoSpaceDE w:val="0"/>
              <w:autoSpaceDN w:val="0"/>
              <w:spacing w:after="0" w:line="230" w:lineRule="exact"/>
              <w:ind w:left="115" w:right="130"/>
              <w:rPr>
                <w:rFonts w:ascii="Times New Roman" w:hAnsi="Times New Roman"/>
                <w:sz w:val="20"/>
                <w:lang w:val="en-US" w:eastAsia="en-US"/>
              </w:rPr>
            </w:pPr>
            <w:r w:rsidRPr="00E93146">
              <w:rPr>
                <w:rFonts w:ascii="Times New Roman" w:hAnsi="Times New Roman"/>
                <w:sz w:val="20"/>
                <w:lang w:val="en-US" w:eastAsia="en-US"/>
              </w:rPr>
              <w:t>«Вербальная</w:t>
            </w:r>
            <w:r w:rsidRPr="00E93146">
              <w:rPr>
                <w:rFonts w:ascii="Times New Roman" w:hAnsi="Times New Roman"/>
                <w:spacing w:val="-48"/>
                <w:sz w:val="20"/>
                <w:lang w:val="en-US" w:eastAsia="en-US"/>
              </w:rPr>
              <w:t xml:space="preserve"> </w:t>
            </w:r>
            <w:r w:rsidRPr="00E93146">
              <w:rPr>
                <w:rFonts w:ascii="Times New Roman" w:hAnsi="Times New Roman"/>
                <w:sz w:val="20"/>
                <w:lang w:val="en-US" w:eastAsia="en-US"/>
              </w:rPr>
              <w:t>личности»</w:t>
            </w:r>
          </w:p>
        </w:tc>
        <w:tc>
          <w:tcPr>
            <w:tcW w:w="1757" w:type="dxa"/>
            <w:tcBorders>
              <w:left w:val="nil"/>
            </w:tcBorders>
            <w:shd w:val="clear" w:color="auto" w:fill="auto"/>
          </w:tcPr>
          <w:p w:rsidR="004100B1" w:rsidRPr="00E93146" w:rsidRDefault="004100B1" w:rsidP="00001831">
            <w:pPr>
              <w:widowControl w:val="0"/>
              <w:tabs>
                <w:tab w:val="left" w:pos="1529"/>
              </w:tabs>
              <w:autoSpaceDE w:val="0"/>
              <w:autoSpaceDN w:val="0"/>
              <w:spacing w:after="0" w:line="240" w:lineRule="auto"/>
              <w:ind w:left="160" w:right="101" w:firstLine="38"/>
              <w:rPr>
                <w:rFonts w:ascii="Times New Roman" w:hAnsi="Times New Roman"/>
                <w:sz w:val="20"/>
                <w:lang w:val="en-US" w:eastAsia="en-US"/>
              </w:rPr>
            </w:pPr>
            <w:r w:rsidRPr="00E93146">
              <w:rPr>
                <w:rFonts w:ascii="Times New Roman" w:hAnsi="Times New Roman"/>
                <w:spacing w:val="-1"/>
                <w:sz w:val="20"/>
                <w:lang w:val="en-US" w:eastAsia="en-US"/>
              </w:rPr>
              <w:t>Дембо-Рубинштейна</w:t>
            </w:r>
            <w:r w:rsidRPr="00E93146">
              <w:rPr>
                <w:rFonts w:ascii="Times New Roman" w:hAnsi="Times New Roman"/>
                <w:spacing w:val="-47"/>
                <w:sz w:val="20"/>
                <w:lang w:val="en-US" w:eastAsia="en-US"/>
              </w:rPr>
              <w:t xml:space="preserve"> </w:t>
            </w:r>
            <w:r w:rsidRPr="00E93146">
              <w:rPr>
                <w:rFonts w:ascii="Times New Roman" w:hAnsi="Times New Roman"/>
                <w:sz w:val="20"/>
                <w:lang w:val="en-US" w:eastAsia="en-US"/>
              </w:rPr>
              <w:t>диагностика</w:t>
            </w:r>
            <w:r w:rsidRPr="00E93146">
              <w:rPr>
                <w:rFonts w:ascii="Times New Roman" w:hAnsi="Times New Roman"/>
                <w:sz w:val="20"/>
                <w:lang w:eastAsia="en-US"/>
              </w:rPr>
              <w:t xml:space="preserve"> </w:t>
            </w:r>
            <w:r w:rsidRPr="00E93146">
              <w:rPr>
                <w:rFonts w:ascii="Times New Roman" w:hAnsi="Times New Roman"/>
                <w:spacing w:val="-2"/>
                <w:sz w:val="20"/>
                <w:lang w:val="en-US" w:eastAsia="en-US"/>
              </w:rPr>
              <w:t>самооценки</w:t>
            </w:r>
          </w:p>
        </w:tc>
      </w:tr>
      <w:tr w:rsidR="004100B1" w:rsidRPr="00E93146" w:rsidTr="00001831">
        <w:trPr>
          <w:trHeight w:val="921"/>
        </w:trPr>
        <w:tc>
          <w:tcPr>
            <w:tcW w:w="2552" w:type="dxa"/>
            <w:vMerge/>
            <w:tcBorders>
              <w:top w:val="nil"/>
            </w:tcBorders>
            <w:shd w:val="clear" w:color="auto" w:fill="auto"/>
          </w:tcPr>
          <w:p w:rsidR="004100B1" w:rsidRPr="00E93146" w:rsidRDefault="004100B1" w:rsidP="00F92635">
            <w:pPr>
              <w:widowControl w:val="0"/>
              <w:autoSpaceDE w:val="0"/>
              <w:autoSpaceDN w:val="0"/>
              <w:spacing w:after="0" w:line="240" w:lineRule="auto"/>
              <w:rPr>
                <w:rFonts w:ascii="Times New Roman" w:hAnsi="Times New Roman"/>
                <w:sz w:val="2"/>
                <w:szCs w:val="2"/>
                <w:lang w:val="en-US" w:eastAsia="en-US"/>
              </w:rPr>
            </w:pPr>
          </w:p>
        </w:tc>
        <w:tc>
          <w:tcPr>
            <w:tcW w:w="2835" w:type="dxa"/>
            <w:tcBorders>
              <w:right w:val="nil"/>
            </w:tcBorders>
            <w:shd w:val="clear" w:color="auto" w:fill="auto"/>
          </w:tcPr>
          <w:p w:rsidR="004100B1" w:rsidRPr="00E93146" w:rsidRDefault="004100B1" w:rsidP="00001831">
            <w:pPr>
              <w:widowControl w:val="0"/>
              <w:tabs>
                <w:tab w:val="left" w:pos="1844"/>
              </w:tabs>
              <w:autoSpaceDE w:val="0"/>
              <w:autoSpaceDN w:val="0"/>
              <w:spacing w:after="0" w:line="240" w:lineRule="auto"/>
              <w:ind w:left="110" w:right="268"/>
              <w:rPr>
                <w:rFonts w:ascii="Times New Roman" w:hAnsi="Times New Roman"/>
                <w:sz w:val="20"/>
                <w:lang w:val="en-US" w:eastAsia="en-US"/>
              </w:rPr>
            </w:pPr>
            <w:r w:rsidRPr="00E93146">
              <w:rPr>
                <w:rFonts w:ascii="Times New Roman" w:hAnsi="Times New Roman"/>
                <w:sz w:val="20"/>
                <w:lang w:val="en-US" w:eastAsia="en-US"/>
              </w:rPr>
              <w:t>Исследование</w:t>
            </w:r>
            <w:r w:rsidR="00001831" w:rsidRPr="00E93146">
              <w:rPr>
                <w:rFonts w:ascii="Times New Roman" w:hAnsi="Times New Roman"/>
                <w:sz w:val="20"/>
                <w:lang w:eastAsia="en-US"/>
              </w:rPr>
              <w:t xml:space="preserve"> </w:t>
            </w:r>
            <w:r w:rsidRPr="00E93146">
              <w:rPr>
                <w:rFonts w:ascii="Times New Roman" w:hAnsi="Times New Roman"/>
                <w:spacing w:val="-2"/>
                <w:sz w:val="20"/>
                <w:lang w:val="en-US" w:eastAsia="en-US"/>
              </w:rPr>
              <w:t>состояния</w:t>
            </w:r>
            <w:r w:rsidRPr="00E93146">
              <w:rPr>
                <w:rFonts w:ascii="Times New Roman" w:hAnsi="Times New Roman"/>
                <w:spacing w:val="-47"/>
                <w:sz w:val="20"/>
                <w:lang w:val="en-US" w:eastAsia="en-US"/>
              </w:rPr>
              <w:t xml:space="preserve"> </w:t>
            </w:r>
            <w:r w:rsidRPr="00E93146">
              <w:rPr>
                <w:rFonts w:ascii="Times New Roman" w:hAnsi="Times New Roman"/>
                <w:sz w:val="20"/>
                <w:lang w:val="en-US" w:eastAsia="en-US"/>
              </w:rPr>
              <w:t>мотивации,</w:t>
            </w:r>
            <w:r w:rsidRPr="00E93146">
              <w:rPr>
                <w:rFonts w:ascii="Times New Roman" w:hAnsi="Times New Roman"/>
                <w:spacing w:val="9"/>
                <w:sz w:val="20"/>
                <w:lang w:val="en-US" w:eastAsia="en-US"/>
              </w:rPr>
              <w:t xml:space="preserve"> </w:t>
            </w:r>
            <w:r w:rsidRPr="00E93146">
              <w:rPr>
                <w:rFonts w:ascii="Times New Roman" w:hAnsi="Times New Roman"/>
                <w:sz w:val="20"/>
                <w:lang w:val="en-US" w:eastAsia="en-US"/>
              </w:rPr>
              <w:t>адаптации</w:t>
            </w:r>
          </w:p>
        </w:tc>
        <w:tc>
          <w:tcPr>
            <w:tcW w:w="850" w:type="dxa"/>
            <w:tcBorders>
              <w:left w:val="nil"/>
            </w:tcBorders>
            <w:shd w:val="clear" w:color="auto" w:fill="auto"/>
          </w:tcPr>
          <w:p w:rsidR="004100B1" w:rsidRPr="00E93146" w:rsidRDefault="004100B1" w:rsidP="00001831">
            <w:pPr>
              <w:widowControl w:val="0"/>
              <w:autoSpaceDE w:val="0"/>
              <w:autoSpaceDN w:val="0"/>
              <w:spacing w:after="0" w:line="225" w:lineRule="exact"/>
              <w:ind w:left="-52" w:firstLine="52"/>
              <w:rPr>
                <w:rFonts w:ascii="Times New Roman" w:hAnsi="Times New Roman"/>
                <w:sz w:val="20"/>
                <w:lang w:val="en-US" w:eastAsia="en-US"/>
              </w:rPr>
            </w:pPr>
            <w:r w:rsidRPr="00E93146">
              <w:rPr>
                <w:rFonts w:ascii="Times New Roman" w:hAnsi="Times New Roman"/>
                <w:sz w:val="20"/>
                <w:lang w:val="en-US" w:eastAsia="en-US"/>
              </w:rPr>
              <w:t>учебной</w:t>
            </w:r>
          </w:p>
        </w:tc>
        <w:tc>
          <w:tcPr>
            <w:tcW w:w="3544" w:type="dxa"/>
            <w:gridSpan w:val="2"/>
            <w:shd w:val="clear" w:color="auto" w:fill="auto"/>
          </w:tcPr>
          <w:p w:rsidR="004100B1" w:rsidRPr="00E93146" w:rsidRDefault="004100B1" w:rsidP="00F92635">
            <w:pPr>
              <w:widowControl w:val="0"/>
              <w:autoSpaceDE w:val="0"/>
              <w:autoSpaceDN w:val="0"/>
              <w:spacing w:after="0" w:line="240" w:lineRule="auto"/>
              <w:ind w:left="115" w:right="397"/>
              <w:rPr>
                <w:rFonts w:ascii="Times New Roman" w:hAnsi="Times New Roman"/>
                <w:sz w:val="20"/>
                <w:lang w:eastAsia="en-US"/>
              </w:rPr>
            </w:pPr>
            <w:r w:rsidRPr="00E93146">
              <w:rPr>
                <w:rFonts w:ascii="Times New Roman" w:hAnsi="Times New Roman"/>
                <w:sz w:val="20"/>
                <w:lang w:eastAsia="en-US"/>
              </w:rPr>
              <w:t>Анкета</w:t>
            </w:r>
            <w:r w:rsidRPr="00E93146">
              <w:rPr>
                <w:rFonts w:ascii="Times New Roman" w:hAnsi="Times New Roman"/>
                <w:spacing w:val="31"/>
                <w:sz w:val="20"/>
                <w:lang w:eastAsia="en-US"/>
              </w:rPr>
              <w:t xml:space="preserve"> </w:t>
            </w:r>
            <w:r w:rsidRPr="00E93146">
              <w:rPr>
                <w:rFonts w:ascii="Times New Roman" w:hAnsi="Times New Roman"/>
                <w:sz w:val="20"/>
                <w:lang w:eastAsia="en-US"/>
              </w:rPr>
              <w:t>«Учебная</w:t>
            </w:r>
            <w:r w:rsidRPr="00E93146">
              <w:rPr>
                <w:rFonts w:ascii="Times New Roman" w:hAnsi="Times New Roman"/>
                <w:spacing w:val="23"/>
                <w:sz w:val="20"/>
                <w:lang w:eastAsia="en-US"/>
              </w:rPr>
              <w:t xml:space="preserve"> </w:t>
            </w:r>
            <w:r w:rsidRPr="00E93146">
              <w:rPr>
                <w:rFonts w:ascii="Times New Roman" w:hAnsi="Times New Roman"/>
                <w:sz w:val="20"/>
                <w:lang w:eastAsia="en-US"/>
              </w:rPr>
              <w:t>мотивация»</w:t>
            </w:r>
            <w:r w:rsidRPr="00E93146">
              <w:rPr>
                <w:rFonts w:ascii="Times New Roman" w:hAnsi="Times New Roman"/>
                <w:spacing w:val="30"/>
                <w:sz w:val="20"/>
                <w:lang w:eastAsia="en-US"/>
              </w:rPr>
              <w:t xml:space="preserve"> </w:t>
            </w:r>
            <w:r w:rsidRPr="00E93146">
              <w:rPr>
                <w:rFonts w:ascii="Times New Roman" w:hAnsi="Times New Roman"/>
                <w:sz w:val="20"/>
                <w:lang w:eastAsia="en-US"/>
              </w:rPr>
              <w:t>(Карпова</w:t>
            </w:r>
            <w:r w:rsidRPr="00E93146">
              <w:rPr>
                <w:rFonts w:ascii="Times New Roman" w:hAnsi="Times New Roman"/>
                <w:spacing w:val="-47"/>
                <w:sz w:val="20"/>
                <w:lang w:eastAsia="en-US"/>
              </w:rPr>
              <w:t xml:space="preserve"> </w:t>
            </w:r>
            <w:r w:rsidRPr="00E93146">
              <w:rPr>
                <w:rFonts w:ascii="Times New Roman" w:hAnsi="Times New Roman"/>
                <w:sz w:val="20"/>
                <w:lang w:eastAsia="en-US"/>
              </w:rPr>
              <w:t>Н.И.)</w:t>
            </w:r>
            <w:r w:rsidRPr="00E93146">
              <w:rPr>
                <w:rFonts w:ascii="Times New Roman" w:hAnsi="Times New Roman"/>
                <w:spacing w:val="2"/>
                <w:sz w:val="20"/>
                <w:lang w:eastAsia="en-US"/>
              </w:rPr>
              <w:t xml:space="preserve"> </w:t>
            </w:r>
            <w:r w:rsidRPr="00E93146">
              <w:rPr>
                <w:rFonts w:ascii="Times New Roman" w:hAnsi="Times New Roman"/>
                <w:sz w:val="20"/>
                <w:lang w:eastAsia="en-US"/>
              </w:rPr>
              <w:t>или</w:t>
            </w:r>
          </w:p>
          <w:p w:rsidR="004100B1" w:rsidRPr="00E93146" w:rsidRDefault="004100B1" w:rsidP="00F92635">
            <w:pPr>
              <w:widowControl w:val="0"/>
              <w:autoSpaceDE w:val="0"/>
              <w:autoSpaceDN w:val="0"/>
              <w:spacing w:after="0" w:line="230" w:lineRule="atLeast"/>
              <w:ind w:left="115" w:right="103"/>
              <w:rPr>
                <w:rFonts w:ascii="Times New Roman" w:hAnsi="Times New Roman"/>
                <w:sz w:val="20"/>
                <w:lang w:eastAsia="en-US"/>
              </w:rPr>
            </w:pPr>
            <w:r w:rsidRPr="00E93146">
              <w:rPr>
                <w:rFonts w:ascii="Times New Roman" w:hAnsi="Times New Roman"/>
                <w:sz w:val="20"/>
                <w:lang w:eastAsia="en-US"/>
              </w:rPr>
              <w:t>Анкета</w:t>
            </w:r>
            <w:r w:rsidRPr="00E93146">
              <w:rPr>
                <w:rFonts w:ascii="Times New Roman" w:hAnsi="Times New Roman"/>
                <w:spacing w:val="47"/>
                <w:sz w:val="20"/>
                <w:lang w:eastAsia="en-US"/>
              </w:rPr>
              <w:t xml:space="preserve"> </w:t>
            </w:r>
            <w:r w:rsidRPr="00E93146">
              <w:rPr>
                <w:rFonts w:ascii="Times New Roman" w:hAnsi="Times New Roman"/>
                <w:sz w:val="20"/>
                <w:lang w:eastAsia="en-US"/>
              </w:rPr>
              <w:t>школьной</w:t>
            </w:r>
            <w:r w:rsidRPr="00E93146">
              <w:rPr>
                <w:rFonts w:ascii="Times New Roman" w:hAnsi="Times New Roman"/>
                <w:spacing w:val="40"/>
                <w:sz w:val="20"/>
                <w:lang w:eastAsia="en-US"/>
              </w:rPr>
              <w:t xml:space="preserve"> </w:t>
            </w:r>
            <w:r w:rsidRPr="00E93146">
              <w:rPr>
                <w:rFonts w:ascii="Times New Roman" w:hAnsi="Times New Roman"/>
                <w:sz w:val="20"/>
                <w:lang w:eastAsia="en-US"/>
              </w:rPr>
              <w:t>мотивации</w:t>
            </w:r>
            <w:r w:rsidRPr="00E93146">
              <w:rPr>
                <w:rFonts w:ascii="Times New Roman" w:hAnsi="Times New Roman"/>
                <w:spacing w:val="41"/>
                <w:sz w:val="20"/>
                <w:lang w:eastAsia="en-US"/>
              </w:rPr>
              <w:t xml:space="preserve"> </w:t>
            </w:r>
            <w:r w:rsidRPr="00E93146">
              <w:rPr>
                <w:rFonts w:ascii="Times New Roman" w:hAnsi="Times New Roman"/>
                <w:sz w:val="20"/>
                <w:lang w:eastAsia="en-US"/>
              </w:rPr>
              <w:t>и</w:t>
            </w:r>
            <w:r w:rsidRPr="00E93146">
              <w:rPr>
                <w:rFonts w:ascii="Times New Roman" w:hAnsi="Times New Roman"/>
                <w:spacing w:val="38"/>
                <w:sz w:val="20"/>
                <w:lang w:eastAsia="en-US"/>
              </w:rPr>
              <w:t xml:space="preserve"> </w:t>
            </w:r>
            <w:r w:rsidRPr="00E93146">
              <w:rPr>
                <w:rFonts w:ascii="Times New Roman" w:hAnsi="Times New Roman"/>
                <w:sz w:val="20"/>
                <w:lang w:eastAsia="en-US"/>
              </w:rPr>
              <w:t>адаптации</w:t>
            </w:r>
            <w:r w:rsidRPr="00E93146">
              <w:rPr>
                <w:rFonts w:ascii="Times New Roman" w:hAnsi="Times New Roman"/>
                <w:spacing w:val="-47"/>
                <w:sz w:val="20"/>
                <w:lang w:eastAsia="en-US"/>
              </w:rPr>
              <w:t xml:space="preserve"> </w:t>
            </w:r>
            <w:r w:rsidR="00001831" w:rsidRPr="00E93146">
              <w:rPr>
                <w:rFonts w:ascii="Times New Roman" w:hAnsi="Times New Roman"/>
                <w:spacing w:val="-47"/>
                <w:sz w:val="20"/>
                <w:lang w:eastAsia="en-US"/>
              </w:rPr>
              <w:t xml:space="preserve"> </w:t>
            </w:r>
            <w:r w:rsidRPr="00E93146">
              <w:rPr>
                <w:rFonts w:ascii="Times New Roman" w:hAnsi="Times New Roman"/>
                <w:sz w:val="20"/>
                <w:lang w:eastAsia="en-US"/>
              </w:rPr>
              <w:t>(Н.Г.Лусканова)</w:t>
            </w:r>
          </w:p>
        </w:tc>
      </w:tr>
      <w:tr w:rsidR="004100B1" w:rsidRPr="00E93146" w:rsidTr="00001831">
        <w:trPr>
          <w:trHeight w:val="417"/>
        </w:trPr>
        <w:tc>
          <w:tcPr>
            <w:tcW w:w="9781" w:type="dxa"/>
            <w:gridSpan w:val="5"/>
            <w:shd w:val="clear" w:color="auto" w:fill="auto"/>
          </w:tcPr>
          <w:p w:rsidR="004100B1" w:rsidRPr="00E93146" w:rsidRDefault="004100B1" w:rsidP="00001831">
            <w:pPr>
              <w:widowControl w:val="0"/>
              <w:autoSpaceDE w:val="0"/>
              <w:autoSpaceDN w:val="0"/>
              <w:spacing w:after="0" w:line="206" w:lineRule="exact"/>
              <w:ind w:left="2552" w:right="4571"/>
              <w:jc w:val="center"/>
              <w:rPr>
                <w:rFonts w:ascii="Times New Roman" w:hAnsi="Times New Roman"/>
                <w:b/>
                <w:sz w:val="20"/>
                <w:lang w:val="en-US" w:eastAsia="en-US"/>
              </w:rPr>
            </w:pPr>
            <w:r w:rsidRPr="00E93146">
              <w:rPr>
                <w:rFonts w:ascii="Times New Roman" w:hAnsi="Times New Roman"/>
                <w:b/>
                <w:sz w:val="20"/>
                <w:lang w:val="en-US" w:eastAsia="en-US"/>
              </w:rPr>
              <w:t>На параллели 6-х</w:t>
            </w:r>
            <w:r w:rsidRPr="00E93146">
              <w:rPr>
                <w:rFonts w:ascii="Times New Roman" w:hAnsi="Times New Roman"/>
                <w:b/>
                <w:spacing w:val="-48"/>
                <w:sz w:val="20"/>
                <w:lang w:val="en-US" w:eastAsia="en-US"/>
              </w:rPr>
              <w:t xml:space="preserve"> </w:t>
            </w:r>
            <w:r w:rsidRPr="00E93146">
              <w:rPr>
                <w:rFonts w:ascii="Times New Roman" w:hAnsi="Times New Roman"/>
                <w:b/>
                <w:sz w:val="20"/>
                <w:lang w:val="en-US" w:eastAsia="en-US"/>
              </w:rPr>
              <w:t>классов</w:t>
            </w:r>
          </w:p>
        </w:tc>
      </w:tr>
      <w:tr w:rsidR="004100B1" w:rsidRPr="00E93146" w:rsidTr="00001831">
        <w:trPr>
          <w:trHeight w:val="900"/>
        </w:trPr>
        <w:tc>
          <w:tcPr>
            <w:tcW w:w="2552" w:type="dxa"/>
            <w:shd w:val="clear" w:color="auto" w:fill="auto"/>
          </w:tcPr>
          <w:p w:rsidR="004100B1" w:rsidRPr="00E93146" w:rsidRDefault="004100B1" w:rsidP="00F92635">
            <w:pPr>
              <w:widowControl w:val="0"/>
              <w:autoSpaceDE w:val="0"/>
              <w:autoSpaceDN w:val="0"/>
              <w:spacing w:after="0" w:line="221" w:lineRule="exact"/>
              <w:ind w:left="114"/>
              <w:rPr>
                <w:rFonts w:ascii="Times New Roman" w:hAnsi="Times New Roman"/>
                <w:sz w:val="20"/>
                <w:lang w:val="en-US" w:eastAsia="en-US"/>
              </w:rPr>
            </w:pPr>
            <w:r w:rsidRPr="00E93146">
              <w:rPr>
                <w:rFonts w:ascii="Times New Roman" w:hAnsi="Times New Roman"/>
                <w:sz w:val="20"/>
                <w:lang w:val="en-US" w:eastAsia="en-US"/>
              </w:rPr>
              <w:t>Познавательные</w:t>
            </w:r>
            <w:r w:rsidRPr="00E93146">
              <w:rPr>
                <w:rFonts w:ascii="Times New Roman" w:hAnsi="Times New Roman"/>
                <w:spacing w:val="-4"/>
                <w:sz w:val="20"/>
                <w:lang w:val="en-US" w:eastAsia="en-US"/>
              </w:rPr>
              <w:t xml:space="preserve"> </w:t>
            </w:r>
            <w:r w:rsidRPr="00E93146">
              <w:rPr>
                <w:rFonts w:ascii="Times New Roman" w:hAnsi="Times New Roman"/>
                <w:sz w:val="20"/>
                <w:lang w:val="en-US" w:eastAsia="en-US"/>
              </w:rPr>
              <w:t>УУД</w:t>
            </w:r>
          </w:p>
        </w:tc>
        <w:tc>
          <w:tcPr>
            <w:tcW w:w="3685" w:type="dxa"/>
            <w:gridSpan w:val="2"/>
            <w:shd w:val="clear" w:color="auto" w:fill="auto"/>
          </w:tcPr>
          <w:p w:rsidR="004100B1" w:rsidRPr="00E93146" w:rsidRDefault="004100B1" w:rsidP="00001831">
            <w:pPr>
              <w:widowControl w:val="0"/>
              <w:autoSpaceDE w:val="0"/>
              <w:autoSpaceDN w:val="0"/>
              <w:spacing w:after="0" w:line="218" w:lineRule="exact"/>
              <w:ind w:left="110"/>
              <w:rPr>
                <w:rFonts w:ascii="Times New Roman" w:hAnsi="Times New Roman"/>
                <w:sz w:val="20"/>
                <w:lang w:eastAsia="en-US"/>
              </w:rPr>
            </w:pPr>
            <w:r w:rsidRPr="00E93146">
              <w:rPr>
                <w:rFonts w:ascii="Times New Roman" w:hAnsi="Times New Roman"/>
                <w:sz w:val="20"/>
                <w:lang w:eastAsia="en-US"/>
              </w:rPr>
              <w:t>Исследование</w:t>
            </w:r>
            <w:r w:rsidRPr="00E93146">
              <w:rPr>
                <w:rFonts w:ascii="Times New Roman" w:hAnsi="Times New Roman"/>
                <w:spacing w:val="-7"/>
                <w:sz w:val="20"/>
                <w:lang w:eastAsia="en-US"/>
              </w:rPr>
              <w:t xml:space="preserve"> </w:t>
            </w:r>
            <w:r w:rsidRPr="00E93146">
              <w:rPr>
                <w:rFonts w:ascii="Times New Roman" w:hAnsi="Times New Roman"/>
                <w:sz w:val="20"/>
                <w:lang w:eastAsia="en-US"/>
              </w:rPr>
              <w:t>интеллекта</w:t>
            </w:r>
            <w:r w:rsidRPr="00E93146">
              <w:rPr>
                <w:rFonts w:ascii="Times New Roman" w:hAnsi="Times New Roman"/>
                <w:spacing w:val="1"/>
                <w:sz w:val="20"/>
                <w:lang w:eastAsia="en-US"/>
              </w:rPr>
              <w:t xml:space="preserve"> </w:t>
            </w:r>
            <w:r w:rsidRPr="00E93146">
              <w:rPr>
                <w:rFonts w:ascii="Times New Roman" w:hAnsi="Times New Roman"/>
                <w:sz w:val="20"/>
                <w:lang w:eastAsia="en-US"/>
              </w:rPr>
              <w:t>и</w:t>
            </w:r>
            <w:r w:rsidR="00001831" w:rsidRPr="00E93146">
              <w:rPr>
                <w:rFonts w:ascii="Times New Roman" w:hAnsi="Times New Roman"/>
                <w:sz w:val="20"/>
                <w:lang w:eastAsia="en-US"/>
              </w:rPr>
              <w:t xml:space="preserve"> </w:t>
            </w:r>
            <w:r w:rsidRPr="00E93146">
              <w:rPr>
                <w:rFonts w:ascii="Times New Roman" w:hAnsi="Times New Roman"/>
                <w:sz w:val="20"/>
                <w:lang w:eastAsia="en-US"/>
              </w:rPr>
              <w:t>изучение</w:t>
            </w:r>
            <w:r w:rsidR="00001831" w:rsidRPr="00E93146">
              <w:rPr>
                <w:rFonts w:ascii="Times New Roman" w:hAnsi="Times New Roman"/>
                <w:sz w:val="20"/>
                <w:lang w:eastAsia="en-US"/>
              </w:rPr>
              <w:t xml:space="preserve"> </w:t>
            </w:r>
            <w:r w:rsidRPr="00E93146">
              <w:rPr>
                <w:rFonts w:ascii="Times New Roman" w:hAnsi="Times New Roman"/>
                <w:sz w:val="20"/>
                <w:lang w:eastAsia="en-US"/>
              </w:rPr>
              <w:t>уровня</w:t>
            </w:r>
            <w:r w:rsidRPr="00E93146">
              <w:rPr>
                <w:rFonts w:ascii="Times New Roman" w:hAnsi="Times New Roman"/>
                <w:sz w:val="20"/>
                <w:lang w:eastAsia="en-US"/>
              </w:rPr>
              <w:tab/>
            </w:r>
            <w:r w:rsidR="00001831" w:rsidRPr="00E93146">
              <w:rPr>
                <w:rFonts w:ascii="Times New Roman" w:hAnsi="Times New Roman"/>
                <w:sz w:val="20"/>
                <w:lang w:eastAsia="en-US"/>
              </w:rPr>
              <w:t xml:space="preserve"> </w:t>
            </w:r>
            <w:r w:rsidRPr="00E93146">
              <w:rPr>
                <w:rFonts w:ascii="Times New Roman" w:hAnsi="Times New Roman"/>
                <w:spacing w:val="-2"/>
                <w:sz w:val="20"/>
                <w:lang w:eastAsia="en-US"/>
              </w:rPr>
              <w:t>сформированности</w:t>
            </w:r>
            <w:r w:rsidRPr="00E93146">
              <w:rPr>
                <w:rFonts w:ascii="Times New Roman" w:hAnsi="Times New Roman"/>
                <w:spacing w:val="-47"/>
                <w:sz w:val="20"/>
                <w:lang w:eastAsia="en-US"/>
              </w:rPr>
              <w:t xml:space="preserve"> </w:t>
            </w:r>
            <w:r w:rsidR="00001831" w:rsidRPr="00E93146">
              <w:rPr>
                <w:rFonts w:ascii="Times New Roman" w:hAnsi="Times New Roman"/>
                <w:spacing w:val="-47"/>
                <w:sz w:val="20"/>
                <w:lang w:eastAsia="en-US"/>
              </w:rPr>
              <w:t xml:space="preserve">   </w:t>
            </w:r>
            <w:r w:rsidRPr="00E93146">
              <w:rPr>
                <w:rFonts w:ascii="Times New Roman" w:hAnsi="Times New Roman"/>
                <w:sz w:val="20"/>
                <w:lang w:eastAsia="en-US"/>
              </w:rPr>
              <w:t>мыслительных</w:t>
            </w:r>
            <w:r w:rsidRPr="00E93146">
              <w:rPr>
                <w:rFonts w:ascii="Times New Roman" w:hAnsi="Times New Roman"/>
                <w:spacing w:val="2"/>
                <w:sz w:val="20"/>
                <w:lang w:eastAsia="en-US"/>
              </w:rPr>
              <w:t xml:space="preserve"> </w:t>
            </w:r>
            <w:r w:rsidRPr="00E93146">
              <w:rPr>
                <w:rFonts w:ascii="Times New Roman" w:hAnsi="Times New Roman"/>
                <w:sz w:val="20"/>
                <w:lang w:eastAsia="en-US"/>
              </w:rPr>
              <w:t>способностей</w:t>
            </w:r>
          </w:p>
        </w:tc>
        <w:tc>
          <w:tcPr>
            <w:tcW w:w="3544" w:type="dxa"/>
            <w:gridSpan w:val="2"/>
            <w:shd w:val="clear" w:color="auto" w:fill="auto"/>
          </w:tcPr>
          <w:p w:rsidR="004100B1" w:rsidRPr="00E93146" w:rsidRDefault="004100B1" w:rsidP="00F92635">
            <w:pPr>
              <w:widowControl w:val="0"/>
              <w:autoSpaceDE w:val="0"/>
              <w:autoSpaceDN w:val="0"/>
              <w:spacing w:after="0" w:line="218" w:lineRule="exact"/>
              <w:ind w:left="115"/>
              <w:rPr>
                <w:rFonts w:ascii="Times New Roman" w:hAnsi="Times New Roman"/>
                <w:sz w:val="20"/>
                <w:lang w:val="en-US" w:eastAsia="en-US"/>
              </w:rPr>
            </w:pPr>
            <w:r w:rsidRPr="00E93146">
              <w:rPr>
                <w:rFonts w:ascii="Times New Roman" w:hAnsi="Times New Roman"/>
                <w:sz w:val="20"/>
                <w:lang w:val="en-US" w:eastAsia="en-US"/>
              </w:rPr>
              <w:t>Субтесты</w:t>
            </w:r>
            <w:r w:rsidRPr="00E93146">
              <w:rPr>
                <w:rFonts w:ascii="Times New Roman" w:hAnsi="Times New Roman"/>
                <w:spacing w:val="-7"/>
                <w:sz w:val="20"/>
                <w:lang w:val="en-US" w:eastAsia="en-US"/>
              </w:rPr>
              <w:t xml:space="preserve"> </w:t>
            </w:r>
            <w:r w:rsidRPr="00E93146">
              <w:rPr>
                <w:rFonts w:ascii="Times New Roman" w:hAnsi="Times New Roman"/>
                <w:sz w:val="20"/>
                <w:lang w:val="en-US" w:eastAsia="en-US"/>
              </w:rPr>
              <w:t>из:</w:t>
            </w:r>
          </w:p>
          <w:p w:rsidR="00001831" w:rsidRPr="00E93146" w:rsidRDefault="004100B1" w:rsidP="009D65DA">
            <w:pPr>
              <w:widowControl w:val="0"/>
              <w:numPr>
                <w:ilvl w:val="0"/>
                <w:numId w:val="13"/>
              </w:numPr>
              <w:tabs>
                <w:tab w:val="left" w:pos="142"/>
                <w:tab w:val="left" w:pos="1637"/>
                <w:tab w:val="left" w:pos="3438"/>
              </w:tabs>
              <w:autoSpaceDE w:val="0"/>
              <w:autoSpaceDN w:val="0"/>
              <w:spacing w:after="0" w:line="240" w:lineRule="auto"/>
              <w:ind w:right="103"/>
              <w:rPr>
                <w:rFonts w:ascii="Times New Roman" w:hAnsi="Times New Roman"/>
                <w:sz w:val="20"/>
                <w:lang w:eastAsia="en-US"/>
              </w:rPr>
            </w:pPr>
            <w:r w:rsidRPr="00E93146">
              <w:rPr>
                <w:rFonts w:ascii="Times New Roman" w:hAnsi="Times New Roman"/>
                <w:sz w:val="20"/>
                <w:lang w:eastAsia="en-US"/>
              </w:rPr>
              <w:t>«Групповой</w:t>
            </w:r>
            <w:r w:rsidRPr="00E93146">
              <w:rPr>
                <w:rFonts w:ascii="Times New Roman" w:hAnsi="Times New Roman"/>
                <w:sz w:val="20"/>
                <w:lang w:eastAsia="en-US"/>
              </w:rPr>
              <w:tab/>
              <w:t>интеллектуальный</w:t>
            </w:r>
            <w:r w:rsidRPr="00E93146">
              <w:rPr>
                <w:rFonts w:ascii="Times New Roman" w:hAnsi="Times New Roman"/>
                <w:sz w:val="20"/>
                <w:lang w:eastAsia="en-US"/>
              </w:rPr>
              <w:tab/>
            </w:r>
          </w:p>
          <w:p w:rsidR="004100B1" w:rsidRPr="00E93146" w:rsidRDefault="004100B1" w:rsidP="009D65DA">
            <w:pPr>
              <w:widowControl w:val="0"/>
              <w:numPr>
                <w:ilvl w:val="0"/>
                <w:numId w:val="13"/>
              </w:numPr>
              <w:tabs>
                <w:tab w:val="left" w:pos="398"/>
                <w:tab w:val="left" w:pos="399"/>
                <w:tab w:val="left" w:pos="1637"/>
                <w:tab w:val="left" w:pos="3438"/>
              </w:tabs>
              <w:autoSpaceDE w:val="0"/>
              <w:autoSpaceDN w:val="0"/>
              <w:spacing w:after="0" w:line="240" w:lineRule="auto"/>
              <w:ind w:right="103"/>
              <w:rPr>
                <w:rFonts w:ascii="Times New Roman" w:hAnsi="Times New Roman"/>
                <w:sz w:val="20"/>
                <w:lang w:eastAsia="en-US"/>
              </w:rPr>
            </w:pPr>
            <w:r w:rsidRPr="00E93146">
              <w:rPr>
                <w:rFonts w:ascii="Times New Roman" w:hAnsi="Times New Roman"/>
                <w:spacing w:val="-3"/>
                <w:sz w:val="20"/>
                <w:lang w:eastAsia="en-US"/>
              </w:rPr>
              <w:t>тест»</w:t>
            </w:r>
            <w:r w:rsidRPr="00E93146">
              <w:rPr>
                <w:rFonts w:ascii="Times New Roman" w:hAnsi="Times New Roman"/>
                <w:spacing w:val="-47"/>
                <w:sz w:val="20"/>
                <w:lang w:eastAsia="en-US"/>
              </w:rPr>
              <w:t xml:space="preserve"> </w:t>
            </w:r>
            <w:r w:rsidR="00001831" w:rsidRPr="00E93146">
              <w:rPr>
                <w:rFonts w:ascii="Times New Roman" w:hAnsi="Times New Roman"/>
                <w:spacing w:val="-47"/>
                <w:sz w:val="20"/>
                <w:lang w:eastAsia="en-US"/>
              </w:rPr>
              <w:t xml:space="preserve">  </w:t>
            </w:r>
            <w:r w:rsidRPr="00E93146">
              <w:rPr>
                <w:rFonts w:ascii="Times New Roman" w:hAnsi="Times New Roman"/>
                <w:sz w:val="20"/>
                <w:lang w:eastAsia="en-US"/>
              </w:rPr>
              <w:t>Р.Амтхауэра</w:t>
            </w:r>
            <w:r w:rsidRPr="00E93146">
              <w:rPr>
                <w:rFonts w:ascii="Times New Roman" w:hAnsi="Times New Roman"/>
                <w:spacing w:val="4"/>
                <w:sz w:val="20"/>
                <w:lang w:eastAsia="en-US"/>
              </w:rPr>
              <w:t xml:space="preserve"> </w:t>
            </w:r>
            <w:r w:rsidRPr="00E93146">
              <w:rPr>
                <w:rFonts w:ascii="Times New Roman" w:hAnsi="Times New Roman"/>
                <w:sz w:val="20"/>
                <w:lang w:eastAsia="en-US"/>
              </w:rPr>
              <w:t>или</w:t>
            </w:r>
          </w:p>
          <w:p w:rsidR="004100B1" w:rsidRPr="00E93146" w:rsidRDefault="004100B1" w:rsidP="009D65DA">
            <w:pPr>
              <w:widowControl w:val="0"/>
              <w:numPr>
                <w:ilvl w:val="0"/>
                <w:numId w:val="13"/>
              </w:numPr>
              <w:tabs>
                <w:tab w:val="left" w:pos="236"/>
              </w:tabs>
              <w:autoSpaceDE w:val="0"/>
              <w:autoSpaceDN w:val="0"/>
              <w:spacing w:after="0" w:line="240" w:lineRule="auto"/>
              <w:ind w:left="235" w:hanging="126"/>
              <w:rPr>
                <w:rFonts w:ascii="Times New Roman" w:hAnsi="Times New Roman"/>
                <w:sz w:val="20"/>
                <w:lang w:val="en-US" w:eastAsia="en-US"/>
              </w:rPr>
            </w:pPr>
            <w:r w:rsidRPr="00E93146">
              <w:rPr>
                <w:rFonts w:ascii="Times New Roman" w:hAnsi="Times New Roman"/>
                <w:sz w:val="20"/>
                <w:lang w:val="en-US" w:eastAsia="en-US"/>
              </w:rPr>
              <w:t>«Школьный</w:t>
            </w:r>
            <w:r w:rsidR="00001831" w:rsidRPr="00E93146">
              <w:rPr>
                <w:rFonts w:ascii="Times New Roman" w:hAnsi="Times New Roman"/>
                <w:sz w:val="20"/>
                <w:lang w:eastAsia="en-US"/>
              </w:rPr>
              <w:t xml:space="preserve"> </w:t>
            </w:r>
            <w:r w:rsidRPr="00E93146">
              <w:rPr>
                <w:rFonts w:ascii="Times New Roman" w:hAnsi="Times New Roman"/>
                <w:sz w:val="20"/>
                <w:lang w:val="en-US" w:eastAsia="en-US"/>
              </w:rPr>
              <w:t>тест</w:t>
            </w:r>
            <w:r w:rsidR="00001831" w:rsidRPr="00E93146">
              <w:rPr>
                <w:rFonts w:ascii="Times New Roman" w:hAnsi="Times New Roman"/>
                <w:sz w:val="20"/>
                <w:lang w:eastAsia="en-US"/>
              </w:rPr>
              <w:t xml:space="preserve"> </w:t>
            </w:r>
            <w:r w:rsidRPr="00E93146">
              <w:rPr>
                <w:rFonts w:ascii="Times New Roman" w:hAnsi="Times New Roman"/>
                <w:sz w:val="20"/>
                <w:lang w:val="en-US" w:eastAsia="en-US"/>
              </w:rPr>
              <w:t>умственного</w:t>
            </w:r>
            <w:r w:rsidR="00001831" w:rsidRPr="00E93146">
              <w:rPr>
                <w:rFonts w:ascii="Times New Roman" w:hAnsi="Times New Roman"/>
                <w:sz w:val="20"/>
                <w:lang w:eastAsia="en-US"/>
              </w:rPr>
              <w:t xml:space="preserve"> </w:t>
            </w:r>
            <w:r w:rsidRPr="00E93146">
              <w:rPr>
                <w:rFonts w:ascii="Times New Roman" w:hAnsi="Times New Roman"/>
                <w:sz w:val="20"/>
                <w:lang w:val="en-US" w:eastAsia="en-US"/>
              </w:rPr>
              <w:t>развития</w:t>
            </w:r>
          </w:p>
        </w:tc>
      </w:tr>
      <w:tr w:rsidR="004100B1" w:rsidRPr="00E93146" w:rsidTr="00001831">
        <w:trPr>
          <w:trHeight w:val="230"/>
        </w:trPr>
        <w:tc>
          <w:tcPr>
            <w:tcW w:w="2552" w:type="dxa"/>
            <w:shd w:val="clear" w:color="auto" w:fill="auto"/>
          </w:tcPr>
          <w:p w:rsidR="004100B1" w:rsidRPr="00E93146" w:rsidRDefault="004100B1" w:rsidP="00F92635">
            <w:pPr>
              <w:widowControl w:val="0"/>
              <w:autoSpaceDE w:val="0"/>
              <w:autoSpaceDN w:val="0"/>
              <w:spacing w:after="0" w:line="210" w:lineRule="exact"/>
              <w:ind w:left="114"/>
              <w:rPr>
                <w:rFonts w:ascii="Times New Roman" w:hAnsi="Times New Roman"/>
                <w:sz w:val="20"/>
                <w:lang w:val="en-US" w:eastAsia="en-US"/>
              </w:rPr>
            </w:pPr>
            <w:r w:rsidRPr="00E93146">
              <w:rPr>
                <w:rFonts w:ascii="Times New Roman" w:hAnsi="Times New Roman"/>
                <w:sz w:val="20"/>
                <w:lang w:val="en-US" w:eastAsia="en-US"/>
              </w:rPr>
              <w:t>Регулятивные</w:t>
            </w:r>
            <w:r w:rsidRPr="00E93146">
              <w:rPr>
                <w:rFonts w:ascii="Times New Roman" w:hAnsi="Times New Roman"/>
                <w:spacing w:val="-7"/>
                <w:sz w:val="20"/>
                <w:lang w:val="en-US" w:eastAsia="en-US"/>
              </w:rPr>
              <w:t xml:space="preserve"> </w:t>
            </w:r>
            <w:r w:rsidRPr="00E93146">
              <w:rPr>
                <w:rFonts w:ascii="Times New Roman" w:hAnsi="Times New Roman"/>
                <w:sz w:val="20"/>
                <w:lang w:val="en-US" w:eastAsia="en-US"/>
              </w:rPr>
              <w:t>УУД</w:t>
            </w:r>
          </w:p>
        </w:tc>
        <w:tc>
          <w:tcPr>
            <w:tcW w:w="3685" w:type="dxa"/>
            <w:gridSpan w:val="2"/>
            <w:shd w:val="clear" w:color="auto" w:fill="auto"/>
          </w:tcPr>
          <w:p w:rsidR="004100B1" w:rsidRPr="00E93146" w:rsidRDefault="004100B1" w:rsidP="00F92635">
            <w:pPr>
              <w:widowControl w:val="0"/>
              <w:autoSpaceDE w:val="0"/>
              <w:autoSpaceDN w:val="0"/>
              <w:spacing w:after="0" w:line="210" w:lineRule="exact"/>
              <w:ind w:left="110"/>
              <w:rPr>
                <w:rFonts w:ascii="Times New Roman" w:hAnsi="Times New Roman"/>
                <w:sz w:val="20"/>
                <w:lang w:val="en-US" w:eastAsia="en-US"/>
              </w:rPr>
            </w:pPr>
            <w:r w:rsidRPr="00E93146">
              <w:rPr>
                <w:rFonts w:ascii="Times New Roman" w:hAnsi="Times New Roman"/>
                <w:sz w:val="20"/>
                <w:lang w:val="en-US" w:eastAsia="en-US"/>
              </w:rPr>
              <w:t>Исследование</w:t>
            </w:r>
            <w:r w:rsidR="005E7E4E" w:rsidRPr="00E93146">
              <w:rPr>
                <w:rFonts w:ascii="Times New Roman" w:hAnsi="Times New Roman"/>
                <w:sz w:val="20"/>
                <w:lang w:eastAsia="en-US"/>
              </w:rPr>
              <w:t xml:space="preserve"> </w:t>
            </w:r>
            <w:r w:rsidRPr="00E93146">
              <w:rPr>
                <w:rFonts w:ascii="Times New Roman" w:hAnsi="Times New Roman"/>
                <w:sz w:val="20"/>
                <w:lang w:val="en-US" w:eastAsia="en-US"/>
              </w:rPr>
              <w:t>интеллектуальной</w:t>
            </w:r>
            <w:r w:rsidR="005E7E4E" w:rsidRPr="00E93146">
              <w:rPr>
                <w:rFonts w:ascii="Times New Roman" w:hAnsi="Times New Roman"/>
                <w:sz w:val="20"/>
                <w:lang w:eastAsia="en-US"/>
              </w:rPr>
              <w:t xml:space="preserve"> </w:t>
            </w:r>
            <w:r w:rsidRPr="00E93146">
              <w:rPr>
                <w:rFonts w:ascii="Times New Roman" w:hAnsi="Times New Roman"/>
                <w:sz w:val="20"/>
                <w:lang w:val="en-US" w:eastAsia="en-US"/>
              </w:rPr>
              <w:t>лабильности</w:t>
            </w:r>
          </w:p>
        </w:tc>
        <w:tc>
          <w:tcPr>
            <w:tcW w:w="3544" w:type="dxa"/>
            <w:gridSpan w:val="2"/>
            <w:shd w:val="clear" w:color="auto" w:fill="auto"/>
          </w:tcPr>
          <w:p w:rsidR="004100B1" w:rsidRPr="00E93146" w:rsidRDefault="004100B1" w:rsidP="00F92635">
            <w:pPr>
              <w:widowControl w:val="0"/>
              <w:autoSpaceDE w:val="0"/>
              <w:autoSpaceDN w:val="0"/>
              <w:spacing w:after="0" w:line="210" w:lineRule="exact"/>
              <w:ind w:left="115"/>
              <w:rPr>
                <w:rFonts w:ascii="Times New Roman" w:hAnsi="Times New Roman"/>
                <w:sz w:val="20"/>
                <w:lang w:val="en-US" w:eastAsia="en-US"/>
              </w:rPr>
            </w:pPr>
            <w:r w:rsidRPr="00E93146">
              <w:rPr>
                <w:rFonts w:ascii="Times New Roman" w:hAnsi="Times New Roman"/>
                <w:sz w:val="20"/>
                <w:lang w:val="en-US" w:eastAsia="en-US"/>
              </w:rPr>
              <w:t>Тест</w:t>
            </w:r>
            <w:r w:rsidRPr="00E93146">
              <w:rPr>
                <w:rFonts w:ascii="Times New Roman" w:hAnsi="Times New Roman"/>
                <w:spacing w:val="-10"/>
                <w:sz w:val="20"/>
                <w:lang w:val="en-US" w:eastAsia="en-US"/>
              </w:rPr>
              <w:t xml:space="preserve"> </w:t>
            </w:r>
            <w:r w:rsidRPr="00E93146">
              <w:rPr>
                <w:rFonts w:ascii="Times New Roman" w:hAnsi="Times New Roman"/>
                <w:sz w:val="20"/>
                <w:lang w:val="en-US" w:eastAsia="en-US"/>
              </w:rPr>
              <w:t>«Интеллектуальная</w:t>
            </w:r>
            <w:r w:rsidR="00001831" w:rsidRPr="00E93146">
              <w:rPr>
                <w:rFonts w:ascii="Times New Roman" w:hAnsi="Times New Roman"/>
                <w:sz w:val="20"/>
                <w:lang w:eastAsia="en-US"/>
              </w:rPr>
              <w:t xml:space="preserve"> </w:t>
            </w:r>
            <w:r w:rsidR="005E7E4E" w:rsidRPr="00E93146">
              <w:rPr>
                <w:rFonts w:ascii="Times New Roman" w:hAnsi="Times New Roman"/>
                <w:sz w:val="20"/>
                <w:lang w:eastAsia="en-US"/>
              </w:rPr>
              <w:t xml:space="preserve"> </w:t>
            </w:r>
            <w:r w:rsidRPr="00E93146">
              <w:rPr>
                <w:rFonts w:ascii="Times New Roman" w:hAnsi="Times New Roman"/>
                <w:sz w:val="20"/>
                <w:lang w:val="en-US" w:eastAsia="en-US"/>
              </w:rPr>
              <w:t>лабильность»</w:t>
            </w:r>
          </w:p>
        </w:tc>
      </w:tr>
      <w:tr w:rsidR="004100B1" w:rsidRPr="00E93146" w:rsidTr="00001831">
        <w:trPr>
          <w:trHeight w:val="460"/>
        </w:trPr>
        <w:tc>
          <w:tcPr>
            <w:tcW w:w="2552" w:type="dxa"/>
            <w:shd w:val="clear" w:color="auto" w:fill="auto"/>
          </w:tcPr>
          <w:p w:rsidR="004100B1" w:rsidRPr="00E93146" w:rsidRDefault="004100B1" w:rsidP="00F92635">
            <w:pPr>
              <w:widowControl w:val="0"/>
              <w:autoSpaceDE w:val="0"/>
              <w:autoSpaceDN w:val="0"/>
              <w:spacing w:after="0" w:line="225" w:lineRule="exact"/>
              <w:ind w:left="114"/>
              <w:rPr>
                <w:rFonts w:ascii="Times New Roman" w:hAnsi="Times New Roman"/>
                <w:sz w:val="20"/>
                <w:lang w:val="en-US" w:eastAsia="en-US"/>
              </w:rPr>
            </w:pPr>
            <w:r w:rsidRPr="00E93146">
              <w:rPr>
                <w:rFonts w:ascii="Times New Roman" w:hAnsi="Times New Roman"/>
                <w:sz w:val="20"/>
                <w:lang w:val="en-US" w:eastAsia="en-US"/>
              </w:rPr>
              <w:t>Коммуникативные</w:t>
            </w:r>
            <w:r w:rsidRPr="00E93146">
              <w:rPr>
                <w:rFonts w:ascii="Times New Roman" w:hAnsi="Times New Roman"/>
                <w:spacing w:val="-6"/>
                <w:sz w:val="20"/>
                <w:lang w:val="en-US" w:eastAsia="en-US"/>
              </w:rPr>
              <w:t xml:space="preserve"> </w:t>
            </w:r>
            <w:r w:rsidRPr="00E93146">
              <w:rPr>
                <w:rFonts w:ascii="Times New Roman" w:hAnsi="Times New Roman"/>
                <w:sz w:val="20"/>
                <w:lang w:val="en-US" w:eastAsia="en-US"/>
              </w:rPr>
              <w:t>УУД</w:t>
            </w:r>
          </w:p>
        </w:tc>
        <w:tc>
          <w:tcPr>
            <w:tcW w:w="3685" w:type="dxa"/>
            <w:gridSpan w:val="2"/>
            <w:shd w:val="clear" w:color="auto" w:fill="auto"/>
          </w:tcPr>
          <w:p w:rsidR="004100B1" w:rsidRPr="00E93146" w:rsidRDefault="004100B1" w:rsidP="005E7E4E">
            <w:pPr>
              <w:widowControl w:val="0"/>
              <w:tabs>
                <w:tab w:val="left" w:pos="992"/>
                <w:tab w:val="left" w:pos="1843"/>
              </w:tabs>
              <w:autoSpaceDE w:val="0"/>
              <w:autoSpaceDN w:val="0"/>
              <w:spacing w:before="6" w:after="0" w:line="225" w:lineRule="auto"/>
              <w:ind w:left="110" w:right="106"/>
              <w:rPr>
                <w:rFonts w:ascii="Times New Roman" w:hAnsi="Times New Roman"/>
                <w:sz w:val="20"/>
                <w:lang w:eastAsia="en-US"/>
              </w:rPr>
            </w:pPr>
            <w:r w:rsidRPr="00E93146">
              <w:rPr>
                <w:rFonts w:ascii="Times New Roman" w:hAnsi="Times New Roman"/>
                <w:sz w:val="20"/>
                <w:lang w:eastAsia="en-US"/>
              </w:rPr>
              <w:t>Изучение</w:t>
            </w:r>
            <w:r w:rsidRPr="00E93146">
              <w:rPr>
                <w:rFonts w:ascii="Times New Roman" w:hAnsi="Times New Roman"/>
                <w:sz w:val="20"/>
                <w:lang w:eastAsia="en-US"/>
              </w:rPr>
              <w:tab/>
              <w:t>уровня</w:t>
            </w:r>
            <w:r w:rsidRPr="00E93146">
              <w:rPr>
                <w:rFonts w:ascii="Times New Roman" w:hAnsi="Times New Roman"/>
                <w:sz w:val="20"/>
                <w:lang w:eastAsia="en-US"/>
              </w:rPr>
              <w:tab/>
            </w:r>
            <w:r w:rsidRPr="00E93146">
              <w:rPr>
                <w:rFonts w:ascii="Times New Roman" w:hAnsi="Times New Roman"/>
                <w:spacing w:val="-1"/>
                <w:sz w:val="20"/>
                <w:lang w:eastAsia="en-US"/>
              </w:rPr>
              <w:t>сформированности</w:t>
            </w:r>
            <w:r w:rsidRPr="00E93146">
              <w:rPr>
                <w:rFonts w:ascii="Times New Roman" w:hAnsi="Times New Roman"/>
                <w:spacing w:val="-47"/>
                <w:sz w:val="20"/>
                <w:lang w:eastAsia="en-US"/>
              </w:rPr>
              <w:t xml:space="preserve"> </w:t>
            </w:r>
            <w:r w:rsidRPr="00E93146">
              <w:rPr>
                <w:rFonts w:ascii="Times New Roman" w:hAnsi="Times New Roman"/>
                <w:sz w:val="20"/>
                <w:lang w:eastAsia="en-US"/>
              </w:rPr>
              <w:t>межличностных</w:t>
            </w:r>
            <w:r w:rsidRPr="00E93146">
              <w:rPr>
                <w:rFonts w:ascii="Times New Roman" w:hAnsi="Times New Roman"/>
                <w:spacing w:val="-3"/>
                <w:sz w:val="20"/>
                <w:lang w:eastAsia="en-US"/>
              </w:rPr>
              <w:t xml:space="preserve"> </w:t>
            </w:r>
            <w:r w:rsidRPr="00E93146">
              <w:rPr>
                <w:rFonts w:ascii="Times New Roman" w:hAnsi="Times New Roman"/>
                <w:sz w:val="20"/>
                <w:lang w:eastAsia="en-US"/>
              </w:rPr>
              <w:t>отношений</w:t>
            </w:r>
          </w:p>
        </w:tc>
        <w:tc>
          <w:tcPr>
            <w:tcW w:w="3544" w:type="dxa"/>
            <w:gridSpan w:val="2"/>
            <w:shd w:val="clear" w:color="auto" w:fill="auto"/>
          </w:tcPr>
          <w:p w:rsidR="004100B1" w:rsidRPr="00E93146" w:rsidRDefault="004100B1" w:rsidP="00F92635">
            <w:pPr>
              <w:widowControl w:val="0"/>
              <w:autoSpaceDE w:val="0"/>
              <w:autoSpaceDN w:val="0"/>
              <w:spacing w:after="0" w:line="225" w:lineRule="exact"/>
              <w:ind w:left="115"/>
              <w:rPr>
                <w:rFonts w:ascii="Times New Roman" w:hAnsi="Times New Roman"/>
                <w:sz w:val="20"/>
                <w:lang w:val="en-US" w:eastAsia="en-US"/>
              </w:rPr>
            </w:pPr>
            <w:r w:rsidRPr="00E93146">
              <w:rPr>
                <w:rFonts w:ascii="Times New Roman" w:hAnsi="Times New Roman"/>
                <w:sz w:val="20"/>
                <w:lang w:val="en-US" w:eastAsia="en-US"/>
              </w:rPr>
              <w:t>Социометрическое</w:t>
            </w:r>
            <w:r w:rsidR="00001831" w:rsidRPr="00E93146">
              <w:rPr>
                <w:rFonts w:ascii="Times New Roman" w:hAnsi="Times New Roman"/>
                <w:sz w:val="20"/>
                <w:lang w:eastAsia="en-US"/>
              </w:rPr>
              <w:t xml:space="preserve"> </w:t>
            </w:r>
            <w:r w:rsidRPr="00E93146">
              <w:rPr>
                <w:rFonts w:ascii="Times New Roman" w:hAnsi="Times New Roman"/>
                <w:sz w:val="20"/>
                <w:lang w:val="en-US" w:eastAsia="en-US"/>
              </w:rPr>
              <w:t>исследование</w:t>
            </w:r>
            <w:r w:rsidR="00001831" w:rsidRPr="00E93146">
              <w:rPr>
                <w:rFonts w:ascii="Times New Roman" w:hAnsi="Times New Roman"/>
                <w:sz w:val="20"/>
                <w:lang w:eastAsia="en-US"/>
              </w:rPr>
              <w:t xml:space="preserve"> </w:t>
            </w:r>
            <w:r w:rsidRPr="00E93146">
              <w:rPr>
                <w:rFonts w:ascii="Times New Roman" w:hAnsi="Times New Roman"/>
                <w:sz w:val="20"/>
                <w:lang w:val="en-US" w:eastAsia="en-US"/>
              </w:rPr>
              <w:t>Дж.Морено</w:t>
            </w:r>
          </w:p>
        </w:tc>
      </w:tr>
      <w:tr w:rsidR="00001831" w:rsidRPr="00E93146" w:rsidTr="00001831">
        <w:trPr>
          <w:trHeight w:val="460"/>
        </w:trPr>
        <w:tc>
          <w:tcPr>
            <w:tcW w:w="2552" w:type="dxa"/>
            <w:shd w:val="clear" w:color="auto" w:fill="auto"/>
          </w:tcPr>
          <w:p w:rsidR="00001831" w:rsidRPr="00E93146" w:rsidRDefault="00001831" w:rsidP="00001831">
            <w:pPr>
              <w:widowControl w:val="0"/>
              <w:autoSpaceDE w:val="0"/>
              <w:autoSpaceDN w:val="0"/>
              <w:spacing w:after="0" w:line="240" w:lineRule="auto"/>
              <w:ind w:left="114"/>
              <w:rPr>
                <w:rFonts w:ascii="Times New Roman" w:hAnsi="Times New Roman"/>
                <w:b/>
                <w:sz w:val="20"/>
                <w:lang w:val="en-US" w:eastAsia="en-US"/>
              </w:rPr>
            </w:pPr>
            <w:r w:rsidRPr="00E93146">
              <w:rPr>
                <w:rFonts w:ascii="Times New Roman" w:hAnsi="Times New Roman"/>
                <w:b/>
                <w:sz w:val="20"/>
                <w:lang w:val="en-US" w:eastAsia="en-US"/>
              </w:rPr>
              <w:t>Диагностируемый</w:t>
            </w:r>
            <w:r w:rsidRPr="00E93146">
              <w:rPr>
                <w:rFonts w:ascii="Times New Roman" w:hAnsi="Times New Roman"/>
                <w:b/>
                <w:spacing w:val="-4"/>
                <w:sz w:val="20"/>
                <w:lang w:val="en-US" w:eastAsia="en-US"/>
              </w:rPr>
              <w:t xml:space="preserve"> </w:t>
            </w:r>
            <w:r w:rsidRPr="00E93146">
              <w:rPr>
                <w:rFonts w:ascii="Times New Roman" w:hAnsi="Times New Roman"/>
                <w:b/>
                <w:sz w:val="20"/>
                <w:lang w:val="en-US" w:eastAsia="en-US"/>
              </w:rPr>
              <w:t>параметр</w:t>
            </w:r>
          </w:p>
        </w:tc>
        <w:tc>
          <w:tcPr>
            <w:tcW w:w="3685" w:type="dxa"/>
            <w:gridSpan w:val="2"/>
            <w:shd w:val="clear" w:color="auto" w:fill="auto"/>
          </w:tcPr>
          <w:p w:rsidR="00001831" w:rsidRPr="00E93146" w:rsidRDefault="00001831" w:rsidP="00001831">
            <w:pPr>
              <w:widowControl w:val="0"/>
              <w:autoSpaceDE w:val="0"/>
              <w:autoSpaceDN w:val="0"/>
              <w:spacing w:after="0" w:line="240" w:lineRule="auto"/>
              <w:ind w:left="1777" w:right="992"/>
              <w:jc w:val="center"/>
              <w:rPr>
                <w:rFonts w:ascii="Times New Roman" w:hAnsi="Times New Roman"/>
                <w:b/>
                <w:sz w:val="20"/>
                <w:lang w:val="en-US" w:eastAsia="en-US"/>
              </w:rPr>
            </w:pPr>
            <w:r w:rsidRPr="00E93146">
              <w:rPr>
                <w:rFonts w:ascii="Times New Roman" w:hAnsi="Times New Roman"/>
                <w:b/>
                <w:sz w:val="20"/>
                <w:lang w:val="en-US" w:eastAsia="en-US"/>
              </w:rPr>
              <w:t>Цель</w:t>
            </w:r>
          </w:p>
        </w:tc>
        <w:tc>
          <w:tcPr>
            <w:tcW w:w="3544" w:type="dxa"/>
            <w:gridSpan w:val="2"/>
            <w:shd w:val="clear" w:color="auto" w:fill="auto"/>
          </w:tcPr>
          <w:p w:rsidR="00001831" w:rsidRPr="00E93146" w:rsidRDefault="00001831" w:rsidP="00001831">
            <w:pPr>
              <w:widowControl w:val="0"/>
              <w:autoSpaceDE w:val="0"/>
              <w:autoSpaceDN w:val="0"/>
              <w:spacing w:after="0" w:line="240" w:lineRule="auto"/>
              <w:ind w:left="888"/>
              <w:rPr>
                <w:rFonts w:ascii="Times New Roman" w:hAnsi="Times New Roman"/>
                <w:b/>
                <w:sz w:val="20"/>
                <w:lang w:val="en-US" w:eastAsia="en-US"/>
              </w:rPr>
            </w:pPr>
            <w:r w:rsidRPr="00E93146">
              <w:rPr>
                <w:rFonts w:ascii="Times New Roman" w:hAnsi="Times New Roman"/>
                <w:b/>
                <w:sz w:val="20"/>
                <w:lang w:val="en-US" w:eastAsia="en-US"/>
              </w:rPr>
              <w:t>Методсбораинформации</w:t>
            </w:r>
          </w:p>
        </w:tc>
      </w:tr>
      <w:tr w:rsidR="004100B1" w:rsidRPr="00E93146" w:rsidTr="00001831">
        <w:trPr>
          <w:trHeight w:val="691"/>
        </w:trPr>
        <w:tc>
          <w:tcPr>
            <w:tcW w:w="2552" w:type="dxa"/>
            <w:vMerge w:val="restart"/>
            <w:shd w:val="clear" w:color="auto" w:fill="auto"/>
          </w:tcPr>
          <w:p w:rsidR="004100B1" w:rsidRPr="00E93146" w:rsidRDefault="004100B1" w:rsidP="00F92635">
            <w:pPr>
              <w:widowControl w:val="0"/>
              <w:autoSpaceDE w:val="0"/>
              <w:autoSpaceDN w:val="0"/>
              <w:spacing w:after="0" w:line="225" w:lineRule="exact"/>
              <w:ind w:left="114"/>
              <w:rPr>
                <w:rFonts w:ascii="Times New Roman" w:hAnsi="Times New Roman"/>
                <w:sz w:val="20"/>
                <w:lang w:val="en-US" w:eastAsia="en-US"/>
              </w:rPr>
            </w:pPr>
            <w:r w:rsidRPr="00E93146">
              <w:rPr>
                <w:rFonts w:ascii="Times New Roman" w:hAnsi="Times New Roman"/>
                <w:sz w:val="20"/>
                <w:lang w:val="en-US" w:eastAsia="en-US"/>
              </w:rPr>
              <w:t>Личностные</w:t>
            </w:r>
            <w:r w:rsidRPr="00E93146">
              <w:rPr>
                <w:rFonts w:ascii="Times New Roman" w:hAnsi="Times New Roman"/>
                <w:spacing w:val="-1"/>
                <w:sz w:val="20"/>
                <w:lang w:val="en-US" w:eastAsia="en-US"/>
              </w:rPr>
              <w:t xml:space="preserve"> </w:t>
            </w:r>
            <w:r w:rsidRPr="00E93146">
              <w:rPr>
                <w:rFonts w:ascii="Times New Roman" w:hAnsi="Times New Roman"/>
                <w:sz w:val="20"/>
                <w:lang w:val="en-US" w:eastAsia="en-US"/>
              </w:rPr>
              <w:t>УУД</w:t>
            </w:r>
          </w:p>
        </w:tc>
        <w:tc>
          <w:tcPr>
            <w:tcW w:w="3685" w:type="dxa"/>
            <w:gridSpan w:val="2"/>
            <w:shd w:val="clear" w:color="auto" w:fill="auto"/>
          </w:tcPr>
          <w:p w:rsidR="004100B1" w:rsidRPr="00E93146" w:rsidRDefault="004100B1" w:rsidP="00F92635">
            <w:pPr>
              <w:widowControl w:val="0"/>
              <w:autoSpaceDE w:val="0"/>
              <w:autoSpaceDN w:val="0"/>
              <w:spacing w:after="0" w:line="225" w:lineRule="exact"/>
              <w:ind w:left="110"/>
              <w:rPr>
                <w:rFonts w:ascii="Times New Roman" w:hAnsi="Times New Roman"/>
                <w:sz w:val="20"/>
                <w:lang w:val="en-US" w:eastAsia="en-US"/>
              </w:rPr>
            </w:pPr>
            <w:r w:rsidRPr="00E93146">
              <w:rPr>
                <w:rFonts w:ascii="Times New Roman" w:hAnsi="Times New Roman"/>
                <w:sz w:val="20"/>
                <w:lang w:val="en-US" w:eastAsia="en-US"/>
              </w:rPr>
              <w:t>Изучение</w:t>
            </w:r>
            <w:r w:rsidR="005E7E4E" w:rsidRPr="00E93146">
              <w:rPr>
                <w:rFonts w:ascii="Times New Roman" w:hAnsi="Times New Roman"/>
                <w:sz w:val="20"/>
                <w:lang w:eastAsia="en-US"/>
              </w:rPr>
              <w:t xml:space="preserve"> </w:t>
            </w:r>
            <w:r w:rsidRPr="00E93146">
              <w:rPr>
                <w:rFonts w:ascii="Times New Roman" w:hAnsi="Times New Roman"/>
                <w:sz w:val="20"/>
                <w:lang w:val="en-US" w:eastAsia="en-US"/>
              </w:rPr>
              <w:t>уровня</w:t>
            </w:r>
            <w:r w:rsidR="005E7E4E" w:rsidRPr="00E93146">
              <w:rPr>
                <w:rFonts w:ascii="Times New Roman" w:hAnsi="Times New Roman"/>
                <w:sz w:val="20"/>
                <w:lang w:eastAsia="en-US"/>
              </w:rPr>
              <w:t xml:space="preserve"> </w:t>
            </w:r>
            <w:r w:rsidRPr="00E93146">
              <w:rPr>
                <w:rFonts w:ascii="Times New Roman" w:hAnsi="Times New Roman"/>
                <w:sz w:val="20"/>
                <w:lang w:val="en-US" w:eastAsia="en-US"/>
              </w:rPr>
              <w:t>самооценки</w:t>
            </w:r>
          </w:p>
        </w:tc>
        <w:tc>
          <w:tcPr>
            <w:tcW w:w="1787" w:type="dxa"/>
            <w:tcBorders>
              <w:right w:val="nil"/>
            </w:tcBorders>
            <w:shd w:val="clear" w:color="auto" w:fill="auto"/>
          </w:tcPr>
          <w:p w:rsidR="004100B1" w:rsidRPr="00E93146" w:rsidRDefault="004100B1" w:rsidP="00F92635">
            <w:pPr>
              <w:widowControl w:val="0"/>
              <w:autoSpaceDE w:val="0"/>
              <w:autoSpaceDN w:val="0"/>
              <w:spacing w:after="0" w:line="223" w:lineRule="exact"/>
              <w:ind w:left="115"/>
              <w:rPr>
                <w:rFonts w:ascii="Times New Roman" w:hAnsi="Times New Roman"/>
                <w:sz w:val="20"/>
                <w:lang w:eastAsia="en-US"/>
              </w:rPr>
            </w:pPr>
            <w:r w:rsidRPr="00E93146">
              <w:rPr>
                <w:rFonts w:ascii="Times New Roman" w:hAnsi="Times New Roman"/>
                <w:sz w:val="20"/>
                <w:lang w:val="en-US" w:eastAsia="en-US"/>
              </w:rPr>
              <w:t>Методика</w:t>
            </w:r>
          </w:p>
          <w:p w:rsidR="004100B1" w:rsidRPr="00E93146" w:rsidRDefault="004100B1" w:rsidP="00F92635">
            <w:pPr>
              <w:widowControl w:val="0"/>
              <w:autoSpaceDE w:val="0"/>
              <w:autoSpaceDN w:val="0"/>
              <w:spacing w:after="0" w:line="228" w:lineRule="exact"/>
              <w:ind w:left="115"/>
              <w:rPr>
                <w:rFonts w:ascii="Times New Roman" w:hAnsi="Times New Roman"/>
                <w:sz w:val="20"/>
                <w:lang w:val="en-US" w:eastAsia="en-US"/>
              </w:rPr>
            </w:pPr>
            <w:r w:rsidRPr="00E93146">
              <w:rPr>
                <w:rFonts w:ascii="Times New Roman" w:hAnsi="Times New Roman"/>
                <w:sz w:val="20"/>
                <w:lang w:val="en-US" w:eastAsia="en-US"/>
              </w:rPr>
              <w:t>«Вербальная</w:t>
            </w:r>
          </w:p>
          <w:p w:rsidR="004100B1" w:rsidRPr="00E93146" w:rsidRDefault="004100B1" w:rsidP="00F92635">
            <w:pPr>
              <w:widowControl w:val="0"/>
              <w:autoSpaceDE w:val="0"/>
              <w:autoSpaceDN w:val="0"/>
              <w:spacing w:before="1" w:after="0" w:line="219" w:lineRule="exact"/>
              <w:ind w:left="115"/>
              <w:rPr>
                <w:rFonts w:ascii="Times New Roman" w:hAnsi="Times New Roman"/>
                <w:sz w:val="20"/>
                <w:lang w:val="en-US" w:eastAsia="en-US"/>
              </w:rPr>
            </w:pPr>
            <w:r w:rsidRPr="00E93146">
              <w:rPr>
                <w:rFonts w:ascii="Times New Roman" w:hAnsi="Times New Roman"/>
                <w:sz w:val="20"/>
                <w:lang w:val="en-US" w:eastAsia="en-US"/>
              </w:rPr>
              <w:t>личности»</w:t>
            </w:r>
          </w:p>
        </w:tc>
        <w:tc>
          <w:tcPr>
            <w:tcW w:w="1757" w:type="dxa"/>
            <w:tcBorders>
              <w:left w:val="nil"/>
            </w:tcBorders>
            <w:shd w:val="clear" w:color="auto" w:fill="auto"/>
          </w:tcPr>
          <w:p w:rsidR="004100B1" w:rsidRPr="00E93146" w:rsidRDefault="004100B1" w:rsidP="00001831">
            <w:pPr>
              <w:widowControl w:val="0"/>
              <w:tabs>
                <w:tab w:val="left" w:pos="765"/>
              </w:tabs>
              <w:autoSpaceDE w:val="0"/>
              <w:autoSpaceDN w:val="0"/>
              <w:spacing w:after="0" w:line="240" w:lineRule="auto"/>
              <w:ind w:left="160" w:right="101" w:firstLine="38"/>
              <w:rPr>
                <w:rFonts w:ascii="Times New Roman" w:hAnsi="Times New Roman"/>
                <w:sz w:val="20"/>
                <w:lang w:eastAsia="en-US"/>
              </w:rPr>
            </w:pPr>
            <w:r w:rsidRPr="00E93146">
              <w:rPr>
                <w:rFonts w:ascii="Times New Roman" w:hAnsi="Times New Roman"/>
                <w:spacing w:val="-1"/>
                <w:sz w:val="20"/>
                <w:lang w:val="en-US" w:eastAsia="en-US"/>
              </w:rPr>
              <w:t>Дембо-Рубинштейна</w:t>
            </w:r>
            <w:r w:rsidRPr="00E93146">
              <w:rPr>
                <w:rFonts w:ascii="Times New Roman" w:hAnsi="Times New Roman"/>
                <w:spacing w:val="-47"/>
                <w:sz w:val="20"/>
                <w:lang w:val="en-US" w:eastAsia="en-US"/>
              </w:rPr>
              <w:t xml:space="preserve"> </w:t>
            </w:r>
            <w:r w:rsidRPr="00E93146">
              <w:rPr>
                <w:rFonts w:ascii="Times New Roman" w:hAnsi="Times New Roman"/>
                <w:sz w:val="20"/>
                <w:lang w:val="en-US" w:eastAsia="en-US"/>
              </w:rPr>
              <w:t>диагностика</w:t>
            </w:r>
          </w:p>
          <w:p w:rsidR="004100B1" w:rsidRPr="00E93146" w:rsidRDefault="004100B1" w:rsidP="00001831">
            <w:pPr>
              <w:widowControl w:val="0"/>
              <w:tabs>
                <w:tab w:val="left" w:pos="765"/>
              </w:tabs>
              <w:autoSpaceDE w:val="0"/>
              <w:autoSpaceDN w:val="0"/>
              <w:spacing w:after="0" w:line="240" w:lineRule="auto"/>
              <w:ind w:left="160" w:right="101" w:firstLine="38"/>
              <w:rPr>
                <w:rFonts w:ascii="Times New Roman" w:hAnsi="Times New Roman"/>
                <w:sz w:val="20"/>
                <w:lang w:val="en-US" w:eastAsia="en-US"/>
              </w:rPr>
            </w:pPr>
            <w:r w:rsidRPr="00E93146">
              <w:rPr>
                <w:rFonts w:ascii="Times New Roman" w:hAnsi="Times New Roman"/>
                <w:spacing w:val="-2"/>
                <w:sz w:val="20"/>
                <w:lang w:val="en-US" w:eastAsia="en-US"/>
              </w:rPr>
              <w:t>самооценки</w:t>
            </w:r>
          </w:p>
        </w:tc>
      </w:tr>
      <w:tr w:rsidR="004100B1" w:rsidRPr="00E93146" w:rsidTr="00001831">
        <w:trPr>
          <w:trHeight w:val="460"/>
        </w:trPr>
        <w:tc>
          <w:tcPr>
            <w:tcW w:w="2552" w:type="dxa"/>
            <w:vMerge/>
            <w:tcBorders>
              <w:top w:val="nil"/>
            </w:tcBorders>
            <w:shd w:val="clear" w:color="auto" w:fill="auto"/>
          </w:tcPr>
          <w:p w:rsidR="004100B1" w:rsidRPr="00E93146" w:rsidRDefault="004100B1" w:rsidP="00F92635">
            <w:pPr>
              <w:widowControl w:val="0"/>
              <w:autoSpaceDE w:val="0"/>
              <w:autoSpaceDN w:val="0"/>
              <w:spacing w:after="0" w:line="240" w:lineRule="auto"/>
              <w:rPr>
                <w:rFonts w:ascii="Times New Roman" w:hAnsi="Times New Roman"/>
                <w:sz w:val="2"/>
                <w:szCs w:val="2"/>
                <w:lang w:val="en-US" w:eastAsia="en-US"/>
              </w:rPr>
            </w:pPr>
          </w:p>
        </w:tc>
        <w:tc>
          <w:tcPr>
            <w:tcW w:w="3685" w:type="dxa"/>
            <w:gridSpan w:val="2"/>
            <w:shd w:val="clear" w:color="auto" w:fill="auto"/>
          </w:tcPr>
          <w:p w:rsidR="004100B1" w:rsidRPr="00E93146" w:rsidRDefault="004100B1" w:rsidP="00F92635">
            <w:pPr>
              <w:widowControl w:val="0"/>
              <w:autoSpaceDE w:val="0"/>
              <w:autoSpaceDN w:val="0"/>
              <w:spacing w:after="0" w:line="225" w:lineRule="exact"/>
              <w:ind w:left="110"/>
              <w:rPr>
                <w:rFonts w:ascii="Times New Roman" w:hAnsi="Times New Roman"/>
                <w:sz w:val="20"/>
                <w:lang w:val="en-US" w:eastAsia="en-US"/>
              </w:rPr>
            </w:pPr>
            <w:r w:rsidRPr="00E93146">
              <w:rPr>
                <w:rFonts w:ascii="Times New Roman" w:hAnsi="Times New Roman"/>
                <w:sz w:val="20"/>
                <w:lang w:val="en-US" w:eastAsia="en-US"/>
              </w:rPr>
              <w:t>Исследование</w:t>
            </w:r>
            <w:r w:rsidR="005E7E4E" w:rsidRPr="00E93146">
              <w:rPr>
                <w:rFonts w:ascii="Times New Roman" w:hAnsi="Times New Roman"/>
                <w:sz w:val="20"/>
                <w:lang w:eastAsia="en-US"/>
              </w:rPr>
              <w:t xml:space="preserve"> </w:t>
            </w:r>
            <w:r w:rsidRPr="00E93146">
              <w:rPr>
                <w:rFonts w:ascii="Times New Roman" w:hAnsi="Times New Roman"/>
                <w:sz w:val="20"/>
                <w:lang w:val="en-US" w:eastAsia="en-US"/>
              </w:rPr>
              <w:t>состояния</w:t>
            </w:r>
            <w:r w:rsidR="005E7E4E" w:rsidRPr="00E93146">
              <w:rPr>
                <w:rFonts w:ascii="Times New Roman" w:hAnsi="Times New Roman"/>
                <w:sz w:val="20"/>
                <w:lang w:eastAsia="en-US"/>
              </w:rPr>
              <w:t xml:space="preserve"> </w:t>
            </w:r>
            <w:r w:rsidRPr="00E93146">
              <w:rPr>
                <w:rFonts w:ascii="Times New Roman" w:hAnsi="Times New Roman"/>
                <w:sz w:val="20"/>
                <w:lang w:val="en-US" w:eastAsia="en-US"/>
              </w:rPr>
              <w:t>учебной</w:t>
            </w:r>
            <w:r w:rsidR="005E7E4E" w:rsidRPr="00E93146">
              <w:rPr>
                <w:rFonts w:ascii="Times New Roman" w:hAnsi="Times New Roman"/>
                <w:sz w:val="20"/>
                <w:lang w:eastAsia="en-US"/>
              </w:rPr>
              <w:t xml:space="preserve"> </w:t>
            </w:r>
            <w:r w:rsidRPr="00E93146">
              <w:rPr>
                <w:rFonts w:ascii="Times New Roman" w:hAnsi="Times New Roman"/>
                <w:sz w:val="20"/>
                <w:lang w:val="en-US" w:eastAsia="en-US"/>
              </w:rPr>
              <w:t>мотивации</w:t>
            </w:r>
          </w:p>
        </w:tc>
        <w:tc>
          <w:tcPr>
            <w:tcW w:w="3544" w:type="dxa"/>
            <w:gridSpan w:val="2"/>
            <w:shd w:val="clear" w:color="auto" w:fill="auto"/>
          </w:tcPr>
          <w:p w:rsidR="004100B1" w:rsidRPr="00E93146" w:rsidRDefault="004100B1" w:rsidP="00F92635">
            <w:pPr>
              <w:widowControl w:val="0"/>
              <w:autoSpaceDE w:val="0"/>
              <w:autoSpaceDN w:val="0"/>
              <w:spacing w:before="6" w:after="0" w:line="225" w:lineRule="auto"/>
              <w:ind w:left="115"/>
              <w:rPr>
                <w:rFonts w:ascii="Times New Roman" w:hAnsi="Times New Roman"/>
                <w:sz w:val="20"/>
                <w:lang w:eastAsia="en-US"/>
              </w:rPr>
            </w:pPr>
            <w:r w:rsidRPr="00E93146">
              <w:rPr>
                <w:rFonts w:ascii="Times New Roman" w:hAnsi="Times New Roman"/>
                <w:sz w:val="20"/>
                <w:lang w:eastAsia="en-US"/>
              </w:rPr>
              <w:t>Анкета</w:t>
            </w:r>
            <w:r w:rsidRPr="00E93146">
              <w:rPr>
                <w:rFonts w:ascii="Times New Roman" w:hAnsi="Times New Roman"/>
                <w:spacing w:val="35"/>
                <w:sz w:val="20"/>
                <w:lang w:eastAsia="en-US"/>
              </w:rPr>
              <w:t xml:space="preserve"> </w:t>
            </w:r>
            <w:r w:rsidRPr="00E93146">
              <w:rPr>
                <w:rFonts w:ascii="Times New Roman" w:hAnsi="Times New Roman"/>
                <w:sz w:val="20"/>
                <w:lang w:eastAsia="en-US"/>
              </w:rPr>
              <w:t>«Учебная</w:t>
            </w:r>
            <w:r w:rsidRPr="00E93146">
              <w:rPr>
                <w:rFonts w:ascii="Times New Roman" w:hAnsi="Times New Roman"/>
                <w:spacing w:val="19"/>
                <w:sz w:val="20"/>
                <w:lang w:eastAsia="en-US"/>
              </w:rPr>
              <w:t xml:space="preserve"> </w:t>
            </w:r>
            <w:r w:rsidRPr="00E93146">
              <w:rPr>
                <w:rFonts w:ascii="Times New Roman" w:hAnsi="Times New Roman"/>
                <w:sz w:val="20"/>
                <w:lang w:eastAsia="en-US"/>
              </w:rPr>
              <w:t>мотивация»</w:t>
            </w:r>
            <w:r w:rsidRPr="00E93146">
              <w:rPr>
                <w:rFonts w:ascii="Times New Roman" w:hAnsi="Times New Roman"/>
                <w:spacing w:val="31"/>
                <w:sz w:val="20"/>
                <w:lang w:eastAsia="en-US"/>
              </w:rPr>
              <w:t xml:space="preserve"> </w:t>
            </w:r>
            <w:r w:rsidRPr="00E93146">
              <w:rPr>
                <w:rFonts w:ascii="Times New Roman" w:hAnsi="Times New Roman"/>
                <w:sz w:val="20"/>
                <w:lang w:eastAsia="en-US"/>
              </w:rPr>
              <w:t>(Карпова</w:t>
            </w:r>
            <w:r w:rsidRPr="00E93146">
              <w:rPr>
                <w:rFonts w:ascii="Times New Roman" w:hAnsi="Times New Roman"/>
                <w:spacing w:val="-47"/>
                <w:sz w:val="20"/>
                <w:lang w:eastAsia="en-US"/>
              </w:rPr>
              <w:t xml:space="preserve"> </w:t>
            </w:r>
            <w:r w:rsidRPr="00E93146">
              <w:rPr>
                <w:rFonts w:ascii="Times New Roman" w:hAnsi="Times New Roman"/>
                <w:sz w:val="20"/>
                <w:lang w:eastAsia="en-US"/>
              </w:rPr>
              <w:t>Н.И.)</w:t>
            </w:r>
          </w:p>
        </w:tc>
      </w:tr>
      <w:tr w:rsidR="004100B1" w:rsidRPr="00E93146" w:rsidTr="00001831">
        <w:trPr>
          <w:trHeight w:val="421"/>
        </w:trPr>
        <w:tc>
          <w:tcPr>
            <w:tcW w:w="9781" w:type="dxa"/>
            <w:gridSpan w:val="5"/>
            <w:shd w:val="clear" w:color="auto" w:fill="auto"/>
          </w:tcPr>
          <w:p w:rsidR="004100B1" w:rsidRPr="00E93146" w:rsidRDefault="004100B1" w:rsidP="00001831">
            <w:pPr>
              <w:widowControl w:val="0"/>
              <w:autoSpaceDE w:val="0"/>
              <w:autoSpaceDN w:val="0"/>
              <w:spacing w:after="0" w:line="212" w:lineRule="exact"/>
              <w:ind w:left="2552" w:right="4571"/>
              <w:jc w:val="center"/>
              <w:rPr>
                <w:rFonts w:ascii="Times New Roman" w:hAnsi="Times New Roman"/>
                <w:b/>
                <w:sz w:val="20"/>
                <w:lang w:val="en-US" w:eastAsia="en-US"/>
              </w:rPr>
            </w:pPr>
            <w:r w:rsidRPr="00E93146">
              <w:rPr>
                <w:rFonts w:ascii="Times New Roman" w:hAnsi="Times New Roman"/>
                <w:b/>
                <w:sz w:val="20"/>
                <w:lang w:val="en-US" w:eastAsia="en-US"/>
              </w:rPr>
              <w:t>На параллели 7-х</w:t>
            </w:r>
            <w:r w:rsidRPr="00E93146">
              <w:rPr>
                <w:rFonts w:ascii="Times New Roman" w:hAnsi="Times New Roman"/>
                <w:b/>
                <w:spacing w:val="-48"/>
                <w:sz w:val="20"/>
                <w:lang w:val="en-US" w:eastAsia="en-US"/>
              </w:rPr>
              <w:t xml:space="preserve"> </w:t>
            </w:r>
            <w:r w:rsidRPr="00E93146">
              <w:rPr>
                <w:rFonts w:ascii="Times New Roman" w:hAnsi="Times New Roman"/>
                <w:b/>
                <w:sz w:val="20"/>
                <w:lang w:val="en-US" w:eastAsia="en-US"/>
              </w:rPr>
              <w:t>классов</w:t>
            </w:r>
          </w:p>
        </w:tc>
      </w:tr>
      <w:tr w:rsidR="004100B1" w:rsidRPr="00E93146" w:rsidTr="00001831">
        <w:trPr>
          <w:trHeight w:val="1120"/>
        </w:trPr>
        <w:tc>
          <w:tcPr>
            <w:tcW w:w="2552" w:type="dxa"/>
            <w:shd w:val="clear" w:color="auto" w:fill="auto"/>
          </w:tcPr>
          <w:p w:rsidR="004100B1" w:rsidRPr="00E93146" w:rsidRDefault="004100B1" w:rsidP="00F92635">
            <w:pPr>
              <w:widowControl w:val="0"/>
              <w:autoSpaceDE w:val="0"/>
              <w:autoSpaceDN w:val="0"/>
              <w:spacing w:after="0" w:line="223" w:lineRule="exact"/>
              <w:ind w:left="114"/>
              <w:rPr>
                <w:rFonts w:ascii="Times New Roman" w:hAnsi="Times New Roman"/>
                <w:sz w:val="20"/>
                <w:lang w:val="en-US" w:eastAsia="en-US"/>
              </w:rPr>
            </w:pPr>
            <w:r w:rsidRPr="00E93146">
              <w:rPr>
                <w:rFonts w:ascii="Times New Roman" w:hAnsi="Times New Roman"/>
                <w:sz w:val="20"/>
                <w:lang w:val="en-US" w:eastAsia="en-US"/>
              </w:rPr>
              <w:t>Познавательные</w:t>
            </w:r>
            <w:r w:rsidRPr="00E93146">
              <w:rPr>
                <w:rFonts w:ascii="Times New Roman" w:hAnsi="Times New Roman"/>
                <w:spacing w:val="-4"/>
                <w:sz w:val="20"/>
                <w:lang w:val="en-US" w:eastAsia="en-US"/>
              </w:rPr>
              <w:t xml:space="preserve"> </w:t>
            </w:r>
            <w:r w:rsidRPr="00E93146">
              <w:rPr>
                <w:rFonts w:ascii="Times New Roman" w:hAnsi="Times New Roman"/>
                <w:sz w:val="20"/>
                <w:lang w:val="en-US" w:eastAsia="en-US"/>
              </w:rPr>
              <w:t>УУД</w:t>
            </w:r>
          </w:p>
        </w:tc>
        <w:tc>
          <w:tcPr>
            <w:tcW w:w="3685" w:type="dxa"/>
            <w:gridSpan w:val="2"/>
            <w:shd w:val="clear" w:color="auto" w:fill="auto"/>
          </w:tcPr>
          <w:p w:rsidR="004100B1" w:rsidRPr="00E93146" w:rsidRDefault="004100B1" w:rsidP="00001831">
            <w:pPr>
              <w:widowControl w:val="0"/>
              <w:autoSpaceDE w:val="0"/>
              <w:autoSpaceDN w:val="0"/>
              <w:spacing w:after="0" w:line="219" w:lineRule="exact"/>
              <w:ind w:left="110"/>
              <w:rPr>
                <w:rFonts w:ascii="Times New Roman" w:hAnsi="Times New Roman"/>
                <w:sz w:val="20"/>
                <w:lang w:eastAsia="en-US"/>
              </w:rPr>
            </w:pPr>
            <w:r w:rsidRPr="00E93146">
              <w:rPr>
                <w:rFonts w:ascii="Times New Roman" w:hAnsi="Times New Roman"/>
                <w:sz w:val="20"/>
                <w:lang w:eastAsia="en-US"/>
              </w:rPr>
              <w:t>Исследование</w:t>
            </w:r>
            <w:r w:rsidRPr="00E93146">
              <w:rPr>
                <w:rFonts w:ascii="Times New Roman" w:hAnsi="Times New Roman"/>
                <w:spacing w:val="-7"/>
                <w:sz w:val="20"/>
                <w:lang w:eastAsia="en-US"/>
              </w:rPr>
              <w:t xml:space="preserve"> </w:t>
            </w:r>
            <w:r w:rsidRPr="00E93146">
              <w:rPr>
                <w:rFonts w:ascii="Times New Roman" w:hAnsi="Times New Roman"/>
                <w:sz w:val="20"/>
                <w:lang w:eastAsia="en-US"/>
              </w:rPr>
              <w:t>интеллекта</w:t>
            </w:r>
            <w:r w:rsidRPr="00E93146">
              <w:rPr>
                <w:rFonts w:ascii="Times New Roman" w:hAnsi="Times New Roman"/>
                <w:spacing w:val="1"/>
                <w:sz w:val="20"/>
                <w:lang w:eastAsia="en-US"/>
              </w:rPr>
              <w:t xml:space="preserve"> </w:t>
            </w:r>
            <w:r w:rsidRPr="00E93146">
              <w:rPr>
                <w:rFonts w:ascii="Times New Roman" w:hAnsi="Times New Roman"/>
                <w:sz w:val="20"/>
                <w:lang w:eastAsia="en-US"/>
              </w:rPr>
              <w:t>и</w:t>
            </w:r>
            <w:r w:rsidR="00001831" w:rsidRPr="00E93146">
              <w:rPr>
                <w:rFonts w:ascii="Times New Roman" w:hAnsi="Times New Roman"/>
                <w:sz w:val="20"/>
                <w:lang w:eastAsia="en-US"/>
              </w:rPr>
              <w:t xml:space="preserve"> </w:t>
            </w:r>
            <w:r w:rsidR="005E7E4E" w:rsidRPr="00E93146">
              <w:rPr>
                <w:rFonts w:ascii="Times New Roman" w:hAnsi="Times New Roman"/>
                <w:sz w:val="20"/>
                <w:lang w:eastAsia="en-US"/>
              </w:rPr>
              <w:t xml:space="preserve"> </w:t>
            </w:r>
            <w:r w:rsidRPr="00E93146">
              <w:rPr>
                <w:rFonts w:ascii="Times New Roman" w:hAnsi="Times New Roman"/>
                <w:sz w:val="20"/>
                <w:lang w:eastAsia="en-US"/>
              </w:rPr>
              <w:t>изучение</w:t>
            </w:r>
            <w:r w:rsidR="005E7E4E" w:rsidRPr="00E93146">
              <w:rPr>
                <w:rFonts w:ascii="Times New Roman" w:hAnsi="Times New Roman"/>
                <w:sz w:val="20"/>
                <w:lang w:eastAsia="en-US"/>
              </w:rPr>
              <w:t xml:space="preserve"> </w:t>
            </w:r>
            <w:r w:rsidRPr="00E93146">
              <w:rPr>
                <w:rFonts w:ascii="Times New Roman" w:hAnsi="Times New Roman"/>
                <w:sz w:val="20"/>
                <w:lang w:eastAsia="en-US"/>
              </w:rPr>
              <w:t>уровня</w:t>
            </w:r>
            <w:r w:rsidRPr="00E93146">
              <w:rPr>
                <w:rFonts w:ascii="Times New Roman" w:hAnsi="Times New Roman"/>
                <w:sz w:val="20"/>
                <w:lang w:eastAsia="en-US"/>
              </w:rPr>
              <w:tab/>
            </w:r>
            <w:r w:rsidR="005E7E4E" w:rsidRPr="00E93146">
              <w:rPr>
                <w:rFonts w:ascii="Times New Roman" w:hAnsi="Times New Roman"/>
                <w:sz w:val="20"/>
                <w:lang w:eastAsia="en-US"/>
              </w:rPr>
              <w:t xml:space="preserve"> </w:t>
            </w:r>
            <w:r w:rsidRPr="00E93146">
              <w:rPr>
                <w:rFonts w:ascii="Times New Roman" w:hAnsi="Times New Roman"/>
                <w:spacing w:val="-2"/>
                <w:sz w:val="20"/>
                <w:lang w:eastAsia="en-US"/>
              </w:rPr>
              <w:t>сформированности</w:t>
            </w:r>
            <w:r w:rsidRPr="00E93146">
              <w:rPr>
                <w:rFonts w:ascii="Times New Roman" w:hAnsi="Times New Roman"/>
                <w:spacing w:val="-47"/>
                <w:sz w:val="20"/>
                <w:lang w:eastAsia="en-US"/>
              </w:rPr>
              <w:t xml:space="preserve"> </w:t>
            </w:r>
            <w:r w:rsidR="005E7E4E" w:rsidRPr="00E93146">
              <w:rPr>
                <w:rFonts w:ascii="Times New Roman" w:hAnsi="Times New Roman"/>
                <w:spacing w:val="-47"/>
                <w:sz w:val="20"/>
                <w:lang w:eastAsia="en-US"/>
              </w:rPr>
              <w:t xml:space="preserve"> </w:t>
            </w:r>
            <w:r w:rsidRPr="00E93146">
              <w:rPr>
                <w:rFonts w:ascii="Times New Roman" w:hAnsi="Times New Roman"/>
                <w:sz w:val="20"/>
                <w:lang w:eastAsia="en-US"/>
              </w:rPr>
              <w:t>мыслительных</w:t>
            </w:r>
            <w:r w:rsidRPr="00E93146">
              <w:rPr>
                <w:rFonts w:ascii="Times New Roman" w:hAnsi="Times New Roman"/>
                <w:spacing w:val="2"/>
                <w:sz w:val="20"/>
                <w:lang w:eastAsia="en-US"/>
              </w:rPr>
              <w:t xml:space="preserve"> </w:t>
            </w:r>
            <w:r w:rsidRPr="00E93146">
              <w:rPr>
                <w:rFonts w:ascii="Times New Roman" w:hAnsi="Times New Roman"/>
                <w:sz w:val="20"/>
                <w:lang w:eastAsia="en-US"/>
              </w:rPr>
              <w:t>способностей</w:t>
            </w:r>
          </w:p>
        </w:tc>
        <w:tc>
          <w:tcPr>
            <w:tcW w:w="3544" w:type="dxa"/>
            <w:gridSpan w:val="2"/>
            <w:shd w:val="clear" w:color="auto" w:fill="auto"/>
          </w:tcPr>
          <w:p w:rsidR="004100B1" w:rsidRPr="00E93146" w:rsidRDefault="004100B1" w:rsidP="00F92635">
            <w:pPr>
              <w:widowControl w:val="0"/>
              <w:autoSpaceDE w:val="0"/>
              <w:autoSpaceDN w:val="0"/>
              <w:spacing w:after="0" w:line="219" w:lineRule="exact"/>
              <w:ind w:left="115"/>
              <w:rPr>
                <w:rFonts w:ascii="Times New Roman" w:hAnsi="Times New Roman"/>
                <w:sz w:val="20"/>
                <w:lang w:val="en-US" w:eastAsia="en-US"/>
              </w:rPr>
            </w:pPr>
            <w:r w:rsidRPr="00E93146">
              <w:rPr>
                <w:rFonts w:ascii="Times New Roman" w:hAnsi="Times New Roman"/>
                <w:sz w:val="20"/>
                <w:lang w:val="en-US" w:eastAsia="en-US"/>
              </w:rPr>
              <w:t>Субтесты</w:t>
            </w:r>
            <w:r w:rsidRPr="00E93146">
              <w:rPr>
                <w:rFonts w:ascii="Times New Roman" w:hAnsi="Times New Roman"/>
                <w:spacing w:val="-7"/>
                <w:sz w:val="20"/>
                <w:lang w:val="en-US" w:eastAsia="en-US"/>
              </w:rPr>
              <w:t xml:space="preserve"> </w:t>
            </w:r>
            <w:r w:rsidRPr="00E93146">
              <w:rPr>
                <w:rFonts w:ascii="Times New Roman" w:hAnsi="Times New Roman"/>
                <w:sz w:val="20"/>
                <w:lang w:val="en-US" w:eastAsia="en-US"/>
              </w:rPr>
              <w:t>из:</w:t>
            </w:r>
          </w:p>
          <w:p w:rsidR="00001831" w:rsidRPr="00E93146" w:rsidRDefault="004100B1" w:rsidP="009D65DA">
            <w:pPr>
              <w:widowControl w:val="0"/>
              <w:numPr>
                <w:ilvl w:val="0"/>
                <w:numId w:val="12"/>
              </w:numPr>
              <w:tabs>
                <w:tab w:val="left" w:pos="142"/>
                <w:tab w:val="left" w:pos="1637"/>
                <w:tab w:val="left" w:pos="3438"/>
              </w:tabs>
              <w:autoSpaceDE w:val="0"/>
              <w:autoSpaceDN w:val="0"/>
              <w:spacing w:after="0" w:line="240" w:lineRule="auto"/>
              <w:ind w:right="103"/>
              <w:rPr>
                <w:rFonts w:ascii="Times New Roman" w:hAnsi="Times New Roman"/>
                <w:sz w:val="20"/>
                <w:lang w:eastAsia="en-US"/>
              </w:rPr>
            </w:pPr>
            <w:r w:rsidRPr="00E93146">
              <w:rPr>
                <w:rFonts w:ascii="Times New Roman" w:hAnsi="Times New Roman"/>
                <w:sz w:val="20"/>
                <w:lang w:eastAsia="en-US"/>
              </w:rPr>
              <w:t>«Групповой</w:t>
            </w:r>
            <w:r w:rsidRPr="00E93146">
              <w:rPr>
                <w:rFonts w:ascii="Times New Roman" w:hAnsi="Times New Roman"/>
                <w:sz w:val="20"/>
                <w:lang w:eastAsia="en-US"/>
              </w:rPr>
              <w:tab/>
              <w:t>интеллектуальный</w:t>
            </w:r>
          </w:p>
          <w:p w:rsidR="004100B1" w:rsidRPr="00E93146" w:rsidRDefault="004100B1" w:rsidP="009D65DA">
            <w:pPr>
              <w:widowControl w:val="0"/>
              <w:numPr>
                <w:ilvl w:val="0"/>
                <w:numId w:val="12"/>
              </w:numPr>
              <w:tabs>
                <w:tab w:val="left" w:pos="398"/>
                <w:tab w:val="left" w:pos="399"/>
                <w:tab w:val="left" w:pos="1637"/>
                <w:tab w:val="left" w:pos="3438"/>
              </w:tabs>
              <w:autoSpaceDE w:val="0"/>
              <w:autoSpaceDN w:val="0"/>
              <w:spacing w:after="0" w:line="240" w:lineRule="auto"/>
              <w:ind w:right="103"/>
              <w:rPr>
                <w:rFonts w:ascii="Times New Roman" w:hAnsi="Times New Roman"/>
                <w:sz w:val="20"/>
                <w:lang w:eastAsia="en-US"/>
              </w:rPr>
            </w:pPr>
            <w:r w:rsidRPr="00E93146">
              <w:rPr>
                <w:rFonts w:ascii="Times New Roman" w:hAnsi="Times New Roman"/>
                <w:sz w:val="20"/>
                <w:lang w:eastAsia="en-US"/>
              </w:rPr>
              <w:tab/>
            </w:r>
            <w:r w:rsidRPr="00E93146">
              <w:rPr>
                <w:rFonts w:ascii="Times New Roman" w:hAnsi="Times New Roman"/>
                <w:spacing w:val="-3"/>
                <w:sz w:val="20"/>
                <w:lang w:eastAsia="en-US"/>
              </w:rPr>
              <w:t>тест»</w:t>
            </w:r>
            <w:r w:rsidRPr="00E93146">
              <w:rPr>
                <w:rFonts w:ascii="Times New Roman" w:hAnsi="Times New Roman"/>
                <w:spacing w:val="-47"/>
                <w:sz w:val="20"/>
                <w:lang w:eastAsia="en-US"/>
              </w:rPr>
              <w:t xml:space="preserve"> </w:t>
            </w:r>
            <w:r w:rsidR="00001831" w:rsidRPr="00E93146">
              <w:rPr>
                <w:rFonts w:ascii="Times New Roman" w:hAnsi="Times New Roman"/>
                <w:spacing w:val="-47"/>
                <w:sz w:val="20"/>
                <w:lang w:eastAsia="en-US"/>
              </w:rPr>
              <w:t xml:space="preserve">  </w:t>
            </w:r>
            <w:r w:rsidRPr="00E93146">
              <w:rPr>
                <w:rFonts w:ascii="Times New Roman" w:hAnsi="Times New Roman"/>
                <w:sz w:val="20"/>
                <w:lang w:eastAsia="en-US"/>
              </w:rPr>
              <w:t>Р.Амтхауэра</w:t>
            </w:r>
            <w:r w:rsidRPr="00E93146">
              <w:rPr>
                <w:rFonts w:ascii="Times New Roman" w:hAnsi="Times New Roman"/>
                <w:spacing w:val="4"/>
                <w:sz w:val="20"/>
                <w:lang w:eastAsia="en-US"/>
              </w:rPr>
              <w:t xml:space="preserve"> </w:t>
            </w:r>
            <w:r w:rsidRPr="00E93146">
              <w:rPr>
                <w:rFonts w:ascii="Times New Roman" w:hAnsi="Times New Roman"/>
                <w:sz w:val="20"/>
                <w:lang w:eastAsia="en-US"/>
              </w:rPr>
              <w:t>или</w:t>
            </w:r>
          </w:p>
          <w:p w:rsidR="004100B1" w:rsidRPr="00E93146" w:rsidRDefault="004100B1" w:rsidP="009D65DA">
            <w:pPr>
              <w:widowControl w:val="0"/>
              <w:numPr>
                <w:ilvl w:val="0"/>
                <w:numId w:val="12"/>
              </w:numPr>
              <w:tabs>
                <w:tab w:val="left" w:pos="236"/>
              </w:tabs>
              <w:autoSpaceDE w:val="0"/>
              <w:autoSpaceDN w:val="0"/>
              <w:spacing w:after="0" w:line="240" w:lineRule="auto"/>
              <w:ind w:left="235" w:hanging="126"/>
              <w:rPr>
                <w:rFonts w:ascii="Times New Roman" w:hAnsi="Times New Roman"/>
                <w:sz w:val="20"/>
                <w:lang w:val="en-US" w:eastAsia="en-US"/>
              </w:rPr>
            </w:pPr>
            <w:r w:rsidRPr="00E93146">
              <w:rPr>
                <w:rFonts w:ascii="Times New Roman" w:hAnsi="Times New Roman"/>
                <w:sz w:val="20"/>
                <w:lang w:val="en-US" w:eastAsia="en-US"/>
              </w:rPr>
              <w:t>«Школьный</w:t>
            </w:r>
            <w:r w:rsidR="00001831" w:rsidRPr="00E93146">
              <w:rPr>
                <w:rFonts w:ascii="Times New Roman" w:hAnsi="Times New Roman"/>
                <w:sz w:val="20"/>
                <w:lang w:eastAsia="en-US"/>
              </w:rPr>
              <w:t xml:space="preserve"> </w:t>
            </w:r>
            <w:r w:rsidRPr="00E93146">
              <w:rPr>
                <w:rFonts w:ascii="Times New Roman" w:hAnsi="Times New Roman"/>
                <w:sz w:val="20"/>
                <w:lang w:val="en-US" w:eastAsia="en-US"/>
              </w:rPr>
              <w:t>тест</w:t>
            </w:r>
            <w:r w:rsidR="00001831" w:rsidRPr="00E93146">
              <w:rPr>
                <w:rFonts w:ascii="Times New Roman" w:hAnsi="Times New Roman"/>
                <w:sz w:val="20"/>
                <w:lang w:eastAsia="en-US"/>
              </w:rPr>
              <w:t xml:space="preserve"> </w:t>
            </w:r>
            <w:r w:rsidRPr="00E93146">
              <w:rPr>
                <w:rFonts w:ascii="Times New Roman" w:hAnsi="Times New Roman"/>
                <w:sz w:val="20"/>
                <w:lang w:val="en-US" w:eastAsia="en-US"/>
              </w:rPr>
              <w:t>умственного</w:t>
            </w:r>
            <w:r w:rsidR="005E7E4E" w:rsidRPr="00E93146">
              <w:rPr>
                <w:rFonts w:ascii="Times New Roman" w:hAnsi="Times New Roman"/>
                <w:sz w:val="20"/>
                <w:lang w:eastAsia="en-US"/>
              </w:rPr>
              <w:t xml:space="preserve"> </w:t>
            </w:r>
            <w:r w:rsidRPr="00E93146">
              <w:rPr>
                <w:rFonts w:ascii="Times New Roman" w:hAnsi="Times New Roman"/>
                <w:sz w:val="20"/>
                <w:lang w:val="en-US" w:eastAsia="en-US"/>
              </w:rPr>
              <w:t>развития</w:t>
            </w:r>
          </w:p>
        </w:tc>
      </w:tr>
      <w:tr w:rsidR="004100B1" w:rsidRPr="00E93146" w:rsidTr="00001831">
        <w:trPr>
          <w:trHeight w:val="230"/>
        </w:trPr>
        <w:tc>
          <w:tcPr>
            <w:tcW w:w="2552" w:type="dxa"/>
            <w:shd w:val="clear" w:color="auto" w:fill="auto"/>
          </w:tcPr>
          <w:p w:rsidR="004100B1" w:rsidRPr="00E93146" w:rsidRDefault="004100B1" w:rsidP="00F92635">
            <w:pPr>
              <w:widowControl w:val="0"/>
              <w:autoSpaceDE w:val="0"/>
              <w:autoSpaceDN w:val="0"/>
              <w:spacing w:after="0" w:line="210" w:lineRule="exact"/>
              <w:ind w:left="114"/>
              <w:rPr>
                <w:rFonts w:ascii="Times New Roman" w:hAnsi="Times New Roman"/>
                <w:sz w:val="20"/>
                <w:lang w:val="en-US" w:eastAsia="en-US"/>
              </w:rPr>
            </w:pPr>
            <w:r w:rsidRPr="00E93146">
              <w:rPr>
                <w:rFonts w:ascii="Times New Roman" w:hAnsi="Times New Roman"/>
                <w:sz w:val="20"/>
                <w:lang w:val="en-US" w:eastAsia="en-US"/>
              </w:rPr>
              <w:t>Регулятивные</w:t>
            </w:r>
            <w:r w:rsidRPr="00E93146">
              <w:rPr>
                <w:rFonts w:ascii="Times New Roman" w:hAnsi="Times New Roman"/>
                <w:spacing w:val="-7"/>
                <w:sz w:val="20"/>
                <w:lang w:val="en-US" w:eastAsia="en-US"/>
              </w:rPr>
              <w:t xml:space="preserve"> </w:t>
            </w:r>
            <w:r w:rsidRPr="00E93146">
              <w:rPr>
                <w:rFonts w:ascii="Times New Roman" w:hAnsi="Times New Roman"/>
                <w:sz w:val="20"/>
                <w:lang w:val="en-US" w:eastAsia="en-US"/>
              </w:rPr>
              <w:t>УУД</w:t>
            </w:r>
          </w:p>
        </w:tc>
        <w:tc>
          <w:tcPr>
            <w:tcW w:w="3685" w:type="dxa"/>
            <w:gridSpan w:val="2"/>
            <w:shd w:val="clear" w:color="auto" w:fill="auto"/>
          </w:tcPr>
          <w:p w:rsidR="004100B1" w:rsidRPr="00E93146" w:rsidRDefault="004100B1" w:rsidP="00F92635">
            <w:pPr>
              <w:widowControl w:val="0"/>
              <w:autoSpaceDE w:val="0"/>
              <w:autoSpaceDN w:val="0"/>
              <w:spacing w:after="0" w:line="210" w:lineRule="exact"/>
              <w:ind w:left="110"/>
              <w:rPr>
                <w:rFonts w:ascii="Times New Roman" w:hAnsi="Times New Roman"/>
                <w:sz w:val="20"/>
                <w:lang w:val="en-US" w:eastAsia="en-US"/>
              </w:rPr>
            </w:pPr>
            <w:r w:rsidRPr="00E93146">
              <w:rPr>
                <w:rFonts w:ascii="Times New Roman" w:hAnsi="Times New Roman"/>
                <w:sz w:val="20"/>
                <w:lang w:val="en-US" w:eastAsia="en-US"/>
              </w:rPr>
              <w:t>Исследование</w:t>
            </w:r>
            <w:r w:rsidR="005E7E4E" w:rsidRPr="00E93146">
              <w:rPr>
                <w:rFonts w:ascii="Times New Roman" w:hAnsi="Times New Roman"/>
                <w:sz w:val="20"/>
                <w:lang w:eastAsia="en-US"/>
              </w:rPr>
              <w:t xml:space="preserve"> </w:t>
            </w:r>
            <w:r w:rsidRPr="00E93146">
              <w:rPr>
                <w:rFonts w:ascii="Times New Roman" w:hAnsi="Times New Roman"/>
                <w:sz w:val="20"/>
                <w:lang w:val="en-US" w:eastAsia="en-US"/>
              </w:rPr>
              <w:t>интеллектуальной</w:t>
            </w:r>
            <w:r w:rsidR="005E7E4E" w:rsidRPr="00E93146">
              <w:rPr>
                <w:rFonts w:ascii="Times New Roman" w:hAnsi="Times New Roman"/>
                <w:sz w:val="20"/>
                <w:lang w:eastAsia="en-US"/>
              </w:rPr>
              <w:t xml:space="preserve"> </w:t>
            </w:r>
            <w:r w:rsidRPr="00E93146">
              <w:rPr>
                <w:rFonts w:ascii="Times New Roman" w:hAnsi="Times New Roman"/>
                <w:sz w:val="20"/>
                <w:lang w:val="en-US" w:eastAsia="en-US"/>
              </w:rPr>
              <w:t>лабильности</w:t>
            </w:r>
          </w:p>
        </w:tc>
        <w:tc>
          <w:tcPr>
            <w:tcW w:w="3544" w:type="dxa"/>
            <w:gridSpan w:val="2"/>
            <w:shd w:val="clear" w:color="auto" w:fill="auto"/>
          </w:tcPr>
          <w:p w:rsidR="00001831" w:rsidRPr="00E93146" w:rsidRDefault="004100B1" w:rsidP="00F92635">
            <w:pPr>
              <w:widowControl w:val="0"/>
              <w:autoSpaceDE w:val="0"/>
              <w:autoSpaceDN w:val="0"/>
              <w:spacing w:after="0" w:line="210" w:lineRule="exact"/>
              <w:ind w:left="115"/>
              <w:rPr>
                <w:rFonts w:ascii="Times New Roman" w:hAnsi="Times New Roman"/>
                <w:sz w:val="20"/>
                <w:lang w:eastAsia="en-US"/>
              </w:rPr>
            </w:pPr>
            <w:r w:rsidRPr="00E93146">
              <w:rPr>
                <w:rFonts w:ascii="Times New Roman" w:hAnsi="Times New Roman"/>
                <w:sz w:val="20"/>
                <w:lang w:val="en-US" w:eastAsia="en-US"/>
              </w:rPr>
              <w:t>Тест</w:t>
            </w:r>
            <w:r w:rsidRPr="00E93146">
              <w:rPr>
                <w:rFonts w:ascii="Times New Roman" w:hAnsi="Times New Roman"/>
                <w:spacing w:val="-10"/>
                <w:sz w:val="20"/>
                <w:lang w:val="en-US" w:eastAsia="en-US"/>
              </w:rPr>
              <w:t xml:space="preserve"> </w:t>
            </w:r>
            <w:r w:rsidRPr="00E93146">
              <w:rPr>
                <w:rFonts w:ascii="Times New Roman" w:hAnsi="Times New Roman"/>
                <w:sz w:val="20"/>
                <w:lang w:val="en-US" w:eastAsia="en-US"/>
              </w:rPr>
              <w:t>«Интеллектуальная</w:t>
            </w:r>
          </w:p>
          <w:p w:rsidR="004100B1" w:rsidRPr="00E93146" w:rsidRDefault="004100B1" w:rsidP="00F92635">
            <w:pPr>
              <w:widowControl w:val="0"/>
              <w:autoSpaceDE w:val="0"/>
              <w:autoSpaceDN w:val="0"/>
              <w:spacing w:after="0" w:line="210" w:lineRule="exact"/>
              <w:ind w:left="115"/>
              <w:rPr>
                <w:rFonts w:ascii="Times New Roman" w:hAnsi="Times New Roman"/>
                <w:sz w:val="20"/>
                <w:lang w:val="en-US" w:eastAsia="en-US"/>
              </w:rPr>
            </w:pPr>
            <w:r w:rsidRPr="00E93146">
              <w:rPr>
                <w:rFonts w:ascii="Times New Roman" w:hAnsi="Times New Roman"/>
                <w:sz w:val="20"/>
                <w:lang w:val="en-US" w:eastAsia="en-US"/>
              </w:rPr>
              <w:t>лабильность»</w:t>
            </w:r>
          </w:p>
        </w:tc>
      </w:tr>
      <w:tr w:rsidR="004100B1" w:rsidRPr="00E93146" w:rsidTr="00001831">
        <w:trPr>
          <w:trHeight w:val="455"/>
        </w:trPr>
        <w:tc>
          <w:tcPr>
            <w:tcW w:w="2552" w:type="dxa"/>
            <w:shd w:val="clear" w:color="auto" w:fill="auto"/>
          </w:tcPr>
          <w:p w:rsidR="004100B1" w:rsidRPr="00E93146" w:rsidRDefault="004100B1" w:rsidP="00F92635">
            <w:pPr>
              <w:widowControl w:val="0"/>
              <w:autoSpaceDE w:val="0"/>
              <w:autoSpaceDN w:val="0"/>
              <w:spacing w:after="0" w:line="225" w:lineRule="exact"/>
              <w:ind w:left="114"/>
              <w:rPr>
                <w:rFonts w:ascii="Times New Roman" w:hAnsi="Times New Roman"/>
                <w:sz w:val="20"/>
                <w:lang w:val="en-US" w:eastAsia="en-US"/>
              </w:rPr>
            </w:pPr>
            <w:r w:rsidRPr="00E93146">
              <w:rPr>
                <w:rFonts w:ascii="Times New Roman" w:hAnsi="Times New Roman"/>
                <w:sz w:val="20"/>
                <w:lang w:val="en-US" w:eastAsia="en-US"/>
              </w:rPr>
              <w:t>Коммуникативные</w:t>
            </w:r>
            <w:r w:rsidRPr="00E93146">
              <w:rPr>
                <w:rFonts w:ascii="Times New Roman" w:hAnsi="Times New Roman"/>
                <w:spacing w:val="-6"/>
                <w:sz w:val="20"/>
                <w:lang w:val="en-US" w:eastAsia="en-US"/>
              </w:rPr>
              <w:t xml:space="preserve"> </w:t>
            </w:r>
            <w:r w:rsidRPr="00E93146">
              <w:rPr>
                <w:rFonts w:ascii="Times New Roman" w:hAnsi="Times New Roman"/>
                <w:sz w:val="20"/>
                <w:lang w:val="en-US" w:eastAsia="en-US"/>
              </w:rPr>
              <w:t>УУД</w:t>
            </w:r>
          </w:p>
        </w:tc>
        <w:tc>
          <w:tcPr>
            <w:tcW w:w="3685" w:type="dxa"/>
            <w:gridSpan w:val="2"/>
            <w:shd w:val="clear" w:color="auto" w:fill="auto"/>
          </w:tcPr>
          <w:p w:rsidR="004100B1" w:rsidRPr="00E93146" w:rsidRDefault="004100B1" w:rsidP="00001831">
            <w:pPr>
              <w:widowControl w:val="0"/>
              <w:tabs>
                <w:tab w:val="left" w:pos="992"/>
                <w:tab w:val="left" w:pos="2305"/>
              </w:tabs>
              <w:autoSpaceDE w:val="0"/>
              <w:autoSpaceDN w:val="0"/>
              <w:spacing w:before="10" w:after="0" w:line="220" w:lineRule="auto"/>
              <w:ind w:left="110" w:right="106"/>
              <w:rPr>
                <w:rFonts w:ascii="Times New Roman" w:hAnsi="Times New Roman"/>
                <w:sz w:val="20"/>
                <w:lang w:eastAsia="en-US"/>
              </w:rPr>
            </w:pPr>
            <w:r w:rsidRPr="00E93146">
              <w:rPr>
                <w:rFonts w:ascii="Times New Roman" w:hAnsi="Times New Roman"/>
                <w:sz w:val="20"/>
                <w:lang w:eastAsia="en-US"/>
              </w:rPr>
              <w:t>Изучение</w:t>
            </w:r>
            <w:r w:rsidRPr="00E93146">
              <w:rPr>
                <w:rFonts w:ascii="Times New Roman" w:hAnsi="Times New Roman"/>
                <w:sz w:val="20"/>
                <w:lang w:eastAsia="en-US"/>
              </w:rPr>
              <w:tab/>
              <w:t>уровня</w:t>
            </w:r>
            <w:r w:rsidR="00001831" w:rsidRPr="00E93146">
              <w:rPr>
                <w:rFonts w:ascii="Times New Roman" w:hAnsi="Times New Roman"/>
                <w:sz w:val="20"/>
                <w:lang w:eastAsia="en-US"/>
              </w:rPr>
              <w:t xml:space="preserve">  </w:t>
            </w:r>
            <w:r w:rsidRPr="00E93146">
              <w:rPr>
                <w:rFonts w:ascii="Times New Roman" w:hAnsi="Times New Roman"/>
                <w:spacing w:val="-1"/>
                <w:sz w:val="20"/>
                <w:lang w:eastAsia="en-US"/>
              </w:rPr>
              <w:t>сформированности</w:t>
            </w:r>
            <w:r w:rsidRPr="00E93146">
              <w:rPr>
                <w:rFonts w:ascii="Times New Roman" w:hAnsi="Times New Roman"/>
                <w:spacing w:val="-47"/>
                <w:sz w:val="20"/>
                <w:lang w:eastAsia="en-US"/>
              </w:rPr>
              <w:t xml:space="preserve"> </w:t>
            </w:r>
            <w:r w:rsidRPr="00E93146">
              <w:rPr>
                <w:rFonts w:ascii="Times New Roman" w:hAnsi="Times New Roman"/>
                <w:sz w:val="20"/>
                <w:lang w:eastAsia="en-US"/>
              </w:rPr>
              <w:t>межличностных</w:t>
            </w:r>
            <w:r w:rsidRPr="00E93146">
              <w:rPr>
                <w:rFonts w:ascii="Times New Roman" w:hAnsi="Times New Roman"/>
                <w:spacing w:val="2"/>
                <w:sz w:val="20"/>
                <w:lang w:eastAsia="en-US"/>
              </w:rPr>
              <w:t xml:space="preserve"> </w:t>
            </w:r>
            <w:r w:rsidRPr="00E93146">
              <w:rPr>
                <w:rFonts w:ascii="Times New Roman" w:hAnsi="Times New Roman"/>
                <w:sz w:val="20"/>
                <w:lang w:eastAsia="en-US"/>
              </w:rPr>
              <w:t>отношений</w:t>
            </w:r>
          </w:p>
        </w:tc>
        <w:tc>
          <w:tcPr>
            <w:tcW w:w="3544" w:type="dxa"/>
            <w:gridSpan w:val="2"/>
            <w:shd w:val="clear" w:color="auto" w:fill="auto"/>
          </w:tcPr>
          <w:p w:rsidR="004100B1" w:rsidRPr="00E93146" w:rsidRDefault="004100B1" w:rsidP="00F92635">
            <w:pPr>
              <w:widowControl w:val="0"/>
              <w:autoSpaceDE w:val="0"/>
              <w:autoSpaceDN w:val="0"/>
              <w:spacing w:after="0" w:line="225" w:lineRule="exact"/>
              <w:ind w:left="115"/>
              <w:rPr>
                <w:rFonts w:ascii="Times New Roman" w:hAnsi="Times New Roman"/>
                <w:sz w:val="20"/>
                <w:lang w:val="en-US" w:eastAsia="en-US"/>
              </w:rPr>
            </w:pPr>
            <w:r w:rsidRPr="00E93146">
              <w:rPr>
                <w:rFonts w:ascii="Times New Roman" w:hAnsi="Times New Roman"/>
                <w:sz w:val="20"/>
                <w:lang w:val="en-US" w:eastAsia="en-US"/>
              </w:rPr>
              <w:t>Социометрическое</w:t>
            </w:r>
            <w:r w:rsidR="00001831" w:rsidRPr="00E93146">
              <w:rPr>
                <w:rFonts w:ascii="Times New Roman" w:hAnsi="Times New Roman"/>
                <w:sz w:val="20"/>
                <w:lang w:eastAsia="en-US"/>
              </w:rPr>
              <w:t xml:space="preserve"> </w:t>
            </w:r>
            <w:r w:rsidRPr="00E93146">
              <w:rPr>
                <w:rFonts w:ascii="Times New Roman" w:hAnsi="Times New Roman"/>
                <w:sz w:val="20"/>
                <w:lang w:val="en-US" w:eastAsia="en-US"/>
              </w:rPr>
              <w:t>исследование</w:t>
            </w:r>
            <w:r w:rsidR="00001831" w:rsidRPr="00E93146">
              <w:rPr>
                <w:rFonts w:ascii="Times New Roman" w:hAnsi="Times New Roman"/>
                <w:sz w:val="20"/>
                <w:lang w:eastAsia="en-US"/>
              </w:rPr>
              <w:t xml:space="preserve"> </w:t>
            </w:r>
            <w:r w:rsidRPr="00E93146">
              <w:rPr>
                <w:rFonts w:ascii="Times New Roman" w:hAnsi="Times New Roman"/>
                <w:sz w:val="20"/>
                <w:lang w:val="en-US" w:eastAsia="en-US"/>
              </w:rPr>
              <w:t>Дж.Морено</w:t>
            </w:r>
          </w:p>
        </w:tc>
      </w:tr>
      <w:tr w:rsidR="004100B1" w:rsidRPr="00E93146" w:rsidTr="00001831">
        <w:trPr>
          <w:trHeight w:val="230"/>
        </w:trPr>
        <w:tc>
          <w:tcPr>
            <w:tcW w:w="2552" w:type="dxa"/>
            <w:vMerge w:val="restart"/>
            <w:shd w:val="clear" w:color="auto" w:fill="auto"/>
          </w:tcPr>
          <w:p w:rsidR="004100B1" w:rsidRPr="00E93146" w:rsidRDefault="004100B1" w:rsidP="00F92635">
            <w:pPr>
              <w:widowControl w:val="0"/>
              <w:autoSpaceDE w:val="0"/>
              <w:autoSpaceDN w:val="0"/>
              <w:spacing w:after="0" w:line="226" w:lineRule="exact"/>
              <w:ind w:left="114"/>
              <w:rPr>
                <w:rFonts w:ascii="Times New Roman" w:hAnsi="Times New Roman"/>
                <w:sz w:val="20"/>
                <w:lang w:val="en-US" w:eastAsia="en-US"/>
              </w:rPr>
            </w:pPr>
            <w:r w:rsidRPr="00E93146">
              <w:rPr>
                <w:rFonts w:ascii="Times New Roman" w:hAnsi="Times New Roman"/>
                <w:sz w:val="20"/>
                <w:lang w:val="en-US" w:eastAsia="en-US"/>
              </w:rPr>
              <w:t>Личностные</w:t>
            </w:r>
            <w:r w:rsidRPr="00E93146">
              <w:rPr>
                <w:rFonts w:ascii="Times New Roman" w:hAnsi="Times New Roman"/>
                <w:spacing w:val="-1"/>
                <w:sz w:val="20"/>
                <w:lang w:val="en-US" w:eastAsia="en-US"/>
              </w:rPr>
              <w:t xml:space="preserve"> </w:t>
            </w:r>
            <w:r w:rsidRPr="00E93146">
              <w:rPr>
                <w:rFonts w:ascii="Times New Roman" w:hAnsi="Times New Roman"/>
                <w:sz w:val="20"/>
                <w:lang w:val="en-US" w:eastAsia="en-US"/>
              </w:rPr>
              <w:t>УУД</w:t>
            </w:r>
          </w:p>
        </w:tc>
        <w:tc>
          <w:tcPr>
            <w:tcW w:w="3685" w:type="dxa"/>
            <w:gridSpan w:val="2"/>
            <w:shd w:val="clear" w:color="auto" w:fill="auto"/>
          </w:tcPr>
          <w:p w:rsidR="004100B1" w:rsidRPr="00E93146" w:rsidRDefault="004100B1" w:rsidP="00F92635">
            <w:pPr>
              <w:widowControl w:val="0"/>
              <w:autoSpaceDE w:val="0"/>
              <w:autoSpaceDN w:val="0"/>
              <w:spacing w:after="0" w:line="211" w:lineRule="exact"/>
              <w:ind w:left="110"/>
              <w:rPr>
                <w:rFonts w:ascii="Times New Roman" w:hAnsi="Times New Roman"/>
                <w:sz w:val="20"/>
                <w:lang w:val="en-US" w:eastAsia="en-US"/>
              </w:rPr>
            </w:pPr>
            <w:r w:rsidRPr="00E93146">
              <w:rPr>
                <w:rFonts w:ascii="Times New Roman" w:hAnsi="Times New Roman"/>
                <w:sz w:val="20"/>
                <w:lang w:val="en-US" w:eastAsia="en-US"/>
              </w:rPr>
              <w:t>Изучениеуровнясамооценки</w:t>
            </w:r>
          </w:p>
        </w:tc>
        <w:tc>
          <w:tcPr>
            <w:tcW w:w="3544" w:type="dxa"/>
            <w:gridSpan w:val="2"/>
            <w:shd w:val="clear" w:color="auto" w:fill="auto"/>
          </w:tcPr>
          <w:p w:rsidR="00001831" w:rsidRPr="00E93146" w:rsidRDefault="004100B1" w:rsidP="00F92635">
            <w:pPr>
              <w:widowControl w:val="0"/>
              <w:autoSpaceDE w:val="0"/>
              <w:autoSpaceDN w:val="0"/>
              <w:spacing w:after="0" w:line="211" w:lineRule="exact"/>
              <w:ind w:left="115"/>
              <w:rPr>
                <w:rFonts w:ascii="Times New Roman" w:hAnsi="Times New Roman"/>
                <w:sz w:val="20"/>
                <w:lang w:eastAsia="en-US"/>
              </w:rPr>
            </w:pPr>
            <w:r w:rsidRPr="00E93146">
              <w:rPr>
                <w:rFonts w:ascii="Times New Roman" w:hAnsi="Times New Roman"/>
                <w:sz w:val="20"/>
                <w:lang w:val="en-US" w:eastAsia="en-US"/>
              </w:rPr>
              <w:t>«Экспресс-диагностика</w:t>
            </w:r>
          </w:p>
          <w:p w:rsidR="004100B1" w:rsidRPr="00E93146" w:rsidRDefault="004100B1" w:rsidP="00001831">
            <w:pPr>
              <w:widowControl w:val="0"/>
              <w:autoSpaceDE w:val="0"/>
              <w:autoSpaceDN w:val="0"/>
              <w:spacing w:after="0" w:line="211" w:lineRule="exact"/>
              <w:ind w:left="115"/>
              <w:rPr>
                <w:rFonts w:ascii="Times New Roman" w:hAnsi="Times New Roman"/>
                <w:sz w:val="20"/>
                <w:lang w:val="en-US" w:eastAsia="en-US"/>
              </w:rPr>
            </w:pPr>
            <w:r w:rsidRPr="00E93146">
              <w:rPr>
                <w:rFonts w:ascii="Times New Roman" w:hAnsi="Times New Roman"/>
                <w:sz w:val="20"/>
                <w:lang w:val="en-US" w:eastAsia="en-US"/>
              </w:rPr>
              <w:t>уровня</w:t>
            </w:r>
            <w:r w:rsidR="00001831" w:rsidRPr="00E93146">
              <w:rPr>
                <w:rFonts w:ascii="Times New Roman" w:hAnsi="Times New Roman"/>
                <w:sz w:val="20"/>
                <w:lang w:eastAsia="en-US"/>
              </w:rPr>
              <w:t xml:space="preserve"> </w:t>
            </w:r>
            <w:r w:rsidRPr="00E93146">
              <w:rPr>
                <w:rFonts w:ascii="Times New Roman" w:hAnsi="Times New Roman"/>
                <w:sz w:val="20"/>
                <w:lang w:val="en-US" w:eastAsia="en-US"/>
              </w:rPr>
              <w:t>самооценки»</w:t>
            </w:r>
          </w:p>
        </w:tc>
      </w:tr>
      <w:tr w:rsidR="004100B1" w:rsidRPr="00E93146" w:rsidTr="00001831">
        <w:trPr>
          <w:trHeight w:val="465"/>
        </w:trPr>
        <w:tc>
          <w:tcPr>
            <w:tcW w:w="2552" w:type="dxa"/>
            <w:vMerge/>
            <w:tcBorders>
              <w:top w:val="nil"/>
            </w:tcBorders>
            <w:shd w:val="clear" w:color="auto" w:fill="auto"/>
          </w:tcPr>
          <w:p w:rsidR="004100B1" w:rsidRPr="00E93146" w:rsidRDefault="004100B1" w:rsidP="00F92635">
            <w:pPr>
              <w:widowControl w:val="0"/>
              <w:autoSpaceDE w:val="0"/>
              <w:autoSpaceDN w:val="0"/>
              <w:spacing w:after="0" w:line="240" w:lineRule="auto"/>
              <w:rPr>
                <w:rFonts w:ascii="Times New Roman" w:hAnsi="Times New Roman"/>
                <w:sz w:val="2"/>
                <w:szCs w:val="2"/>
                <w:lang w:val="en-US" w:eastAsia="en-US"/>
              </w:rPr>
            </w:pPr>
          </w:p>
        </w:tc>
        <w:tc>
          <w:tcPr>
            <w:tcW w:w="3685" w:type="dxa"/>
            <w:gridSpan w:val="2"/>
            <w:shd w:val="clear" w:color="auto" w:fill="auto"/>
          </w:tcPr>
          <w:p w:rsidR="004100B1" w:rsidRPr="00E93146" w:rsidRDefault="004100B1" w:rsidP="00F92635">
            <w:pPr>
              <w:widowControl w:val="0"/>
              <w:autoSpaceDE w:val="0"/>
              <w:autoSpaceDN w:val="0"/>
              <w:spacing w:after="0" w:line="225" w:lineRule="exact"/>
              <w:ind w:left="110"/>
              <w:rPr>
                <w:rFonts w:ascii="Times New Roman" w:hAnsi="Times New Roman"/>
                <w:sz w:val="20"/>
                <w:lang w:val="en-US" w:eastAsia="en-US"/>
              </w:rPr>
            </w:pPr>
            <w:r w:rsidRPr="00E93146">
              <w:rPr>
                <w:rFonts w:ascii="Times New Roman" w:hAnsi="Times New Roman"/>
                <w:sz w:val="20"/>
                <w:lang w:val="en-US" w:eastAsia="en-US"/>
              </w:rPr>
              <w:t>Исследование</w:t>
            </w:r>
            <w:r w:rsidR="00001831" w:rsidRPr="00E93146">
              <w:rPr>
                <w:rFonts w:ascii="Times New Roman" w:hAnsi="Times New Roman"/>
                <w:sz w:val="20"/>
                <w:lang w:eastAsia="en-US"/>
              </w:rPr>
              <w:t xml:space="preserve"> </w:t>
            </w:r>
            <w:r w:rsidRPr="00E93146">
              <w:rPr>
                <w:rFonts w:ascii="Times New Roman" w:hAnsi="Times New Roman"/>
                <w:sz w:val="20"/>
                <w:lang w:val="en-US" w:eastAsia="en-US"/>
              </w:rPr>
              <w:t>состояния</w:t>
            </w:r>
            <w:r w:rsidR="00001831" w:rsidRPr="00E93146">
              <w:rPr>
                <w:rFonts w:ascii="Times New Roman" w:hAnsi="Times New Roman"/>
                <w:sz w:val="20"/>
                <w:lang w:eastAsia="en-US"/>
              </w:rPr>
              <w:t xml:space="preserve"> </w:t>
            </w:r>
            <w:r w:rsidRPr="00E93146">
              <w:rPr>
                <w:rFonts w:ascii="Times New Roman" w:hAnsi="Times New Roman"/>
                <w:sz w:val="20"/>
                <w:lang w:val="en-US" w:eastAsia="en-US"/>
              </w:rPr>
              <w:t>учебной</w:t>
            </w:r>
            <w:r w:rsidR="00001831" w:rsidRPr="00E93146">
              <w:rPr>
                <w:rFonts w:ascii="Times New Roman" w:hAnsi="Times New Roman"/>
                <w:sz w:val="20"/>
                <w:lang w:eastAsia="en-US"/>
              </w:rPr>
              <w:t xml:space="preserve"> </w:t>
            </w:r>
            <w:r w:rsidRPr="00E93146">
              <w:rPr>
                <w:rFonts w:ascii="Times New Roman" w:hAnsi="Times New Roman"/>
                <w:sz w:val="20"/>
                <w:lang w:val="en-US" w:eastAsia="en-US"/>
              </w:rPr>
              <w:t>мотивации</w:t>
            </w:r>
          </w:p>
        </w:tc>
        <w:tc>
          <w:tcPr>
            <w:tcW w:w="3544" w:type="dxa"/>
            <w:gridSpan w:val="2"/>
            <w:shd w:val="clear" w:color="auto" w:fill="auto"/>
          </w:tcPr>
          <w:p w:rsidR="004100B1" w:rsidRPr="00E93146" w:rsidRDefault="004100B1" w:rsidP="00F92635">
            <w:pPr>
              <w:widowControl w:val="0"/>
              <w:autoSpaceDE w:val="0"/>
              <w:autoSpaceDN w:val="0"/>
              <w:spacing w:before="6" w:after="0" w:line="225" w:lineRule="auto"/>
              <w:ind w:left="115"/>
              <w:rPr>
                <w:rFonts w:ascii="Times New Roman" w:hAnsi="Times New Roman"/>
                <w:sz w:val="20"/>
                <w:lang w:eastAsia="en-US"/>
              </w:rPr>
            </w:pPr>
            <w:r w:rsidRPr="00E93146">
              <w:rPr>
                <w:rFonts w:ascii="Times New Roman" w:hAnsi="Times New Roman"/>
                <w:sz w:val="20"/>
                <w:lang w:eastAsia="en-US"/>
              </w:rPr>
              <w:t>Анкета</w:t>
            </w:r>
            <w:r w:rsidRPr="00E93146">
              <w:rPr>
                <w:rFonts w:ascii="Times New Roman" w:hAnsi="Times New Roman"/>
                <w:spacing w:val="35"/>
                <w:sz w:val="20"/>
                <w:lang w:eastAsia="en-US"/>
              </w:rPr>
              <w:t xml:space="preserve"> </w:t>
            </w:r>
            <w:r w:rsidRPr="00E93146">
              <w:rPr>
                <w:rFonts w:ascii="Times New Roman" w:hAnsi="Times New Roman"/>
                <w:sz w:val="20"/>
                <w:lang w:eastAsia="en-US"/>
              </w:rPr>
              <w:t>«Учебная</w:t>
            </w:r>
            <w:r w:rsidRPr="00E93146">
              <w:rPr>
                <w:rFonts w:ascii="Times New Roman" w:hAnsi="Times New Roman"/>
                <w:spacing w:val="19"/>
                <w:sz w:val="20"/>
                <w:lang w:eastAsia="en-US"/>
              </w:rPr>
              <w:t xml:space="preserve"> </w:t>
            </w:r>
            <w:r w:rsidRPr="00E93146">
              <w:rPr>
                <w:rFonts w:ascii="Times New Roman" w:hAnsi="Times New Roman"/>
                <w:sz w:val="20"/>
                <w:lang w:eastAsia="en-US"/>
              </w:rPr>
              <w:t>мотивация»</w:t>
            </w:r>
            <w:r w:rsidRPr="00E93146">
              <w:rPr>
                <w:rFonts w:ascii="Times New Roman" w:hAnsi="Times New Roman"/>
                <w:spacing w:val="31"/>
                <w:sz w:val="20"/>
                <w:lang w:eastAsia="en-US"/>
              </w:rPr>
              <w:t xml:space="preserve"> </w:t>
            </w:r>
            <w:r w:rsidRPr="00E93146">
              <w:rPr>
                <w:rFonts w:ascii="Times New Roman" w:hAnsi="Times New Roman"/>
                <w:sz w:val="20"/>
                <w:lang w:eastAsia="en-US"/>
              </w:rPr>
              <w:t>(Карпова</w:t>
            </w:r>
            <w:r w:rsidRPr="00E93146">
              <w:rPr>
                <w:rFonts w:ascii="Times New Roman" w:hAnsi="Times New Roman"/>
                <w:spacing w:val="-47"/>
                <w:sz w:val="20"/>
                <w:lang w:eastAsia="en-US"/>
              </w:rPr>
              <w:t xml:space="preserve"> </w:t>
            </w:r>
            <w:r w:rsidRPr="00E93146">
              <w:rPr>
                <w:rFonts w:ascii="Times New Roman" w:hAnsi="Times New Roman"/>
                <w:sz w:val="20"/>
                <w:lang w:eastAsia="en-US"/>
              </w:rPr>
              <w:t>Н.И.)</w:t>
            </w:r>
          </w:p>
        </w:tc>
      </w:tr>
      <w:tr w:rsidR="004100B1" w:rsidRPr="00E93146" w:rsidTr="00001831">
        <w:trPr>
          <w:trHeight w:val="417"/>
        </w:trPr>
        <w:tc>
          <w:tcPr>
            <w:tcW w:w="9781" w:type="dxa"/>
            <w:gridSpan w:val="5"/>
            <w:shd w:val="clear" w:color="auto" w:fill="auto"/>
          </w:tcPr>
          <w:p w:rsidR="004100B1" w:rsidRPr="00E93146" w:rsidRDefault="004100B1" w:rsidP="00001831">
            <w:pPr>
              <w:widowControl w:val="0"/>
              <w:autoSpaceDE w:val="0"/>
              <w:autoSpaceDN w:val="0"/>
              <w:spacing w:after="0" w:line="202" w:lineRule="exact"/>
              <w:ind w:left="2552" w:right="4573"/>
              <w:jc w:val="center"/>
              <w:rPr>
                <w:rFonts w:ascii="Times New Roman" w:hAnsi="Times New Roman"/>
                <w:b/>
                <w:sz w:val="20"/>
                <w:lang w:val="en-US" w:eastAsia="en-US"/>
              </w:rPr>
            </w:pPr>
            <w:r w:rsidRPr="00E93146">
              <w:rPr>
                <w:rFonts w:ascii="Times New Roman" w:hAnsi="Times New Roman"/>
                <w:b/>
                <w:sz w:val="20"/>
                <w:lang w:val="en-US" w:eastAsia="en-US"/>
              </w:rPr>
              <w:t>На</w:t>
            </w:r>
            <w:r w:rsidRPr="00E93146">
              <w:rPr>
                <w:rFonts w:ascii="Times New Roman" w:hAnsi="Times New Roman"/>
                <w:b/>
                <w:spacing w:val="2"/>
                <w:sz w:val="20"/>
                <w:lang w:val="en-US" w:eastAsia="en-US"/>
              </w:rPr>
              <w:t xml:space="preserve"> </w:t>
            </w:r>
            <w:r w:rsidRPr="00E93146">
              <w:rPr>
                <w:rFonts w:ascii="Times New Roman" w:hAnsi="Times New Roman"/>
                <w:b/>
                <w:sz w:val="20"/>
                <w:lang w:val="en-US" w:eastAsia="en-US"/>
              </w:rPr>
              <w:t>параллели</w:t>
            </w:r>
            <w:r w:rsidRPr="00E93146">
              <w:rPr>
                <w:rFonts w:ascii="Times New Roman" w:hAnsi="Times New Roman"/>
                <w:b/>
                <w:spacing w:val="-8"/>
                <w:sz w:val="20"/>
                <w:lang w:val="en-US" w:eastAsia="en-US"/>
              </w:rPr>
              <w:t xml:space="preserve"> </w:t>
            </w:r>
            <w:r w:rsidRPr="00E93146">
              <w:rPr>
                <w:rFonts w:ascii="Times New Roman" w:hAnsi="Times New Roman"/>
                <w:b/>
                <w:sz w:val="20"/>
                <w:lang w:val="en-US" w:eastAsia="en-US"/>
              </w:rPr>
              <w:t>8-х</w:t>
            </w:r>
            <w:r w:rsidRPr="00E93146">
              <w:rPr>
                <w:rFonts w:ascii="Times New Roman" w:hAnsi="Times New Roman"/>
                <w:b/>
                <w:sz w:val="20"/>
                <w:lang w:eastAsia="en-US"/>
              </w:rPr>
              <w:t xml:space="preserve"> к</w:t>
            </w:r>
            <w:r w:rsidRPr="00E93146">
              <w:rPr>
                <w:rFonts w:ascii="Times New Roman" w:hAnsi="Times New Roman"/>
                <w:b/>
                <w:sz w:val="20"/>
                <w:lang w:val="en-US" w:eastAsia="en-US"/>
              </w:rPr>
              <w:t>лассов</w:t>
            </w:r>
          </w:p>
        </w:tc>
      </w:tr>
      <w:tr w:rsidR="004100B1" w:rsidRPr="00E93146" w:rsidTr="005E7E4E">
        <w:trPr>
          <w:trHeight w:val="1118"/>
        </w:trPr>
        <w:tc>
          <w:tcPr>
            <w:tcW w:w="2552" w:type="dxa"/>
            <w:shd w:val="clear" w:color="auto" w:fill="auto"/>
          </w:tcPr>
          <w:p w:rsidR="004100B1" w:rsidRPr="00E93146" w:rsidRDefault="004100B1" w:rsidP="00F92635">
            <w:pPr>
              <w:pStyle w:val="TableParagraph"/>
              <w:spacing w:line="225" w:lineRule="exact"/>
              <w:ind w:left="114"/>
              <w:rPr>
                <w:sz w:val="20"/>
                <w:lang w:val="en-US" w:eastAsia="en-US"/>
              </w:rPr>
            </w:pPr>
            <w:r w:rsidRPr="00E93146">
              <w:rPr>
                <w:sz w:val="20"/>
                <w:lang w:val="en-US" w:eastAsia="en-US"/>
              </w:rPr>
              <w:t>Познавательные</w:t>
            </w:r>
            <w:r w:rsidRPr="00E93146">
              <w:rPr>
                <w:spacing w:val="-4"/>
                <w:sz w:val="20"/>
                <w:lang w:val="en-US" w:eastAsia="en-US"/>
              </w:rPr>
              <w:t xml:space="preserve"> </w:t>
            </w:r>
            <w:r w:rsidRPr="00E93146">
              <w:rPr>
                <w:sz w:val="20"/>
                <w:lang w:val="en-US" w:eastAsia="en-US"/>
              </w:rPr>
              <w:t>УУД</w:t>
            </w:r>
          </w:p>
        </w:tc>
        <w:tc>
          <w:tcPr>
            <w:tcW w:w="3685" w:type="dxa"/>
            <w:gridSpan w:val="2"/>
            <w:shd w:val="clear" w:color="auto" w:fill="auto"/>
          </w:tcPr>
          <w:p w:rsidR="004100B1" w:rsidRPr="00E93146" w:rsidRDefault="004100B1" w:rsidP="00001831">
            <w:pPr>
              <w:pStyle w:val="TableParagraph"/>
              <w:spacing w:line="221" w:lineRule="exact"/>
              <w:ind w:left="114"/>
              <w:rPr>
                <w:sz w:val="20"/>
                <w:lang w:eastAsia="en-US"/>
              </w:rPr>
            </w:pPr>
            <w:r w:rsidRPr="00E93146">
              <w:rPr>
                <w:sz w:val="20"/>
                <w:lang w:eastAsia="en-US"/>
              </w:rPr>
              <w:t>Исследование</w:t>
            </w:r>
            <w:r w:rsidRPr="00E93146">
              <w:rPr>
                <w:spacing w:val="-7"/>
                <w:sz w:val="20"/>
                <w:lang w:eastAsia="en-US"/>
              </w:rPr>
              <w:t xml:space="preserve"> </w:t>
            </w:r>
            <w:r w:rsidRPr="00E93146">
              <w:rPr>
                <w:sz w:val="20"/>
                <w:lang w:eastAsia="en-US"/>
              </w:rPr>
              <w:t>интеллекта</w:t>
            </w:r>
            <w:r w:rsidRPr="00E93146">
              <w:rPr>
                <w:spacing w:val="1"/>
                <w:sz w:val="20"/>
                <w:lang w:eastAsia="en-US"/>
              </w:rPr>
              <w:t xml:space="preserve"> </w:t>
            </w:r>
            <w:r w:rsidRPr="00E93146">
              <w:rPr>
                <w:sz w:val="20"/>
                <w:lang w:eastAsia="en-US"/>
              </w:rPr>
              <w:t>и</w:t>
            </w:r>
            <w:r w:rsidR="00001831" w:rsidRPr="00E93146">
              <w:rPr>
                <w:sz w:val="20"/>
                <w:lang w:eastAsia="en-US"/>
              </w:rPr>
              <w:t xml:space="preserve"> </w:t>
            </w:r>
            <w:r w:rsidRPr="00E93146">
              <w:rPr>
                <w:sz w:val="20"/>
                <w:lang w:eastAsia="en-US"/>
              </w:rPr>
              <w:t>изучение</w:t>
            </w:r>
            <w:r w:rsidR="00001831" w:rsidRPr="00E93146">
              <w:rPr>
                <w:sz w:val="20"/>
                <w:lang w:eastAsia="en-US"/>
              </w:rPr>
              <w:t xml:space="preserve"> </w:t>
            </w:r>
            <w:r w:rsidRPr="00E93146">
              <w:rPr>
                <w:sz w:val="20"/>
                <w:lang w:eastAsia="en-US"/>
              </w:rPr>
              <w:t>уровня</w:t>
            </w:r>
            <w:r w:rsidR="00001831" w:rsidRPr="00E93146">
              <w:rPr>
                <w:sz w:val="20"/>
                <w:lang w:eastAsia="en-US"/>
              </w:rPr>
              <w:t xml:space="preserve"> </w:t>
            </w:r>
            <w:r w:rsidRPr="00E93146">
              <w:rPr>
                <w:sz w:val="20"/>
                <w:lang w:eastAsia="en-US"/>
              </w:rPr>
              <w:tab/>
            </w:r>
            <w:r w:rsidRPr="00E93146">
              <w:rPr>
                <w:spacing w:val="-2"/>
                <w:sz w:val="20"/>
                <w:lang w:eastAsia="en-US"/>
              </w:rPr>
              <w:t>сформированности</w:t>
            </w:r>
            <w:r w:rsidRPr="00E93146">
              <w:rPr>
                <w:spacing w:val="-47"/>
                <w:sz w:val="20"/>
                <w:lang w:eastAsia="en-US"/>
              </w:rPr>
              <w:t xml:space="preserve"> </w:t>
            </w:r>
            <w:r w:rsidRPr="00E93146">
              <w:rPr>
                <w:sz w:val="20"/>
                <w:lang w:eastAsia="en-US"/>
              </w:rPr>
              <w:t>мыслительных</w:t>
            </w:r>
            <w:r w:rsidRPr="00E93146">
              <w:rPr>
                <w:spacing w:val="2"/>
                <w:sz w:val="20"/>
                <w:lang w:eastAsia="en-US"/>
              </w:rPr>
              <w:t xml:space="preserve"> </w:t>
            </w:r>
            <w:r w:rsidRPr="00E93146">
              <w:rPr>
                <w:sz w:val="20"/>
                <w:lang w:eastAsia="en-US"/>
              </w:rPr>
              <w:t>способностей</w:t>
            </w:r>
          </w:p>
        </w:tc>
        <w:tc>
          <w:tcPr>
            <w:tcW w:w="3544" w:type="dxa"/>
            <w:gridSpan w:val="2"/>
            <w:shd w:val="clear" w:color="auto" w:fill="auto"/>
          </w:tcPr>
          <w:p w:rsidR="004100B1" w:rsidRPr="00E93146" w:rsidRDefault="004100B1" w:rsidP="00F92635">
            <w:pPr>
              <w:pStyle w:val="TableParagraph"/>
              <w:spacing w:line="221" w:lineRule="exact"/>
              <w:ind w:left="114"/>
              <w:rPr>
                <w:sz w:val="20"/>
                <w:lang w:val="en-US" w:eastAsia="en-US"/>
              </w:rPr>
            </w:pPr>
            <w:r w:rsidRPr="00E93146">
              <w:rPr>
                <w:sz w:val="20"/>
                <w:lang w:val="en-US" w:eastAsia="en-US"/>
              </w:rPr>
              <w:t>Субтесты</w:t>
            </w:r>
            <w:r w:rsidRPr="00E93146">
              <w:rPr>
                <w:spacing w:val="-7"/>
                <w:sz w:val="20"/>
                <w:lang w:val="en-US" w:eastAsia="en-US"/>
              </w:rPr>
              <w:t xml:space="preserve"> </w:t>
            </w:r>
            <w:r w:rsidRPr="00E93146">
              <w:rPr>
                <w:sz w:val="20"/>
                <w:lang w:val="en-US" w:eastAsia="en-US"/>
              </w:rPr>
              <w:t>из:</w:t>
            </w:r>
          </w:p>
          <w:p w:rsidR="00001831" w:rsidRPr="00E93146" w:rsidRDefault="004100B1" w:rsidP="009D65DA">
            <w:pPr>
              <w:pStyle w:val="TableParagraph"/>
              <w:numPr>
                <w:ilvl w:val="0"/>
                <w:numId w:val="15"/>
              </w:numPr>
              <w:tabs>
                <w:tab w:val="left" w:pos="397"/>
                <w:tab w:val="left" w:pos="398"/>
                <w:tab w:val="left" w:pos="1636"/>
                <w:tab w:val="left" w:pos="3437"/>
              </w:tabs>
              <w:ind w:right="105" w:firstLine="0"/>
              <w:rPr>
                <w:sz w:val="20"/>
                <w:lang w:eastAsia="en-US"/>
              </w:rPr>
            </w:pPr>
            <w:r w:rsidRPr="00E93146">
              <w:rPr>
                <w:sz w:val="20"/>
                <w:lang w:eastAsia="en-US"/>
              </w:rPr>
              <w:t>«Групповой</w:t>
            </w:r>
            <w:r w:rsidRPr="00E93146">
              <w:rPr>
                <w:sz w:val="20"/>
                <w:lang w:eastAsia="en-US"/>
              </w:rPr>
              <w:tab/>
              <w:t>интеллектуальный</w:t>
            </w:r>
            <w:r w:rsidR="00001831" w:rsidRPr="00E93146">
              <w:rPr>
                <w:sz w:val="20"/>
                <w:lang w:eastAsia="en-US"/>
              </w:rPr>
              <w:t xml:space="preserve"> </w:t>
            </w:r>
          </w:p>
          <w:p w:rsidR="004100B1" w:rsidRPr="00E93146" w:rsidRDefault="004100B1" w:rsidP="005E7E4E">
            <w:pPr>
              <w:pStyle w:val="TableParagraph"/>
              <w:tabs>
                <w:tab w:val="left" w:pos="397"/>
                <w:tab w:val="left" w:pos="398"/>
                <w:tab w:val="left" w:pos="1636"/>
                <w:tab w:val="left" w:pos="3437"/>
              </w:tabs>
              <w:ind w:left="114" w:right="105"/>
              <w:rPr>
                <w:sz w:val="20"/>
                <w:lang w:eastAsia="en-US"/>
              </w:rPr>
            </w:pPr>
            <w:r w:rsidRPr="00E93146">
              <w:rPr>
                <w:spacing w:val="-3"/>
                <w:sz w:val="20"/>
                <w:lang w:eastAsia="en-US"/>
              </w:rPr>
              <w:t>тест»</w:t>
            </w:r>
            <w:r w:rsidRPr="00E93146">
              <w:rPr>
                <w:spacing w:val="-47"/>
                <w:sz w:val="20"/>
                <w:lang w:eastAsia="en-US"/>
              </w:rPr>
              <w:t xml:space="preserve"> </w:t>
            </w:r>
            <w:r w:rsidR="00001831" w:rsidRPr="00E93146">
              <w:rPr>
                <w:spacing w:val="-47"/>
                <w:sz w:val="20"/>
                <w:lang w:eastAsia="en-US"/>
              </w:rPr>
              <w:t xml:space="preserve">   </w:t>
            </w:r>
            <w:r w:rsidRPr="00E93146">
              <w:rPr>
                <w:sz w:val="20"/>
                <w:lang w:eastAsia="en-US"/>
              </w:rPr>
              <w:t>Р.Амтхауэра</w:t>
            </w:r>
            <w:r w:rsidRPr="00E93146">
              <w:rPr>
                <w:spacing w:val="4"/>
                <w:sz w:val="20"/>
                <w:lang w:eastAsia="en-US"/>
              </w:rPr>
              <w:t xml:space="preserve"> </w:t>
            </w:r>
            <w:r w:rsidRPr="00E93146">
              <w:rPr>
                <w:sz w:val="20"/>
                <w:lang w:eastAsia="en-US"/>
              </w:rPr>
              <w:t>или</w:t>
            </w:r>
          </w:p>
          <w:p w:rsidR="00001831" w:rsidRPr="00E93146" w:rsidRDefault="004100B1" w:rsidP="009D65DA">
            <w:pPr>
              <w:pStyle w:val="TableParagraph"/>
              <w:numPr>
                <w:ilvl w:val="0"/>
                <w:numId w:val="15"/>
              </w:numPr>
              <w:tabs>
                <w:tab w:val="left" w:pos="235"/>
              </w:tabs>
              <w:ind w:left="234" w:hanging="126"/>
              <w:rPr>
                <w:sz w:val="20"/>
                <w:lang w:val="en-US" w:eastAsia="en-US"/>
              </w:rPr>
            </w:pPr>
            <w:r w:rsidRPr="00E93146">
              <w:rPr>
                <w:sz w:val="20"/>
                <w:lang w:val="en-US" w:eastAsia="en-US"/>
              </w:rPr>
              <w:t>«Школьный</w:t>
            </w:r>
            <w:r w:rsidR="00001831" w:rsidRPr="00E93146">
              <w:rPr>
                <w:sz w:val="20"/>
                <w:lang w:eastAsia="en-US"/>
              </w:rPr>
              <w:t xml:space="preserve"> </w:t>
            </w:r>
            <w:r w:rsidRPr="00E93146">
              <w:rPr>
                <w:sz w:val="20"/>
                <w:lang w:val="en-US" w:eastAsia="en-US"/>
              </w:rPr>
              <w:t>тест</w:t>
            </w:r>
            <w:r w:rsidR="00001831" w:rsidRPr="00E93146">
              <w:rPr>
                <w:sz w:val="20"/>
                <w:lang w:eastAsia="en-US"/>
              </w:rPr>
              <w:t xml:space="preserve"> у</w:t>
            </w:r>
            <w:r w:rsidRPr="00E93146">
              <w:rPr>
                <w:sz w:val="20"/>
                <w:lang w:val="en-US" w:eastAsia="en-US"/>
              </w:rPr>
              <w:t>мственного</w:t>
            </w:r>
          </w:p>
          <w:p w:rsidR="004100B1" w:rsidRPr="00E93146" w:rsidRDefault="004100B1" w:rsidP="009D65DA">
            <w:pPr>
              <w:pStyle w:val="TableParagraph"/>
              <w:numPr>
                <w:ilvl w:val="0"/>
                <w:numId w:val="15"/>
              </w:numPr>
              <w:tabs>
                <w:tab w:val="left" w:pos="235"/>
              </w:tabs>
              <w:ind w:left="234" w:hanging="126"/>
              <w:rPr>
                <w:sz w:val="20"/>
                <w:lang w:val="en-US" w:eastAsia="en-US"/>
              </w:rPr>
            </w:pPr>
            <w:r w:rsidRPr="00E93146">
              <w:rPr>
                <w:sz w:val="20"/>
                <w:lang w:val="en-US" w:eastAsia="en-US"/>
              </w:rPr>
              <w:t>развития</w:t>
            </w:r>
          </w:p>
        </w:tc>
      </w:tr>
      <w:tr w:rsidR="004100B1" w:rsidRPr="00E93146" w:rsidTr="00001831">
        <w:trPr>
          <w:trHeight w:val="230"/>
        </w:trPr>
        <w:tc>
          <w:tcPr>
            <w:tcW w:w="2552" w:type="dxa"/>
            <w:shd w:val="clear" w:color="auto" w:fill="auto"/>
          </w:tcPr>
          <w:p w:rsidR="004100B1" w:rsidRPr="00E93146" w:rsidRDefault="004100B1" w:rsidP="00F92635">
            <w:pPr>
              <w:pStyle w:val="TableParagraph"/>
              <w:spacing w:line="210" w:lineRule="exact"/>
              <w:ind w:left="114"/>
              <w:rPr>
                <w:sz w:val="20"/>
                <w:lang w:val="en-US" w:eastAsia="en-US"/>
              </w:rPr>
            </w:pPr>
            <w:r w:rsidRPr="00E93146">
              <w:rPr>
                <w:sz w:val="20"/>
                <w:lang w:val="en-US" w:eastAsia="en-US"/>
              </w:rPr>
              <w:t>Регулятивные</w:t>
            </w:r>
            <w:r w:rsidRPr="00E93146">
              <w:rPr>
                <w:spacing w:val="-7"/>
                <w:sz w:val="20"/>
                <w:lang w:val="en-US" w:eastAsia="en-US"/>
              </w:rPr>
              <w:t xml:space="preserve"> </w:t>
            </w:r>
            <w:r w:rsidRPr="00E93146">
              <w:rPr>
                <w:sz w:val="20"/>
                <w:lang w:val="en-US" w:eastAsia="en-US"/>
              </w:rPr>
              <w:t>УУД</w:t>
            </w:r>
          </w:p>
        </w:tc>
        <w:tc>
          <w:tcPr>
            <w:tcW w:w="3685" w:type="dxa"/>
            <w:gridSpan w:val="2"/>
            <w:shd w:val="clear" w:color="auto" w:fill="auto"/>
          </w:tcPr>
          <w:p w:rsidR="004100B1" w:rsidRPr="00E93146" w:rsidRDefault="004100B1" w:rsidP="00F92635">
            <w:pPr>
              <w:pStyle w:val="TableParagraph"/>
              <w:spacing w:line="210" w:lineRule="exact"/>
              <w:ind w:left="114"/>
              <w:rPr>
                <w:sz w:val="20"/>
                <w:lang w:val="en-US" w:eastAsia="en-US"/>
              </w:rPr>
            </w:pPr>
            <w:r w:rsidRPr="00E93146">
              <w:rPr>
                <w:sz w:val="20"/>
                <w:lang w:val="en-US" w:eastAsia="en-US"/>
              </w:rPr>
              <w:t>Исследование</w:t>
            </w:r>
            <w:r w:rsidR="005E7E4E" w:rsidRPr="00E93146">
              <w:rPr>
                <w:sz w:val="20"/>
                <w:lang w:eastAsia="en-US"/>
              </w:rPr>
              <w:t xml:space="preserve"> </w:t>
            </w:r>
            <w:r w:rsidRPr="00E93146">
              <w:rPr>
                <w:sz w:val="20"/>
                <w:lang w:val="en-US" w:eastAsia="en-US"/>
              </w:rPr>
              <w:t>интеллектуальной</w:t>
            </w:r>
            <w:r w:rsidR="005E7E4E" w:rsidRPr="00E93146">
              <w:rPr>
                <w:sz w:val="20"/>
                <w:lang w:eastAsia="en-US"/>
              </w:rPr>
              <w:t xml:space="preserve"> </w:t>
            </w:r>
            <w:r w:rsidRPr="00E93146">
              <w:rPr>
                <w:sz w:val="20"/>
                <w:lang w:val="en-US" w:eastAsia="en-US"/>
              </w:rPr>
              <w:t>лабильности</w:t>
            </w:r>
          </w:p>
        </w:tc>
        <w:tc>
          <w:tcPr>
            <w:tcW w:w="3544" w:type="dxa"/>
            <w:gridSpan w:val="2"/>
            <w:shd w:val="clear" w:color="auto" w:fill="auto"/>
          </w:tcPr>
          <w:p w:rsidR="004100B1" w:rsidRPr="00E93146" w:rsidRDefault="004100B1" w:rsidP="00F92635">
            <w:pPr>
              <w:pStyle w:val="TableParagraph"/>
              <w:spacing w:line="210" w:lineRule="exact"/>
              <w:ind w:left="114"/>
              <w:rPr>
                <w:sz w:val="20"/>
                <w:lang w:val="en-US" w:eastAsia="en-US"/>
              </w:rPr>
            </w:pPr>
            <w:r w:rsidRPr="00E93146">
              <w:rPr>
                <w:sz w:val="20"/>
                <w:lang w:val="en-US" w:eastAsia="en-US"/>
              </w:rPr>
              <w:t>Тест</w:t>
            </w:r>
            <w:r w:rsidRPr="00E93146">
              <w:rPr>
                <w:spacing w:val="-10"/>
                <w:sz w:val="20"/>
                <w:lang w:val="en-US" w:eastAsia="en-US"/>
              </w:rPr>
              <w:t xml:space="preserve"> </w:t>
            </w:r>
            <w:r w:rsidRPr="00E93146">
              <w:rPr>
                <w:sz w:val="20"/>
                <w:lang w:val="en-US" w:eastAsia="en-US"/>
              </w:rPr>
              <w:t>«Интеллектуальная</w:t>
            </w:r>
            <w:r w:rsidR="00001831" w:rsidRPr="00E93146">
              <w:rPr>
                <w:sz w:val="20"/>
                <w:lang w:eastAsia="en-US"/>
              </w:rPr>
              <w:t xml:space="preserve"> </w:t>
            </w:r>
            <w:r w:rsidR="005E7E4E" w:rsidRPr="00E93146">
              <w:rPr>
                <w:sz w:val="20"/>
                <w:lang w:eastAsia="en-US"/>
              </w:rPr>
              <w:t xml:space="preserve"> </w:t>
            </w:r>
            <w:r w:rsidRPr="00E93146">
              <w:rPr>
                <w:sz w:val="20"/>
                <w:lang w:val="en-US" w:eastAsia="en-US"/>
              </w:rPr>
              <w:t>лабильность»</w:t>
            </w:r>
          </w:p>
        </w:tc>
      </w:tr>
      <w:tr w:rsidR="004100B1" w:rsidRPr="00E93146" w:rsidTr="00001831">
        <w:trPr>
          <w:trHeight w:val="455"/>
        </w:trPr>
        <w:tc>
          <w:tcPr>
            <w:tcW w:w="2552" w:type="dxa"/>
            <w:shd w:val="clear" w:color="auto" w:fill="auto"/>
          </w:tcPr>
          <w:p w:rsidR="004100B1" w:rsidRPr="00E93146" w:rsidRDefault="004100B1" w:rsidP="00F92635">
            <w:pPr>
              <w:pStyle w:val="TableParagraph"/>
              <w:spacing w:line="225" w:lineRule="exact"/>
              <w:ind w:left="114"/>
              <w:rPr>
                <w:sz w:val="20"/>
                <w:lang w:val="en-US" w:eastAsia="en-US"/>
              </w:rPr>
            </w:pPr>
            <w:r w:rsidRPr="00E93146">
              <w:rPr>
                <w:sz w:val="20"/>
                <w:lang w:val="en-US" w:eastAsia="en-US"/>
              </w:rPr>
              <w:t>Коммуникативные</w:t>
            </w:r>
            <w:r w:rsidRPr="00E93146">
              <w:rPr>
                <w:spacing w:val="-6"/>
                <w:sz w:val="20"/>
                <w:lang w:val="en-US" w:eastAsia="en-US"/>
              </w:rPr>
              <w:t xml:space="preserve"> </w:t>
            </w:r>
            <w:r w:rsidRPr="00E93146">
              <w:rPr>
                <w:sz w:val="20"/>
                <w:lang w:val="en-US" w:eastAsia="en-US"/>
              </w:rPr>
              <w:t>УУД</w:t>
            </w:r>
          </w:p>
        </w:tc>
        <w:tc>
          <w:tcPr>
            <w:tcW w:w="3685" w:type="dxa"/>
            <w:gridSpan w:val="2"/>
            <w:shd w:val="clear" w:color="auto" w:fill="auto"/>
          </w:tcPr>
          <w:p w:rsidR="004100B1" w:rsidRPr="00E93146" w:rsidRDefault="004100B1" w:rsidP="00001831">
            <w:pPr>
              <w:pStyle w:val="TableParagraph"/>
              <w:tabs>
                <w:tab w:val="left" w:pos="992"/>
                <w:tab w:val="left" w:pos="2309"/>
              </w:tabs>
              <w:spacing w:before="10" w:line="220" w:lineRule="auto"/>
              <w:ind w:left="114" w:right="107"/>
              <w:rPr>
                <w:sz w:val="20"/>
                <w:lang w:eastAsia="en-US"/>
              </w:rPr>
            </w:pPr>
            <w:r w:rsidRPr="00E93146">
              <w:rPr>
                <w:sz w:val="20"/>
                <w:lang w:eastAsia="en-US"/>
              </w:rPr>
              <w:t>Изучение</w:t>
            </w:r>
            <w:r w:rsidRPr="00E93146">
              <w:rPr>
                <w:sz w:val="20"/>
                <w:lang w:eastAsia="en-US"/>
              </w:rPr>
              <w:tab/>
              <w:t>уровня</w:t>
            </w:r>
            <w:r w:rsidR="00001831" w:rsidRPr="00E93146">
              <w:rPr>
                <w:sz w:val="20"/>
                <w:lang w:eastAsia="en-US"/>
              </w:rPr>
              <w:t xml:space="preserve"> </w:t>
            </w:r>
            <w:r w:rsidRPr="00E93146">
              <w:rPr>
                <w:spacing w:val="-1"/>
                <w:sz w:val="20"/>
                <w:lang w:eastAsia="en-US"/>
              </w:rPr>
              <w:t>сформированности</w:t>
            </w:r>
            <w:r w:rsidRPr="00E93146">
              <w:rPr>
                <w:spacing w:val="-47"/>
                <w:sz w:val="20"/>
                <w:lang w:eastAsia="en-US"/>
              </w:rPr>
              <w:t xml:space="preserve"> </w:t>
            </w:r>
            <w:r w:rsidRPr="00E93146">
              <w:rPr>
                <w:sz w:val="20"/>
                <w:lang w:eastAsia="en-US"/>
              </w:rPr>
              <w:t>межличностных</w:t>
            </w:r>
            <w:r w:rsidRPr="00E93146">
              <w:rPr>
                <w:spacing w:val="-3"/>
                <w:sz w:val="20"/>
                <w:lang w:eastAsia="en-US"/>
              </w:rPr>
              <w:t xml:space="preserve"> </w:t>
            </w:r>
            <w:r w:rsidRPr="00E93146">
              <w:rPr>
                <w:sz w:val="20"/>
                <w:lang w:eastAsia="en-US"/>
              </w:rPr>
              <w:t>отношений</w:t>
            </w:r>
          </w:p>
        </w:tc>
        <w:tc>
          <w:tcPr>
            <w:tcW w:w="3544" w:type="dxa"/>
            <w:gridSpan w:val="2"/>
            <w:shd w:val="clear" w:color="auto" w:fill="auto"/>
          </w:tcPr>
          <w:p w:rsidR="004100B1" w:rsidRPr="00E93146" w:rsidRDefault="004100B1" w:rsidP="00F92635">
            <w:pPr>
              <w:pStyle w:val="TableParagraph"/>
              <w:spacing w:line="225" w:lineRule="exact"/>
              <w:ind w:left="114"/>
              <w:rPr>
                <w:sz w:val="20"/>
                <w:lang w:val="en-US" w:eastAsia="en-US"/>
              </w:rPr>
            </w:pPr>
            <w:r w:rsidRPr="00E93146">
              <w:rPr>
                <w:sz w:val="20"/>
                <w:lang w:val="en-US" w:eastAsia="en-US"/>
              </w:rPr>
              <w:t>Социометрическое</w:t>
            </w:r>
            <w:r w:rsidR="00001831" w:rsidRPr="00E93146">
              <w:rPr>
                <w:sz w:val="20"/>
                <w:lang w:eastAsia="en-US"/>
              </w:rPr>
              <w:t xml:space="preserve"> </w:t>
            </w:r>
            <w:r w:rsidRPr="00E93146">
              <w:rPr>
                <w:sz w:val="20"/>
                <w:lang w:val="en-US" w:eastAsia="en-US"/>
              </w:rPr>
              <w:t>исследование</w:t>
            </w:r>
            <w:r w:rsidR="00001831" w:rsidRPr="00E93146">
              <w:rPr>
                <w:sz w:val="20"/>
                <w:lang w:eastAsia="en-US"/>
              </w:rPr>
              <w:t xml:space="preserve"> </w:t>
            </w:r>
            <w:r w:rsidRPr="00E93146">
              <w:rPr>
                <w:sz w:val="20"/>
                <w:lang w:val="en-US" w:eastAsia="en-US"/>
              </w:rPr>
              <w:t>Дж.Морено</w:t>
            </w:r>
          </w:p>
        </w:tc>
      </w:tr>
      <w:tr w:rsidR="004100B1" w:rsidRPr="00E93146" w:rsidTr="00001831">
        <w:trPr>
          <w:trHeight w:val="230"/>
        </w:trPr>
        <w:tc>
          <w:tcPr>
            <w:tcW w:w="2552" w:type="dxa"/>
            <w:vMerge w:val="restart"/>
            <w:shd w:val="clear" w:color="auto" w:fill="auto"/>
          </w:tcPr>
          <w:p w:rsidR="004100B1" w:rsidRPr="00E93146" w:rsidRDefault="004100B1" w:rsidP="00F92635">
            <w:pPr>
              <w:pStyle w:val="TableParagraph"/>
              <w:spacing w:line="226" w:lineRule="exact"/>
              <w:ind w:left="114"/>
              <w:rPr>
                <w:sz w:val="20"/>
                <w:lang w:val="en-US" w:eastAsia="en-US"/>
              </w:rPr>
            </w:pPr>
            <w:r w:rsidRPr="00E93146">
              <w:rPr>
                <w:sz w:val="20"/>
                <w:lang w:val="en-US" w:eastAsia="en-US"/>
              </w:rPr>
              <w:t>Личностные</w:t>
            </w:r>
            <w:r w:rsidRPr="00E93146">
              <w:rPr>
                <w:spacing w:val="-1"/>
                <w:sz w:val="20"/>
                <w:lang w:val="en-US" w:eastAsia="en-US"/>
              </w:rPr>
              <w:t xml:space="preserve"> </w:t>
            </w:r>
            <w:r w:rsidRPr="00E93146">
              <w:rPr>
                <w:sz w:val="20"/>
                <w:lang w:val="en-US" w:eastAsia="en-US"/>
              </w:rPr>
              <w:t>УУД</w:t>
            </w:r>
          </w:p>
        </w:tc>
        <w:tc>
          <w:tcPr>
            <w:tcW w:w="3685" w:type="dxa"/>
            <w:gridSpan w:val="2"/>
            <w:shd w:val="clear" w:color="auto" w:fill="auto"/>
          </w:tcPr>
          <w:p w:rsidR="004100B1" w:rsidRPr="00E93146" w:rsidRDefault="004100B1" w:rsidP="00F92635">
            <w:pPr>
              <w:pStyle w:val="TableParagraph"/>
              <w:spacing w:line="210" w:lineRule="exact"/>
              <w:ind w:left="114"/>
              <w:rPr>
                <w:sz w:val="20"/>
                <w:lang w:val="en-US" w:eastAsia="en-US"/>
              </w:rPr>
            </w:pPr>
            <w:r w:rsidRPr="00E93146">
              <w:rPr>
                <w:sz w:val="20"/>
                <w:lang w:val="en-US" w:eastAsia="en-US"/>
              </w:rPr>
              <w:t>Изучениеуровнясамооценки</w:t>
            </w:r>
          </w:p>
        </w:tc>
        <w:tc>
          <w:tcPr>
            <w:tcW w:w="3544" w:type="dxa"/>
            <w:gridSpan w:val="2"/>
            <w:shd w:val="clear" w:color="auto" w:fill="auto"/>
          </w:tcPr>
          <w:p w:rsidR="004100B1" w:rsidRPr="00E93146" w:rsidRDefault="004100B1" w:rsidP="00F92635">
            <w:pPr>
              <w:pStyle w:val="TableParagraph"/>
              <w:spacing w:line="210" w:lineRule="exact"/>
              <w:ind w:left="114"/>
              <w:rPr>
                <w:sz w:val="20"/>
                <w:lang w:val="en-US" w:eastAsia="en-US"/>
              </w:rPr>
            </w:pPr>
            <w:r w:rsidRPr="00E93146">
              <w:rPr>
                <w:sz w:val="20"/>
                <w:lang w:val="en-US" w:eastAsia="en-US"/>
              </w:rPr>
              <w:t>«Экспресс-диагностика</w:t>
            </w:r>
            <w:r w:rsidR="00001831" w:rsidRPr="00E93146">
              <w:rPr>
                <w:sz w:val="20"/>
                <w:lang w:eastAsia="en-US"/>
              </w:rPr>
              <w:t xml:space="preserve"> </w:t>
            </w:r>
            <w:r w:rsidRPr="00E93146">
              <w:rPr>
                <w:sz w:val="20"/>
                <w:lang w:val="en-US" w:eastAsia="en-US"/>
              </w:rPr>
              <w:t>уровня</w:t>
            </w:r>
            <w:r w:rsidR="00001831" w:rsidRPr="00E93146">
              <w:rPr>
                <w:sz w:val="20"/>
                <w:lang w:eastAsia="en-US"/>
              </w:rPr>
              <w:t xml:space="preserve"> </w:t>
            </w:r>
            <w:r w:rsidRPr="00E93146">
              <w:rPr>
                <w:sz w:val="20"/>
                <w:lang w:val="en-US" w:eastAsia="en-US"/>
              </w:rPr>
              <w:t>самооценки»</w:t>
            </w:r>
          </w:p>
        </w:tc>
      </w:tr>
      <w:tr w:rsidR="004100B1" w:rsidRPr="00E93146" w:rsidTr="00001831">
        <w:trPr>
          <w:trHeight w:val="460"/>
        </w:trPr>
        <w:tc>
          <w:tcPr>
            <w:tcW w:w="2552" w:type="dxa"/>
            <w:vMerge/>
            <w:tcBorders>
              <w:top w:val="nil"/>
            </w:tcBorders>
            <w:shd w:val="clear" w:color="auto" w:fill="auto"/>
          </w:tcPr>
          <w:p w:rsidR="004100B1" w:rsidRPr="00E93146" w:rsidRDefault="004100B1" w:rsidP="00F92635">
            <w:pPr>
              <w:widowControl w:val="0"/>
              <w:autoSpaceDE w:val="0"/>
              <w:autoSpaceDN w:val="0"/>
              <w:spacing w:after="0" w:line="240" w:lineRule="auto"/>
              <w:rPr>
                <w:rFonts w:eastAsia="Calibri"/>
                <w:sz w:val="2"/>
                <w:szCs w:val="2"/>
                <w:lang w:val="en-US" w:eastAsia="en-US"/>
              </w:rPr>
            </w:pPr>
          </w:p>
        </w:tc>
        <w:tc>
          <w:tcPr>
            <w:tcW w:w="3685" w:type="dxa"/>
            <w:gridSpan w:val="2"/>
            <w:shd w:val="clear" w:color="auto" w:fill="auto"/>
          </w:tcPr>
          <w:p w:rsidR="004100B1" w:rsidRPr="00E93146" w:rsidRDefault="004100B1" w:rsidP="00F92635">
            <w:pPr>
              <w:pStyle w:val="TableParagraph"/>
              <w:spacing w:line="225" w:lineRule="exact"/>
              <w:ind w:left="114"/>
              <w:rPr>
                <w:sz w:val="20"/>
                <w:lang w:val="en-US" w:eastAsia="en-US"/>
              </w:rPr>
            </w:pPr>
            <w:r w:rsidRPr="00E93146">
              <w:rPr>
                <w:sz w:val="20"/>
                <w:lang w:val="en-US" w:eastAsia="en-US"/>
              </w:rPr>
              <w:t>Исследование</w:t>
            </w:r>
            <w:r w:rsidR="00001831" w:rsidRPr="00E93146">
              <w:rPr>
                <w:sz w:val="20"/>
                <w:lang w:eastAsia="en-US"/>
              </w:rPr>
              <w:t xml:space="preserve"> </w:t>
            </w:r>
            <w:r w:rsidRPr="00E93146">
              <w:rPr>
                <w:sz w:val="20"/>
                <w:lang w:val="en-US" w:eastAsia="en-US"/>
              </w:rPr>
              <w:t>состояния</w:t>
            </w:r>
            <w:r w:rsidR="00001831" w:rsidRPr="00E93146">
              <w:rPr>
                <w:sz w:val="20"/>
                <w:lang w:eastAsia="en-US"/>
              </w:rPr>
              <w:t xml:space="preserve"> </w:t>
            </w:r>
            <w:r w:rsidRPr="00E93146">
              <w:rPr>
                <w:sz w:val="20"/>
                <w:lang w:val="en-US" w:eastAsia="en-US"/>
              </w:rPr>
              <w:t>учебной</w:t>
            </w:r>
            <w:r w:rsidR="00001831" w:rsidRPr="00E93146">
              <w:rPr>
                <w:sz w:val="20"/>
                <w:lang w:eastAsia="en-US"/>
              </w:rPr>
              <w:t xml:space="preserve"> </w:t>
            </w:r>
            <w:r w:rsidRPr="00E93146">
              <w:rPr>
                <w:sz w:val="20"/>
                <w:lang w:val="en-US" w:eastAsia="en-US"/>
              </w:rPr>
              <w:t>мотивации</w:t>
            </w:r>
          </w:p>
        </w:tc>
        <w:tc>
          <w:tcPr>
            <w:tcW w:w="3544" w:type="dxa"/>
            <w:gridSpan w:val="2"/>
            <w:shd w:val="clear" w:color="auto" w:fill="auto"/>
          </w:tcPr>
          <w:p w:rsidR="004100B1" w:rsidRPr="00E93146" w:rsidRDefault="004100B1" w:rsidP="00F92635">
            <w:pPr>
              <w:pStyle w:val="TableParagraph"/>
              <w:spacing w:before="6" w:line="225" w:lineRule="auto"/>
              <w:ind w:left="114"/>
              <w:rPr>
                <w:sz w:val="20"/>
                <w:lang w:eastAsia="en-US"/>
              </w:rPr>
            </w:pPr>
            <w:r w:rsidRPr="00E93146">
              <w:rPr>
                <w:sz w:val="20"/>
                <w:lang w:eastAsia="en-US"/>
              </w:rPr>
              <w:t>Анкета</w:t>
            </w:r>
            <w:r w:rsidRPr="00E93146">
              <w:rPr>
                <w:spacing w:val="35"/>
                <w:sz w:val="20"/>
                <w:lang w:eastAsia="en-US"/>
              </w:rPr>
              <w:t xml:space="preserve"> </w:t>
            </w:r>
            <w:r w:rsidRPr="00E93146">
              <w:rPr>
                <w:sz w:val="20"/>
                <w:lang w:eastAsia="en-US"/>
              </w:rPr>
              <w:t>«Учебная</w:t>
            </w:r>
            <w:r w:rsidRPr="00E93146">
              <w:rPr>
                <w:spacing w:val="19"/>
                <w:sz w:val="20"/>
                <w:lang w:eastAsia="en-US"/>
              </w:rPr>
              <w:t xml:space="preserve"> </w:t>
            </w:r>
            <w:r w:rsidRPr="00E93146">
              <w:rPr>
                <w:sz w:val="20"/>
                <w:lang w:eastAsia="en-US"/>
              </w:rPr>
              <w:t>мотивация»</w:t>
            </w:r>
            <w:r w:rsidRPr="00E93146">
              <w:rPr>
                <w:spacing w:val="31"/>
                <w:sz w:val="20"/>
                <w:lang w:eastAsia="en-US"/>
              </w:rPr>
              <w:t xml:space="preserve"> </w:t>
            </w:r>
            <w:r w:rsidRPr="00E93146">
              <w:rPr>
                <w:sz w:val="20"/>
                <w:lang w:eastAsia="en-US"/>
              </w:rPr>
              <w:t>(Карпова</w:t>
            </w:r>
            <w:r w:rsidRPr="00E93146">
              <w:rPr>
                <w:spacing w:val="-47"/>
                <w:sz w:val="20"/>
                <w:lang w:eastAsia="en-US"/>
              </w:rPr>
              <w:t xml:space="preserve"> </w:t>
            </w:r>
            <w:r w:rsidRPr="00E93146">
              <w:rPr>
                <w:sz w:val="20"/>
                <w:lang w:eastAsia="en-US"/>
              </w:rPr>
              <w:t>Н.И.)</w:t>
            </w:r>
          </w:p>
        </w:tc>
      </w:tr>
      <w:tr w:rsidR="004100B1" w:rsidRPr="00E93146" w:rsidTr="00001831">
        <w:trPr>
          <w:trHeight w:val="422"/>
        </w:trPr>
        <w:tc>
          <w:tcPr>
            <w:tcW w:w="9781" w:type="dxa"/>
            <w:gridSpan w:val="5"/>
            <w:shd w:val="clear" w:color="auto" w:fill="auto"/>
          </w:tcPr>
          <w:p w:rsidR="004100B1" w:rsidRPr="00E93146" w:rsidRDefault="004100B1" w:rsidP="00001831">
            <w:pPr>
              <w:pStyle w:val="TableParagraph"/>
              <w:spacing w:line="212" w:lineRule="exact"/>
              <w:ind w:left="2552" w:right="4590"/>
              <w:jc w:val="center"/>
              <w:rPr>
                <w:b/>
                <w:sz w:val="20"/>
                <w:lang w:val="en-US" w:eastAsia="en-US"/>
              </w:rPr>
            </w:pPr>
            <w:r w:rsidRPr="00E93146">
              <w:rPr>
                <w:b/>
                <w:sz w:val="20"/>
                <w:lang w:val="en-US" w:eastAsia="en-US"/>
              </w:rPr>
              <w:t>На параллели 9-х</w:t>
            </w:r>
            <w:r w:rsidRPr="00E93146">
              <w:rPr>
                <w:b/>
                <w:spacing w:val="-48"/>
                <w:sz w:val="20"/>
                <w:lang w:val="en-US" w:eastAsia="en-US"/>
              </w:rPr>
              <w:t xml:space="preserve"> </w:t>
            </w:r>
            <w:r w:rsidRPr="00E93146">
              <w:rPr>
                <w:b/>
                <w:sz w:val="20"/>
                <w:lang w:val="en-US" w:eastAsia="en-US"/>
              </w:rPr>
              <w:t>классов</w:t>
            </w:r>
          </w:p>
        </w:tc>
      </w:tr>
      <w:tr w:rsidR="004100B1" w:rsidRPr="00E93146" w:rsidTr="005E7E4E">
        <w:trPr>
          <w:trHeight w:val="1184"/>
        </w:trPr>
        <w:tc>
          <w:tcPr>
            <w:tcW w:w="2552" w:type="dxa"/>
            <w:shd w:val="clear" w:color="auto" w:fill="auto"/>
          </w:tcPr>
          <w:p w:rsidR="004100B1" w:rsidRPr="00E93146" w:rsidRDefault="004100B1" w:rsidP="00F92635">
            <w:pPr>
              <w:pStyle w:val="TableParagraph"/>
              <w:spacing w:line="225" w:lineRule="exact"/>
              <w:ind w:left="114"/>
              <w:rPr>
                <w:sz w:val="20"/>
                <w:lang w:val="en-US" w:eastAsia="en-US"/>
              </w:rPr>
            </w:pPr>
            <w:r w:rsidRPr="00E93146">
              <w:rPr>
                <w:sz w:val="20"/>
                <w:lang w:val="en-US" w:eastAsia="en-US"/>
              </w:rPr>
              <w:t>Познавательные</w:t>
            </w:r>
            <w:r w:rsidRPr="00E93146">
              <w:rPr>
                <w:spacing w:val="-4"/>
                <w:sz w:val="20"/>
                <w:lang w:val="en-US" w:eastAsia="en-US"/>
              </w:rPr>
              <w:t xml:space="preserve"> </w:t>
            </w:r>
            <w:r w:rsidRPr="00E93146">
              <w:rPr>
                <w:sz w:val="20"/>
                <w:lang w:val="en-US" w:eastAsia="en-US"/>
              </w:rPr>
              <w:t>УУД</w:t>
            </w:r>
          </w:p>
        </w:tc>
        <w:tc>
          <w:tcPr>
            <w:tcW w:w="3685" w:type="dxa"/>
            <w:gridSpan w:val="2"/>
            <w:shd w:val="clear" w:color="auto" w:fill="auto"/>
          </w:tcPr>
          <w:p w:rsidR="004100B1" w:rsidRPr="00E93146" w:rsidRDefault="004100B1" w:rsidP="005E7E4E">
            <w:pPr>
              <w:pStyle w:val="TableParagraph"/>
              <w:spacing w:line="224" w:lineRule="exact"/>
              <w:ind w:left="114"/>
              <w:rPr>
                <w:sz w:val="20"/>
                <w:lang w:eastAsia="en-US"/>
              </w:rPr>
            </w:pPr>
            <w:r w:rsidRPr="00E93146">
              <w:rPr>
                <w:sz w:val="20"/>
                <w:lang w:eastAsia="en-US"/>
              </w:rPr>
              <w:t>Исследование</w:t>
            </w:r>
            <w:r w:rsidRPr="00E93146">
              <w:rPr>
                <w:spacing w:val="-7"/>
                <w:sz w:val="20"/>
                <w:lang w:eastAsia="en-US"/>
              </w:rPr>
              <w:t xml:space="preserve"> </w:t>
            </w:r>
            <w:r w:rsidRPr="00E93146">
              <w:rPr>
                <w:sz w:val="20"/>
                <w:lang w:eastAsia="en-US"/>
              </w:rPr>
              <w:t>интеллекта</w:t>
            </w:r>
            <w:r w:rsidRPr="00E93146">
              <w:rPr>
                <w:spacing w:val="1"/>
                <w:sz w:val="20"/>
                <w:lang w:eastAsia="en-US"/>
              </w:rPr>
              <w:t xml:space="preserve"> </w:t>
            </w:r>
            <w:r w:rsidRPr="00E93146">
              <w:rPr>
                <w:sz w:val="20"/>
                <w:lang w:eastAsia="en-US"/>
              </w:rPr>
              <w:t>и</w:t>
            </w:r>
            <w:r w:rsidR="005E7E4E" w:rsidRPr="00E93146">
              <w:rPr>
                <w:sz w:val="20"/>
                <w:lang w:eastAsia="en-US"/>
              </w:rPr>
              <w:t xml:space="preserve"> </w:t>
            </w:r>
            <w:r w:rsidRPr="00E93146">
              <w:rPr>
                <w:sz w:val="20"/>
                <w:lang w:eastAsia="en-US"/>
              </w:rPr>
              <w:t>изучение</w:t>
            </w:r>
            <w:r w:rsidR="005E7E4E" w:rsidRPr="00E93146">
              <w:rPr>
                <w:sz w:val="20"/>
                <w:lang w:eastAsia="en-US"/>
              </w:rPr>
              <w:t xml:space="preserve"> </w:t>
            </w:r>
            <w:r w:rsidRPr="00E93146">
              <w:rPr>
                <w:sz w:val="20"/>
                <w:lang w:eastAsia="en-US"/>
              </w:rPr>
              <w:t>уровня</w:t>
            </w:r>
            <w:r w:rsidRPr="00E93146">
              <w:rPr>
                <w:sz w:val="20"/>
                <w:lang w:eastAsia="en-US"/>
              </w:rPr>
              <w:tab/>
            </w:r>
            <w:r w:rsidR="005E7E4E" w:rsidRPr="00E93146">
              <w:rPr>
                <w:sz w:val="20"/>
                <w:lang w:eastAsia="en-US"/>
              </w:rPr>
              <w:t xml:space="preserve"> </w:t>
            </w:r>
            <w:r w:rsidRPr="00E93146">
              <w:rPr>
                <w:spacing w:val="-2"/>
                <w:sz w:val="20"/>
                <w:lang w:eastAsia="en-US"/>
              </w:rPr>
              <w:t>сформированности</w:t>
            </w:r>
            <w:r w:rsidRPr="00E93146">
              <w:rPr>
                <w:spacing w:val="-47"/>
                <w:sz w:val="20"/>
                <w:lang w:eastAsia="en-US"/>
              </w:rPr>
              <w:t xml:space="preserve"> </w:t>
            </w:r>
            <w:r w:rsidR="005E7E4E" w:rsidRPr="00E93146">
              <w:rPr>
                <w:spacing w:val="-47"/>
                <w:sz w:val="20"/>
                <w:lang w:eastAsia="en-US"/>
              </w:rPr>
              <w:t xml:space="preserve"> </w:t>
            </w:r>
            <w:r w:rsidRPr="00E93146">
              <w:rPr>
                <w:sz w:val="20"/>
                <w:lang w:eastAsia="en-US"/>
              </w:rPr>
              <w:t>мыслительных</w:t>
            </w:r>
            <w:r w:rsidRPr="00E93146">
              <w:rPr>
                <w:spacing w:val="2"/>
                <w:sz w:val="20"/>
                <w:lang w:eastAsia="en-US"/>
              </w:rPr>
              <w:t xml:space="preserve"> </w:t>
            </w:r>
            <w:r w:rsidRPr="00E93146">
              <w:rPr>
                <w:sz w:val="20"/>
                <w:lang w:eastAsia="en-US"/>
              </w:rPr>
              <w:t>способностей</w:t>
            </w:r>
          </w:p>
        </w:tc>
        <w:tc>
          <w:tcPr>
            <w:tcW w:w="3544" w:type="dxa"/>
            <w:gridSpan w:val="2"/>
            <w:shd w:val="clear" w:color="auto" w:fill="auto"/>
          </w:tcPr>
          <w:p w:rsidR="004100B1" w:rsidRPr="00E93146" w:rsidRDefault="004100B1" w:rsidP="00F92635">
            <w:pPr>
              <w:pStyle w:val="TableParagraph"/>
              <w:spacing w:line="224" w:lineRule="exact"/>
              <w:ind w:left="114"/>
              <w:rPr>
                <w:sz w:val="20"/>
                <w:lang w:val="en-US" w:eastAsia="en-US"/>
              </w:rPr>
            </w:pPr>
            <w:r w:rsidRPr="00E93146">
              <w:rPr>
                <w:sz w:val="20"/>
                <w:lang w:val="en-US" w:eastAsia="en-US"/>
              </w:rPr>
              <w:t>Субтесты</w:t>
            </w:r>
            <w:r w:rsidRPr="00E93146">
              <w:rPr>
                <w:spacing w:val="-7"/>
                <w:sz w:val="20"/>
                <w:lang w:val="en-US" w:eastAsia="en-US"/>
              </w:rPr>
              <w:t xml:space="preserve"> </w:t>
            </w:r>
            <w:r w:rsidRPr="00E93146">
              <w:rPr>
                <w:sz w:val="20"/>
                <w:lang w:val="en-US" w:eastAsia="en-US"/>
              </w:rPr>
              <w:t>из:</w:t>
            </w:r>
          </w:p>
          <w:p w:rsidR="00001831" w:rsidRPr="00E93146" w:rsidRDefault="004100B1" w:rsidP="009D65DA">
            <w:pPr>
              <w:pStyle w:val="TableParagraph"/>
              <w:numPr>
                <w:ilvl w:val="0"/>
                <w:numId w:val="14"/>
              </w:numPr>
              <w:tabs>
                <w:tab w:val="left" w:pos="397"/>
                <w:tab w:val="left" w:pos="398"/>
                <w:tab w:val="left" w:pos="1636"/>
                <w:tab w:val="left" w:pos="3437"/>
              </w:tabs>
              <w:ind w:right="105" w:firstLine="0"/>
              <w:rPr>
                <w:sz w:val="20"/>
                <w:lang w:eastAsia="en-US"/>
              </w:rPr>
            </w:pPr>
            <w:r w:rsidRPr="00E93146">
              <w:rPr>
                <w:sz w:val="20"/>
                <w:lang w:eastAsia="en-US"/>
              </w:rPr>
              <w:t>«Групповой</w:t>
            </w:r>
            <w:r w:rsidRPr="00E93146">
              <w:rPr>
                <w:sz w:val="20"/>
                <w:lang w:eastAsia="en-US"/>
              </w:rPr>
              <w:tab/>
              <w:t>интеллектуальный</w:t>
            </w:r>
            <w:r w:rsidRPr="00E93146">
              <w:rPr>
                <w:sz w:val="20"/>
                <w:lang w:eastAsia="en-US"/>
              </w:rPr>
              <w:tab/>
            </w:r>
          </w:p>
          <w:p w:rsidR="004100B1" w:rsidRPr="00E93146" w:rsidRDefault="004100B1" w:rsidP="005E7E4E">
            <w:pPr>
              <w:pStyle w:val="TableParagraph"/>
              <w:tabs>
                <w:tab w:val="left" w:pos="397"/>
                <w:tab w:val="left" w:pos="398"/>
                <w:tab w:val="left" w:pos="1636"/>
                <w:tab w:val="left" w:pos="3437"/>
              </w:tabs>
              <w:ind w:left="114" w:right="105"/>
              <w:rPr>
                <w:sz w:val="20"/>
                <w:lang w:eastAsia="en-US"/>
              </w:rPr>
            </w:pPr>
            <w:r w:rsidRPr="00E93146">
              <w:rPr>
                <w:spacing w:val="-3"/>
                <w:sz w:val="20"/>
                <w:lang w:eastAsia="en-US"/>
              </w:rPr>
              <w:t>тест»</w:t>
            </w:r>
            <w:r w:rsidRPr="00E93146">
              <w:rPr>
                <w:spacing w:val="-47"/>
                <w:sz w:val="20"/>
                <w:lang w:eastAsia="en-US"/>
              </w:rPr>
              <w:t xml:space="preserve"> </w:t>
            </w:r>
            <w:r w:rsidRPr="00E93146">
              <w:rPr>
                <w:sz w:val="20"/>
                <w:lang w:eastAsia="en-US"/>
              </w:rPr>
              <w:t>Р.Амтхауэра</w:t>
            </w:r>
            <w:r w:rsidRPr="00E93146">
              <w:rPr>
                <w:spacing w:val="4"/>
                <w:sz w:val="20"/>
                <w:lang w:eastAsia="en-US"/>
              </w:rPr>
              <w:t xml:space="preserve"> </w:t>
            </w:r>
            <w:r w:rsidRPr="00E93146">
              <w:rPr>
                <w:sz w:val="20"/>
                <w:lang w:eastAsia="en-US"/>
              </w:rPr>
              <w:t>или</w:t>
            </w:r>
          </w:p>
          <w:p w:rsidR="004100B1" w:rsidRPr="00E93146" w:rsidRDefault="004100B1" w:rsidP="009D65DA">
            <w:pPr>
              <w:pStyle w:val="TableParagraph"/>
              <w:numPr>
                <w:ilvl w:val="0"/>
                <w:numId w:val="14"/>
              </w:numPr>
              <w:tabs>
                <w:tab w:val="left" w:pos="235"/>
              </w:tabs>
              <w:ind w:left="234" w:hanging="126"/>
              <w:rPr>
                <w:sz w:val="20"/>
                <w:lang w:val="en-US" w:eastAsia="en-US"/>
              </w:rPr>
            </w:pPr>
            <w:r w:rsidRPr="00E93146">
              <w:rPr>
                <w:sz w:val="20"/>
                <w:lang w:val="en-US" w:eastAsia="en-US"/>
              </w:rPr>
              <w:t>«Школьный</w:t>
            </w:r>
            <w:r w:rsidR="00001831" w:rsidRPr="00E93146">
              <w:rPr>
                <w:sz w:val="20"/>
                <w:lang w:eastAsia="en-US"/>
              </w:rPr>
              <w:t xml:space="preserve"> </w:t>
            </w:r>
            <w:r w:rsidRPr="00E93146">
              <w:rPr>
                <w:sz w:val="20"/>
                <w:lang w:val="en-US" w:eastAsia="en-US"/>
              </w:rPr>
              <w:t>тест</w:t>
            </w:r>
            <w:r w:rsidR="00001831" w:rsidRPr="00E93146">
              <w:rPr>
                <w:sz w:val="20"/>
                <w:lang w:eastAsia="en-US"/>
              </w:rPr>
              <w:t xml:space="preserve"> </w:t>
            </w:r>
            <w:r w:rsidRPr="00E93146">
              <w:rPr>
                <w:sz w:val="20"/>
                <w:lang w:val="en-US" w:eastAsia="en-US"/>
              </w:rPr>
              <w:t>умственного</w:t>
            </w:r>
            <w:r w:rsidR="00001831" w:rsidRPr="00E93146">
              <w:rPr>
                <w:sz w:val="20"/>
                <w:lang w:eastAsia="en-US"/>
              </w:rPr>
              <w:t xml:space="preserve"> </w:t>
            </w:r>
            <w:r w:rsidRPr="00E93146">
              <w:rPr>
                <w:sz w:val="20"/>
                <w:lang w:val="en-US" w:eastAsia="en-US"/>
              </w:rPr>
              <w:t>развития</w:t>
            </w:r>
          </w:p>
        </w:tc>
      </w:tr>
      <w:tr w:rsidR="004100B1" w:rsidRPr="00E93146" w:rsidTr="00001831">
        <w:trPr>
          <w:trHeight w:val="230"/>
        </w:trPr>
        <w:tc>
          <w:tcPr>
            <w:tcW w:w="2552" w:type="dxa"/>
            <w:shd w:val="clear" w:color="auto" w:fill="auto"/>
          </w:tcPr>
          <w:p w:rsidR="004100B1" w:rsidRPr="00E93146" w:rsidRDefault="004100B1" w:rsidP="00F92635">
            <w:pPr>
              <w:pStyle w:val="TableParagraph"/>
              <w:spacing w:line="210" w:lineRule="exact"/>
              <w:ind w:left="114"/>
              <w:rPr>
                <w:sz w:val="20"/>
                <w:lang w:val="en-US" w:eastAsia="en-US"/>
              </w:rPr>
            </w:pPr>
            <w:r w:rsidRPr="00E93146">
              <w:rPr>
                <w:sz w:val="20"/>
                <w:lang w:val="en-US" w:eastAsia="en-US"/>
              </w:rPr>
              <w:t>Регулятивные</w:t>
            </w:r>
            <w:r w:rsidRPr="00E93146">
              <w:rPr>
                <w:spacing w:val="-7"/>
                <w:sz w:val="20"/>
                <w:lang w:val="en-US" w:eastAsia="en-US"/>
              </w:rPr>
              <w:t xml:space="preserve"> </w:t>
            </w:r>
            <w:r w:rsidRPr="00E93146">
              <w:rPr>
                <w:sz w:val="20"/>
                <w:lang w:val="en-US" w:eastAsia="en-US"/>
              </w:rPr>
              <w:t>УУД</w:t>
            </w:r>
          </w:p>
        </w:tc>
        <w:tc>
          <w:tcPr>
            <w:tcW w:w="3685" w:type="dxa"/>
            <w:gridSpan w:val="2"/>
            <w:shd w:val="clear" w:color="auto" w:fill="auto"/>
          </w:tcPr>
          <w:p w:rsidR="004100B1" w:rsidRPr="00E93146" w:rsidRDefault="004100B1" w:rsidP="00F92635">
            <w:pPr>
              <w:pStyle w:val="TableParagraph"/>
              <w:spacing w:line="210" w:lineRule="exact"/>
              <w:ind w:left="114"/>
              <w:rPr>
                <w:sz w:val="20"/>
                <w:lang w:val="en-US" w:eastAsia="en-US"/>
              </w:rPr>
            </w:pPr>
            <w:r w:rsidRPr="00E93146">
              <w:rPr>
                <w:sz w:val="20"/>
                <w:lang w:val="en-US" w:eastAsia="en-US"/>
              </w:rPr>
              <w:t>Исследованиеинтеллектуальнойлабильности</w:t>
            </w:r>
          </w:p>
        </w:tc>
        <w:tc>
          <w:tcPr>
            <w:tcW w:w="3544" w:type="dxa"/>
            <w:gridSpan w:val="2"/>
            <w:shd w:val="clear" w:color="auto" w:fill="auto"/>
          </w:tcPr>
          <w:p w:rsidR="004100B1" w:rsidRPr="00E93146" w:rsidRDefault="004100B1" w:rsidP="00F92635">
            <w:pPr>
              <w:pStyle w:val="TableParagraph"/>
              <w:spacing w:line="210" w:lineRule="exact"/>
              <w:ind w:left="114"/>
              <w:rPr>
                <w:sz w:val="20"/>
                <w:lang w:val="en-US" w:eastAsia="en-US"/>
              </w:rPr>
            </w:pPr>
            <w:r w:rsidRPr="00E93146">
              <w:rPr>
                <w:sz w:val="20"/>
                <w:lang w:val="en-US" w:eastAsia="en-US"/>
              </w:rPr>
              <w:t>Тест</w:t>
            </w:r>
            <w:r w:rsidRPr="00E93146">
              <w:rPr>
                <w:spacing w:val="-10"/>
                <w:sz w:val="20"/>
                <w:lang w:val="en-US" w:eastAsia="en-US"/>
              </w:rPr>
              <w:t xml:space="preserve"> </w:t>
            </w:r>
            <w:r w:rsidRPr="00E93146">
              <w:rPr>
                <w:sz w:val="20"/>
                <w:lang w:val="en-US" w:eastAsia="en-US"/>
              </w:rPr>
              <w:t>«Интеллектуальная</w:t>
            </w:r>
            <w:r w:rsidR="00001831" w:rsidRPr="00E93146">
              <w:rPr>
                <w:sz w:val="20"/>
                <w:lang w:eastAsia="en-US"/>
              </w:rPr>
              <w:t xml:space="preserve"> </w:t>
            </w:r>
            <w:r w:rsidRPr="00E93146">
              <w:rPr>
                <w:sz w:val="20"/>
                <w:lang w:val="en-US" w:eastAsia="en-US"/>
              </w:rPr>
              <w:t>лабильность»</w:t>
            </w:r>
          </w:p>
        </w:tc>
      </w:tr>
      <w:tr w:rsidR="004100B1" w:rsidRPr="00E93146" w:rsidTr="00001831">
        <w:trPr>
          <w:trHeight w:val="460"/>
        </w:trPr>
        <w:tc>
          <w:tcPr>
            <w:tcW w:w="2552" w:type="dxa"/>
            <w:shd w:val="clear" w:color="auto" w:fill="auto"/>
          </w:tcPr>
          <w:p w:rsidR="004100B1" w:rsidRPr="00E93146" w:rsidRDefault="004100B1" w:rsidP="00F92635">
            <w:pPr>
              <w:pStyle w:val="TableParagraph"/>
              <w:spacing w:line="225" w:lineRule="exact"/>
              <w:ind w:left="114"/>
              <w:rPr>
                <w:sz w:val="20"/>
                <w:lang w:val="en-US" w:eastAsia="en-US"/>
              </w:rPr>
            </w:pPr>
            <w:r w:rsidRPr="00E93146">
              <w:rPr>
                <w:sz w:val="20"/>
                <w:lang w:val="en-US" w:eastAsia="en-US"/>
              </w:rPr>
              <w:t>Коммуникативные</w:t>
            </w:r>
            <w:r w:rsidRPr="00E93146">
              <w:rPr>
                <w:spacing w:val="-6"/>
                <w:sz w:val="20"/>
                <w:lang w:val="en-US" w:eastAsia="en-US"/>
              </w:rPr>
              <w:t xml:space="preserve"> </w:t>
            </w:r>
            <w:r w:rsidRPr="00E93146">
              <w:rPr>
                <w:sz w:val="20"/>
                <w:lang w:val="en-US" w:eastAsia="en-US"/>
              </w:rPr>
              <w:t>УУД</w:t>
            </w:r>
          </w:p>
        </w:tc>
        <w:tc>
          <w:tcPr>
            <w:tcW w:w="3685" w:type="dxa"/>
            <w:gridSpan w:val="2"/>
            <w:shd w:val="clear" w:color="auto" w:fill="auto"/>
          </w:tcPr>
          <w:p w:rsidR="004100B1" w:rsidRPr="00E93146" w:rsidRDefault="004100B1" w:rsidP="00F92635">
            <w:pPr>
              <w:pStyle w:val="TableParagraph"/>
              <w:tabs>
                <w:tab w:val="left" w:pos="1329"/>
                <w:tab w:val="left" w:pos="2309"/>
              </w:tabs>
              <w:spacing w:before="6" w:line="225" w:lineRule="auto"/>
              <w:ind w:left="114" w:right="107"/>
              <w:rPr>
                <w:sz w:val="20"/>
                <w:lang w:eastAsia="en-US"/>
              </w:rPr>
            </w:pPr>
            <w:r w:rsidRPr="00E93146">
              <w:rPr>
                <w:sz w:val="20"/>
                <w:lang w:eastAsia="en-US"/>
              </w:rPr>
              <w:t>Изучение</w:t>
            </w:r>
            <w:r w:rsidRPr="00E93146">
              <w:rPr>
                <w:sz w:val="20"/>
                <w:lang w:eastAsia="en-US"/>
              </w:rPr>
              <w:tab/>
              <w:t>уровня</w:t>
            </w:r>
            <w:r w:rsidRPr="00E93146">
              <w:rPr>
                <w:sz w:val="20"/>
                <w:lang w:eastAsia="en-US"/>
              </w:rPr>
              <w:tab/>
            </w:r>
            <w:r w:rsidRPr="00E93146">
              <w:rPr>
                <w:spacing w:val="-1"/>
                <w:sz w:val="20"/>
                <w:lang w:eastAsia="en-US"/>
              </w:rPr>
              <w:t>сформированности</w:t>
            </w:r>
            <w:r w:rsidRPr="00E93146">
              <w:rPr>
                <w:spacing w:val="-47"/>
                <w:sz w:val="20"/>
                <w:lang w:eastAsia="en-US"/>
              </w:rPr>
              <w:t xml:space="preserve"> </w:t>
            </w:r>
            <w:r w:rsidRPr="00E93146">
              <w:rPr>
                <w:sz w:val="20"/>
                <w:lang w:eastAsia="en-US"/>
              </w:rPr>
              <w:t>межличностных</w:t>
            </w:r>
            <w:r w:rsidRPr="00E93146">
              <w:rPr>
                <w:spacing w:val="-3"/>
                <w:sz w:val="20"/>
                <w:lang w:eastAsia="en-US"/>
              </w:rPr>
              <w:t xml:space="preserve"> </w:t>
            </w:r>
            <w:r w:rsidRPr="00E93146">
              <w:rPr>
                <w:sz w:val="20"/>
                <w:lang w:eastAsia="en-US"/>
              </w:rPr>
              <w:t>отношений</w:t>
            </w:r>
          </w:p>
        </w:tc>
        <w:tc>
          <w:tcPr>
            <w:tcW w:w="3544" w:type="dxa"/>
            <w:gridSpan w:val="2"/>
            <w:shd w:val="clear" w:color="auto" w:fill="auto"/>
          </w:tcPr>
          <w:p w:rsidR="004100B1" w:rsidRPr="00E93146" w:rsidRDefault="004100B1" w:rsidP="00F92635">
            <w:pPr>
              <w:pStyle w:val="TableParagraph"/>
              <w:spacing w:line="225" w:lineRule="exact"/>
              <w:ind w:left="114"/>
              <w:rPr>
                <w:sz w:val="20"/>
                <w:lang w:val="en-US" w:eastAsia="en-US"/>
              </w:rPr>
            </w:pPr>
            <w:r w:rsidRPr="00E93146">
              <w:rPr>
                <w:sz w:val="20"/>
                <w:lang w:val="en-US" w:eastAsia="en-US"/>
              </w:rPr>
              <w:t>Социометрическое</w:t>
            </w:r>
            <w:r w:rsidR="00001831" w:rsidRPr="00E93146">
              <w:rPr>
                <w:sz w:val="20"/>
                <w:lang w:eastAsia="en-US"/>
              </w:rPr>
              <w:t xml:space="preserve"> </w:t>
            </w:r>
            <w:r w:rsidRPr="00E93146">
              <w:rPr>
                <w:sz w:val="20"/>
                <w:lang w:val="en-US" w:eastAsia="en-US"/>
              </w:rPr>
              <w:t>исследование</w:t>
            </w:r>
            <w:r w:rsidR="00001831" w:rsidRPr="00E93146">
              <w:rPr>
                <w:sz w:val="20"/>
                <w:lang w:eastAsia="en-US"/>
              </w:rPr>
              <w:t xml:space="preserve"> </w:t>
            </w:r>
            <w:r w:rsidRPr="00E93146">
              <w:rPr>
                <w:sz w:val="20"/>
                <w:lang w:val="en-US" w:eastAsia="en-US"/>
              </w:rPr>
              <w:t>Дж.Морено</w:t>
            </w:r>
          </w:p>
        </w:tc>
      </w:tr>
      <w:tr w:rsidR="004100B1" w:rsidRPr="00E93146" w:rsidTr="00001831">
        <w:trPr>
          <w:trHeight w:val="230"/>
        </w:trPr>
        <w:tc>
          <w:tcPr>
            <w:tcW w:w="2552" w:type="dxa"/>
            <w:vMerge w:val="restart"/>
            <w:shd w:val="clear" w:color="auto" w:fill="auto"/>
          </w:tcPr>
          <w:p w:rsidR="004100B1" w:rsidRPr="00E93146" w:rsidRDefault="004100B1" w:rsidP="00F92635">
            <w:pPr>
              <w:pStyle w:val="TableParagraph"/>
              <w:spacing w:line="225" w:lineRule="exact"/>
              <w:ind w:left="114"/>
              <w:rPr>
                <w:sz w:val="20"/>
                <w:lang w:val="en-US" w:eastAsia="en-US"/>
              </w:rPr>
            </w:pPr>
            <w:r w:rsidRPr="00E93146">
              <w:rPr>
                <w:sz w:val="20"/>
                <w:lang w:val="en-US" w:eastAsia="en-US"/>
              </w:rPr>
              <w:lastRenderedPageBreak/>
              <w:t>Личностные</w:t>
            </w:r>
            <w:r w:rsidRPr="00E93146">
              <w:rPr>
                <w:spacing w:val="-1"/>
                <w:sz w:val="20"/>
                <w:lang w:val="en-US" w:eastAsia="en-US"/>
              </w:rPr>
              <w:t xml:space="preserve"> </w:t>
            </w:r>
            <w:r w:rsidRPr="00E93146">
              <w:rPr>
                <w:sz w:val="20"/>
                <w:lang w:val="en-US" w:eastAsia="en-US"/>
              </w:rPr>
              <w:t>УУД</w:t>
            </w:r>
          </w:p>
        </w:tc>
        <w:tc>
          <w:tcPr>
            <w:tcW w:w="3685" w:type="dxa"/>
            <w:gridSpan w:val="2"/>
            <w:shd w:val="clear" w:color="auto" w:fill="auto"/>
          </w:tcPr>
          <w:p w:rsidR="004100B1" w:rsidRPr="00E93146" w:rsidRDefault="004100B1" w:rsidP="00F92635">
            <w:pPr>
              <w:pStyle w:val="TableParagraph"/>
              <w:spacing w:line="210" w:lineRule="exact"/>
              <w:ind w:left="114"/>
              <w:rPr>
                <w:sz w:val="20"/>
                <w:lang w:val="en-US" w:eastAsia="en-US"/>
              </w:rPr>
            </w:pPr>
            <w:r w:rsidRPr="00E93146">
              <w:rPr>
                <w:sz w:val="20"/>
                <w:lang w:val="en-US" w:eastAsia="en-US"/>
              </w:rPr>
              <w:t>Изучениеуровнясамооценки</w:t>
            </w:r>
          </w:p>
        </w:tc>
        <w:tc>
          <w:tcPr>
            <w:tcW w:w="3544" w:type="dxa"/>
            <w:gridSpan w:val="2"/>
            <w:shd w:val="clear" w:color="auto" w:fill="auto"/>
          </w:tcPr>
          <w:p w:rsidR="004100B1" w:rsidRPr="00E93146" w:rsidRDefault="004100B1" w:rsidP="00F92635">
            <w:pPr>
              <w:pStyle w:val="TableParagraph"/>
              <w:spacing w:line="210" w:lineRule="exact"/>
              <w:ind w:left="114"/>
              <w:rPr>
                <w:sz w:val="20"/>
                <w:lang w:val="en-US" w:eastAsia="en-US"/>
              </w:rPr>
            </w:pPr>
            <w:r w:rsidRPr="00E93146">
              <w:rPr>
                <w:sz w:val="20"/>
                <w:lang w:val="en-US" w:eastAsia="en-US"/>
              </w:rPr>
              <w:t>«Экспресс-диагностика</w:t>
            </w:r>
            <w:r w:rsidR="00001831" w:rsidRPr="00E93146">
              <w:rPr>
                <w:sz w:val="20"/>
                <w:lang w:eastAsia="en-US"/>
              </w:rPr>
              <w:t xml:space="preserve"> </w:t>
            </w:r>
            <w:r w:rsidRPr="00E93146">
              <w:rPr>
                <w:sz w:val="20"/>
                <w:lang w:val="en-US" w:eastAsia="en-US"/>
              </w:rPr>
              <w:t>уровня</w:t>
            </w:r>
            <w:r w:rsidR="00001831" w:rsidRPr="00E93146">
              <w:rPr>
                <w:sz w:val="20"/>
                <w:lang w:eastAsia="en-US"/>
              </w:rPr>
              <w:t xml:space="preserve"> </w:t>
            </w:r>
            <w:r w:rsidRPr="00E93146">
              <w:rPr>
                <w:sz w:val="20"/>
                <w:lang w:val="en-US" w:eastAsia="en-US"/>
              </w:rPr>
              <w:t>самооценки»</w:t>
            </w:r>
          </w:p>
        </w:tc>
      </w:tr>
      <w:tr w:rsidR="004100B1" w:rsidRPr="00E93146" w:rsidTr="00001831">
        <w:trPr>
          <w:trHeight w:val="460"/>
        </w:trPr>
        <w:tc>
          <w:tcPr>
            <w:tcW w:w="2552" w:type="dxa"/>
            <w:vMerge/>
            <w:tcBorders>
              <w:top w:val="nil"/>
            </w:tcBorders>
            <w:shd w:val="clear" w:color="auto" w:fill="auto"/>
          </w:tcPr>
          <w:p w:rsidR="004100B1" w:rsidRPr="00E93146" w:rsidRDefault="004100B1" w:rsidP="00F92635">
            <w:pPr>
              <w:widowControl w:val="0"/>
              <w:autoSpaceDE w:val="0"/>
              <w:autoSpaceDN w:val="0"/>
              <w:spacing w:after="0" w:line="240" w:lineRule="auto"/>
              <w:rPr>
                <w:rFonts w:eastAsia="Calibri"/>
                <w:sz w:val="2"/>
                <w:szCs w:val="2"/>
                <w:lang w:val="en-US" w:eastAsia="en-US"/>
              </w:rPr>
            </w:pPr>
          </w:p>
        </w:tc>
        <w:tc>
          <w:tcPr>
            <w:tcW w:w="3685" w:type="dxa"/>
            <w:gridSpan w:val="2"/>
            <w:shd w:val="clear" w:color="auto" w:fill="auto"/>
          </w:tcPr>
          <w:p w:rsidR="004100B1" w:rsidRPr="00E93146" w:rsidRDefault="004100B1" w:rsidP="00F92635">
            <w:pPr>
              <w:pStyle w:val="TableParagraph"/>
              <w:spacing w:line="225" w:lineRule="exact"/>
              <w:ind w:left="114"/>
              <w:rPr>
                <w:sz w:val="20"/>
                <w:lang w:val="en-US" w:eastAsia="en-US"/>
              </w:rPr>
            </w:pPr>
            <w:r w:rsidRPr="00E93146">
              <w:rPr>
                <w:sz w:val="20"/>
                <w:lang w:val="en-US" w:eastAsia="en-US"/>
              </w:rPr>
              <w:t>Исследованиесостоянияучебноймотивации</w:t>
            </w:r>
          </w:p>
        </w:tc>
        <w:tc>
          <w:tcPr>
            <w:tcW w:w="3544" w:type="dxa"/>
            <w:gridSpan w:val="2"/>
            <w:shd w:val="clear" w:color="auto" w:fill="auto"/>
          </w:tcPr>
          <w:p w:rsidR="004100B1" w:rsidRPr="00E93146" w:rsidRDefault="004100B1" w:rsidP="00F92635">
            <w:pPr>
              <w:pStyle w:val="TableParagraph"/>
              <w:spacing w:line="226" w:lineRule="exact"/>
              <w:ind w:left="114" w:right="399"/>
              <w:rPr>
                <w:sz w:val="20"/>
                <w:lang w:eastAsia="en-US"/>
              </w:rPr>
            </w:pPr>
            <w:r w:rsidRPr="00E93146">
              <w:rPr>
                <w:sz w:val="20"/>
                <w:lang w:eastAsia="en-US"/>
              </w:rPr>
              <w:t>Анкета</w:t>
            </w:r>
            <w:r w:rsidRPr="00E93146">
              <w:rPr>
                <w:spacing w:val="31"/>
                <w:sz w:val="20"/>
                <w:lang w:eastAsia="en-US"/>
              </w:rPr>
              <w:t xml:space="preserve"> </w:t>
            </w:r>
            <w:r w:rsidRPr="00E93146">
              <w:rPr>
                <w:sz w:val="20"/>
                <w:lang w:eastAsia="en-US"/>
              </w:rPr>
              <w:t>«Учебная</w:t>
            </w:r>
            <w:r w:rsidRPr="00E93146">
              <w:rPr>
                <w:spacing w:val="23"/>
                <w:sz w:val="20"/>
                <w:lang w:eastAsia="en-US"/>
              </w:rPr>
              <w:t xml:space="preserve"> </w:t>
            </w:r>
            <w:r w:rsidRPr="00E93146">
              <w:rPr>
                <w:sz w:val="20"/>
                <w:lang w:eastAsia="en-US"/>
              </w:rPr>
              <w:t>мотивация»</w:t>
            </w:r>
            <w:r w:rsidRPr="00E93146">
              <w:rPr>
                <w:spacing w:val="30"/>
                <w:sz w:val="20"/>
                <w:lang w:eastAsia="en-US"/>
              </w:rPr>
              <w:t xml:space="preserve"> </w:t>
            </w:r>
            <w:r w:rsidRPr="00E93146">
              <w:rPr>
                <w:sz w:val="20"/>
                <w:lang w:eastAsia="en-US"/>
              </w:rPr>
              <w:t>(Карпова</w:t>
            </w:r>
            <w:r w:rsidRPr="00E93146">
              <w:rPr>
                <w:spacing w:val="-47"/>
                <w:sz w:val="20"/>
                <w:lang w:eastAsia="en-US"/>
              </w:rPr>
              <w:t xml:space="preserve"> </w:t>
            </w:r>
            <w:r w:rsidRPr="00E93146">
              <w:rPr>
                <w:sz w:val="20"/>
                <w:lang w:eastAsia="en-US"/>
              </w:rPr>
              <w:t>Н.И.)</w:t>
            </w:r>
          </w:p>
        </w:tc>
      </w:tr>
    </w:tbl>
    <w:p w:rsidR="004100B1" w:rsidRPr="00E93146" w:rsidRDefault="004100B1" w:rsidP="007D4617">
      <w:pPr>
        <w:widowControl w:val="0"/>
        <w:tabs>
          <w:tab w:val="left" w:pos="993"/>
        </w:tabs>
        <w:autoSpaceDE w:val="0"/>
        <w:autoSpaceDN w:val="0"/>
        <w:spacing w:after="0" w:line="240" w:lineRule="auto"/>
        <w:ind w:firstLine="567"/>
        <w:jc w:val="both"/>
        <w:rPr>
          <w:rStyle w:val="a5"/>
          <w:rFonts w:ascii="Times New Roman" w:hAnsi="Times New Roman"/>
          <w:b w:val="0"/>
          <w:sz w:val="28"/>
          <w:szCs w:val="28"/>
        </w:rPr>
      </w:pPr>
    </w:p>
    <w:p w:rsidR="007D4617" w:rsidRPr="00E93146" w:rsidRDefault="007D4617" w:rsidP="007D4617">
      <w:pPr>
        <w:pStyle w:val="21"/>
        <w:ind w:left="0" w:firstLine="567"/>
        <w:rPr>
          <w:rStyle w:val="a5"/>
          <w:rFonts w:ascii="Times New Roman" w:hAnsi="Times New Roman" w:cs="Times New Roman"/>
          <w:b/>
          <w:i/>
          <w:sz w:val="28"/>
          <w:szCs w:val="28"/>
          <w:u w:val="single"/>
        </w:rPr>
      </w:pPr>
      <w:r w:rsidRPr="00E93146">
        <w:rPr>
          <w:rStyle w:val="a5"/>
          <w:rFonts w:ascii="Times New Roman" w:hAnsi="Times New Roman" w:cs="Times New Roman"/>
          <w:b/>
          <w:i/>
          <w:sz w:val="28"/>
          <w:szCs w:val="28"/>
          <w:u w:val="single"/>
        </w:rPr>
        <w:t>Особенности оценки предметных результатов</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b/>
          <w:i/>
          <w:sz w:val="28"/>
          <w:szCs w:val="28"/>
        </w:rPr>
        <w:t>Оценка предметных результатов</w:t>
      </w:r>
      <w:r w:rsidRPr="00E93146">
        <w:rPr>
          <w:rFonts w:ascii="Times New Roman" w:hAnsi="Times New Roman"/>
          <w:sz w:val="28"/>
          <w:szCs w:val="28"/>
        </w:rPr>
        <w:t xml:space="preserve"> представляет собой оценку достижения обучающимися планируемых результатов по отдельным учебным предметам.</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Для оценки предметных результатов используются критерии: знание и понимание, применение, функциональность.</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b/>
          <w:i/>
          <w:sz w:val="28"/>
          <w:szCs w:val="28"/>
        </w:rPr>
        <w:t>Обобщённый критерий «знание и понимание»</w:t>
      </w:r>
      <w:r w:rsidRPr="00E93146">
        <w:rPr>
          <w:rFonts w:ascii="Times New Roman" w:hAnsi="Times New Roman"/>
          <w:sz w:val="28"/>
          <w:szCs w:val="28"/>
        </w:rPr>
        <w:t xml:space="preserve">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 </w:t>
      </w:r>
      <w:r w:rsidRPr="00E93146">
        <w:rPr>
          <w:rFonts w:ascii="Times New Roman" w:hAnsi="Times New Roman"/>
          <w:b/>
          <w:i/>
          <w:sz w:val="28"/>
          <w:szCs w:val="28"/>
        </w:rPr>
        <w:t>Обобщённый критерий «применение»</w:t>
      </w:r>
      <w:r w:rsidRPr="00E93146">
        <w:rPr>
          <w:rFonts w:ascii="Times New Roman" w:hAnsi="Times New Roman"/>
          <w:sz w:val="28"/>
          <w:szCs w:val="28"/>
        </w:rPr>
        <w:t xml:space="preserve"> включает:</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b/>
          <w:i/>
          <w:sz w:val="28"/>
          <w:szCs w:val="28"/>
        </w:rPr>
        <w:t>Обобщённый критерий «функциональность»</w:t>
      </w:r>
      <w:r w:rsidRPr="00E93146">
        <w:rPr>
          <w:rFonts w:ascii="Times New Roman" w:hAnsi="Times New Roman"/>
          <w:sz w:val="28"/>
          <w:szCs w:val="28"/>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Особенности оценки по отдельному учебному предмету фиксируются в приложении к ООП ООО.</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b/>
          <w:i/>
          <w:sz w:val="28"/>
          <w:szCs w:val="28"/>
        </w:rPr>
        <w:t>Описание оценки предметных результатов</w:t>
      </w:r>
      <w:r w:rsidRPr="00E93146">
        <w:rPr>
          <w:rFonts w:ascii="Times New Roman" w:hAnsi="Times New Roman"/>
          <w:sz w:val="28"/>
          <w:szCs w:val="28"/>
        </w:rPr>
        <w:t xml:space="preserve"> по отдельному учебному предмету включает:</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график контрольных мероприятий.</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b/>
          <w:i/>
          <w:sz w:val="28"/>
          <w:szCs w:val="28"/>
        </w:rPr>
        <w:t>Стартовая диагностика</w:t>
      </w:r>
      <w:r w:rsidRPr="00E93146">
        <w:rPr>
          <w:rFonts w:ascii="Times New Roman" w:hAnsi="Times New Roman"/>
          <w:sz w:val="28"/>
          <w:szCs w:val="28"/>
        </w:rPr>
        <w:t xml:space="preserve"> проводится администрацией образовательной организации с целью оценки готовности к обучению на уровне основного общего образования.</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Стартовая диагностика проводится в начале 5 класса и выступает как основа (точка отсчёта) для оценки динамики образовательных достижений обучающихся.</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b/>
          <w:i/>
          <w:sz w:val="28"/>
          <w:szCs w:val="28"/>
        </w:rPr>
        <w:t>Текущая оценка</w:t>
      </w:r>
      <w:r w:rsidRPr="00E93146">
        <w:rPr>
          <w:rFonts w:ascii="Times New Roman" w:hAnsi="Times New Roman"/>
          <w:sz w:val="28"/>
          <w:szCs w:val="28"/>
        </w:rPr>
        <w:t xml:space="preserve"> представляет собой процедуру оценки индивидуального продвижения обучающегося в освоении программы учебного предмета.</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Результаты текущей оценки являются основой для индивидуализации учебного процесса.</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b/>
          <w:sz w:val="28"/>
          <w:szCs w:val="28"/>
        </w:rPr>
        <w:t>Тематическая оценка</w:t>
      </w:r>
      <w:r w:rsidRPr="00E93146">
        <w:rPr>
          <w:rFonts w:ascii="Times New Roman" w:hAnsi="Times New Roman"/>
          <w:sz w:val="28"/>
          <w:szCs w:val="28"/>
        </w:rPr>
        <w:t xml:space="preserve"> представляет собой процедуру оценки уровня достижения тематических планируемых результатов по учебному предмету.</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Внутренний мониторинг представляет собой следующие процедуры:</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стартовая диагностика;</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оценка уровня достижения предметных и метапредметных результатов;</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оценка уровня функциональной грамотности;</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3F0746" w:rsidRPr="00E93146" w:rsidRDefault="003F0746" w:rsidP="003F0746">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90FFC" w:rsidRPr="00E93146" w:rsidRDefault="002E4FA7" w:rsidP="00890FFC">
      <w:pPr>
        <w:pStyle w:val="a3"/>
        <w:ind w:left="0" w:right="0" w:firstLine="567"/>
        <w:rPr>
          <w:rStyle w:val="a5"/>
          <w:b w:val="0"/>
          <w:sz w:val="28"/>
          <w:szCs w:val="28"/>
        </w:rPr>
      </w:pPr>
      <w:r w:rsidRPr="00E93146">
        <w:rPr>
          <w:rStyle w:val="a5"/>
          <w:b w:val="0"/>
          <w:sz w:val="28"/>
          <w:szCs w:val="28"/>
        </w:rPr>
        <w:t>Оценка предметных  результатов  ведется  каждым  учителем в ходе процедур текущего, тематического, промежуточного</w:t>
      </w:r>
      <w:r w:rsidR="00890FFC" w:rsidRPr="00E93146">
        <w:rPr>
          <w:w w:val="120"/>
        </w:rPr>
        <w:t xml:space="preserve"> </w:t>
      </w:r>
      <w:r w:rsidR="00890FFC" w:rsidRPr="00E93146">
        <w:rPr>
          <w:rStyle w:val="a5"/>
          <w:b w:val="0"/>
          <w:sz w:val="28"/>
          <w:szCs w:val="28"/>
        </w:rPr>
        <w:t>и итогового контроля, а также администрацией МОАУ «СОШ №17 г.Орска» в ходе внутришкольного мониторинга.</w:t>
      </w:r>
    </w:p>
    <w:p w:rsidR="002E4FA7" w:rsidRPr="00E93146" w:rsidRDefault="002E4FA7" w:rsidP="002E4FA7">
      <w:pPr>
        <w:pStyle w:val="a3"/>
        <w:ind w:left="0" w:right="0" w:firstLine="567"/>
        <w:rPr>
          <w:rStyle w:val="a5"/>
          <w:b w:val="0"/>
          <w:sz w:val="28"/>
          <w:szCs w:val="28"/>
        </w:rPr>
      </w:pPr>
      <w:r w:rsidRPr="00E93146">
        <w:rPr>
          <w:rStyle w:val="a5"/>
          <w:b w:val="0"/>
          <w:sz w:val="28"/>
          <w:szCs w:val="28"/>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w:t>
      </w:r>
      <w:r w:rsidR="00890FFC" w:rsidRPr="00E93146">
        <w:rPr>
          <w:rStyle w:val="a5"/>
          <w:b w:val="0"/>
          <w:sz w:val="28"/>
          <w:szCs w:val="28"/>
        </w:rPr>
        <w:t xml:space="preserve">МОАУ «СОШ №17 г.Орска» </w:t>
      </w:r>
      <w:r w:rsidRPr="00E93146">
        <w:rPr>
          <w:rStyle w:val="a5"/>
          <w:b w:val="0"/>
          <w:sz w:val="28"/>
          <w:szCs w:val="28"/>
        </w:rPr>
        <w:t>и доводится до сведения учащихся и их родителей (законных представителей). Описание должно включить:</w:t>
      </w:r>
    </w:p>
    <w:p w:rsidR="002E4FA7" w:rsidRPr="00E93146" w:rsidRDefault="00172E92" w:rsidP="002E4FA7">
      <w:pPr>
        <w:pStyle w:val="a3"/>
        <w:ind w:left="0" w:right="0" w:firstLine="567"/>
        <w:rPr>
          <w:rStyle w:val="a5"/>
          <w:b w:val="0"/>
          <w:sz w:val="28"/>
          <w:szCs w:val="28"/>
        </w:rPr>
      </w:pPr>
      <w:r w:rsidRPr="00E93146">
        <w:rPr>
          <w:rStyle w:val="a5"/>
          <w:b w:val="0"/>
          <w:sz w:val="28"/>
          <w:szCs w:val="28"/>
        </w:rPr>
        <w:t xml:space="preserve">- </w:t>
      </w:r>
      <w:r w:rsidR="002E4FA7" w:rsidRPr="00E93146">
        <w:rPr>
          <w:rStyle w:val="a5"/>
          <w:b w:val="0"/>
          <w:sz w:val="28"/>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E4FA7" w:rsidRPr="00E93146" w:rsidRDefault="00172E92" w:rsidP="002E4FA7">
      <w:pPr>
        <w:pStyle w:val="a3"/>
        <w:ind w:left="0" w:right="0" w:firstLine="567"/>
        <w:rPr>
          <w:rStyle w:val="a5"/>
          <w:b w:val="0"/>
          <w:sz w:val="28"/>
          <w:szCs w:val="28"/>
        </w:rPr>
      </w:pPr>
      <w:r w:rsidRPr="00E93146">
        <w:rPr>
          <w:rStyle w:val="a5"/>
          <w:b w:val="0"/>
          <w:sz w:val="28"/>
          <w:szCs w:val="28"/>
        </w:rPr>
        <w:t>- т</w:t>
      </w:r>
      <w:r w:rsidR="002E4FA7" w:rsidRPr="00E93146">
        <w:rPr>
          <w:rStyle w:val="a5"/>
          <w:b w:val="0"/>
          <w:sz w:val="28"/>
          <w:szCs w:val="28"/>
        </w:rPr>
        <w:t>ребования к выставлению отметок за промежуточную аттестацию (при необходимости</w:t>
      </w:r>
      <w:r w:rsidRPr="00E93146">
        <w:rPr>
          <w:rStyle w:val="a5"/>
          <w:b w:val="0"/>
          <w:sz w:val="28"/>
          <w:szCs w:val="28"/>
        </w:rPr>
        <w:t xml:space="preserve"> - </w:t>
      </w:r>
      <w:r w:rsidR="002E4FA7" w:rsidRPr="00E93146">
        <w:rPr>
          <w:rStyle w:val="a5"/>
          <w:b w:val="0"/>
          <w:sz w:val="28"/>
          <w:szCs w:val="28"/>
        </w:rPr>
        <w:t>с учетом степени значимости отметок за отдельные оценочные процедуры);</w:t>
      </w:r>
    </w:p>
    <w:p w:rsidR="002E4FA7" w:rsidRPr="00E93146" w:rsidRDefault="00172E92" w:rsidP="002E4FA7">
      <w:pPr>
        <w:pStyle w:val="a3"/>
        <w:ind w:left="0" w:right="0" w:firstLine="567"/>
        <w:rPr>
          <w:rStyle w:val="a5"/>
          <w:b w:val="0"/>
          <w:sz w:val="28"/>
          <w:szCs w:val="28"/>
        </w:rPr>
      </w:pPr>
      <w:r w:rsidRPr="00E93146">
        <w:rPr>
          <w:rStyle w:val="a5"/>
          <w:b w:val="0"/>
          <w:sz w:val="28"/>
          <w:szCs w:val="28"/>
        </w:rPr>
        <w:t>- г</w:t>
      </w:r>
      <w:r w:rsidR="002E4FA7" w:rsidRPr="00E93146">
        <w:rPr>
          <w:rStyle w:val="a5"/>
          <w:b w:val="0"/>
          <w:sz w:val="28"/>
          <w:szCs w:val="28"/>
        </w:rPr>
        <w:t>рафик контрольных мероприятий.</w:t>
      </w:r>
    </w:p>
    <w:p w:rsidR="002E4FA7" w:rsidRPr="00E93146" w:rsidRDefault="002E4FA7" w:rsidP="000C14F2">
      <w:pPr>
        <w:spacing w:after="0" w:line="259" w:lineRule="auto"/>
        <w:ind w:left="383" w:right="155" w:hanging="227"/>
        <w:jc w:val="both"/>
        <w:rPr>
          <w:sz w:val="20"/>
        </w:rPr>
      </w:pPr>
    </w:p>
    <w:p w:rsidR="00DA3FED" w:rsidRPr="00E93146" w:rsidRDefault="00DA3FED" w:rsidP="00790005">
      <w:pPr>
        <w:pStyle w:val="TableParagraph"/>
        <w:numPr>
          <w:ilvl w:val="2"/>
          <w:numId w:val="4"/>
        </w:numPr>
        <w:tabs>
          <w:tab w:val="left" w:pos="1276"/>
        </w:tabs>
        <w:ind w:right="-1"/>
        <w:jc w:val="both"/>
        <w:rPr>
          <w:rStyle w:val="a5"/>
          <w:sz w:val="28"/>
          <w:szCs w:val="28"/>
        </w:rPr>
      </w:pPr>
      <w:r w:rsidRPr="00E93146">
        <w:rPr>
          <w:rStyle w:val="a5"/>
          <w:sz w:val="28"/>
          <w:szCs w:val="28"/>
        </w:rPr>
        <w:t>Организация и содержание оценочных процедур</w:t>
      </w:r>
    </w:p>
    <w:p w:rsidR="00172E92" w:rsidRPr="00E93146" w:rsidRDefault="00172E92" w:rsidP="00172E92">
      <w:pPr>
        <w:pStyle w:val="TableParagraph"/>
        <w:tabs>
          <w:tab w:val="left" w:pos="9355"/>
        </w:tabs>
        <w:ind w:right="-1"/>
        <w:jc w:val="both"/>
        <w:rPr>
          <w:rStyle w:val="a5"/>
          <w:sz w:val="28"/>
          <w:szCs w:val="28"/>
        </w:rPr>
      </w:pPr>
    </w:p>
    <w:p w:rsidR="00172E92" w:rsidRPr="00E93146" w:rsidRDefault="00172E92" w:rsidP="00000D9D">
      <w:pPr>
        <w:pStyle w:val="a3"/>
        <w:tabs>
          <w:tab w:val="left" w:pos="9356"/>
        </w:tabs>
        <w:ind w:left="0" w:right="0" w:firstLine="567"/>
        <w:rPr>
          <w:rStyle w:val="a5"/>
          <w:b w:val="0"/>
          <w:sz w:val="28"/>
          <w:szCs w:val="28"/>
        </w:rPr>
      </w:pPr>
      <w:r w:rsidRPr="00E93146">
        <w:rPr>
          <w:rStyle w:val="a5"/>
          <w:i/>
          <w:sz w:val="28"/>
          <w:szCs w:val="28"/>
        </w:rPr>
        <w:t>Стартовая диагностика</w:t>
      </w:r>
      <w:r w:rsidRPr="00E93146">
        <w:rPr>
          <w:rStyle w:val="a5"/>
          <w:b w:val="0"/>
          <w:sz w:val="28"/>
          <w:szCs w:val="28"/>
        </w:rPr>
        <w:t xml:space="preserve"> – это процедура оценки готовности к обучению на данном уровне образования. Проводится администрацией МОАУ «СОШ №17 г.Орска»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172E92" w:rsidRPr="00E93146" w:rsidRDefault="00172E92" w:rsidP="00000D9D">
      <w:pPr>
        <w:tabs>
          <w:tab w:val="left" w:pos="9356"/>
        </w:tabs>
        <w:spacing w:after="0" w:line="240" w:lineRule="auto"/>
        <w:ind w:firstLine="567"/>
        <w:jc w:val="both"/>
        <w:rPr>
          <w:rStyle w:val="a5"/>
          <w:rFonts w:ascii="Times New Roman" w:hAnsi="Times New Roman"/>
          <w:b w:val="0"/>
          <w:sz w:val="28"/>
          <w:szCs w:val="28"/>
        </w:rPr>
      </w:pPr>
      <w:r w:rsidRPr="00E93146">
        <w:rPr>
          <w:rStyle w:val="a5"/>
          <w:rFonts w:ascii="Times New Roman" w:hAnsi="Times New Roman"/>
          <w:i/>
          <w:sz w:val="28"/>
          <w:szCs w:val="28"/>
        </w:rPr>
        <w:t>Текущая оценка</w:t>
      </w:r>
      <w:r w:rsidRPr="00E93146">
        <w:rPr>
          <w:rStyle w:val="a5"/>
          <w:rFonts w:ascii="Times New Roman" w:hAnsi="Times New Roman"/>
          <w:b w:val="0"/>
          <w:sz w:val="28"/>
          <w:szCs w:val="28"/>
        </w:rPr>
        <w:t xml:space="preserve"> - процедура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w:t>
      </w:r>
      <w:r w:rsidRPr="00E93146">
        <w:rPr>
          <w:rStyle w:val="a5"/>
          <w:rFonts w:ascii="Times New Roman" w:hAnsi="Times New Roman"/>
          <w:b w:val="0"/>
          <w:sz w:val="28"/>
          <w:szCs w:val="28"/>
        </w:rPr>
        <w:lastRenderedPageBreak/>
        <w:t>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93146">
        <w:rPr>
          <w:w w:val="115"/>
          <w:position w:val="4"/>
          <w:sz w:val="12"/>
        </w:rPr>
        <w:t>1</w:t>
      </w:r>
      <w:r w:rsidRPr="00E93146">
        <w:rPr>
          <w:rStyle w:val="a5"/>
          <w:rFonts w:ascii="Times New Roman" w:hAnsi="Times New Roman"/>
          <w:b w:val="0"/>
          <w:sz w:val="28"/>
          <w:szCs w:val="28"/>
        </w:rPr>
        <w:t>.</w:t>
      </w:r>
    </w:p>
    <w:p w:rsidR="0077339B" w:rsidRPr="00E93146" w:rsidRDefault="006E1345" w:rsidP="0077339B">
      <w:pPr>
        <w:tabs>
          <w:tab w:val="left" w:pos="9356"/>
        </w:tabs>
        <w:spacing w:after="0" w:line="240" w:lineRule="auto"/>
        <w:ind w:firstLine="567"/>
        <w:jc w:val="both"/>
        <w:rPr>
          <w:rStyle w:val="a5"/>
          <w:rFonts w:ascii="Times New Roman" w:hAnsi="Times New Roman"/>
          <w:b w:val="0"/>
          <w:sz w:val="28"/>
          <w:szCs w:val="28"/>
        </w:rPr>
      </w:pPr>
      <w:r w:rsidRPr="00E93146">
        <w:rPr>
          <w:rStyle w:val="a5"/>
          <w:rFonts w:ascii="Times New Roman" w:hAnsi="Times New Roman"/>
          <w:i/>
          <w:sz w:val="28"/>
          <w:szCs w:val="28"/>
        </w:rPr>
        <w:t>Тематическая оценка</w:t>
      </w:r>
      <w:r w:rsidRPr="00E93146">
        <w:rPr>
          <w:rStyle w:val="a5"/>
          <w:rFonts w:ascii="Times New Roman" w:hAnsi="Times New Roman"/>
          <w:b w:val="0"/>
          <w:sz w:val="28"/>
          <w:szCs w:val="28"/>
        </w:rPr>
        <w:t xml:space="preserve"> - процедура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МОАУ «СОШ №17 г.Орска» самостоятельно, </w:t>
      </w:r>
      <w:r w:rsidR="000C14F2" w:rsidRPr="00E93146">
        <w:rPr>
          <w:rStyle w:val="a5"/>
          <w:rFonts w:ascii="Times New Roman" w:hAnsi="Times New Roman"/>
          <w:b w:val="0"/>
          <w:sz w:val="28"/>
          <w:szCs w:val="28"/>
        </w:rPr>
        <w:t xml:space="preserve"> </w:t>
      </w:r>
      <w:r w:rsidRPr="00E93146">
        <w:rPr>
          <w:rStyle w:val="a5"/>
          <w:rFonts w:ascii="Times New Roman" w:hAnsi="Times New Roman"/>
          <w:b w:val="0"/>
          <w:sz w:val="28"/>
          <w:szCs w:val="28"/>
        </w:rPr>
        <w:t xml:space="preserve">тематические </w:t>
      </w:r>
      <w:r w:rsidR="000C14F2" w:rsidRPr="00E93146">
        <w:rPr>
          <w:rStyle w:val="a5"/>
          <w:rFonts w:ascii="Times New Roman" w:hAnsi="Times New Roman"/>
          <w:b w:val="0"/>
          <w:sz w:val="28"/>
          <w:szCs w:val="28"/>
        </w:rPr>
        <w:t xml:space="preserve"> </w:t>
      </w:r>
      <w:r w:rsidRPr="00E93146">
        <w:rPr>
          <w:rStyle w:val="a5"/>
          <w:rFonts w:ascii="Times New Roman" w:hAnsi="Times New Roman"/>
          <w:b w:val="0"/>
          <w:sz w:val="28"/>
          <w:szCs w:val="28"/>
        </w:rPr>
        <w:t xml:space="preserve">планируемые </w:t>
      </w:r>
      <w:r w:rsidR="000C14F2" w:rsidRPr="00E93146">
        <w:rPr>
          <w:rStyle w:val="a5"/>
          <w:rFonts w:ascii="Times New Roman" w:hAnsi="Times New Roman"/>
          <w:b w:val="0"/>
          <w:sz w:val="28"/>
          <w:szCs w:val="28"/>
        </w:rPr>
        <w:t xml:space="preserve"> </w:t>
      </w:r>
      <w:r w:rsidRPr="00E93146">
        <w:rPr>
          <w:rStyle w:val="a5"/>
          <w:rFonts w:ascii="Times New Roman" w:hAnsi="Times New Roman"/>
          <w:b w:val="0"/>
          <w:sz w:val="28"/>
          <w:szCs w:val="28"/>
        </w:rPr>
        <w:t xml:space="preserve">результаты </w:t>
      </w:r>
      <w:r w:rsidR="000C14F2" w:rsidRPr="00E93146">
        <w:rPr>
          <w:rStyle w:val="a5"/>
          <w:rFonts w:ascii="Times New Roman" w:hAnsi="Times New Roman"/>
          <w:b w:val="0"/>
          <w:sz w:val="28"/>
          <w:szCs w:val="28"/>
        </w:rPr>
        <w:t xml:space="preserve"> </w:t>
      </w:r>
      <w:r w:rsidRPr="00E93146">
        <w:rPr>
          <w:rStyle w:val="a5"/>
          <w:rFonts w:ascii="Times New Roman" w:hAnsi="Times New Roman"/>
          <w:b w:val="0"/>
          <w:sz w:val="28"/>
          <w:szCs w:val="28"/>
        </w:rPr>
        <w:t>устанавливаются</w:t>
      </w:r>
      <w:r w:rsidR="0077339B" w:rsidRPr="00E93146">
        <w:t xml:space="preserve"> </w:t>
      </w:r>
      <w:r w:rsidR="0077339B" w:rsidRPr="00E93146">
        <w:rPr>
          <w:rStyle w:val="a5"/>
          <w:rFonts w:ascii="Times New Roman" w:hAnsi="Times New Roman"/>
          <w:b w:val="0"/>
          <w:sz w:val="28"/>
          <w:szCs w:val="28"/>
        </w:rPr>
        <w:t>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7339B" w:rsidRPr="00E93146" w:rsidRDefault="0077339B" w:rsidP="0077339B">
      <w:pPr>
        <w:tabs>
          <w:tab w:val="left" w:pos="9356"/>
        </w:tabs>
        <w:spacing w:after="0" w:line="240" w:lineRule="auto"/>
        <w:ind w:firstLine="567"/>
        <w:jc w:val="both"/>
        <w:rPr>
          <w:rStyle w:val="a5"/>
          <w:rFonts w:ascii="Times New Roman" w:hAnsi="Times New Roman"/>
          <w:b w:val="0"/>
          <w:sz w:val="28"/>
          <w:szCs w:val="28"/>
        </w:rPr>
      </w:pPr>
      <w:r w:rsidRPr="00E93146">
        <w:rPr>
          <w:rStyle w:val="a5"/>
          <w:rFonts w:ascii="Times New Roman" w:hAnsi="Times New Roman"/>
          <w:i/>
          <w:sz w:val="28"/>
          <w:szCs w:val="28"/>
        </w:rPr>
        <w:t>Портфолио</w:t>
      </w:r>
      <w:r w:rsidRPr="00E93146">
        <w:rPr>
          <w:rStyle w:val="a5"/>
          <w:rFonts w:ascii="Times New Roman" w:hAnsi="Times New Roman"/>
          <w:b w:val="0"/>
          <w:sz w:val="28"/>
          <w:szCs w:val="28"/>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6E1345" w:rsidRPr="00E93146" w:rsidRDefault="006E1345" w:rsidP="006E1345">
      <w:pPr>
        <w:tabs>
          <w:tab w:val="left" w:pos="9356"/>
        </w:tabs>
        <w:spacing w:after="0" w:line="240" w:lineRule="auto"/>
        <w:ind w:firstLine="567"/>
        <w:jc w:val="both"/>
        <w:rPr>
          <w:rStyle w:val="a5"/>
          <w:rFonts w:ascii="Times New Roman" w:hAnsi="Times New Roman"/>
          <w:b w:val="0"/>
          <w:sz w:val="28"/>
          <w:szCs w:val="28"/>
        </w:rPr>
      </w:pPr>
      <w:r w:rsidRPr="00E93146">
        <w:rPr>
          <w:rStyle w:val="a5"/>
          <w:rFonts w:ascii="Times New Roman" w:hAnsi="Times New Roman"/>
          <w:i/>
          <w:sz w:val="28"/>
          <w:szCs w:val="28"/>
        </w:rPr>
        <w:t>Внутришкольный мониторинг</w:t>
      </w:r>
      <w:r w:rsidRPr="00E93146">
        <w:rPr>
          <w:rStyle w:val="a5"/>
          <w:rFonts w:ascii="Times New Roman" w:hAnsi="Times New Roman"/>
          <w:b w:val="0"/>
          <w:sz w:val="28"/>
          <w:szCs w:val="28"/>
        </w:rPr>
        <w:t xml:space="preserve"> представляет собой процедуры:</w:t>
      </w:r>
    </w:p>
    <w:p w:rsidR="006E1345" w:rsidRPr="00E93146" w:rsidRDefault="006E1345" w:rsidP="006E1345">
      <w:pPr>
        <w:tabs>
          <w:tab w:val="left" w:pos="9356"/>
        </w:tabs>
        <w:spacing w:after="0" w:line="240" w:lineRule="auto"/>
        <w:ind w:firstLine="567"/>
        <w:jc w:val="both"/>
        <w:rPr>
          <w:rStyle w:val="a5"/>
          <w:rFonts w:ascii="Times New Roman" w:hAnsi="Times New Roman"/>
          <w:b w:val="0"/>
          <w:sz w:val="28"/>
          <w:szCs w:val="28"/>
        </w:rPr>
      </w:pPr>
      <w:r w:rsidRPr="00E93146">
        <w:rPr>
          <w:rStyle w:val="a5"/>
          <w:rFonts w:ascii="Times New Roman" w:hAnsi="Times New Roman"/>
          <w:b w:val="0"/>
          <w:sz w:val="28"/>
          <w:szCs w:val="28"/>
        </w:rPr>
        <w:t>- оценки уровня достижения предметных и метапредметных результатов;</w:t>
      </w:r>
    </w:p>
    <w:p w:rsidR="006E1345" w:rsidRPr="00E93146" w:rsidRDefault="006E1345" w:rsidP="006E1345">
      <w:pPr>
        <w:tabs>
          <w:tab w:val="left" w:pos="9356"/>
        </w:tabs>
        <w:spacing w:after="0" w:line="240" w:lineRule="auto"/>
        <w:ind w:firstLine="567"/>
        <w:jc w:val="both"/>
        <w:rPr>
          <w:rStyle w:val="a5"/>
          <w:rFonts w:ascii="Times New Roman" w:hAnsi="Times New Roman"/>
          <w:b w:val="0"/>
          <w:sz w:val="28"/>
          <w:szCs w:val="28"/>
        </w:rPr>
      </w:pPr>
      <w:r w:rsidRPr="00E93146">
        <w:rPr>
          <w:rStyle w:val="a5"/>
          <w:rFonts w:ascii="Times New Roman" w:hAnsi="Times New Roman"/>
          <w:b w:val="0"/>
          <w:sz w:val="28"/>
          <w:szCs w:val="28"/>
        </w:rPr>
        <w:t>- оценки уровня функциональной грамотности;</w:t>
      </w:r>
    </w:p>
    <w:p w:rsidR="005E7E4E" w:rsidRPr="00E93146" w:rsidRDefault="005E7E4E" w:rsidP="005E7E4E">
      <w:pPr>
        <w:tabs>
          <w:tab w:val="left" w:pos="9356"/>
        </w:tabs>
        <w:spacing w:after="0" w:line="240" w:lineRule="auto"/>
        <w:ind w:firstLine="567"/>
        <w:jc w:val="both"/>
      </w:pPr>
      <w:r w:rsidRPr="00E93146">
        <w:t>______________</w:t>
      </w:r>
    </w:p>
    <w:p w:rsidR="005E7E4E" w:rsidRPr="00E93146" w:rsidRDefault="005E7E4E" w:rsidP="005E7E4E">
      <w:pPr>
        <w:pStyle w:val="a3"/>
        <w:tabs>
          <w:tab w:val="left" w:pos="9356"/>
        </w:tabs>
        <w:ind w:left="0" w:right="0" w:firstLine="383"/>
        <w:rPr>
          <w:rStyle w:val="a5"/>
          <w:b w:val="0"/>
        </w:rPr>
      </w:pPr>
      <w:r w:rsidRPr="00E93146">
        <w:rPr>
          <w:w w:val="120"/>
          <w:position w:val="4"/>
        </w:rPr>
        <w:lastRenderedPageBreak/>
        <w:t>1</w:t>
      </w:r>
      <w:r w:rsidRPr="00E93146">
        <w:rPr>
          <w:spacing w:val="1"/>
          <w:w w:val="120"/>
          <w:position w:val="4"/>
        </w:rPr>
        <w:t xml:space="preserve"> </w:t>
      </w:r>
      <w:r w:rsidRPr="00E93146">
        <w:rPr>
          <w:rStyle w:val="a5"/>
          <w:b w:val="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p w:rsidR="006E1345" w:rsidRPr="00E93146" w:rsidRDefault="006E1345" w:rsidP="006E1345">
      <w:pPr>
        <w:tabs>
          <w:tab w:val="left" w:pos="9356"/>
        </w:tabs>
        <w:spacing w:after="0" w:line="240" w:lineRule="auto"/>
        <w:ind w:firstLine="567"/>
        <w:jc w:val="both"/>
        <w:rPr>
          <w:rStyle w:val="a5"/>
          <w:rFonts w:ascii="Times New Roman" w:hAnsi="Times New Roman"/>
          <w:b w:val="0"/>
          <w:sz w:val="28"/>
          <w:szCs w:val="28"/>
        </w:rPr>
      </w:pPr>
      <w:r w:rsidRPr="00E93146">
        <w:rPr>
          <w:rStyle w:val="a5"/>
          <w:rFonts w:ascii="Times New Roman" w:hAnsi="Times New Roman"/>
          <w:b w:val="0"/>
          <w:sz w:val="28"/>
          <w:szCs w:val="28"/>
        </w:rPr>
        <w:t>-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172E92" w:rsidRPr="00E93146" w:rsidRDefault="00172E92" w:rsidP="00172E92">
      <w:pPr>
        <w:pStyle w:val="a3"/>
        <w:tabs>
          <w:tab w:val="left" w:pos="9356"/>
        </w:tabs>
        <w:ind w:left="0" w:right="0" w:firstLine="567"/>
        <w:rPr>
          <w:rStyle w:val="a5"/>
          <w:b w:val="0"/>
          <w:sz w:val="28"/>
          <w:szCs w:val="28"/>
        </w:rPr>
      </w:pPr>
      <w:r w:rsidRPr="00E93146">
        <w:rPr>
          <w:rStyle w:val="a5"/>
          <w:b w:val="0"/>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172E92" w:rsidRPr="00E93146" w:rsidRDefault="00172E92" w:rsidP="00172E92">
      <w:pPr>
        <w:pStyle w:val="a3"/>
        <w:tabs>
          <w:tab w:val="left" w:pos="9356"/>
        </w:tabs>
        <w:ind w:left="0" w:right="0" w:firstLine="567"/>
        <w:rPr>
          <w:rStyle w:val="a5"/>
          <w:b w:val="0"/>
          <w:sz w:val="28"/>
          <w:szCs w:val="28"/>
        </w:rPr>
      </w:pPr>
      <w:r w:rsidRPr="00E93146">
        <w:rPr>
          <w:rStyle w:val="a5"/>
          <w:i/>
          <w:sz w:val="28"/>
          <w:szCs w:val="28"/>
        </w:rPr>
        <w:t>Промежуточная аттестация</w:t>
      </w:r>
      <w:r w:rsidRPr="00E93146">
        <w:rPr>
          <w:rStyle w:val="a5"/>
          <w:b w:val="0"/>
          <w:sz w:val="28"/>
          <w:szCs w:val="28"/>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172E92" w:rsidRPr="00E93146" w:rsidRDefault="00172E92" w:rsidP="00172E92">
      <w:pPr>
        <w:pStyle w:val="a3"/>
        <w:tabs>
          <w:tab w:val="left" w:pos="9356"/>
        </w:tabs>
        <w:ind w:left="0" w:right="0" w:firstLine="567"/>
        <w:rPr>
          <w:rStyle w:val="a5"/>
          <w:b w:val="0"/>
          <w:sz w:val="28"/>
          <w:szCs w:val="28"/>
        </w:rPr>
      </w:pPr>
      <w:r w:rsidRPr="00E93146">
        <w:rPr>
          <w:rStyle w:val="a5"/>
          <w:b w:val="0"/>
          <w:sz w:val="28"/>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172E92" w:rsidRPr="00E93146" w:rsidRDefault="00172E92" w:rsidP="00000D9D">
      <w:pPr>
        <w:pStyle w:val="41"/>
        <w:tabs>
          <w:tab w:val="left" w:pos="9356"/>
        </w:tabs>
        <w:ind w:left="0" w:firstLine="567"/>
        <w:jc w:val="both"/>
        <w:rPr>
          <w:rStyle w:val="a5"/>
          <w:rFonts w:ascii="Times New Roman" w:hAnsi="Times New Roman" w:cs="Times New Roman"/>
          <w:sz w:val="28"/>
          <w:szCs w:val="28"/>
        </w:rPr>
      </w:pPr>
      <w:r w:rsidRPr="00E93146">
        <w:rPr>
          <w:rStyle w:val="a5"/>
          <w:rFonts w:ascii="Times New Roman" w:hAnsi="Times New Roman" w:cs="Times New Roman"/>
          <w:b/>
          <w:i/>
          <w:sz w:val="28"/>
          <w:szCs w:val="28"/>
        </w:rPr>
        <w:t>Государственная итоговая аттестация</w:t>
      </w:r>
      <w:r w:rsidR="00000D9D" w:rsidRPr="00E93146">
        <w:rPr>
          <w:rStyle w:val="a5"/>
          <w:rFonts w:ascii="Times New Roman" w:hAnsi="Times New Roman" w:cs="Times New Roman"/>
          <w:b/>
          <w:i/>
          <w:sz w:val="28"/>
          <w:szCs w:val="28"/>
        </w:rPr>
        <w:t xml:space="preserve">. </w:t>
      </w:r>
      <w:r w:rsidRPr="00E93146">
        <w:rPr>
          <w:rStyle w:val="a5"/>
          <w:rFonts w:ascii="Times New Roman" w:hAnsi="Times New Roman" w:cs="Times New Roman"/>
          <w:sz w:val="28"/>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172E92" w:rsidRPr="00E93146" w:rsidRDefault="00172E92" w:rsidP="00172E92">
      <w:pPr>
        <w:pStyle w:val="a3"/>
        <w:tabs>
          <w:tab w:val="left" w:pos="9356"/>
        </w:tabs>
        <w:ind w:left="0" w:right="0" w:firstLine="567"/>
        <w:rPr>
          <w:rStyle w:val="a5"/>
          <w:b w:val="0"/>
          <w:sz w:val="28"/>
          <w:szCs w:val="28"/>
        </w:rPr>
      </w:pPr>
      <w:r w:rsidRPr="00E93146">
        <w:rPr>
          <w:rStyle w:val="a5"/>
          <w:b w:val="0"/>
          <w:sz w:val="28"/>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172E92" w:rsidRPr="00E93146" w:rsidRDefault="00172E92" w:rsidP="00172E92">
      <w:pPr>
        <w:pStyle w:val="a3"/>
        <w:tabs>
          <w:tab w:val="left" w:pos="9356"/>
        </w:tabs>
        <w:ind w:left="0" w:right="0" w:firstLine="567"/>
        <w:rPr>
          <w:rStyle w:val="a5"/>
          <w:b w:val="0"/>
          <w:sz w:val="28"/>
          <w:szCs w:val="28"/>
        </w:rPr>
      </w:pPr>
      <w:r w:rsidRPr="00E93146">
        <w:rPr>
          <w:rStyle w:val="a5"/>
          <w:b w:val="0"/>
          <w:sz w:val="28"/>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w:t>
      </w:r>
      <w:r w:rsidRPr="00E93146">
        <w:rPr>
          <w:rStyle w:val="a5"/>
          <w:b w:val="0"/>
          <w:sz w:val="28"/>
          <w:szCs w:val="28"/>
        </w:rPr>
        <w:lastRenderedPageBreak/>
        <w:t>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172E92" w:rsidRPr="00E93146" w:rsidRDefault="00172E92" w:rsidP="00172E92">
      <w:pPr>
        <w:pStyle w:val="a3"/>
        <w:tabs>
          <w:tab w:val="left" w:pos="9356"/>
        </w:tabs>
        <w:ind w:left="0" w:right="0" w:firstLine="567"/>
        <w:rPr>
          <w:rStyle w:val="a5"/>
          <w:b w:val="0"/>
          <w:sz w:val="28"/>
          <w:szCs w:val="28"/>
        </w:rPr>
      </w:pPr>
      <w:r w:rsidRPr="00E93146">
        <w:rPr>
          <w:rStyle w:val="a5"/>
          <w:b w:val="0"/>
          <w:sz w:val="28"/>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172E92" w:rsidRPr="00E93146" w:rsidRDefault="00172E92" w:rsidP="00172E92">
      <w:pPr>
        <w:pStyle w:val="a3"/>
        <w:tabs>
          <w:tab w:val="left" w:pos="9356"/>
        </w:tabs>
        <w:ind w:left="0" w:right="0" w:firstLine="567"/>
        <w:rPr>
          <w:rStyle w:val="a5"/>
          <w:b w:val="0"/>
          <w:sz w:val="28"/>
          <w:szCs w:val="28"/>
        </w:rPr>
      </w:pPr>
      <w:r w:rsidRPr="00E93146">
        <w:rPr>
          <w:rStyle w:val="a5"/>
          <w:b w:val="0"/>
          <w:sz w:val="28"/>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172E92" w:rsidRPr="00E93146" w:rsidRDefault="00172E92" w:rsidP="00172E92">
      <w:pPr>
        <w:pStyle w:val="a3"/>
        <w:tabs>
          <w:tab w:val="left" w:pos="9356"/>
        </w:tabs>
        <w:ind w:left="0" w:right="0" w:firstLine="567"/>
        <w:rPr>
          <w:rStyle w:val="a5"/>
          <w:b w:val="0"/>
          <w:sz w:val="28"/>
          <w:szCs w:val="28"/>
        </w:rPr>
      </w:pPr>
      <w:r w:rsidRPr="00E93146">
        <w:rPr>
          <w:rStyle w:val="a5"/>
          <w:b w:val="0"/>
          <w:sz w:val="28"/>
          <w:szCs w:val="28"/>
        </w:rPr>
        <w:t>Характеристика готовится на основании:</w:t>
      </w:r>
    </w:p>
    <w:p w:rsidR="00172E92" w:rsidRPr="00E93146" w:rsidRDefault="00000D9D" w:rsidP="00172E92">
      <w:pPr>
        <w:pStyle w:val="a3"/>
        <w:tabs>
          <w:tab w:val="left" w:pos="9356"/>
        </w:tabs>
        <w:ind w:left="0" w:right="0" w:firstLine="567"/>
        <w:rPr>
          <w:rStyle w:val="a5"/>
          <w:b w:val="0"/>
          <w:sz w:val="28"/>
          <w:szCs w:val="28"/>
        </w:rPr>
      </w:pPr>
      <w:r w:rsidRPr="00E93146">
        <w:rPr>
          <w:rStyle w:val="a5"/>
          <w:b w:val="0"/>
          <w:sz w:val="28"/>
          <w:szCs w:val="28"/>
        </w:rPr>
        <w:t xml:space="preserve">- </w:t>
      </w:r>
      <w:r w:rsidR="00172E92" w:rsidRPr="00E93146">
        <w:rPr>
          <w:rStyle w:val="a5"/>
          <w:b w:val="0"/>
          <w:sz w:val="28"/>
          <w:szCs w:val="28"/>
        </w:rPr>
        <w:t>объективных показателей образовательных достижений обучающегося на уровне основного образования;</w:t>
      </w:r>
    </w:p>
    <w:p w:rsidR="00172E92" w:rsidRPr="00E93146" w:rsidRDefault="00000D9D" w:rsidP="00172E92">
      <w:pPr>
        <w:pStyle w:val="a3"/>
        <w:tabs>
          <w:tab w:val="left" w:pos="9356"/>
        </w:tabs>
        <w:ind w:left="0" w:right="0" w:firstLine="567"/>
        <w:rPr>
          <w:rStyle w:val="a5"/>
          <w:b w:val="0"/>
          <w:sz w:val="28"/>
          <w:szCs w:val="28"/>
        </w:rPr>
      </w:pPr>
      <w:r w:rsidRPr="00E93146">
        <w:rPr>
          <w:rStyle w:val="a5"/>
          <w:b w:val="0"/>
          <w:sz w:val="28"/>
          <w:szCs w:val="28"/>
        </w:rPr>
        <w:t xml:space="preserve">- </w:t>
      </w:r>
      <w:r w:rsidR="00172E92" w:rsidRPr="00E93146">
        <w:rPr>
          <w:rStyle w:val="a5"/>
          <w:b w:val="0"/>
          <w:sz w:val="28"/>
          <w:szCs w:val="28"/>
        </w:rPr>
        <w:t>портфолио выпускника;</w:t>
      </w:r>
    </w:p>
    <w:p w:rsidR="00172E92" w:rsidRPr="00E93146" w:rsidRDefault="00000D9D" w:rsidP="00172E92">
      <w:pPr>
        <w:pStyle w:val="a3"/>
        <w:tabs>
          <w:tab w:val="left" w:pos="9356"/>
        </w:tabs>
        <w:ind w:left="0" w:right="0" w:firstLine="567"/>
        <w:rPr>
          <w:rStyle w:val="a5"/>
          <w:b w:val="0"/>
          <w:sz w:val="28"/>
          <w:szCs w:val="28"/>
        </w:rPr>
      </w:pPr>
      <w:r w:rsidRPr="00E93146">
        <w:rPr>
          <w:rStyle w:val="a5"/>
          <w:b w:val="0"/>
          <w:sz w:val="28"/>
          <w:szCs w:val="28"/>
        </w:rPr>
        <w:t xml:space="preserve">- </w:t>
      </w:r>
      <w:r w:rsidR="00172E92" w:rsidRPr="00E93146">
        <w:rPr>
          <w:rStyle w:val="a5"/>
          <w:b w:val="0"/>
          <w:sz w:val="28"/>
          <w:szCs w:val="28"/>
        </w:rPr>
        <w:t>экспертных оценок классного руководителя и учителей, обучавших данного выпускника на уровне основного общего образования;</w:t>
      </w:r>
    </w:p>
    <w:p w:rsidR="00172E92" w:rsidRPr="00E93146" w:rsidRDefault="00172E92" w:rsidP="00172E92">
      <w:pPr>
        <w:pStyle w:val="a3"/>
        <w:tabs>
          <w:tab w:val="left" w:pos="9356"/>
        </w:tabs>
        <w:ind w:left="0" w:right="0" w:firstLine="567"/>
        <w:rPr>
          <w:rStyle w:val="a5"/>
          <w:b w:val="0"/>
          <w:sz w:val="28"/>
          <w:szCs w:val="28"/>
        </w:rPr>
      </w:pPr>
      <w:r w:rsidRPr="00E93146">
        <w:rPr>
          <w:rStyle w:val="a5"/>
          <w:b w:val="0"/>
          <w:sz w:val="28"/>
          <w:szCs w:val="28"/>
        </w:rPr>
        <w:t>В характеристике выпускника:</w:t>
      </w:r>
    </w:p>
    <w:p w:rsidR="00172E92" w:rsidRPr="00E93146" w:rsidRDefault="00000D9D" w:rsidP="00172E92">
      <w:pPr>
        <w:pStyle w:val="a3"/>
        <w:tabs>
          <w:tab w:val="left" w:pos="9356"/>
        </w:tabs>
        <w:ind w:left="0" w:right="0" w:firstLine="567"/>
        <w:rPr>
          <w:rStyle w:val="a5"/>
          <w:b w:val="0"/>
          <w:sz w:val="28"/>
          <w:szCs w:val="28"/>
        </w:rPr>
      </w:pPr>
      <w:r w:rsidRPr="00E93146">
        <w:rPr>
          <w:rStyle w:val="a5"/>
          <w:b w:val="0"/>
          <w:sz w:val="28"/>
          <w:szCs w:val="28"/>
        </w:rPr>
        <w:t xml:space="preserve">- </w:t>
      </w:r>
      <w:r w:rsidR="00172E92" w:rsidRPr="00E93146">
        <w:rPr>
          <w:rStyle w:val="a5"/>
          <w:b w:val="0"/>
          <w:sz w:val="28"/>
          <w:szCs w:val="28"/>
        </w:rPr>
        <w:t>отмечаются образовательные достижения обучающегося по освоению личностных, метапредметных и предметных результатов;</w:t>
      </w:r>
    </w:p>
    <w:p w:rsidR="00172E92" w:rsidRPr="00E93146" w:rsidRDefault="00000D9D" w:rsidP="00172E92">
      <w:pPr>
        <w:pStyle w:val="a3"/>
        <w:tabs>
          <w:tab w:val="left" w:pos="9356"/>
        </w:tabs>
        <w:ind w:left="0" w:right="0" w:firstLine="567"/>
        <w:rPr>
          <w:rStyle w:val="a5"/>
          <w:b w:val="0"/>
          <w:sz w:val="28"/>
          <w:szCs w:val="28"/>
        </w:rPr>
      </w:pPr>
      <w:r w:rsidRPr="00E93146">
        <w:rPr>
          <w:rStyle w:val="a5"/>
          <w:b w:val="0"/>
          <w:sz w:val="28"/>
          <w:szCs w:val="28"/>
        </w:rPr>
        <w:t xml:space="preserve">- </w:t>
      </w:r>
      <w:r w:rsidR="00172E92" w:rsidRPr="00E93146">
        <w:rPr>
          <w:rStyle w:val="a5"/>
          <w:b w:val="0"/>
          <w:sz w:val="28"/>
          <w:szCs w:val="28"/>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172E92" w:rsidRPr="00E93146" w:rsidRDefault="00172E92" w:rsidP="00172E92">
      <w:pPr>
        <w:pStyle w:val="a3"/>
        <w:tabs>
          <w:tab w:val="left" w:pos="9356"/>
        </w:tabs>
        <w:ind w:left="0" w:right="0" w:firstLine="567"/>
        <w:rPr>
          <w:rStyle w:val="a5"/>
          <w:b w:val="0"/>
          <w:sz w:val="28"/>
          <w:szCs w:val="28"/>
        </w:rPr>
      </w:pPr>
      <w:r w:rsidRPr="00E93146">
        <w:rPr>
          <w:rStyle w:val="a5"/>
          <w:b w:val="0"/>
          <w:sz w:val="28"/>
          <w:szCs w:val="28"/>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746609" w:rsidRPr="00E93146" w:rsidRDefault="00746609" w:rsidP="00172E92">
      <w:pPr>
        <w:pStyle w:val="a3"/>
        <w:tabs>
          <w:tab w:val="left" w:pos="9356"/>
        </w:tabs>
        <w:ind w:left="0" w:right="0" w:firstLine="567"/>
        <w:rPr>
          <w:rStyle w:val="a5"/>
          <w:b w:val="0"/>
          <w:sz w:val="28"/>
          <w:szCs w:val="28"/>
        </w:rPr>
      </w:pPr>
    </w:p>
    <w:p w:rsidR="00172E92" w:rsidRPr="00E93146" w:rsidRDefault="00172E92" w:rsidP="00746609">
      <w:pPr>
        <w:pStyle w:val="a3"/>
        <w:tabs>
          <w:tab w:val="left" w:pos="9356"/>
        </w:tabs>
        <w:ind w:left="0" w:firstLine="567"/>
        <w:rPr>
          <w:rStyle w:val="a5"/>
          <w:b w:val="0"/>
          <w:sz w:val="28"/>
          <w:szCs w:val="28"/>
        </w:rPr>
      </w:pPr>
    </w:p>
    <w:p w:rsidR="00000D9D" w:rsidRPr="00E93146" w:rsidRDefault="00000D9D" w:rsidP="00DA3FED">
      <w:pPr>
        <w:pStyle w:val="TableParagraph"/>
        <w:tabs>
          <w:tab w:val="left" w:pos="9355"/>
        </w:tabs>
        <w:ind w:right="-1"/>
        <w:jc w:val="both"/>
        <w:rPr>
          <w:rStyle w:val="a5"/>
          <w:sz w:val="28"/>
          <w:szCs w:val="28"/>
        </w:rPr>
      </w:pPr>
    </w:p>
    <w:p w:rsidR="00000D9D" w:rsidRPr="00E93146" w:rsidRDefault="00000D9D" w:rsidP="00DA3FED">
      <w:pPr>
        <w:pStyle w:val="TableParagraph"/>
        <w:tabs>
          <w:tab w:val="left" w:pos="9355"/>
        </w:tabs>
        <w:ind w:right="-1"/>
        <w:jc w:val="both"/>
        <w:rPr>
          <w:rStyle w:val="a5"/>
          <w:sz w:val="28"/>
          <w:szCs w:val="28"/>
        </w:rPr>
      </w:pPr>
    </w:p>
    <w:p w:rsidR="00000D9D" w:rsidRPr="00E93146" w:rsidRDefault="00000D9D" w:rsidP="00DA3FED">
      <w:pPr>
        <w:pStyle w:val="TableParagraph"/>
        <w:tabs>
          <w:tab w:val="left" w:pos="9355"/>
        </w:tabs>
        <w:ind w:right="-1"/>
        <w:jc w:val="both"/>
        <w:rPr>
          <w:rStyle w:val="a5"/>
          <w:sz w:val="28"/>
          <w:szCs w:val="28"/>
        </w:rPr>
      </w:pPr>
    </w:p>
    <w:p w:rsidR="00000D9D" w:rsidRPr="00E93146" w:rsidRDefault="00000D9D" w:rsidP="00DA3FED">
      <w:pPr>
        <w:pStyle w:val="TableParagraph"/>
        <w:tabs>
          <w:tab w:val="left" w:pos="9355"/>
        </w:tabs>
        <w:ind w:right="-1"/>
        <w:jc w:val="both"/>
        <w:rPr>
          <w:rStyle w:val="a5"/>
          <w:sz w:val="28"/>
          <w:szCs w:val="28"/>
        </w:rPr>
      </w:pPr>
    </w:p>
    <w:p w:rsidR="00000D9D" w:rsidRPr="00E93146" w:rsidRDefault="00000D9D" w:rsidP="00DA3FED">
      <w:pPr>
        <w:pStyle w:val="TableParagraph"/>
        <w:tabs>
          <w:tab w:val="left" w:pos="9355"/>
        </w:tabs>
        <w:ind w:right="-1"/>
        <w:jc w:val="both"/>
        <w:rPr>
          <w:rStyle w:val="a5"/>
          <w:sz w:val="28"/>
          <w:szCs w:val="28"/>
        </w:rPr>
      </w:pPr>
    </w:p>
    <w:p w:rsidR="00000D9D" w:rsidRPr="00E93146" w:rsidRDefault="00000D9D" w:rsidP="00DA3FED">
      <w:pPr>
        <w:pStyle w:val="TableParagraph"/>
        <w:tabs>
          <w:tab w:val="left" w:pos="9355"/>
        </w:tabs>
        <w:ind w:right="-1"/>
        <w:jc w:val="both"/>
        <w:rPr>
          <w:rStyle w:val="a5"/>
          <w:sz w:val="28"/>
          <w:szCs w:val="28"/>
        </w:rPr>
      </w:pPr>
    </w:p>
    <w:p w:rsidR="00000D9D" w:rsidRPr="00E93146" w:rsidRDefault="00000D9D" w:rsidP="00DA3FED">
      <w:pPr>
        <w:pStyle w:val="TableParagraph"/>
        <w:tabs>
          <w:tab w:val="left" w:pos="9355"/>
        </w:tabs>
        <w:ind w:right="-1"/>
        <w:jc w:val="both"/>
        <w:rPr>
          <w:rStyle w:val="a5"/>
          <w:sz w:val="28"/>
          <w:szCs w:val="28"/>
        </w:rPr>
      </w:pPr>
    </w:p>
    <w:p w:rsidR="00000D9D" w:rsidRPr="00E93146" w:rsidRDefault="00746609" w:rsidP="00746609">
      <w:pPr>
        <w:pStyle w:val="TableParagraph"/>
        <w:tabs>
          <w:tab w:val="left" w:pos="3825"/>
        </w:tabs>
        <w:ind w:right="-1"/>
        <w:jc w:val="both"/>
        <w:rPr>
          <w:rStyle w:val="a5"/>
          <w:sz w:val="28"/>
          <w:szCs w:val="28"/>
        </w:rPr>
      </w:pPr>
      <w:r w:rsidRPr="00E93146">
        <w:rPr>
          <w:rStyle w:val="a5"/>
          <w:sz w:val="28"/>
          <w:szCs w:val="28"/>
        </w:rPr>
        <w:tab/>
      </w:r>
    </w:p>
    <w:p w:rsidR="00746609" w:rsidRPr="00E93146" w:rsidRDefault="00746609" w:rsidP="00746609">
      <w:pPr>
        <w:pStyle w:val="TableParagraph"/>
        <w:tabs>
          <w:tab w:val="left" w:pos="3825"/>
        </w:tabs>
        <w:ind w:right="-1"/>
        <w:jc w:val="both"/>
        <w:rPr>
          <w:rStyle w:val="a5"/>
          <w:sz w:val="28"/>
          <w:szCs w:val="28"/>
        </w:rPr>
      </w:pPr>
    </w:p>
    <w:p w:rsidR="00746609" w:rsidRPr="00E93146" w:rsidRDefault="00746609" w:rsidP="00746609">
      <w:pPr>
        <w:pStyle w:val="TableParagraph"/>
        <w:tabs>
          <w:tab w:val="left" w:pos="3825"/>
        </w:tabs>
        <w:ind w:right="-1"/>
        <w:jc w:val="both"/>
        <w:rPr>
          <w:rStyle w:val="a5"/>
          <w:sz w:val="28"/>
          <w:szCs w:val="28"/>
        </w:rPr>
      </w:pPr>
    </w:p>
    <w:p w:rsidR="00746609" w:rsidRPr="00E93146" w:rsidRDefault="00746609" w:rsidP="00746609">
      <w:pPr>
        <w:pStyle w:val="TableParagraph"/>
        <w:tabs>
          <w:tab w:val="left" w:pos="3825"/>
        </w:tabs>
        <w:ind w:right="-1"/>
        <w:jc w:val="both"/>
        <w:rPr>
          <w:rStyle w:val="a5"/>
          <w:sz w:val="28"/>
          <w:szCs w:val="28"/>
        </w:rPr>
      </w:pPr>
    </w:p>
    <w:p w:rsidR="00746609" w:rsidRPr="00E93146" w:rsidRDefault="00746609" w:rsidP="00746609">
      <w:pPr>
        <w:pStyle w:val="TableParagraph"/>
        <w:tabs>
          <w:tab w:val="left" w:pos="3825"/>
        </w:tabs>
        <w:ind w:right="-1"/>
        <w:jc w:val="both"/>
        <w:rPr>
          <w:rStyle w:val="a5"/>
          <w:sz w:val="28"/>
          <w:szCs w:val="28"/>
        </w:rPr>
      </w:pPr>
    </w:p>
    <w:p w:rsidR="00746609" w:rsidRPr="00E93146" w:rsidRDefault="00746609" w:rsidP="00746609">
      <w:pPr>
        <w:pStyle w:val="TableParagraph"/>
        <w:tabs>
          <w:tab w:val="left" w:pos="3825"/>
        </w:tabs>
        <w:ind w:right="-1"/>
        <w:jc w:val="both"/>
        <w:rPr>
          <w:rStyle w:val="a5"/>
          <w:sz w:val="28"/>
          <w:szCs w:val="28"/>
        </w:rPr>
      </w:pPr>
    </w:p>
    <w:p w:rsidR="00746609" w:rsidRPr="00E93146" w:rsidRDefault="00746609" w:rsidP="00746609">
      <w:pPr>
        <w:pStyle w:val="TableParagraph"/>
        <w:tabs>
          <w:tab w:val="left" w:pos="3825"/>
        </w:tabs>
        <w:ind w:right="-1"/>
        <w:jc w:val="both"/>
        <w:rPr>
          <w:rStyle w:val="a5"/>
          <w:sz w:val="28"/>
          <w:szCs w:val="28"/>
        </w:rPr>
      </w:pPr>
    </w:p>
    <w:p w:rsidR="00746609" w:rsidRPr="00E93146" w:rsidRDefault="00746609" w:rsidP="00746609">
      <w:pPr>
        <w:pStyle w:val="TableParagraph"/>
        <w:tabs>
          <w:tab w:val="left" w:pos="3825"/>
        </w:tabs>
        <w:ind w:right="-1"/>
        <w:jc w:val="both"/>
        <w:rPr>
          <w:rStyle w:val="a5"/>
          <w:sz w:val="28"/>
          <w:szCs w:val="28"/>
        </w:rPr>
      </w:pPr>
    </w:p>
    <w:p w:rsidR="00746609" w:rsidRPr="00E93146" w:rsidRDefault="00746609" w:rsidP="00746609">
      <w:pPr>
        <w:pStyle w:val="TableParagraph"/>
        <w:tabs>
          <w:tab w:val="left" w:pos="3825"/>
        </w:tabs>
        <w:ind w:right="-1"/>
        <w:jc w:val="both"/>
        <w:rPr>
          <w:rStyle w:val="a5"/>
          <w:sz w:val="28"/>
          <w:szCs w:val="28"/>
        </w:rPr>
      </w:pPr>
    </w:p>
    <w:p w:rsidR="00746609" w:rsidRPr="00E93146" w:rsidRDefault="00746609" w:rsidP="00746609">
      <w:pPr>
        <w:pStyle w:val="TableParagraph"/>
        <w:tabs>
          <w:tab w:val="left" w:pos="3825"/>
        </w:tabs>
        <w:ind w:right="-1"/>
        <w:jc w:val="both"/>
        <w:rPr>
          <w:rStyle w:val="a5"/>
          <w:sz w:val="28"/>
          <w:szCs w:val="28"/>
        </w:rPr>
      </w:pPr>
    </w:p>
    <w:p w:rsidR="00746609" w:rsidRPr="00E93146" w:rsidRDefault="00746609" w:rsidP="00746609">
      <w:pPr>
        <w:pStyle w:val="TableParagraph"/>
        <w:tabs>
          <w:tab w:val="left" w:pos="3825"/>
        </w:tabs>
        <w:ind w:right="-1"/>
        <w:jc w:val="both"/>
        <w:rPr>
          <w:rStyle w:val="a5"/>
          <w:sz w:val="28"/>
          <w:szCs w:val="28"/>
        </w:rPr>
      </w:pPr>
    </w:p>
    <w:p w:rsidR="00746609" w:rsidRPr="00E93146" w:rsidRDefault="00746609" w:rsidP="00746609">
      <w:pPr>
        <w:pStyle w:val="TableParagraph"/>
        <w:tabs>
          <w:tab w:val="left" w:pos="3825"/>
        </w:tabs>
        <w:ind w:right="-1"/>
        <w:jc w:val="both"/>
        <w:rPr>
          <w:rStyle w:val="a5"/>
          <w:sz w:val="28"/>
          <w:szCs w:val="28"/>
        </w:rPr>
      </w:pPr>
    </w:p>
    <w:p w:rsidR="00746609" w:rsidRPr="00E93146" w:rsidRDefault="00746609" w:rsidP="00746609">
      <w:pPr>
        <w:pStyle w:val="TableParagraph"/>
        <w:tabs>
          <w:tab w:val="left" w:pos="3825"/>
        </w:tabs>
        <w:ind w:right="-1"/>
        <w:jc w:val="both"/>
        <w:rPr>
          <w:rStyle w:val="a5"/>
          <w:sz w:val="28"/>
          <w:szCs w:val="28"/>
        </w:rPr>
      </w:pPr>
    </w:p>
    <w:p w:rsidR="00746609" w:rsidRPr="00E93146" w:rsidRDefault="00746609" w:rsidP="00746609">
      <w:pPr>
        <w:pStyle w:val="TableParagraph"/>
        <w:tabs>
          <w:tab w:val="left" w:pos="3825"/>
        </w:tabs>
        <w:ind w:right="-1"/>
        <w:jc w:val="both"/>
        <w:rPr>
          <w:rStyle w:val="a5"/>
          <w:sz w:val="28"/>
          <w:szCs w:val="28"/>
        </w:rPr>
      </w:pPr>
    </w:p>
    <w:p w:rsidR="00746609" w:rsidRPr="00E93146" w:rsidRDefault="00746609" w:rsidP="00746609">
      <w:pPr>
        <w:pStyle w:val="TableParagraph"/>
        <w:tabs>
          <w:tab w:val="left" w:pos="3825"/>
        </w:tabs>
        <w:ind w:right="-1"/>
        <w:jc w:val="both"/>
        <w:rPr>
          <w:rStyle w:val="a5"/>
          <w:sz w:val="28"/>
          <w:szCs w:val="28"/>
        </w:rPr>
      </w:pPr>
    </w:p>
    <w:p w:rsidR="00746609" w:rsidRPr="00E93146" w:rsidRDefault="00746609" w:rsidP="00746609">
      <w:pPr>
        <w:pStyle w:val="TableParagraph"/>
        <w:tabs>
          <w:tab w:val="left" w:pos="3825"/>
        </w:tabs>
        <w:ind w:right="-1"/>
        <w:jc w:val="both"/>
        <w:rPr>
          <w:rStyle w:val="a5"/>
          <w:sz w:val="28"/>
          <w:szCs w:val="28"/>
        </w:rPr>
      </w:pPr>
    </w:p>
    <w:p w:rsidR="00746609" w:rsidRPr="00E93146" w:rsidRDefault="00746609" w:rsidP="00746609">
      <w:pPr>
        <w:pStyle w:val="TableParagraph"/>
        <w:tabs>
          <w:tab w:val="left" w:pos="3825"/>
        </w:tabs>
        <w:ind w:right="-1"/>
        <w:jc w:val="both"/>
        <w:rPr>
          <w:rStyle w:val="a5"/>
          <w:sz w:val="28"/>
          <w:szCs w:val="28"/>
        </w:rPr>
      </w:pPr>
    </w:p>
    <w:p w:rsidR="00746609" w:rsidRDefault="00746609" w:rsidP="00746609">
      <w:pPr>
        <w:pStyle w:val="TableParagraph"/>
        <w:tabs>
          <w:tab w:val="left" w:pos="3825"/>
        </w:tabs>
        <w:ind w:right="-1"/>
        <w:jc w:val="both"/>
        <w:rPr>
          <w:rStyle w:val="a5"/>
          <w:sz w:val="28"/>
          <w:szCs w:val="28"/>
        </w:rPr>
      </w:pPr>
    </w:p>
    <w:p w:rsidR="00790005" w:rsidRDefault="00790005" w:rsidP="00746609">
      <w:pPr>
        <w:pStyle w:val="TableParagraph"/>
        <w:tabs>
          <w:tab w:val="left" w:pos="3825"/>
        </w:tabs>
        <w:ind w:right="-1"/>
        <w:jc w:val="both"/>
        <w:rPr>
          <w:rStyle w:val="a5"/>
          <w:sz w:val="28"/>
          <w:szCs w:val="28"/>
        </w:rPr>
      </w:pPr>
    </w:p>
    <w:p w:rsidR="00790005" w:rsidRDefault="00790005" w:rsidP="00746609">
      <w:pPr>
        <w:pStyle w:val="TableParagraph"/>
        <w:tabs>
          <w:tab w:val="left" w:pos="3825"/>
        </w:tabs>
        <w:ind w:right="-1"/>
        <w:jc w:val="both"/>
        <w:rPr>
          <w:rStyle w:val="a5"/>
          <w:sz w:val="28"/>
          <w:szCs w:val="28"/>
        </w:rPr>
      </w:pPr>
    </w:p>
    <w:p w:rsidR="00790005" w:rsidRPr="00E93146" w:rsidRDefault="00790005" w:rsidP="00746609">
      <w:pPr>
        <w:pStyle w:val="TableParagraph"/>
        <w:tabs>
          <w:tab w:val="left" w:pos="3825"/>
        </w:tabs>
        <w:ind w:right="-1"/>
        <w:jc w:val="both"/>
        <w:rPr>
          <w:rStyle w:val="a5"/>
          <w:sz w:val="28"/>
          <w:szCs w:val="28"/>
        </w:rPr>
      </w:pPr>
    </w:p>
    <w:p w:rsidR="00746609" w:rsidRPr="00E93146" w:rsidRDefault="00746609" w:rsidP="00746609">
      <w:pPr>
        <w:pStyle w:val="TableParagraph"/>
        <w:tabs>
          <w:tab w:val="left" w:pos="3825"/>
        </w:tabs>
        <w:ind w:right="-1"/>
        <w:jc w:val="both"/>
        <w:rPr>
          <w:rStyle w:val="a5"/>
          <w:sz w:val="28"/>
          <w:szCs w:val="28"/>
        </w:rPr>
      </w:pPr>
    </w:p>
    <w:p w:rsidR="00000D9D" w:rsidRPr="00E93146" w:rsidRDefault="00DA3FED" w:rsidP="00000D9D">
      <w:pPr>
        <w:pStyle w:val="TableParagraph"/>
        <w:tabs>
          <w:tab w:val="left" w:pos="9355"/>
        </w:tabs>
        <w:ind w:right="-1"/>
        <w:jc w:val="center"/>
        <w:rPr>
          <w:rStyle w:val="a5"/>
          <w:sz w:val="52"/>
          <w:szCs w:val="52"/>
        </w:rPr>
      </w:pPr>
      <w:r w:rsidRPr="00E93146">
        <w:rPr>
          <w:rStyle w:val="a5"/>
          <w:sz w:val="52"/>
          <w:szCs w:val="52"/>
        </w:rPr>
        <w:t xml:space="preserve">2. Содержательный раздел </w:t>
      </w:r>
    </w:p>
    <w:p w:rsidR="00DA3FED" w:rsidRPr="00E93146" w:rsidRDefault="00DA3FED" w:rsidP="00000D9D">
      <w:pPr>
        <w:pStyle w:val="TableParagraph"/>
        <w:tabs>
          <w:tab w:val="left" w:pos="9355"/>
        </w:tabs>
        <w:ind w:right="-1"/>
        <w:jc w:val="center"/>
        <w:rPr>
          <w:rStyle w:val="a5"/>
          <w:sz w:val="52"/>
          <w:szCs w:val="52"/>
        </w:rPr>
      </w:pPr>
      <w:r w:rsidRPr="00E93146">
        <w:rPr>
          <w:rStyle w:val="a5"/>
          <w:sz w:val="52"/>
          <w:szCs w:val="52"/>
        </w:rPr>
        <w:t>основной образовательной программы основного общего образования</w:t>
      </w:r>
    </w:p>
    <w:p w:rsidR="00000D9D" w:rsidRPr="00E93146" w:rsidRDefault="00000D9D" w:rsidP="00000D9D">
      <w:pPr>
        <w:pStyle w:val="TableParagraph"/>
        <w:tabs>
          <w:tab w:val="left" w:pos="9355"/>
        </w:tabs>
        <w:ind w:right="-1"/>
        <w:jc w:val="center"/>
        <w:rPr>
          <w:rStyle w:val="a5"/>
          <w:sz w:val="52"/>
          <w:szCs w:val="52"/>
        </w:rPr>
      </w:pPr>
    </w:p>
    <w:p w:rsidR="00000D9D" w:rsidRPr="00E93146" w:rsidRDefault="00000D9D" w:rsidP="00000D9D">
      <w:pPr>
        <w:pStyle w:val="TableParagraph"/>
        <w:tabs>
          <w:tab w:val="left" w:pos="9355"/>
        </w:tabs>
        <w:ind w:right="-1"/>
        <w:jc w:val="center"/>
        <w:rPr>
          <w:rStyle w:val="a5"/>
          <w:sz w:val="52"/>
          <w:szCs w:val="52"/>
        </w:rPr>
      </w:pPr>
    </w:p>
    <w:p w:rsidR="00000D9D" w:rsidRPr="00E93146" w:rsidRDefault="00000D9D" w:rsidP="00000D9D">
      <w:pPr>
        <w:pStyle w:val="TableParagraph"/>
        <w:tabs>
          <w:tab w:val="left" w:pos="9355"/>
        </w:tabs>
        <w:ind w:right="-1"/>
        <w:jc w:val="center"/>
        <w:rPr>
          <w:rStyle w:val="a5"/>
          <w:sz w:val="52"/>
          <w:szCs w:val="52"/>
        </w:rPr>
      </w:pPr>
    </w:p>
    <w:p w:rsidR="00000D9D" w:rsidRPr="00E93146" w:rsidRDefault="00000D9D" w:rsidP="00000D9D">
      <w:pPr>
        <w:pStyle w:val="TableParagraph"/>
        <w:tabs>
          <w:tab w:val="left" w:pos="9355"/>
        </w:tabs>
        <w:ind w:right="-1"/>
        <w:jc w:val="center"/>
        <w:rPr>
          <w:rStyle w:val="a5"/>
          <w:sz w:val="52"/>
          <w:szCs w:val="52"/>
        </w:rPr>
      </w:pPr>
    </w:p>
    <w:p w:rsidR="00000D9D" w:rsidRPr="00E93146" w:rsidRDefault="00000D9D" w:rsidP="00000D9D">
      <w:pPr>
        <w:pStyle w:val="TableParagraph"/>
        <w:tabs>
          <w:tab w:val="left" w:pos="9355"/>
        </w:tabs>
        <w:ind w:right="-1"/>
        <w:jc w:val="center"/>
        <w:rPr>
          <w:rStyle w:val="a5"/>
          <w:sz w:val="52"/>
          <w:szCs w:val="52"/>
        </w:rPr>
      </w:pPr>
    </w:p>
    <w:p w:rsidR="00000D9D" w:rsidRPr="00E93146" w:rsidRDefault="00000D9D" w:rsidP="00000D9D">
      <w:pPr>
        <w:pStyle w:val="TableParagraph"/>
        <w:tabs>
          <w:tab w:val="left" w:pos="9355"/>
        </w:tabs>
        <w:ind w:right="-1"/>
        <w:jc w:val="center"/>
        <w:rPr>
          <w:rStyle w:val="a5"/>
          <w:sz w:val="52"/>
          <w:szCs w:val="52"/>
        </w:rPr>
      </w:pPr>
    </w:p>
    <w:p w:rsidR="00000D9D" w:rsidRPr="00E93146" w:rsidRDefault="00000D9D" w:rsidP="00000D9D">
      <w:pPr>
        <w:pStyle w:val="TableParagraph"/>
        <w:tabs>
          <w:tab w:val="left" w:pos="9355"/>
        </w:tabs>
        <w:ind w:right="-1"/>
        <w:jc w:val="center"/>
        <w:rPr>
          <w:rStyle w:val="a5"/>
          <w:sz w:val="52"/>
          <w:szCs w:val="52"/>
        </w:rPr>
      </w:pPr>
    </w:p>
    <w:p w:rsidR="00000D9D" w:rsidRPr="00E93146" w:rsidRDefault="00000D9D" w:rsidP="00000D9D">
      <w:pPr>
        <w:pStyle w:val="TableParagraph"/>
        <w:tabs>
          <w:tab w:val="left" w:pos="9355"/>
        </w:tabs>
        <w:ind w:right="-1"/>
        <w:jc w:val="center"/>
        <w:rPr>
          <w:rStyle w:val="a5"/>
          <w:sz w:val="52"/>
          <w:szCs w:val="52"/>
        </w:rPr>
      </w:pPr>
    </w:p>
    <w:p w:rsidR="00000D9D" w:rsidRPr="00E93146" w:rsidRDefault="00000D9D" w:rsidP="00000D9D">
      <w:pPr>
        <w:pStyle w:val="TableParagraph"/>
        <w:tabs>
          <w:tab w:val="left" w:pos="9355"/>
        </w:tabs>
        <w:ind w:right="-1"/>
        <w:jc w:val="center"/>
        <w:rPr>
          <w:rStyle w:val="a5"/>
          <w:sz w:val="52"/>
          <w:szCs w:val="52"/>
        </w:rPr>
      </w:pPr>
    </w:p>
    <w:p w:rsidR="00000D9D" w:rsidRPr="00E93146" w:rsidRDefault="00000D9D" w:rsidP="00000D9D">
      <w:pPr>
        <w:pStyle w:val="TableParagraph"/>
        <w:tabs>
          <w:tab w:val="left" w:pos="9355"/>
        </w:tabs>
        <w:ind w:right="-1"/>
        <w:jc w:val="center"/>
        <w:rPr>
          <w:rStyle w:val="a5"/>
          <w:sz w:val="52"/>
          <w:szCs w:val="52"/>
        </w:rPr>
      </w:pPr>
    </w:p>
    <w:p w:rsidR="00000D9D" w:rsidRPr="00E93146" w:rsidRDefault="00000D9D" w:rsidP="00000D9D">
      <w:pPr>
        <w:pStyle w:val="TableParagraph"/>
        <w:tabs>
          <w:tab w:val="left" w:pos="9355"/>
        </w:tabs>
        <w:ind w:right="-1"/>
        <w:jc w:val="center"/>
        <w:rPr>
          <w:rStyle w:val="a5"/>
          <w:sz w:val="52"/>
          <w:szCs w:val="52"/>
        </w:rPr>
      </w:pPr>
    </w:p>
    <w:p w:rsidR="00000D9D" w:rsidRPr="00E93146" w:rsidRDefault="00000D9D" w:rsidP="00000D9D">
      <w:pPr>
        <w:pStyle w:val="TableParagraph"/>
        <w:tabs>
          <w:tab w:val="left" w:pos="9355"/>
        </w:tabs>
        <w:ind w:right="-1"/>
        <w:jc w:val="center"/>
        <w:rPr>
          <w:rStyle w:val="a5"/>
          <w:sz w:val="52"/>
          <w:szCs w:val="52"/>
        </w:rPr>
      </w:pPr>
    </w:p>
    <w:p w:rsidR="00CB7488" w:rsidRPr="00E93146" w:rsidRDefault="00CB7488" w:rsidP="00000D9D">
      <w:pPr>
        <w:pStyle w:val="TableParagraph"/>
        <w:tabs>
          <w:tab w:val="left" w:pos="9355"/>
        </w:tabs>
        <w:ind w:right="-1"/>
        <w:jc w:val="center"/>
        <w:rPr>
          <w:rStyle w:val="a5"/>
          <w:sz w:val="52"/>
          <w:szCs w:val="52"/>
        </w:rPr>
      </w:pPr>
    </w:p>
    <w:p w:rsidR="005E7E4E" w:rsidRPr="00E93146" w:rsidRDefault="005E7E4E" w:rsidP="00001600">
      <w:pPr>
        <w:pStyle w:val="TableParagraph"/>
        <w:tabs>
          <w:tab w:val="left" w:pos="960"/>
          <w:tab w:val="left" w:pos="9355"/>
        </w:tabs>
        <w:ind w:right="-1"/>
        <w:rPr>
          <w:rStyle w:val="a5"/>
          <w:sz w:val="52"/>
          <w:szCs w:val="52"/>
        </w:rPr>
      </w:pPr>
    </w:p>
    <w:p w:rsidR="005E7E4E" w:rsidRPr="00E93146" w:rsidRDefault="005E7E4E" w:rsidP="00001600">
      <w:pPr>
        <w:pStyle w:val="TableParagraph"/>
        <w:tabs>
          <w:tab w:val="left" w:pos="960"/>
          <w:tab w:val="left" w:pos="9355"/>
        </w:tabs>
        <w:ind w:right="-1"/>
        <w:rPr>
          <w:rStyle w:val="a5"/>
          <w:sz w:val="52"/>
          <w:szCs w:val="52"/>
        </w:rPr>
      </w:pPr>
    </w:p>
    <w:p w:rsidR="00DA3FED" w:rsidRPr="00E93146" w:rsidRDefault="00001600" w:rsidP="00790005">
      <w:pPr>
        <w:pStyle w:val="TableParagraph"/>
        <w:tabs>
          <w:tab w:val="left" w:pos="0"/>
          <w:tab w:val="left" w:pos="567"/>
        </w:tabs>
        <w:ind w:right="-1" w:firstLine="567"/>
        <w:rPr>
          <w:rStyle w:val="a5"/>
          <w:sz w:val="28"/>
          <w:szCs w:val="28"/>
        </w:rPr>
      </w:pPr>
      <w:r w:rsidRPr="00E93146">
        <w:rPr>
          <w:rStyle w:val="a5"/>
          <w:sz w:val="52"/>
          <w:szCs w:val="52"/>
        </w:rPr>
        <w:lastRenderedPageBreak/>
        <w:tab/>
      </w:r>
      <w:r w:rsidR="00DA3FED" w:rsidRPr="00E93146">
        <w:rPr>
          <w:rStyle w:val="a5"/>
          <w:sz w:val="28"/>
          <w:szCs w:val="28"/>
        </w:rPr>
        <w:t xml:space="preserve">2.1. </w:t>
      </w:r>
      <w:r w:rsidR="00000D9D" w:rsidRPr="00E93146">
        <w:rPr>
          <w:rStyle w:val="a5"/>
          <w:sz w:val="28"/>
          <w:szCs w:val="28"/>
        </w:rPr>
        <w:t>Р</w:t>
      </w:r>
      <w:r w:rsidR="00DA3FED" w:rsidRPr="00E93146">
        <w:rPr>
          <w:rStyle w:val="a5"/>
          <w:sz w:val="28"/>
          <w:szCs w:val="28"/>
        </w:rPr>
        <w:t>абочие программы учебных предметов, учебных курсов (в том числе внеурочной деятельности), учебных модулей</w:t>
      </w:r>
    </w:p>
    <w:p w:rsidR="00000D9D" w:rsidRPr="00E93146" w:rsidRDefault="00000D9D" w:rsidP="00DA3FED">
      <w:pPr>
        <w:pStyle w:val="TableParagraph"/>
        <w:ind w:left="1276" w:right="-1" w:hanging="709"/>
        <w:jc w:val="both"/>
        <w:rPr>
          <w:rStyle w:val="a5"/>
          <w:sz w:val="28"/>
          <w:szCs w:val="28"/>
        </w:rPr>
      </w:pPr>
    </w:p>
    <w:p w:rsidR="00BB3E8D" w:rsidRPr="00E93146" w:rsidRDefault="00DA3FED" w:rsidP="00BB3E8D">
      <w:pPr>
        <w:pStyle w:val="TableParagraph"/>
        <w:ind w:left="1276" w:right="-1" w:hanging="709"/>
        <w:jc w:val="both"/>
        <w:rPr>
          <w:b/>
          <w:sz w:val="28"/>
          <w:szCs w:val="28"/>
          <w:u w:val="single"/>
        </w:rPr>
      </w:pPr>
      <w:r w:rsidRPr="00E93146">
        <w:rPr>
          <w:rStyle w:val="a5"/>
          <w:sz w:val="28"/>
          <w:szCs w:val="28"/>
        </w:rPr>
        <w:t xml:space="preserve">2.1.1. </w:t>
      </w:r>
      <w:r w:rsidR="00BB3E8D" w:rsidRPr="00E93146">
        <w:rPr>
          <w:b/>
          <w:sz w:val="28"/>
          <w:szCs w:val="28"/>
          <w:u w:val="single"/>
        </w:rPr>
        <w:t>Рабочая программа по учебному предмету «Русский язык».</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sz w:val="28"/>
          <w:szCs w:val="28"/>
        </w:rPr>
        <w:t>Пояснительная записка</w:t>
      </w:r>
      <w:r w:rsidRPr="00E93146">
        <w:rPr>
          <w:rFonts w:ascii="Times New Roman" w:hAnsi="Times New Roman"/>
          <w:sz w:val="28"/>
          <w:szCs w:val="28"/>
        </w:rPr>
        <w:t>.</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Программа по русскому языку позволит учителю:</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определить и структурировать планируемые результаты обучения и содержание русского языка по годам обучения в соответствии с ФГОС ООО;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разработать календарно-тематическое планирование с учётом особенностей конкретного класса.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Изучение русского языка направлено </w:t>
      </w:r>
      <w:r w:rsidRPr="00E93146">
        <w:rPr>
          <w:rFonts w:ascii="Times New Roman" w:hAnsi="Times New Roman"/>
          <w:b/>
          <w:sz w:val="28"/>
          <w:szCs w:val="28"/>
        </w:rPr>
        <w:t>на достижение следующих целей: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w:t>
      </w:r>
      <w:r w:rsidRPr="00E93146">
        <w:rPr>
          <w:rFonts w:ascii="Times New Roman" w:hAnsi="Times New Roman"/>
          <w:sz w:val="28"/>
          <w:szCs w:val="28"/>
        </w:rPr>
        <w:lastRenderedPageBreak/>
        <w:t>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Содержание обучения в 5 классе.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Общие сведения о языке.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Богатство и выразительность русского языка. Лингвистика как наука о языке. Основные разделы лингвистики.</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sz w:val="28"/>
          <w:szCs w:val="28"/>
        </w:rPr>
        <w:t xml:space="preserve"> </w:t>
      </w:r>
      <w:r w:rsidRPr="00E93146">
        <w:rPr>
          <w:rFonts w:ascii="Times New Roman" w:hAnsi="Times New Roman"/>
          <w:b/>
          <w:i/>
          <w:sz w:val="28"/>
          <w:szCs w:val="28"/>
        </w:rPr>
        <w:t>Язык и речь.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Язык и речь. Речь устная и письменная, монологическая и диалогическая, полилог.</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Виды речевой деятельности (говорение, слушание, чтение, письмо), их особенности.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Устный пересказ прочитанного или прослушанного текста, в том числе с изменением лица рассказчика.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Участие в диалоге на лингвистические темы (в рамках изученного) и темы на основе жизненных наблюдений.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Речевые формулы приветствия, прощания, просьбы, благодарности.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Сочинения различных видов с опорой на жизненный и читательский опыт, сюжетную картину (в том числе сочинения-миниатюры).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Виды аудирования: выборочное, ознакомительное, детальное. Виды чтения: изучающее, ознакомительное, просмотровое, поисковое.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Текст. </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Текст и его основные признаки. Тема и главная мысль текста. Микротема текста. Ключевые слова.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Функционально-смысловые типы речи: описание, повествование, рассуждение; их особенности.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Композиционная структура текста. Абзац как средство членения текста на композиционно-смысловые части.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Повествование как тип речи. Рассказ.</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Информационная переработка текста: простой и сложный план текста.</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Функциональные разновидности языка.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BB3E8D" w:rsidRPr="00E93146" w:rsidRDefault="00BB3E8D" w:rsidP="00BB3E8D">
      <w:pPr>
        <w:shd w:val="clear" w:color="auto" w:fill="FFFFFF"/>
        <w:spacing w:after="0" w:line="240" w:lineRule="auto"/>
        <w:ind w:firstLine="567"/>
        <w:jc w:val="both"/>
        <w:rPr>
          <w:rFonts w:ascii="Times New Roman" w:hAnsi="Times New Roman"/>
          <w:b/>
          <w:sz w:val="28"/>
          <w:szCs w:val="28"/>
          <w:u w:val="single"/>
        </w:rPr>
      </w:pPr>
      <w:r w:rsidRPr="00E93146">
        <w:rPr>
          <w:rFonts w:ascii="Times New Roman" w:hAnsi="Times New Roman"/>
          <w:b/>
          <w:sz w:val="28"/>
          <w:szCs w:val="28"/>
          <w:u w:val="single"/>
        </w:rPr>
        <w:t>Система языка.</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Фонетика. Графика. Орфоэпия.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Фонетика и графика как разделы лингвистики.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Звук как единица языка. Смыслоразличительная роль звука.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Система гласных звуков.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Система согласных звуков.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Изменение звуков в речевом потоке. Элементы фонетической транскрипции. Слог. Ударение. Свойства русского ударения.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Соотношение звуков и букв.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Фонетический анализ слова.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Способы обозначения [й"], мягкости согласных.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Основные выразительные средства фонетики.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Прописные и строчные буквы.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Интонация, её функции. Основные элементы интонации.</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Орфография.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Орфография как раздел лингвистики.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Понятие «орфограмма». Буквенные и небуквенные орфограммы.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Правописание разделительных ъ и ь.</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Лексикология.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Лексикология как раздел лингвистики.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Основные способы толкования лексического значения слова (подбор однокоренных слов; подбор синонимов и антонимов);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основные способы разъяснения значения слова (по контексту, с помощью толкового словаря).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Синонимы. Антонимы. Омонимы. Паронимы.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Лексический анализ слов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Морфемика. Орфография.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Морфемика как раздел лингвистики.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Морфема как минимальная значимая единица языка. Основа слова. Виды морфем (корень, приставка, суффикс, окончание).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Чередование звуков в морфемах (в том числе чередование гласных с нулём звука).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Морфемный анализ слов.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Правописание корней с проверяемыми, непроверяемыми, непроизносимыми согласными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Правописание ё - о после шипящих в корне слова.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Правописание неизменяемых на письме приставок и приставок на -з (-с). Правописание ы - и после приставок.</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Правописание ы - и после ц.</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sz w:val="28"/>
          <w:szCs w:val="28"/>
          <w:u w:val="single"/>
        </w:rPr>
        <w:t>Морфология. Культура речи. Орфография</w:t>
      </w:r>
      <w:r w:rsidRPr="00E93146">
        <w:rPr>
          <w:rFonts w:ascii="Times New Roman" w:hAnsi="Times New Roman"/>
          <w:b/>
          <w:i/>
          <w:sz w:val="28"/>
          <w:szCs w:val="28"/>
        </w:rPr>
        <w:t>.</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Морфология как раздел грамматики. Грамматическое значение слова.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Части речи как лексико-грамматические разряды слов.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Система частей речи в русском языке. Самостоятельные и служебные части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Имя существительное</w:t>
      </w:r>
      <w:r w:rsidRPr="00E93146">
        <w:rPr>
          <w:rFonts w:ascii="Times New Roman" w:hAnsi="Times New Roman"/>
          <w:sz w:val="28"/>
          <w:szCs w:val="28"/>
        </w:rPr>
        <w:t>.</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Род, число, падеж имени существительного.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Имена существительные общего рода.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Имена существительные, имеющие форму только единственного или только множественного числа.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Типы склонения имён существительных. Разносклоняемые имена существительные. Несклоняемые имена существительные.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Правописание собственных имён существительных. Правописание ь на конце имён существительных после шипящих.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Правописание суффиксов -чик- - -щик-; -ек- - -ик- (-чик-) имён существительных.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Правописание корней с чередованием а // о: -лаг- - -лож-;</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раст- - -ращ- - -рос- - -; - гар - - -гор-, -зар- - -зор-;</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клан- - -клон-, - скак- - -коч-.</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Слитное и раздельное написание не с именами существительными.</w:t>
      </w:r>
    </w:p>
    <w:p w:rsidR="00BB3E8D" w:rsidRPr="00E93146" w:rsidRDefault="00BB3E8D" w:rsidP="00BB3E8D">
      <w:pPr>
        <w:shd w:val="clear" w:color="auto" w:fill="FFFFFF"/>
        <w:spacing w:after="0" w:line="240" w:lineRule="auto"/>
        <w:ind w:firstLine="567"/>
        <w:jc w:val="both"/>
        <w:rPr>
          <w:rFonts w:ascii="Times New Roman" w:hAnsi="Times New Roman"/>
          <w:i/>
          <w:sz w:val="28"/>
          <w:szCs w:val="28"/>
        </w:rPr>
      </w:pPr>
      <w:r w:rsidRPr="00E93146">
        <w:rPr>
          <w:rFonts w:ascii="Times New Roman" w:hAnsi="Times New Roman"/>
          <w:sz w:val="28"/>
          <w:szCs w:val="28"/>
        </w:rPr>
        <w:t>Орфографический анализ имён существительных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Имя прилагательное.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Имена прилагательные полные и краткие, их синтаксические функции.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Склонение имён прилагательных.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Морфологический анализ имён прилагательных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словоизменения, произношения имён прилагательных, постановки ударения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Правописание безударных окончаний имён прилагательных. Правописание о - е после шипящих и ц в суффиксах и окончаниях имён прилагательных.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Правописание кратких форм имён прилагательных с основой на шипящий.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Слитное и раздельное написание не с именами прилагательными.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Орфографический анализ имён прилагательных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Глагол.</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Глагол как часть речи. Общее грамматическое значение, морфологические признаки и синтаксические функции глагола.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Роль глагола в словосочетании и предложении, в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Глаголы совершенного и несовершенного вида, возвратные и невозвратные.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Инфинитив и его грамматические свойства. Основа инфинитива, основа настоящего (будущего простого) времени глагола.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Спряжение глагола.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Морфологический анализ глаголов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словоизменения глаголов, постановки ударения в глагольных формах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Правописание корней с чередованием е // и: -бер- - -бир-, -блест- - -блист-, -дер- - -дир-, -жег- - -жиг-, -мер- - -мир-, -пер- - -пир-, -стел- - -стил-, -тер- - -тир-.</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Использование ь как показателя грамматической формы в инфинитиве, в форме 2-го лица единственного числа после шипящих.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Правописание -тся и -ться в глаголах, суффиксов -ова-ева-, -ыва-ива-.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Правописание безударных личных окончаний глагола.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Правописание гласной перед суффиксом -л- в формах прошедшего времени глагола.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Слитное и раздельное написание не с глаголами.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Орфографический анализ глаголов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Синтаксис. Культура речи. Пунктуация.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Синтаксис как раздел грамматики. Словосочетание и предложение как единицы синтаксиса.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Синтаксический анализ словосочетания.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Тире между подлежащим и сказуемым.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Предложения распространённые и нераспространённые.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Предложения с обращением, особенности интонации. Обращение и средства его выражения.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Синтаксический анализ простого и простого осложнённого предложений.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Пунктуационное оформление сложных предложений, состоящих из частей, связанных бессоюзной связью и союзами и, но, а, однако, зато, да.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Предложения с прямой речью.</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Пунктуационное оформление предложений с прямой речью.</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Диалог.</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Пунктуационное оформление диалога на письме.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Пунктуация как раздел лингвистики.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Содержание обучения в 6 классе.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Общие сведения о языке</w:t>
      </w:r>
      <w:r w:rsidRPr="00E93146">
        <w:rPr>
          <w:rFonts w:ascii="Times New Roman" w:hAnsi="Times New Roman"/>
          <w:sz w:val="28"/>
          <w:szCs w:val="28"/>
        </w:rPr>
        <w:t>.</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Русский язык - государственный язык Российской Федерации и язык межнационального общения.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Понятие о литературном языке.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Язык и речь.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Монолог-описание, монолог-повествование, монолог-рассуждение; сообщение на лингвистическую тему.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Виды диалога: побуждение к действию, обмен мнениями.</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Текст. </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Описание как тип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Описание внешности человека.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Описание помещения.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Описание природы.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Описание местности.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Описание действий.</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Функциональные разновидности языка.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Официально-деловой стиль. Заявление. Расписка. Научный стиль. Словарная статья. Научное сообщение.</w:t>
      </w:r>
    </w:p>
    <w:p w:rsidR="00BB3E8D" w:rsidRPr="00E93146" w:rsidRDefault="00BB3E8D" w:rsidP="00BB3E8D">
      <w:pPr>
        <w:shd w:val="clear" w:color="auto" w:fill="FFFFFF"/>
        <w:spacing w:after="0" w:line="240" w:lineRule="auto"/>
        <w:ind w:firstLine="567"/>
        <w:jc w:val="both"/>
        <w:rPr>
          <w:rFonts w:ascii="Times New Roman" w:hAnsi="Times New Roman"/>
          <w:b/>
          <w:sz w:val="28"/>
          <w:szCs w:val="28"/>
          <w:u w:val="single"/>
        </w:rPr>
      </w:pPr>
      <w:r w:rsidRPr="00E93146">
        <w:rPr>
          <w:rFonts w:ascii="Times New Roman" w:hAnsi="Times New Roman"/>
          <w:b/>
          <w:sz w:val="28"/>
          <w:szCs w:val="28"/>
          <w:u w:val="single"/>
        </w:rPr>
        <w:t>Система языка.</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Лексикология. Культура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Лексика русского языка с точки зрения её происхождения: исконно русские и заимствованные слова.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Стилистические пласты лексики: стилистически нейтральная, высокая и сниженная лексика.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Лексический анализ слов.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Фразеологизмы. Их признаки и значение. Употребление лексических средств в соответствии с ситуацией общения.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Эпитеты, метафоры, олицетворения.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Лексические словари.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Словообразование. Культура речи. Орфография</w:t>
      </w:r>
      <w:r w:rsidRPr="00E93146">
        <w:rPr>
          <w:rFonts w:ascii="Times New Roman" w:hAnsi="Times New Roman"/>
          <w:sz w:val="28"/>
          <w:szCs w:val="28"/>
        </w:rPr>
        <w:t>.</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Морфемный и словообразовательный анализ слов. Правописание сложных и сложносокращённых слов.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правописания корня -кас- - -кос- с чередованием а // о, гласных в приставках пре- и при-.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Орфографический анализ слов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b/>
          <w:sz w:val="28"/>
          <w:szCs w:val="28"/>
          <w:u w:val="single"/>
        </w:rPr>
      </w:pPr>
      <w:r w:rsidRPr="00E93146">
        <w:rPr>
          <w:rFonts w:ascii="Times New Roman" w:hAnsi="Times New Roman"/>
          <w:b/>
          <w:sz w:val="28"/>
          <w:szCs w:val="28"/>
          <w:u w:val="single"/>
        </w:rPr>
        <w:t>Морфология. Культура речи. Орфография.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Имя существительное</w:t>
      </w:r>
      <w:r w:rsidRPr="00E93146">
        <w:rPr>
          <w:rFonts w:ascii="Times New Roman" w:hAnsi="Times New Roman"/>
          <w:sz w:val="28"/>
          <w:szCs w:val="28"/>
        </w:rPr>
        <w:t>.</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Особенности словообразования.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произношения имён существительных, нормы постановки ударения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словоизменения имён существительных.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Морфологический анализ имён существительных.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слитного и дефисного написания пол- и полу- со словами. Орфографический анализ имён существительных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Имя прилагательное.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Качественные, относительные и притяжательные имена прилагательные. Степени сравнения качественных имён прилагательных.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Словообразование имён прилагательных.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Морфологический анализ имён прилагательных.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Правописание н и нн в именах прилагательных.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Правописание суффиксов -к- и -ск- имён прилагательных.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Правописание сложных имён прилагательных.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произношения имён прилагательных, нормы ударения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Имя числительное.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Общее грамматическое значение имени числительного. Синтаксические функции имён числительных.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Разряды имён числительных по значению: количественные (целые, дробные, собирательные), порядковые числительные.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Разряды имён числительных по строению: простые, сложные, составные числительные.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Словообразование имён числительных.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Склонение количественных и порядковых имён числительных.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Правильное образование форм имён числительных.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Правильное употребление собирательных имён числительных.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Употребление имён числительных в научных текстах, деловой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Морфологический анализ имён числительных.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Орфографический анализ имён числительных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Местоимение.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Общее грамматическое значение местоимения. Синтаксические функции местоимений.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Склонение местоимений.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Словообразование местоимений.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Морфологический анализ местоимений.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правописания местоимений: правописание местоимений с не и ни; слитное, раздельное и дефисное написание местоимений.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Орфографический анализ местоимений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Глагол.</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Переходные и непереходные глаголы.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Разноспрягаемые глаголы.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Безличные глаголы. Использование личных глаголов в безличном значении. Изъявительное, условное и повелительное наклонения глагола.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ударения в глагольных формах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словоизменения глаголов.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Видо-временная соотнесённость глагольных форм в тексте.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Морфологический анализ глаголов.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Использование ь как показателя грамматической формы в повелительном наклонении глагола.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Орфографический анализ глаголов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Содержание обучения в 7 классе.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Общие сведения о языке.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Русский язык как развивающееся явление. Взаимосвязь языка, культуры и истории народа.</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Язык и речь.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Монолог-описание, монолог-рассуждение, монолог-повествование.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Виды диалога: побуждение к действию, обмен мнениями, запрос информации, сообщение информации.</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Текст</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Текст как речевое произведение. Основные признаки текста (обобщение). Структура текста. Абзац.</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Языковые средства выразительности в тексте: фонетические (звукопись), словообразовательные, лексические (обобщение).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Рассуждение как функционально-смысловой тип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Структурные особенности текста-рассуждения.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Функциональные разновидности языка.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Публицистический стиль. Сфера употребления, функции, языковые особенности.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Жанры публицистического стиля (репортаж, заметка, интервью).</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Употребление языковых средств выразительности в текстах публицистического стиля.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Официально-деловой стиль. Сфера употребления, функции, языковые особенности. Инструкция.</w:t>
      </w:r>
    </w:p>
    <w:p w:rsidR="00BB3E8D" w:rsidRPr="00E93146" w:rsidRDefault="00BB3E8D" w:rsidP="00BB3E8D">
      <w:pPr>
        <w:shd w:val="clear" w:color="auto" w:fill="FFFFFF"/>
        <w:spacing w:after="0" w:line="240" w:lineRule="auto"/>
        <w:ind w:firstLine="567"/>
        <w:jc w:val="both"/>
        <w:rPr>
          <w:rFonts w:ascii="Times New Roman" w:hAnsi="Times New Roman"/>
          <w:b/>
          <w:sz w:val="28"/>
          <w:szCs w:val="28"/>
          <w:u w:val="single"/>
        </w:rPr>
      </w:pPr>
      <w:r w:rsidRPr="00E93146">
        <w:rPr>
          <w:rFonts w:ascii="Times New Roman" w:hAnsi="Times New Roman"/>
          <w:b/>
          <w:sz w:val="28"/>
          <w:szCs w:val="28"/>
          <w:u w:val="single"/>
        </w:rPr>
        <w:t>Система языка.</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Морфология. Культура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Морфология как раздел науки о языке (обобщение).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Причастие.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Причастия как особая группа слов. Признаки глагола и имени прилагательного в причастии.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Причастие в составе словосочетаний. Причастный оборот.</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Морфологический анализ причастий.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Ударение в некоторых формах причастий.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Правописание окончаний причастий. Слитное и раздельное написание не с причастиями.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Орфографический анализ причастий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Знаки препинания в предложениях с причастным оборотом.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Пунктуационный анализ предложений с причастным оборотом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Деепричастие.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Деепричастия совершенного и несовершенного вида.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Деепричастие в составе словосочетаний. Деепричастный оборот.</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Морфологический анализ деепричастий.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Постановка ударения в деепричастиях.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Правописание гласных в суффиксах деепричастий. Слитное и раздельное написание не с деепричастиями.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Орфографический анализ деепричастий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Правильное построение предложений с одиночными деепричастиями и деепричастными оборотами.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Знаки препинания в предложениях с одиночным деепричастием и деепричастным оборотом.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Пунктуационный анализ предложений с деепричастным оборотом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Наречие.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Общее грамматическое значение наречий.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Разряды наречий по значению. Простая и составная формы сравнительной и превосходной степеней сравнения наречий.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Словообразование наречий. Синтаксические свойства наречий. Морфологический анализ наречий.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постановки ударения в наречиях, нормы произношения наречий. Нормы образования степеней сравнения наречий.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Роль наречий в тексте.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Орфографический анализ наречий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Слова категории состояния.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Вопрос о словах категории состояния в системе частей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Служебные части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Общая характеристика служебных частей речи. Отличие самостоятельных частей речи от служебных.</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Предлог.</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Предлог как служебная часть речи. Грамматические функции предлогов.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Разряды предлогов по происхождению: предлоги производные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 непроизводные. Разряды предлогов по строению: предлоги простые и составные.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Морфологический анализ предлогов.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Употребление предлогов в речи в соответствии с их значением и стилистическими особенностями.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употребления имён существительных и местоимений с предлогами.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Правописание производных предлогов.</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Союз.</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Союз как служебная часть речи. Союз как средство связи однородных членов предложения и частей сложного предложения.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Разряды союзов по строению: простые и составные. Правописание составных союзов. Разряды союзов по значению: сочинительные и подчинительные.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Одиночные, двойные и повторяющиеся сочинительные союзы.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Морфологический анализ союзов.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Правописание союзов.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Частица.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Частица как служебная часть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Разряды частиц по значению и употреблению: формообразующие, отрицательные, модальные.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Морфологический анализ частиц.</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Междометия и звукоподражательные слова.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Междометия как особая группа слов.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Морфологический анализ междометий.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Звукоподражательные слова.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Омонимия слов разных частей речи. Грамматическая омонимия. Использование грамматических омонимов в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Содержание обучения в 8 классе.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Общие сведения о языке.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Русский язык в кругу других славянских языков.</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Язык и речь.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Монолог-описание, монолог-рассуждение, монолог-повествование; выступление с научным сообщением.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Диалог.</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Текст. </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Текст и его основные признаки.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Особенности функционально-смысловых типов речи (повествование, описание, рассуждение).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Функциональные разновидности языка.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Официально-деловой стиль. Сфера употребления, функции, языковые особенности.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Жанры официально-делового стиля (заявление, объяснительная записка, автобиография, характеристика).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Научный стиль. Сфера употребления, функции, языковые особенности.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BB3E8D" w:rsidRPr="00E93146" w:rsidRDefault="00BB3E8D" w:rsidP="00BB3E8D">
      <w:pPr>
        <w:shd w:val="clear" w:color="auto" w:fill="FFFFFF"/>
        <w:spacing w:after="0" w:line="240" w:lineRule="auto"/>
        <w:ind w:firstLine="567"/>
        <w:jc w:val="both"/>
        <w:rPr>
          <w:rFonts w:ascii="Times New Roman" w:hAnsi="Times New Roman"/>
          <w:b/>
          <w:sz w:val="28"/>
          <w:szCs w:val="28"/>
          <w:u w:val="single"/>
        </w:rPr>
      </w:pPr>
      <w:r w:rsidRPr="00E93146">
        <w:rPr>
          <w:rFonts w:ascii="Times New Roman" w:hAnsi="Times New Roman"/>
          <w:b/>
          <w:sz w:val="28"/>
          <w:szCs w:val="28"/>
          <w:u w:val="single"/>
        </w:rPr>
        <w:t>Система языка.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Синтаксис. Культура речи. Пунктуация</w:t>
      </w:r>
      <w:r w:rsidRPr="00E93146">
        <w:rPr>
          <w:rFonts w:ascii="Times New Roman" w:hAnsi="Times New Roman"/>
          <w:sz w:val="28"/>
          <w:szCs w:val="28"/>
        </w:rPr>
        <w:t>.</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Синтаксис как раздел лингвистики.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Словосочетание и предложение как единицы синтаксиса.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Пунктуация. Функции знаков препинания.</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Словосочетание.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Основные признаки словосочетания.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Виды словосочетаний по морфологическим свойствам главного слова: глагольные, именные, наречные.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Типы подчинительной связи слов в словосочетании: согласование, управление, примыкание.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Синтаксический анализ словосочетаний.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Грамматическая синонимия словосочетаний. Нормы построения словосочетаний.</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Предложение.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Предложение. Основные признаки предложения: смысловая и интонационная законченность, грамматическая оформленность.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Употребление языковых форм выражения побуждения в побудительных предложениях.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Средства оформления предложения в устной и письменной речи (интонация, логическое ударение, знаки препинания).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Виды предложений по количеству грамматических основ (простые, сложные).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Виды простых предложений по наличию главных членов (двусоставные, односоставные).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Виды предложений по наличию второстепенных членов (распространённые, нераспространённые).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Предложения полные и неполные.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Употребление неполных предложений в диалогической речи, соблюдение в устной речи интонации неполного предложения.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Грамматические, интонационные и пунктуационные особенности предложений со словами да, нет.</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построения простого предложения, использования инверсии.</w:t>
      </w:r>
    </w:p>
    <w:p w:rsidR="00BB3E8D" w:rsidRPr="00E93146" w:rsidRDefault="00BB3E8D" w:rsidP="00BB3E8D">
      <w:pPr>
        <w:shd w:val="clear" w:color="auto" w:fill="FFFFFF"/>
        <w:spacing w:after="0" w:line="240" w:lineRule="auto"/>
        <w:ind w:firstLine="567"/>
        <w:jc w:val="both"/>
        <w:rPr>
          <w:rFonts w:ascii="Times New Roman" w:hAnsi="Times New Roman"/>
          <w:b/>
          <w:sz w:val="28"/>
          <w:szCs w:val="28"/>
          <w:u w:val="single"/>
        </w:rPr>
      </w:pPr>
      <w:r w:rsidRPr="00E93146">
        <w:rPr>
          <w:rFonts w:ascii="Times New Roman" w:hAnsi="Times New Roman"/>
          <w:b/>
          <w:sz w:val="28"/>
          <w:szCs w:val="28"/>
          <w:u w:val="single"/>
        </w:rPr>
        <w:t>Двусоставное предложение.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Главные члены предложения.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Подлежащее и сказуемое как главные члены предложения.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Способы выражения подлежащего.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Виды сказуемого (простое глагольное, составное глагольное, составное именное) и способы его выражения.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Тире между подлежащим и сказуемым.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Второстепенные члены предложения.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Второстепенные члены предложения, их виды.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Определение как второстепенный член предложения. Определения согласованные и несогласованные.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Приложение как особый вид определения. Дополнение как второстепенный член предложения. Дополнения прямые и косвенные.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Односоставные предложения.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Односоставные предложения, их грамматические признаки.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Грамматические различия односоставных предложений и двусоставных неполных предложений.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Виды односоставных предложений: назывные, определённоличные, неопределённо-личные, обобщённо-личные, безличные предложения.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Синтаксическая синонимия односоставных и двусоставных предложений.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Употребление односоставных предложений в речи.</w:t>
      </w:r>
    </w:p>
    <w:p w:rsidR="00BB3E8D" w:rsidRPr="00E93146" w:rsidRDefault="00BB3E8D" w:rsidP="00BB3E8D">
      <w:pPr>
        <w:shd w:val="clear" w:color="auto" w:fill="FFFFFF"/>
        <w:spacing w:after="0" w:line="240" w:lineRule="auto"/>
        <w:ind w:firstLine="567"/>
        <w:jc w:val="both"/>
        <w:rPr>
          <w:rFonts w:ascii="Times New Roman" w:hAnsi="Times New Roman"/>
          <w:b/>
          <w:sz w:val="28"/>
          <w:szCs w:val="28"/>
          <w:u w:val="single"/>
        </w:rPr>
      </w:pPr>
      <w:r w:rsidRPr="00E93146">
        <w:rPr>
          <w:rFonts w:ascii="Times New Roman" w:hAnsi="Times New Roman"/>
          <w:b/>
          <w:sz w:val="28"/>
          <w:szCs w:val="28"/>
          <w:u w:val="single"/>
        </w:rPr>
        <w:t>Простое осложнённое предложение.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Предложения с однородными членами.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Однородные члены предложения, их признаки, средства связи.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Союзная и бессоюзная связь однородных членов предложения.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Однородные и неоднородные определения.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Предложения с обобщающими словами при однородных членах.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построения предложений с однородными членами, связанными двойными союзами не только... но и, как... так 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постановки знаков препинания в предложениях с обобщающими словами при однородных членах.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постановки знаков препинания в простом и сложном предложениях с союзом и.</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Предложения с обособленными членами.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Уточняющие члены предложения, пояснительные и присоединительные конструкции.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Предложения с обращениями, вводными и вставными конструкциями</w:t>
      </w:r>
      <w:r w:rsidRPr="00E93146">
        <w:rPr>
          <w:rFonts w:ascii="Times New Roman" w:hAnsi="Times New Roman"/>
          <w:sz w:val="28"/>
          <w:szCs w:val="28"/>
        </w:rPr>
        <w:t>.</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Обращение. Основные функции обращения. Распространённое и нераспространённое обращение.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Вводные конструкции.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Вставные конструкции.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Омонимия членов предложения и вводных слов, словосочетаний и предложений.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постановки знаков препинания в предложениях с вводными и вставными конструкциями, обращениями и междометиями.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Синтаксический и пунктуационный анализ простых предложений.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Содержание обучения в 9 классе.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Общие сведения о языке.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Роль русского языка в Российской Федерации. Русский язык в современном мире.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Язык и речь.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Речь устная и письменная, монологическая и диалогическая, полилог (повторение).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Виды речевой деятельности: говорение, письмо, аудирование, чтение (повторение).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Виды аудирования: выборочное, ознакомительное, детальное.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Виды чтения: изучающее, ознакомительное, просмотровое, поисковое.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Подробное, сжатое, выборочное изложение прочитанного или прослушанного текста.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Приёмы работы с учебной книгой, лингвистическими словарями, справочной литературой.</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Текст. </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Информационная переработка текста.</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Функциональные разновидности языка.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BB3E8D" w:rsidRPr="00E93146" w:rsidRDefault="00BB3E8D" w:rsidP="00BB3E8D">
      <w:pPr>
        <w:shd w:val="clear" w:color="auto" w:fill="FFFFFF"/>
        <w:spacing w:after="0" w:line="240" w:lineRule="auto"/>
        <w:ind w:firstLine="567"/>
        <w:jc w:val="both"/>
        <w:rPr>
          <w:rFonts w:ascii="Times New Roman" w:hAnsi="Times New Roman"/>
          <w:b/>
          <w:sz w:val="28"/>
          <w:szCs w:val="28"/>
          <w:u w:val="single"/>
        </w:rPr>
      </w:pPr>
      <w:r w:rsidRPr="00E93146">
        <w:rPr>
          <w:rFonts w:ascii="Times New Roman" w:hAnsi="Times New Roman"/>
          <w:b/>
          <w:sz w:val="28"/>
          <w:szCs w:val="28"/>
          <w:u w:val="single"/>
        </w:rPr>
        <w:t>Синтаксис. Культура речи. Пунктуация.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Сложное предложение</w:t>
      </w:r>
      <w:r w:rsidRPr="00E93146">
        <w:rPr>
          <w:rFonts w:ascii="Times New Roman" w:hAnsi="Times New Roman"/>
          <w:sz w:val="28"/>
          <w:szCs w:val="28"/>
        </w:rPr>
        <w:t>.</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Понятие о сложном предложении (повторение).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Классификация сложных предложений.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Смысловое, структурное и интонационное единство частей сложного предложения.</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Сложносочинённое предложение.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Понятие о сложносочинённом предложении, его строении.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Виды сложносочинённых предложений. Средства связи частей сложносочинённого предложения.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Интонационные особенности сложносочинённых предложений с разными смысловыми отношениями между частями.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построения сложносочинённого предложения; нормы постановки знаков препинания в сложных предложениях (обобщение).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Синтаксический и пунктуационный анализ сложносочинённых предложений.</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Сложноподчинённое предложение.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Понятие о сложноподчинённом предложении. Главная и придаточная части предложения.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Союзы и союзные слова. Различия подчинительных союзов и союзных слов.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Грамматическая синонимия сложноподчинённых предложений и простых предложений с обособленными членами.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Сложноподчинённые предложения с придаточными определительными.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Сложноподчинённые предложения с придаточными изъяснительными.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Сложноподчинённые предложения с придаточными обстоятельственными.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Сложноподчинённые предложения с придаточными места, времени.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Сложноподчинённые предложения с придаточными причины, цели и следствия.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Сложноподчинённые предложения с придаточными условия, уступки.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Сложноподчинённые предложения с придаточными образа действия, меры и степени и сравнительными.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Типичные грамматические ошибки при построении сложноподчинённых предложений.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постановки знаков препинания в сложноподчинённых предложениях.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Синтаксический и пунктуационный анализ сложноподчинённых предложений.</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Бессоюзное сложное предложение.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Понятие о бессоюзном сложном предложении.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Бессоюзные сложные предложения со значением перечисления. Запятая и точка с запятой в бессоюзном сложном предложении.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Бессоюзные сложные предложения со значением причины, пояснения, дополнения. Двоеточие в бессоюзном сложном предложении.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Синтаксический и пунктуационный анализ бессоюзных сложных предложений.</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Сложные предложения с разными видами союзной и бессоюзной связи.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Типы сложных предложений с разными видами связи.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Синтаксический и пунктуационный анализ сложных предложений с разными видами союзной и бессоюзной связи.</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Прямая и косвенная речь.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Прямая и косвенная речь. Синонимия предложений с прямой и косвенной речью.</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Цитирование. Способы включения цитат в высказывание.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Применение знаний по синтаксису и пунктуации в практике правописания.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Планируемые результаты освоения программы по русскому языку на уровне основного общего образования.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 гражданского воспитания: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w:t>
      </w:r>
      <w:r w:rsidRPr="00E93146">
        <w:rPr>
          <w:rFonts w:ascii="Times New Roman" w:hAnsi="Times New Roman"/>
          <w:sz w:val="28"/>
          <w:szCs w:val="28"/>
        </w:rPr>
        <w:lastRenderedPageBreak/>
        <w:t>родного края, страны, в том числе в сопоставлении с ситуациями, отражёнными в литературных произведениях, написанных на русском языке;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неприятие любых форм экстремизма, дискриминации; понимание роли различных социальных институтов в жизни человека;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2) патриотического воспитания: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3) духовно-нравственного воспитания: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4) эстетического воспитания: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5) физического воспитания, формирования культуры здоровья и эмоционального благополучия: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w:t>
      </w:r>
      <w:r w:rsidRPr="00E93146">
        <w:rPr>
          <w:rFonts w:ascii="Times New Roman" w:hAnsi="Times New Roman"/>
          <w:sz w:val="28"/>
          <w:szCs w:val="28"/>
        </w:rPr>
        <w:lastRenderedPageBreak/>
        <w:t>правил, рациональный режим занятий и отдыха, регулярная физическая активность);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умение принимать себя и других, не осуждая;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6) трудового воспитания: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умение рассказать о своих планах на будущее;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7) экологического воспитания: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8) ценности научного познания: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w:t>
      </w:r>
      <w:r w:rsidRPr="00E93146">
        <w:rPr>
          <w:rFonts w:ascii="Times New Roman" w:hAnsi="Times New Roman"/>
          <w:sz w:val="28"/>
          <w:szCs w:val="28"/>
        </w:rPr>
        <w:lastRenderedPageBreak/>
        <w:t>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9) адаптации обучающегося к изменяющимся условиям социальной и природной среды: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базовые логические действия</w:t>
      </w:r>
      <w:r w:rsidRPr="00E93146">
        <w:rPr>
          <w:rFonts w:ascii="Times New Roman" w:hAnsi="Times New Roman"/>
          <w:sz w:val="28"/>
          <w:szCs w:val="28"/>
        </w:rPr>
        <w:t xml:space="preserve"> как часть познавательных универсальных учебных действий: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выявлять и характеризовать существенные признаки языковых единиц, языковых явлений и процессов;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устанавливать существенный признак классификации языковых единиц (явлений), основания для обобщения и сравнения, критерии </w:t>
      </w:r>
      <w:r w:rsidRPr="00E93146">
        <w:rPr>
          <w:rFonts w:ascii="Times New Roman" w:hAnsi="Times New Roman"/>
          <w:sz w:val="28"/>
          <w:szCs w:val="28"/>
        </w:rPr>
        <w:lastRenderedPageBreak/>
        <w:t>проводимого анализа, классифицировать языковые единицы по существенному признаку;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выявлять дефицит информации текста, необходимой для решения поставленной учебной задачи;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базовые исследовательские действия</w:t>
      </w:r>
      <w:r w:rsidRPr="00E93146">
        <w:rPr>
          <w:rFonts w:ascii="Times New Roman" w:hAnsi="Times New Roman"/>
          <w:sz w:val="28"/>
          <w:szCs w:val="28"/>
        </w:rPr>
        <w:t xml:space="preserve"> как часть познавательных универсальных учебных действий: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использовать вопросы как исследовательский инструмент познания в языковом образовании;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формировать гипотезу об истинности собственных суждений и суждений других, аргументировать свою позицию, мнение;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составлять алгоритм действий и использовать его для решения учебных задач;</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оценивать на применимость и достоверность информацию, полученную в ходе лингвистического исследования (эксперимента);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работать с информацией</w:t>
      </w:r>
      <w:r w:rsidRPr="00E93146">
        <w:rPr>
          <w:rFonts w:ascii="Times New Roman" w:hAnsi="Times New Roman"/>
          <w:sz w:val="28"/>
          <w:szCs w:val="28"/>
        </w:rPr>
        <w:t xml:space="preserve"> как часть познавательных универсальных учебных действий: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применять различные методы, инструменты и запросы при поиске и отборе информации с учётом предложенной учебной задачи и заданных критериев;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выбирать, анализировать, интерпретировать, обобщать и систематизировать информацию, представленную в текстах, таблицах, схемах;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находить сходные аргументы (подтверждающие или опровергающие одну и ту же идею, версию) в различных информационных источниках;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оценивать надёжность информации по критериям, предложенным учителем или сформулированным самостоятельно;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эффективно запоминать и систематизировать информацию.</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общения</w:t>
      </w:r>
      <w:r w:rsidRPr="00E93146">
        <w:rPr>
          <w:rFonts w:ascii="Times New Roman" w:hAnsi="Times New Roman"/>
          <w:sz w:val="28"/>
          <w:szCs w:val="28"/>
        </w:rPr>
        <w:t xml:space="preserve"> как часть коммуникативных универсальных учебных действий: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распознавать невербальные средства общения, понимать значение социальных знаков;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знать и распознавать предпосылки конфликтных ситуаций и смягчать конфликты, вести переговоры;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понимать намерения других, проявлять уважительное отношение к собеседнику и в корректной форме формулировать свои возражения;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сопоставлять свои суждения с суждениями других участников диалога, обнаруживать различие и сходство позиций;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публично представлять результаты проведённого языкового анализа, выполненного лингвистического эксперимента, исследования, проекта;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самоорганизации</w:t>
      </w:r>
      <w:r w:rsidRPr="00E93146">
        <w:rPr>
          <w:rFonts w:ascii="Times New Roman" w:hAnsi="Times New Roman"/>
          <w:sz w:val="28"/>
          <w:szCs w:val="28"/>
        </w:rPr>
        <w:t xml:space="preserve"> как части регулятивных универсальных учебных действий: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самостоятельно составлять алгоритм решения задачи (или его часть), выбирать способ решения учебной задачи с учётом имеющихся ресурсов и </w:t>
      </w:r>
      <w:r w:rsidRPr="00E93146">
        <w:rPr>
          <w:rFonts w:ascii="Times New Roman" w:hAnsi="Times New Roman"/>
          <w:sz w:val="28"/>
          <w:szCs w:val="28"/>
        </w:rPr>
        <w:lastRenderedPageBreak/>
        <w:t>собственных возможностей, аргументировать предлагаемые варианты решений;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самостоятельно составлять план действий, вносить необходимые коррективы в ходе его реализации;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делать выбор и брать ответственность за решение.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самоконтроля, эмоционального интеллекта</w:t>
      </w:r>
      <w:r w:rsidRPr="00E93146">
        <w:rPr>
          <w:rFonts w:ascii="Times New Roman" w:hAnsi="Times New Roman"/>
          <w:sz w:val="28"/>
          <w:szCs w:val="28"/>
        </w:rPr>
        <w:t xml:space="preserve"> как части регулятивных универсальных учебных действий: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владеть разными способами самоконтроля (в том числе речевого), самомотивации и рефлексии;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развивать способность управлять собственными эмоциями и эмоциями других;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осознанно относиться к другому человеку и его мнению;</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признавать своё и чужое право на ошибку;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принимать себя и других, не осуждая;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проявлять открытость;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осознавать невозможность контролировать всё вокруг.</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совместной деятельности: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уметь обобщать мнения нескольких людей, проявлять готовность руководить, выполнять поручения, подчиняться;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sz w:val="28"/>
          <w:szCs w:val="28"/>
        </w:rPr>
        <w:t>К концу обучения в 5 классе</w:t>
      </w:r>
      <w:r w:rsidRPr="00E93146">
        <w:rPr>
          <w:rFonts w:ascii="Times New Roman" w:hAnsi="Times New Roman"/>
          <w:sz w:val="28"/>
          <w:szCs w:val="28"/>
        </w:rPr>
        <w:t xml:space="preserve"> обучающийся получит следующие предметные результаты по отдельным темам программы по русскому языку:</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Общие сведения о языке.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Осознавать богатство и выразительность русского языка, приводить примеры, свидетельствующие об этом.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Знать основные разделы лингвистики, основные единицы языка и речи (звук, морфема, слово, словосочетание, предложение).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Язык и речь.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Владеть различными видами чтения: просмотровым, ознакомительным, изучающим, поисковым.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Устно пересказывать прочитанный или прослушанный текст объёмом не менее 100 слов.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w:t>
      </w:r>
      <w:r w:rsidRPr="00E93146">
        <w:rPr>
          <w:rFonts w:ascii="Times New Roman" w:hAnsi="Times New Roman"/>
          <w:sz w:val="28"/>
          <w:szCs w:val="28"/>
        </w:rPr>
        <w:lastRenderedPageBreak/>
        <w:t>написаниями), уметь пользоваться разными видами лексических словарей; соблюдать в устной речи и на письме правила речевого этикета.</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Текст.</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смысловой анализ текста, его композиционных особенностей, определять количество микротем и абзацев.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Применять знание основных признаков текста (повествование) в практике его создания.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Восстанавливать деформированный текст, осуществлять корректировку восстановленного текста с опорой на образец.</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Функциональные разновидности языка.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Фонетика. Графика. Орфоэпия.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звуки; понимать различие между звуком и буквой, характеризовать систему звуков.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фонетический анализ слов.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Использовать знания по фонетике, графике и орфоэпии в практике произношения и правописания слов.</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Орфография.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изученные орфограммы.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Применять знания по орфографии в практике правописания (в том числе применять знание о правописании разделительных ъ и ь).</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Лексикология.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однозначные и многозначные слова, различать прямое и переносное значения слова.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синонимы, антонимы, омонимы; различать многозначные слова и омонимы, уметь.правильно употреблять слова-паронимы.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тематические группы слов, родовые и видовые понятия.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лексический анализ слов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Уметь пользоваться лексическими словарями (толковым словарём, словарями синонимов, антонимов, омонимов, паронимов).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Морфемика. Орфография</w:t>
      </w:r>
      <w:r w:rsidRPr="00E93146">
        <w:rPr>
          <w:rFonts w:ascii="Times New Roman" w:hAnsi="Times New Roman"/>
          <w:sz w:val="28"/>
          <w:szCs w:val="28"/>
        </w:rPr>
        <w:t>.</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морфему как минимальную значимую единицу языка.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морфемы в слове (корень, приставку, суффикс, окончание), выделять основу слова.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Находить чередование звуков в морфемах (в том числе чередование гласных с нулём звука).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морфемный анализ слов.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орфографический анализ слов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Уместно использовать слова с суффиксами оценки в собственной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Морфология. Культура речи. Орфография</w:t>
      </w:r>
      <w:r w:rsidRPr="00E93146">
        <w:rPr>
          <w:rFonts w:ascii="Times New Roman" w:hAnsi="Times New Roman"/>
          <w:sz w:val="28"/>
          <w:szCs w:val="28"/>
        </w:rPr>
        <w:t>.</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имена существительные, имена прилагательные, глаголы.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орфографический анализ имён существительных, имён прилагательных, глаголов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Применять знания по морфологии при выполнении языкового анализа различных видов и в речевой практике.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Имя существительное</w:t>
      </w:r>
      <w:r w:rsidRPr="00E93146">
        <w:rPr>
          <w:rFonts w:ascii="Times New Roman" w:hAnsi="Times New Roman"/>
          <w:sz w:val="28"/>
          <w:szCs w:val="28"/>
        </w:rPr>
        <w:t>.</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Определять лексико-грамматические разряды имён существительных.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Различать типы склонения имён существительных, выявлять разносклоняемые и несклоняемые имена существительные.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морфологический анализ имён существительных.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Имя прилагательное.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частичный морфологический анализ имён прилагательных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Соблюдать нормы словоизменения, произношения имён прилагательных, постановки в них ударения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Глагол.</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Различать глаголы совершенного и несовершенного вида, возвратные и невозвратные.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Определять спряжение глагола, уметь спрягать глаголы.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частичный морфологический анализ глаголов (в рамках изученного).</w:t>
      </w:r>
    </w:p>
    <w:p w:rsidR="00BB3E8D" w:rsidRPr="00E93146" w:rsidRDefault="00BB3E8D" w:rsidP="00BB3E8D">
      <w:pPr>
        <w:shd w:val="clear" w:color="auto" w:fill="FFFFFF"/>
        <w:spacing w:after="0" w:line="240" w:lineRule="auto"/>
        <w:jc w:val="both"/>
        <w:rPr>
          <w:rFonts w:ascii="Times New Roman" w:hAnsi="Times New Roman"/>
          <w:sz w:val="28"/>
          <w:szCs w:val="28"/>
        </w:rPr>
      </w:pPr>
      <w:r w:rsidRPr="00E93146">
        <w:rPr>
          <w:rFonts w:ascii="Times New Roman" w:hAnsi="Times New Roman"/>
          <w:sz w:val="28"/>
          <w:szCs w:val="28"/>
        </w:rPr>
        <w:t>Соблюдать нормы словоизменения глаголов, постановки ударения в глагольных формах (в рамках изученного).</w:t>
      </w:r>
    </w:p>
    <w:p w:rsidR="00BB3E8D" w:rsidRPr="00E93146" w:rsidRDefault="00BB3E8D" w:rsidP="00BB3E8D">
      <w:pPr>
        <w:shd w:val="clear" w:color="auto" w:fill="FFFFFF"/>
        <w:spacing w:after="0" w:line="240" w:lineRule="auto"/>
        <w:jc w:val="both"/>
        <w:rPr>
          <w:rFonts w:ascii="Times New Roman" w:hAnsi="Times New Roman"/>
          <w:sz w:val="28"/>
          <w:szCs w:val="28"/>
        </w:rPr>
      </w:pPr>
      <w:r w:rsidRPr="00E93146">
        <w:rPr>
          <w:rFonts w:ascii="Times New Roman" w:hAnsi="Times New Roman"/>
          <w:sz w:val="28"/>
          <w:szCs w:val="28"/>
        </w:rPr>
        <w:lastRenderedPageBreak/>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BB3E8D" w:rsidRPr="00E93146" w:rsidRDefault="00BB3E8D" w:rsidP="00BB3E8D">
      <w:pPr>
        <w:shd w:val="clear" w:color="auto" w:fill="FFFFFF"/>
        <w:spacing w:after="0" w:line="240" w:lineRule="auto"/>
        <w:jc w:val="both"/>
        <w:rPr>
          <w:rFonts w:ascii="Times New Roman" w:hAnsi="Times New Roman"/>
          <w:sz w:val="28"/>
          <w:szCs w:val="28"/>
        </w:rPr>
      </w:pPr>
      <w:r w:rsidRPr="00E93146">
        <w:rPr>
          <w:rFonts w:ascii="Times New Roman" w:hAnsi="Times New Roman"/>
          <w:sz w:val="28"/>
          <w:szCs w:val="28"/>
        </w:rPr>
        <w:t>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Синтаксис. Культура речи. Пунктуация.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sz w:val="28"/>
          <w:szCs w:val="28"/>
        </w:rPr>
        <w:t>К концу обучения в 6 классе</w:t>
      </w:r>
      <w:r w:rsidRPr="00E93146">
        <w:rPr>
          <w:rFonts w:ascii="Times New Roman" w:hAnsi="Times New Roman"/>
          <w:sz w:val="28"/>
          <w:szCs w:val="28"/>
        </w:rPr>
        <w:t xml:space="preserve"> обучающийся получит следующие предметные результаты по отдельным темам программы по русскому языку:</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Общие сведения о языке.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w:t>
      </w:r>
      <w:r w:rsidRPr="00E93146">
        <w:rPr>
          <w:rFonts w:ascii="Times New Roman" w:hAnsi="Times New Roman"/>
          <w:sz w:val="28"/>
          <w:szCs w:val="28"/>
        </w:rPr>
        <w:lastRenderedPageBreak/>
        <w:t>Российской Федерации и как языка межнационального общения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Иметь представление о русском литературном языке.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Язык и речь.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Участвовать в диалоге (побуждение к действию, обмен мнениями) объёмом не менее 4 реплик.</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Владеть различными видами чтения: просмотровым, ознакомительным, изучающим, поисковым.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Устно пересказывать прочитанный или прослушанный текст объёмом не менее 110 слов.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Текст. </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смысловой анализ текста, его композиционных особенностей, определять количество микротем и абзацев.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Редактировать собственные тексты с опорой на знание норм современного русского литературного языка.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Функциональные разновидности языка</w:t>
      </w:r>
      <w:r w:rsidRPr="00E93146">
        <w:rPr>
          <w:rFonts w:ascii="Times New Roman" w:hAnsi="Times New Roman"/>
          <w:sz w:val="28"/>
          <w:szCs w:val="28"/>
        </w:rPr>
        <w:t>.</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Лексикология. Культура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в тексте фразеологизмы, уметь определять их значения; характеризовать ситуацию употребления фразеологизма.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Словообразование. Культура речи. Орфография</w:t>
      </w:r>
      <w:r w:rsidRPr="00E93146">
        <w:rPr>
          <w:rFonts w:ascii="Times New Roman" w:hAnsi="Times New Roman"/>
          <w:sz w:val="28"/>
          <w:szCs w:val="28"/>
        </w:rPr>
        <w:t>.</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формообразующие и словообразующие морфемы в слове; выделять производящую основу.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Соблюдать нормы правописания сложных и сложносокращённых слов, нормы правописания корня -кас- - -кос- с чередованием а (о), гласных в приставках пре- и при-.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Морфология. Культура речи. Орфография</w:t>
      </w:r>
      <w:r w:rsidRPr="00E93146">
        <w:rPr>
          <w:rFonts w:ascii="Times New Roman" w:hAnsi="Times New Roman"/>
          <w:sz w:val="28"/>
          <w:szCs w:val="28"/>
        </w:rPr>
        <w:t>.</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особенности словообразования имён существительных.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Соблюдать нормы слитного и дефисного написания пол- и полу- со словами.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Соблюдать нормы произношения, постановки ударения (в рамках изученного), словоизменения имён существительных.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Соблюдать нормы правописания ь в формах глагола повелительного наклонения.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sz w:val="28"/>
          <w:szCs w:val="28"/>
        </w:rPr>
        <w:t>К концу обучения в 7 классе</w:t>
      </w:r>
      <w:r w:rsidRPr="00E93146">
        <w:rPr>
          <w:rFonts w:ascii="Times New Roman" w:hAnsi="Times New Roman"/>
          <w:sz w:val="28"/>
          <w:szCs w:val="28"/>
        </w:rPr>
        <w:t xml:space="preserve"> обучающийся получит следующие предметные результаты по отдельным темам программы по русскому языку:</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Общие сведения о языке.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Иметь представление о языке как развивающемся явлении. Осознавать взаимосвязь языка, культуры и истории народа (приводить примеры).</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sz w:val="28"/>
          <w:szCs w:val="28"/>
        </w:rPr>
        <w:t xml:space="preserve"> </w:t>
      </w:r>
      <w:r w:rsidRPr="00E93146">
        <w:rPr>
          <w:rFonts w:ascii="Times New Roman" w:hAnsi="Times New Roman"/>
          <w:b/>
          <w:i/>
          <w:sz w:val="28"/>
          <w:szCs w:val="28"/>
        </w:rPr>
        <w:t>Язык и речь.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Владеть различными видами диалога: диалог - запрос информации, диалог - сообщение информации.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Владеть различными видами чтения: просмотровым, ознакомительным, изучающим, поисковым.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Устно пересказывать прослушанный или прочитанный текст объёмом не менее 120 слов.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Текст.</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смысловой анализ текста, его композиционных особенностей, определять количество микротем и абзацев.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Выявлять лексические и грамматические средства связи предложений и частей текста.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Представлять сообщение на заданную тему в виде презентации.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Функциональные разновидности языка.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Создавать тексты публицистического стиля в жанре репортажа, заметки, интервью; оформлять деловые бумаги (инструкция).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Владеть нормами построения текстов публицистического стиля.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Система языка.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Использовать грамматические словари и справочники в речевой практике.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Морфология. Культура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Причастие.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причастия как особую группу слов, определять признаки глагола и имени прилагательного в причастии.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морфологический, орфографический анализ причастий, применять это умение в речевой практике.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Правильно расставлять знаки препинания в предложениях с причастным оборотом.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пунктуационный анализ предложений с причастным оборотом.</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Деепричастие.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деепричастия как особую группу слов.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Определять признаки глагола и наречия в деепричастии.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деепричастия совершенного и несовершенного вида.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морфологический, орфографический анализ деепричастий, применять это умение в речевой практике.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Конструировать деепричастный оборот, определять роль деепричастия в предложении.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Уместно использовать деепричастия в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Правильно ставить ударение в деепричастиях.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Применять правила написания гласных в суффиксах деепричастий, правила слитного и раздельного написания не с деепричастиями.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Правильно строить предложения с одиночными деепричастиями и деепричастными оборотами.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Правильно расставлять знаки препинания в предложениях с одиночным деепричастием и деепричастным оборотом.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Проводить пунктуационный анализ предложений с одиночным деепричастием и деепричастным оборотом.</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Наречие.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морфологический, орфографический анализ наречий (в рамках изученного), применять это умение в речевой практике.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Соблюдать нормы образования степеней сравнения наречий, произношения наречий, постановки в них ударения.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Слова категории состояния.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Служебные части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Давать общую характеристику служебных частей речи, объяснять их отличия от самостоятельных частей речи.</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Предлог.</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Союз.</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морфологический анализ союзов, применять это умение в речевой практике.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lastRenderedPageBreak/>
        <w:t>Частица.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Употреблять частицы в речи в соответствии с их значением и стилистической окраской; соблюдать нормы правописания частиц.</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морфологический анализ частиц, применять это умение в речевой практике.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Междометия и звукоподражательные слова.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морфологический анализ междометий, применять это умение в речевой практике.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Соблюдать пунктуационные нормы оформления предложений с междометиями.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Различать грамматические омонимы.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sz w:val="28"/>
          <w:szCs w:val="28"/>
        </w:rPr>
        <w:t>К концу обучения в 8 классе</w:t>
      </w:r>
      <w:r w:rsidRPr="00E93146">
        <w:rPr>
          <w:rFonts w:ascii="Times New Roman" w:hAnsi="Times New Roman"/>
          <w:sz w:val="28"/>
          <w:szCs w:val="28"/>
        </w:rPr>
        <w:t xml:space="preserve"> обучающийся получит следующие предметные результаты по отдельным темам программы по русскому языку:</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Общие сведения о языке.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Иметь представление о русском языке как одном из славянских языков.</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Язык и речь.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Владеть различными видами чтения: просмотровым, ознакомительным, изучающим, поисковым.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Устно пересказывать прочитанный или прослушанный текст объёмом не менее 140 слов.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w:t>
      </w:r>
      <w:r w:rsidRPr="00E93146">
        <w:rPr>
          <w:rFonts w:ascii="Times New Roman" w:hAnsi="Times New Roman"/>
          <w:sz w:val="28"/>
          <w:szCs w:val="28"/>
        </w:rPr>
        <w:lastRenderedPageBreak/>
        <w:t>(для подробного изложения объём исходного текста должен составлять не менее 230 слов, для сжатого и выборочного изложения - не менее 260 слов).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Текст. </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Представлять сообщение на заданную тему в виде презентации.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Функциональные разновидности языка.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E93146">
        <w:rPr>
          <w:rFonts w:ascii="Times New Roman" w:hAnsi="Times New Roman"/>
          <w:sz w:val="28"/>
          <w:szCs w:val="28"/>
        </w:rPr>
        <w:lastRenderedPageBreak/>
        <w:t>выявлять сочетание различных функциональных разновидностей языка в тексте, средства связи предложений в тексте.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Синтаксис. Культура речи. Пунктуация.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Иметь представление о синтаксисе как разделе лингвистики, распознавать словосочетание и предложение как единицы синтаксиса.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Различать функции знаков препинания.</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Словосочетание.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Применять нормы построения словосочетаний.</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Предложение.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w:t>
      </w:r>
      <w:r w:rsidRPr="00E93146">
        <w:rPr>
          <w:rFonts w:ascii="Times New Roman" w:hAnsi="Times New Roman"/>
          <w:sz w:val="28"/>
          <w:szCs w:val="28"/>
        </w:rPr>
        <w:lastRenderedPageBreak/>
        <w:t>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Применять нормы построения предложений с однородными членами, связанными двойными союзами не только... но и, как... так 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сложные предложения, конструкции с чужой речью (в рамках изученного).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sz w:val="28"/>
          <w:szCs w:val="28"/>
        </w:rPr>
        <w:t>К концу обучения в 9 классе</w:t>
      </w:r>
      <w:r w:rsidRPr="00E93146">
        <w:rPr>
          <w:rFonts w:ascii="Times New Roman" w:hAnsi="Times New Roman"/>
          <w:sz w:val="28"/>
          <w:szCs w:val="28"/>
        </w:rPr>
        <w:t xml:space="preserve"> обучающийся получит следующие предметные результаты по отдельным темам программы по русскому языку:</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Общие сведения о языке.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Язык и речь.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Владеть различными видами чтения: просмотровым, ознакомительным, изучающим, поисковым.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Устно пересказывать прочитанный или прослушанный текст объёмом не менее 150 слов.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Текст. </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Устанавливать принадлежность текста к функционально-смысловому типу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Находить в тексте типовые фрагменты - описание, повествование, рассуждение-доказательство, оценочные высказывания.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Прогнозировать содержание текста по заголовку, ключевым словам, зачину или концовке.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Выявлять отличительные признаки текстов разных жанров.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Функциональные разновидности языка.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w:t>
      </w:r>
      <w:r w:rsidRPr="00E93146">
        <w:rPr>
          <w:rFonts w:ascii="Times New Roman" w:hAnsi="Times New Roman"/>
          <w:sz w:val="28"/>
          <w:szCs w:val="28"/>
        </w:rPr>
        <w:lastRenderedPageBreak/>
        <w:t>требованиям и языковой правильности, исправлять речевые недостатки, редактировать текст. </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Сложносочинённое предложение.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Выявлять основные средства синтаксической связи между частями сложного предложения.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Понимать особенности употребления сложносочинённых предложений в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Понимать основные нормы построения сложносочинённого предложения.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синтаксический и пунктуационный анализ сложносочинённых предложений.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Применять нормы постановки знаков препинания в сложносочинённых предложениях.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Сложноподчинённое предложение</w:t>
      </w:r>
      <w:r w:rsidRPr="00E93146">
        <w:rPr>
          <w:rFonts w:ascii="Times New Roman" w:hAnsi="Times New Roman"/>
          <w:sz w:val="28"/>
          <w:szCs w:val="28"/>
        </w:rPr>
        <w:t>.</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Различать подчинительные союзы и союзные слова.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Выявлять однородное, неоднородное и последовательное подчинение придаточных частей.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Понимать основные нормы построения сложноподчинённого предложения, особенности употребления сложноподчинённых предложений в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синтаксический и пунктуационный анализ сложноподчинённых предложений.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Применять нормы построения сложноподчинённых предложений и постановки знаков препинания в них.</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Бессоюзное сложное предложение.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синтаксический и пунктуационный анализ бессоюзных сложных предложений.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Сложные предложения с разными видами союзной и бессоюзной связи.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типы сложных предложений с разными видами связи.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Понимать основные нормы построения сложных предложений с разными видами связи.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Употреблять сложные предложения с разными видами связи в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синтаксический и пунктуационный анализ сложных предложений с разными видами связи.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Применять правила постановки знаков препинания в сложных предложениях с разными видами связи.</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Прямая и косвенная речь.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прямую и косвенную речь; выявлять синонимию предложений с прямой и косвенной речью.</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Уметь цитировать и применять разные способы включения цитат в высказывание.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Применять правила построения предложений с прямой и косвенной речью, при цитировании.</w:t>
      </w:r>
    </w:p>
    <w:p w:rsidR="00BB3E8D" w:rsidRPr="00E93146" w:rsidRDefault="00BB3E8D" w:rsidP="009241C3">
      <w:pPr>
        <w:pStyle w:val="a3"/>
        <w:ind w:left="0" w:right="0" w:firstLine="567"/>
        <w:rPr>
          <w:rStyle w:val="a5"/>
          <w:b w:val="0"/>
          <w:sz w:val="28"/>
          <w:szCs w:val="28"/>
        </w:rPr>
      </w:pPr>
    </w:p>
    <w:p w:rsidR="00BB3E8D" w:rsidRPr="00E93146" w:rsidRDefault="00DA3FED" w:rsidP="00BB3E8D">
      <w:pPr>
        <w:pStyle w:val="a6"/>
        <w:shd w:val="clear" w:color="auto" w:fill="FFFFFF"/>
        <w:spacing w:after="0" w:line="240" w:lineRule="auto"/>
        <w:ind w:left="567"/>
        <w:jc w:val="center"/>
        <w:rPr>
          <w:rFonts w:ascii="Times New Roman" w:hAnsi="Times New Roman"/>
          <w:b/>
          <w:sz w:val="28"/>
          <w:szCs w:val="28"/>
          <w:u w:val="single"/>
        </w:rPr>
      </w:pPr>
      <w:r w:rsidRPr="00E93146">
        <w:rPr>
          <w:rStyle w:val="a5"/>
          <w:rFonts w:ascii="Times New Roman" w:hAnsi="Times New Roman"/>
          <w:sz w:val="28"/>
          <w:szCs w:val="28"/>
        </w:rPr>
        <w:t>2.1.2</w:t>
      </w:r>
      <w:r w:rsidRPr="00E93146">
        <w:rPr>
          <w:rStyle w:val="a5"/>
          <w:sz w:val="28"/>
          <w:szCs w:val="28"/>
        </w:rPr>
        <w:t xml:space="preserve">. </w:t>
      </w:r>
      <w:r w:rsidR="00BB3E8D" w:rsidRPr="00E93146">
        <w:rPr>
          <w:rFonts w:ascii="Times New Roman" w:hAnsi="Times New Roman"/>
          <w:b/>
          <w:sz w:val="28"/>
          <w:szCs w:val="28"/>
          <w:u w:val="single"/>
        </w:rPr>
        <w:t>Рабочая программа по учебному предмету «Литература».</w:t>
      </w:r>
    </w:p>
    <w:p w:rsidR="00BB3E8D" w:rsidRPr="00E93146" w:rsidRDefault="00BB3E8D" w:rsidP="00BB3E8D">
      <w:pPr>
        <w:shd w:val="clear" w:color="auto" w:fill="FFFFFF"/>
        <w:spacing w:after="0" w:line="240" w:lineRule="auto"/>
        <w:ind w:left="567"/>
        <w:jc w:val="center"/>
        <w:rPr>
          <w:rFonts w:ascii="Times New Roman" w:hAnsi="Times New Roman"/>
          <w:b/>
          <w:sz w:val="28"/>
          <w:szCs w:val="28"/>
          <w:u w:val="single"/>
        </w:rPr>
      </w:pPr>
    </w:p>
    <w:p w:rsidR="00BB3E8D"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790005" w:rsidRPr="00E93146" w:rsidRDefault="00790005"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lastRenderedPageBreak/>
        <w:t>Пояснительная записка.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Программа по литературе позволит учителю:</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sz w:val="28"/>
          <w:szCs w:val="28"/>
        </w:rPr>
        <w:t xml:space="preserve">Цели изучения литературы на уровне основного общего образования </w:t>
      </w:r>
      <w:r w:rsidRPr="00E93146">
        <w:rPr>
          <w:rFonts w:ascii="Times New Roman" w:hAnsi="Times New Roman"/>
          <w:sz w:val="28"/>
          <w:szCs w:val="28"/>
        </w:rPr>
        <w:t>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Достижение целей изучения литературы возможно при </w:t>
      </w:r>
      <w:r w:rsidRPr="00E93146">
        <w:rPr>
          <w:rFonts w:ascii="Times New Roman" w:hAnsi="Times New Roman"/>
          <w:b/>
          <w:sz w:val="28"/>
          <w:szCs w:val="28"/>
        </w:rPr>
        <w:t>решении учебных задач</w:t>
      </w:r>
      <w:r w:rsidRPr="00E93146">
        <w:rPr>
          <w:rFonts w:ascii="Times New Roman" w:hAnsi="Times New Roman"/>
          <w:sz w:val="28"/>
          <w:szCs w:val="28"/>
        </w:rPr>
        <w:t>, которые постепенно усложняются от 5 к 9 классу.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Задачи, связанные с пониманием литературы</w:t>
      </w:r>
      <w:r w:rsidRPr="00E93146">
        <w:rPr>
          <w:rFonts w:ascii="Times New Roman" w:hAnsi="Times New Roman"/>
          <w:sz w:val="28"/>
          <w:szCs w:val="28"/>
        </w:rPr>
        <w:t xml:space="preserve">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Задачи, связанные с осознанием значимости чтения и изучения литературы</w:t>
      </w:r>
      <w:r w:rsidRPr="00E93146">
        <w:rPr>
          <w:rFonts w:ascii="Times New Roman" w:hAnsi="Times New Roman"/>
          <w:sz w:val="28"/>
          <w:szCs w:val="28"/>
        </w:rPr>
        <w:t xml:space="preserve">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Задачи, связанные с воспитанием квалифицированного читателя</w:t>
      </w:r>
      <w:r w:rsidRPr="00E93146">
        <w:rPr>
          <w:rFonts w:ascii="Times New Roman" w:hAnsi="Times New Roman"/>
          <w:sz w:val="28"/>
          <w:szCs w:val="28"/>
        </w:rPr>
        <w:t xml:space="preserve">,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w:t>
      </w:r>
      <w:r w:rsidRPr="00E93146">
        <w:rPr>
          <w:rFonts w:ascii="Times New Roman" w:hAnsi="Times New Roman"/>
          <w:sz w:val="28"/>
          <w:szCs w:val="28"/>
        </w:rPr>
        <w:lastRenderedPageBreak/>
        <w:t>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Задачи, связанные с осознанием обучающимися коммуникативно-эстетических возможностей языка</w:t>
      </w:r>
      <w:r w:rsidRPr="00E93146">
        <w:rPr>
          <w:rFonts w:ascii="Times New Roman" w:hAnsi="Times New Roman"/>
          <w:sz w:val="28"/>
          <w:szCs w:val="28"/>
        </w:rPr>
        <w:t xml:space="preserve">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Содержание обучения в 5 классе.</w:t>
      </w:r>
    </w:p>
    <w:p w:rsidR="00BB3E8D" w:rsidRPr="00E93146" w:rsidRDefault="00BB3E8D" w:rsidP="00BB3E8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i/>
          <w:sz w:val="28"/>
          <w:szCs w:val="28"/>
        </w:rPr>
        <w:t>Мифология</w:t>
      </w:r>
      <w:r w:rsidRPr="00E93146">
        <w:rPr>
          <w:rFonts w:ascii="Times New Roman" w:hAnsi="Times New Roman"/>
          <w:b/>
          <w:sz w:val="28"/>
          <w:szCs w:val="28"/>
        </w:rPr>
        <w:t>.</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Мифы народов России и мира.</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Фольклор.</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Малые жанры: пословицы, поговорки, загадки. Сказки народов России и народов мира (не менее трёх).</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Литература первой половины XIX века.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И.А. Крылов. Басни (три по выбору). Например, «Волк на псарне», «Листы и Корни», «Свинья под Дубом», «Квартет», «Осёл и Соловей», «Ворона и Лисица».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А.С. Пушкин. Стихотворения (не менее трёх). «Зимнее утро», «Зимний вечер», «Няне» и другие, «Сказка о мёртвой царевне и о семи богатырях».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М.Ю. Лермонтов. Стихотворение «Бородино».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 В. Гоголь. Повесть «Ночь перед Рождеством» из сборника.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«Вечера на хуторе близ Диканьки».</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Литература второй половины XIX века.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И.С. Тургенев. Рассказ «Муму».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 Некрасов. Стихотворения (не менее двух). «Крестьянские дети». «Школьник». Поэма «Мороз, Красный нос» (фрагмент).</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Л.Н. Толстой. Рассказ «Кавказский пленник».</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Литература XIX-XX веков.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Юмористические рассказы отечественных писателей XIX-XX веков 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Произведения отечественной литературы о природе и животных (не менее двух). Например, А.И. Куприна, М.М. Пришвина, К.Г. Паустовского.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А.П. Платонов. Рассказы (один по выбору). Например, «Корова», «Никита»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В.П. Астафьев. Рассказ «Васюткино озеро».</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Литература XX-XXI веков.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Литература народов Российской Федерации.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Стихотворения (одно по выбору). Например, Р.Г. Гамзатов. «Песня соловья»; М. Карим. «Эту песню мать мне пела».</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Зарубежная литература.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Х.К. Андерсен. Сказки (одна по выбору). Например, «Снежная королева», «Соловей»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Зарубежная приключенческая проза (два произведения по выбору). Например, Р.Л. Стивенсон. «Остров сокровищ», «Чёрная стрела»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Зарубежная проза о животных (одно-два произведения по выбору). Э. Сетон-Томпсон. «Королевская аналостанка»; Дж. Даррелл. «Говорящий </w:t>
      </w:r>
      <w:r w:rsidRPr="00E93146">
        <w:rPr>
          <w:rFonts w:ascii="Times New Roman" w:hAnsi="Times New Roman"/>
          <w:sz w:val="28"/>
          <w:szCs w:val="28"/>
        </w:rPr>
        <w:lastRenderedPageBreak/>
        <w:t>свёрток»; Дж. Лондон. «Белый клык»; Дж. Р. Киплинг. «Маугли», «Рикки-Тикки-Тави»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Содержание обучения в 6 классе.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Античная литература.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Гомер. Поэмы. «Илиада», «Одиссея» (фрагменты).</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Фольклор.</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Русские былины (не менее двух). Например, «Илья Муромец и Соловей- разбойник», «Садко».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Древнерусская литература</w:t>
      </w:r>
      <w:r w:rsidRPr="00E93146">
        <w:rPr>
          <w:rFonts w:ascii="Times New Roman" w:hAnsi="Times New Roman"/>
          <w:sz w:val="28"/>
          <w:szCs w:val="28"/>
        </w:rPr>
        <w:t>.</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Литература первой половины XIX века.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А.С. Пушкин. Стихотворения (не менее трёх). «Песнь о вещем Олеге», «Зимняя дорога», «Узник», «Туча» и другие, Роман «Дубровский».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М.Ю. Лермонтов. Стихотворения (не менее трёх). «Три пальмы», «Листок», «Утёс»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А.В. Кольцов. Стихотворения (не менее двух). Например, «Косарь», «Соловей» и другие.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Литература второй половины XIX века.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Ф.И. Тютчев. Стихотворения (не менее двух). «Есть в осени первоначальной...», «С поляны коршун поднялся...».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А.А. Фет. Стихотворения (не менее двух). «Учись у них - у дуба, у берёзы...», «Я пришёл к тебе с приветом...».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И.С. Тургенев. Рассказ «Бежин луг».</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Н.С. Лесков. Сказ «Левша».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Л.Н. Толстой. Повесть «Детство» (главы).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А.П. Чехов. Рассказы (три по выбору). Например, «Толстый и тонкий», «Хамелеон», «Смерть чиновника»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A. И. Куприн. Рассказ «Чудесный доктор».</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Литература XX века</w:t>
      </w:r>
      <w:r w:rsidRPr="00E93146">
        <w:rPr>
          <w:rFonts w:ascii="Times New Roman" w:hAnsi="Times New Roman"/>
          <w:sz w:val="28"/>
          <w:szCs w:val="28"/>
        </w:rPr>
        <w:t>.</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Стихотворения отечественных поэтов начала XX века (не менее двух). Например, стихотворения С. А. Есенина, В.В. Маяковского, А.А. Блока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Стихотворения отечественных поэтов XX века (не менее четырёх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 Б.П. Екимов. «Ночь исцеления», </w:t>
      </w:r>
      <w:r w:rsidRPr="00E93146">
        <w:rPr>
          <w:rFonts w:ascii="Times New Roman" w:hAnsi="Times New Roman"/>
          <w:sz w:val="28"/>
          <w:szCs w:val="28"/>
        </w:rPr>
        <w:lastRenderedPageBreak/>
        <w:t>А.В. Жвалевский и Е.Б. Пастернак. «Правдивая история Деда Мороза» (глава «Очень страшный 1942 Новый год»)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B. Г. Распутин. Рассказ «Уроки французского».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Литература народов Российской Федерации.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Зарубежная литература</w:t>
      </w:r>
      <w:r w:rsidRPr="00E93146">
        <w:rPr>
          <w:rFonts w:ascii="Times New Roman" w:hAnsi="Times New Roman"/>
          <w:sz w:val="28"/>
          <w:szCs w:val="28"/>
        </w:rPr>
        <w:t>.</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Д. Дефо. «Робинзон Крузо» (главы по выбору).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Дж. Свифт. «Путешествия Гулливера» (главы по выбору).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Содержание обучения в 7 классе.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Древнерусская литература</w:t>
      </w:r>
      <w:r w:rsidRPr="00E93146">
        <w:rPr>
          <w:rFonts w:ascii="Times New Roman" w:hAnsi="Times New Roman"/>
          <w:sz w:val="28"/>
          <w:szCs w:val="28"/>
        </w:rPr>
        <w:t>.</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Древнерусские повести (одна повесть по выбору). Например, «Поучение» Владимира Мономаха (в сокращении) и другие.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Литература первой половины XIX века.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Н.В. Гоголь. Повесть «Тарас Бульба».</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Литература второй половины XIX века.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Л.Н. Толстой. Рассказ «После бала».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 Некрасов. Стихотворения (не менее двух). Например, «Размышления у парадного подъезда», «Железная дорога»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Поэзия второй половины XIX века. Ф.И. Тютчев, А.А. Фет, А.К. Толстой и другие (не менее двух стихотворений по выбору).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Произведения отечественных и зарубежных писателей на историческую тему (не менее двух). Например, А.К. Толстого, Р. Сабатини, Ф. Купера.</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Литература конца XIX - начала XX века.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А.П. Чехов. Рассказы (один по выбору). Например, «Тоска», «Злоумышленник»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 Горький. Ранние рассказы (одно произведение по выбору). Например, «Старуха Изергиль» (легенда о Данко), «Челкаш»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Сатирические произведения отечественных и зарубежных писателей (не менее двух). Например, М.М. Зощенко, А.Т. Аверченко, Н. Тэффи, О. Генри, Я. Гашека,</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Литература первой половины XX века.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A.С. Грин. Повести и рассказы (одно произведение по выбору). Например, «Алые паруса», «Зелёная лампа»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А.П. Платонов. Рассказы (один по выбору). Например, «Юшка», «Неизвестный цветок» и другие.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Литература второй половины XX века.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В.М. Шукшин. Рассказы (один по выбору). Например, «Чудик», «Стенька Разин», «Критики»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Зарубежная литература</w:t>
      </w:r>
      <w:r w:rsidRPr="00E93146">
        <w:rPr>
          <w:rFonts w:ascii="Times New Roman" w:hAnsi="Times New Roman"/>
          <w:sz w:val="28"/>
          <w:szCs w:val="28"/>
        </w:rPr>
        <w:t>.</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 де Сервантес Сааведра. Роман «Хитроумный идальго Дон Кихот Ламанчский» (главы).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Зарубежная новеллистика (одно-два произведения по выбору). Например, П. Мериме. «Маттео Фальконе»; О. Генри. «Дары волхвов», «Последний лист».</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 де Сент Экзюпери. Повесть-сказка «Маленький принц».</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Содержание обучения в 8 классе.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Древнерусская литература.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Житийная литература (одно произведение по выбору). Например, «Житие Сергия Радонежского», «Житие протопопа Аввакума, им самим написанное».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Литература XVIII века.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Д.И. Фонвизин. Комедия «Недоросль».</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Литература первой половины XIX века.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Н.В. Гоголь. Повесть «Шинель». Комедия «Ревизор».</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Литература второй половины XIX века.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И.С. Тургенев. Повести (одна по выбору). Например, «Ася», «Первая любовь».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Ф.М. Достоевский. «Бедные люди», «Белые ночи» (одно произведение по выбору).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Л.Н. Толстой. Повести и рассказы (одно произведение по выбору). Например, «Отрочество» (главы).</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Литература первой половины XX века.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М.А. Булгаков (одна повесть по выбору). Например, «Собачье сердце» и другие.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Литература второй половины XX века.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А.Т. Твардовский. Поэма «Василий Тёркин» (главы «Переправа», «Гармонь», «Два солдата», «Поединок»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М.А. Шолохов. Рассказ «Судьба человека».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А.И. Солженицын. Рассказ «Матрёнин двор».</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Произведения отечественных и зарубежных прозаиков второй половины XX-XXI века (не менее двух произведений на тему «Человек в ситуации </w:t>
      </w:r>
      <w:r w:rsidRPr="00E93146">
        <w:rPr>
          <w:rFonts w:ascii="Times New Roman" w:hAnsi="Times New Roman"/>
          <w:sz w:val="28"/>
          <w:szCs w:val="28"/>
        </w:rPr>
        <w:lastRenderedPageBreak/>
        <w:t>нравственного выбора»). Например, произведения В.П. Астафьева, Ю.В. Бондарева, Н.С. Дашевской, Дж. Сэлинджера, К. Патерсон, Б. Кауфман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Зарубежная литература.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Ж.-Б. Мольер. Комедия «Мещанин во дворянстве» (фрагменты по выбору).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Содержание обучения в 9 классе.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Древнерусская литература.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«Слово о полку Игореве».</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Литература XVIII века.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Г.Р. Державин. Стихотворения (два по выбору). Например, «Властителям и судиям», «Памятник»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Н.М. Карамзин. Повесть «Бедная Лиза».</w:t>
      </w:r>
    </w:p>
    <w:p w:rsidR="00BB3E8D" w:rsidRPr="00E93146" w:rsidRDefault="00BB3E8D" w:rsidP="00BB3E8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Литература первой половины XIX века.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В.А. Жуковский. Баллады, элегии (одна-две по выбору). Например, «Светлана», «Невыразимое», «Море»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А.С. Грибоедов. Комедия «Горе от ума».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Поэзия пушкинской эпохи. К.Н. Батюшков, А.А. Дельвиг, Н.М. Языков, Е.А. Баратынский (не менее трёх стихотворений по выбору).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Н.В. Гоголь. Поэма «Мёртвые души».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Зарубежная литература</w:t>
      </w:r>
      <w:r w:rsidRPr="00E93146">
        <w:rPr>
          <w:rFonts w:ascii="Times New Roman" w:hAnsi="Times New Roman"/>
          <w:sz w:val="28"/>
          <w:szCs w:val="28"/>
        </w:rPr>
        <w:t>.</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Данте. «Божественная комедия» (не менее двух фрагментов по выбору).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 Шекспир, Трагедия «Гамлет» (фрагменты по выбору).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И.-В. Гёте. Трагедия «Фауст» (не менее двух фрагментов по выбору).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Зарубежная проза первой половины XIX в. (одно произведение по выбору). Например, произведения Э.Т.А. Гофмана, В. Гюго, В. Скотта и другие.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Планируемые результаты освоения программы по литературе на уровне основного общего образования.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Личностные результаты</w:t>
      </w:r>
      <w:r w:rsidRPr="00E93146">
        <w:rPr>
          <w:rFonts w:ascii="Times New Roman" w:hAnsi="Times New Roman"/>
          <w:sz w:val="28"/>
          <w:szCs w:val="28"/>
        </w:rPr>
        <w:t xml:space="preserve">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 гражданского воспитания: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2) патриотического воспитания: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3) духовно-нравственного воспитания: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4) эстетического воспитания: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осознание важности художественной литературы и культуры как средства коммуникации и самовыражения;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5) физического воспитания, формирования культуры здоровья и эмоционального благополучия: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w:t>
      </w:r>
      <w:r w:rsidRPr="00E93146">
        <w:rPr>
          <w:rFonts w:ascii="Times New Roman" w:hAnsi="Times New Roman"/>
          <w:sz w:val="28"/>
          <w:szCs w:val="28"/>
        </w:rPr>
        <w:lastRenderedPageBreak/>
        <w:t>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6) трудового воспитания: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7) экологического воспитания: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8) ценности научного познания: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9) обеспечение адаптации обучающегося к изменяющимся условиям социальной и природной среды: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Pr="00E93146">
        <w:rPr>
          <w:rFonts w:ascii="Times New Roman" w:hAnsi="Times New Roman"/>
          <w:sz w:val="28"/>
          <w:szCs w:val="28"/>
        </w:rPr>
        <w:lastRenderedPageBreak/>
        <w:t>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базовые логические действия</w:t>
      </w:r>
      <w:r w:rsidRPr="00E93146">
        <w:rPr>
          <w:rFonts w:ascii="Times New Roman" w:hAnsi="Times New Roman"/>
          <w:sz w:val="28"/>
          <w:szCs w:val="28"/>
        </w:rPr>
        <w:t xml:space="preserve"> как часть познавательных универсальных учебных действий: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выявлять дефициты информации, данных, необходимых для решения поставленной учебной задачи;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базовые исследовательские действия</w:t>
      </w:r>
      <w:r w:rsidRPr="00E93146">
        <w:rPr>
          <w:rFonts w:ascii="Times New Roman" w:hAnsi="Times New Roman"/>
          <w:sz w:val="28"/>
          <w:szCs w:val="28"/>
        </w:rPr>
        <w:t xml:space="preserve"> как часть познавательных универсальных учебных действий: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использовать вопросы как исследовательский инструмент познания в литературном образовании;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формировать гипотезу об истинности собственных суждений и суждений других, аргументировать свою позицию, мнение;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оценивать на применимость и достоверность информацию, полученную в ходе исследования (эксперимента);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 xml:space="preserve">умения работать с информацией </w:t>
      </w:r>
      <w:r w:rsidRPr="00E93146">
        <w:rPr>
          <w:rFonts w:ascii="Times New Roman" w:hAnsi="Times New Roman"/>
          <w:sz w:val="28"/>
          <w:szCs w:val="28"/>
        </w:rPr>
        <w:t>как часть познавательных универсальных учебных действий: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выбирать, анализировать, систематизировать и интерпретировать литературную и другую информацию различных видов и форм представления;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находить сходные аргументы (подтверждающие или опровергающие одну и ту же идею, версию) в различных информационных источниках;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общения</w:t>
      </w:r>
      <w:r w:rsidRPr="00E93146">
        <w:rPr>
          <w:rFonts w:ascii="Times New Roman" w:hAnsi="Times New Roman"/>
          <w:sz w:val="28"/>
          <w:szCs w:val="28"/>
        </w:rPr>
        <w:t xml:space="preserve"> как часть коммуникативных универсальных учебных действий: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публично представлять результаты выполненного опыта (литературоведческого эксперимента, исследования, проекта);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самоорганизации</w:t>
      </w:r>
      <w:r w:rsidRPr="00E93146">
        <w:rPr>
          <w:rFonts w:ascii="Times New Roman" w:hAnsi="Times New Roman"/>
          <w:sz w:val="28"/>
          <w:szCs w:val="28"/>
        </w:rPr>
        <w:t xml:space="preserve"> как части регулятивных универсальных учебных действий: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выявлять проблемы для решения в учебных и жизненных ситуациях, анализируя ситуации, изображённые в художественной литературе;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самоконтроля, эмоционального интеллекта</w:t>
      </w:r>
      <w:r w:rsidRPr="00E93146">
        <w:rPr>
          <w:rFonts w:ascii="Times New Roman" w:hAnsi="Times New Roman"/>
          <w:sz w:val="28"/>
          <w:szCs w:val="28"/>
        </w:rPr>
        <w:t xml:space="preserve"> как части регулятивных универсальных учебных действий: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владеть способами самоконтроля, самомотивации и рефлексии в литературном образовании;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давать адекватную оценку учебной ситуации и предлагать план её изменения; учитывать контекст и предвидеть трудности, которые могут </w:t>
      </w:r>
      <w:r w:rsidRPr="00E93146">
        <w:rPr>
          <w:rFonts w:ascii="Times New Roman" w:hAnsi="Times New Roman"/>
          <w:sz w:val="28"/>
          <w:szCs w:val="28"/>
        </w:rPr>
        <w:lastRenderedPageBreak/>
        <w:t>возникнуть при решении учебной задачи, адаптировать решение к меняющимся обстоятельствам;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развивать способность различать и называть собственные эмоции, управлять ими и эмоциями других;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принимать себя и других, не осуждая; проявлять открытость себе и другим; осознавать невозможность контролировать всё вокруг.</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совместной деятельности</w:t>
      </w:r>
      <w:r w:rsidRPr="00E93146">
        <w:rPr>
          <w:rFonts w:ascii="Times New Roman" w:hAnsi="Times New Roman"/>
          <w:sz w:val="28"/>
          <w:szCs w:val="28"/>
        </w:rPr>
        <w:t>:</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Предметные результаты</w:t>
      </w:r>
      <w:r w:rsidRPr="00E93146">
        <w:rPr>
          <w:rFonts w:ascii="Times New Roman" w:hAnsi="Times New Roman"/>
          <w:sz w:val="28"/>
          <w:szCs w:val="28"/>
        </w:rPr>
        <w:t xml:space="preserve"> освоения программы по литературе на уровне основного общего образования должны обеспечивать: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6) овладение умением выявлять связь между важнейшими фактами биографии писателей (в том числе А.С. Грибоедова, А.С. Пушкина, М.Ю. </w:t>
      </w:r>
      <w:r w:rsidRPr="00E93146">
        <w:rPr>
          <w:rFonts w:ascii="Times New Roman" w:hAnsi="Times New Roman"/>
          <w:sz w:val="28"/>
          <w:szCs w:val="28"/>
        </w:rPr>
        <w:lastRenderedPageBreak/>
        <w:t>Лермонтова, Н.В. Гоголя) и особенностями исторической эпохи, авторского мировоззрения, проблематики произведений;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7)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9)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w:t>
      </w:r>
      <w:r w:rsidRPr="00E93146">
        <w:rPr>
          <w:rFonts w:ascii="Times New Roman" w:hAnsi="Times New Roman"/>
          <w:sz w:val="28"/>
          <w:szCs w:val="28"/>
        </w:rPr>
        <w:lastRenderedPageBreak/>
        <w:t>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A.И.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B.П.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 xml:space="preserve">Предметные результаты изучения литературы. </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sz w:val="28"/>
          <w:szCs w:val="28"/>
        </w:rPr>
        <w:t>К концу обучения в 5 классе</w:t>
      </w:r>
      <w:r w:rsidRPr="00E93146">
        <w:rPr>
          <w:rFonts w:ascii="Times New Roman" w:hAnsi="Times New Roman"/>
          <w:sz w:val="28"/>
          <w:szCs w:val="28"/>
        </w:rPr>
        <w:t xml:space="preserve"> обучающийся научится: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2) понимать, что литература - это вид искусства и что художественный текст отличается от текста научного, делового, публицистического;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3) владеть элементарными умениями воспринимать, анализировать, интерпретировать и оценивать прочитанные произведения: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6) сопоставлять темы и сюжеты произведений, образы персонажей;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11) создавать устные и письменные высказывания разных жанров объемом не менее 70 слов (с учётом литературного развития обучающихся);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12) владеть начальными умениями интерпретации и оценки текстуально изученных произведений фольклора и литературы;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14)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B3E8D" w:rsidRDefault="00BB3E8D" w:rsidP="00BB3E8D">
      <w:pPr>
        <w:shd w:val="clear" w:color="auto" w:fill="FFFFFF"/>
        <w:spacing w:after="0" w:line="240" w:lineRule="auto"/>
        <w:ind w:firstLine="567"/>
        <w:jc w:val="both"/>
        <w:rPr>
          <w:rFonts w:ascii="Times New Roman" w:hAnsi="Times New Roman"/>
          <w:sz w:val="28"/>
          <w:szCs w:val="28"/>
        </w:rPr>
      </w:pPr>
    </w:p>
    <w:p w:rsidR="00790005" w:rsidRDefault="00BB3E8D" w:rsidP="00BB3E8D">
      <w:pPr>
        <w:shd w:val="clear" w:color="auto" w:fill="FFFFFF"/>
        <w:spacing w:after="0" w:line="240" w:lineRule="auto"/>
        <w:ind w:firstLine="567"/>
        <w:jc w:val="both"/>
      </w:pPr>
      <w:r w:rsidRPr="00E93146">
        <w:rPr>
          <w:rFonts w:ascii="Times New Roman" w:hAnsi="Times New Roman"/>
          <w:b/>
          <w:sz w:val="28"/>
          <w:szCs w:val="28"/>
        </w:rPr>
        <w:t>К концу обучения в 6 классе</w:t>
      </w:r>
      <w:r w:rsidRPr="00E93146">
        <w:rPr>
          <w:rFonts w:ascii="Times New Roman" w:hAnsi="Times New Roman"/>
          <w:sz w:val="28"/>
          <w:szCs w:val="28"/>
        </w:rPr>
        <w:t xml:space="preserve"> обучающийся научится:</w:t>
      </w:r>
      <w:r w:rsidR="00790005" w:rsidRPr="00790005">
        <w:t xml:space="preserve"> </w:t>
      </w:r>
    </w:p>
    <w:p w:rsidR="00BB3E8D" w:rsidRDefault="00790005" w:rsidP="00BB3E8D">
      <w:pPr>
        <w:shd w:val="clear" w:color="auto" w:fill="FFFFFF"/>
        <w:spacing w:after="0" w:line="240" w:lineRule="auto"/>
        <w:ind w:firstLine="567"/>
        <w:jc w:val="both"/>
        <w:rPr>
          <w:rFonts w:ascii="Times New Roman" w:hAnsi="Times New Roman"/>
          <w:sz w:val="28"/>
          <w:szCs w:val="28"/>
        </w:rPr>
      </w:pPr>
      <w:r w:rsidRPr="00790005">
        <w:rPr>
          <w:rFonts w:ascii="Times New Roman" w:hAnsi="Times New Roman"/>
          <w:sz w:val="28"/>
          <w:szCs w:val="28"/>
        </w:rPr>
        <w:t xml:space="preserve">1) понимать </w:t>
      </w:r>
      <w:r>
        <w:rPr>
          <w:rFonts w:ascii="Times New Roman" w:hAnsi="Times New Roman"/>
          <w:sz w:val="28"/>
          <w:szCs w:val="28"/>
        </w:rPr>
        <w:t xml:space="preserve"> </w:t>
      </w:r>
      <w:r w:rsidRPr="00790005">
        <w:rPr>
          <w:rFonts w:ascii="Times New Roman" w:hAnsi="Times New Roman"/>
          <w:sz w:val="28"/>
          <w:szCs w:val="28"/>
        </w:rPr>
        <w:t xml:space="preserve">общечеловеческую </w:t>
      </w:r>
      <w:r>
        <w:rPr>
          <w:rFonts w:ascii="Times New Roman" w:hAnsi="Times New Roman"/>
          <w:sz w:val="28"/>
          <w:szCs w:val="28"/>
        </w:rPr>
        <w:t xml:space="preserve"> </w:t>
      </w:r>
      <w:r w:rsidRPr="00790005">
        <w:rPr>
          <w:rFonts w:ascii="Times New Roman" w:hAnsi="Times New Roman"/>
          <w:sz w:val="28"/>
          <w:szCs w:val="28"/>
        </w:rPr>
        <w:t xml:space="preserve">и </w:t>
      </w:r>
      <w:r>
        <w:rPr>
          <w:rFonts w:ascii="Times New Roman" w:hAnsi="Times New Roman"/>
          <w:sz w:val="28"/>
          <w:szCs w:val="28"/>
        </w:rPr>
        <w:t xml:space="preserve"> </w:t>
      </w:r>
      <w:r w:rsidRPr="00790005">
        <w:rPr>
          <w:rFonts w:ascii="Times New Roman" w:hAnsi="Times New Roman"/>
          <w:sz w:val="28"/>
          <w:szCs w:val="28"/>
        </w:rPr>
        <w:t xml:space="preserve">духовно-нравственную </w:t>
      </w:r>
      <w:r>
        <w:rPr>
          <w:rFonts w:ascii="Times New Roman" w:hAnsi="Times New Roman"/>
          <w:sz w:val="28"/>
          <w:szCs w:val="28"/>
        </w:rPr>
        <w:t xml:space="preserve"> </w:t>
      </w:r>
      <w:r w:rsidRPr="00790005">
        <w:rPr>
          <w:rFonts w:ascii="Times New Roman" w:hAnsi="Times New Roman"/>
          <w:sz w:val="28"/>
          <w:szCs w:val="28"/>
        </w:rPr>
        <w:t>ценность</w:t>
      </w:r>
    </w:p>
    <w:p w:rsidR="00BB3E8D" w:rsidRPr="00E93146" w:rsidRDefault="00BB3E8D" w:rsidP="00790005">
      <w:pPr>
        <w:shd w:val="clear" w:color="auto" w:fill="FFFFFF"/>
        <w:spacing w:after="0" w:line="240" w:lineRule="auto"/>
        <w:jc w:val="both"/>
        <w:rPr>
          <w:rFonts w:ascii="Times New Roman" w:hAnsi="Times New Roman"/>
          <w:sz w:val="28"/>
          <w:szCs w:val="28"/>
        </w:rPr>
      </w:pPr>
      <w:r w:rsidRPr="00E93146">
        <w:rPr>
          <w:rFonts w:ascii="Times New Roman" w:hAnsi="Times New Roman"/>
          <w:sz w:val="28"/>
          <w:szCs w:val="28"/>
        </w:rPr>
        <w:lastRenderedPageBreak/>
        <w:t>литературы, осознавать её роль в воспитании любви к Родине и укреплении единства многонационального народа Российской Федерации;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6) выделять в произведениях элементы художественной формы и обнаруживать связи между ними;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7)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11) участвовать в беседе и диалоге о прочитанном произведении, давать аргументированную оценку прочитанному;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12)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15)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sz w:val="28"/>
          <w:szCs w:val="28"/>
        </w:rPr>
        <w:t>К концу обучения в 7 классе</w:t>
      </w:r>
      <w:r w:rsidRPr="00E93146">
        <w:rPr>
          <w:rFonts w:ascii="Times New Roman" w:hAnsi="Times New Roman"/>
          <w:sz w:val="28"/>
          <w:szCs w:val="28"/>
        </w:rPr>
        <w:t xml:space="preserve"> обучающийся научится: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w:t>
      </w:r>
      <w:r w:rsidRPr="00E93146">
        <w:rPr>
          <w:rFonts w:ascii="Times New Roman" w:hAnsi="Times New Roman"/>
          <w:sz w:val="28"/>
          <w:szCs w:val="28"/>
        </w:rPr>
        <w:lastRenderedPageBreak/>
        <w:t>изобразительно-выразительные средства, характерные для творческой манеры писателя, определять их художественные функции;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6) выделять в произведениях элементы художественной формы и обнаруживать связи между ними;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12)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13) самостоятельно интерпретировать и оценивать текстуально изученные художественные произведения древнерусской, русской и </w:t>
      </w:r>
      <w:r w:rsidRPr="00E93146">
        <w:rPr>
          <w:rFonts w:ascii="Times New Roman" w:hAnsi="Times New Roman"/>
          <w:sz w:val="28"/>
          <w:szCs w:val="28"/>
        </w:rPr>
        <w:lastRenderedPageBreak/>
        <w:t>зарубежной литературы и современных авторов с использованием методов смыслового чтения и эстетического анализа;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15)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sz w:val="28"/>
          <w:szCs w:val="28"/>
        </w:rPr>
        <w:t>К концу обучения в 8 классе</w:t>
      </w:r>
      <w:r w:rsidRPr="00E93146">
        <w:rPr>
          <w:rFonts w:ascii="Times New Roman" w:hAnsi="Times New Roman"/>
          <w:sz w:val="28"/>
          <w:szCs w:val="28"/>
        </w:rPr>
        <w:t xml:space="preserve"> обучающийся научится: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3) проводить самостоятельный смысловой и эстетический анализ произведений художественной литературы, воспринимать, анализировать, интерпретировать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w:t>
      </w:r>
      <w:r w:rsidRPr="00E93146">
        <w:rPr>
          <w:rFonts w:ascii="Times New Roman" w:hAnsi="Times New Roman"/>
          <w:sz w:val="28"/>
          <w:szCs w:val="28"/>
        </w:rPr>
        <w:lastRenderedPageBreak/>
        <w:t>средства, характерные для творческой манеры и стиля писателя, определять их художественные функции;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13)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счёт произведений современной литературы;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17) участвовать в коллективной и индивидуальной проектной и исследовательской деятельности и публично представлять полученные результаты;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sz w:val="28"/>
          <w:szCs w:val="28"/>
        </w:rPr>
        <w:t>К концу обучения в 9 классе</w:t>
      </w:r>
      <w:r w:rsidRPr="00E93146">
        <w:rPr>
          <w:rFonts w:ascii="Times New Roman" w:hAnsi="Times New Roman"/>
          <w:sz w:val="28"/>
          <w:szCs w:val="28"/>
        </w:rPr>
        <w:t xml:space="preserve"> обучающийся научится: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4) анализировать произведение в единстве формы и содержания, определять тематику и проблематику произведения, его родовую и жанровую </w:t>
      </w:r>
      <w:r w:rsidRPr="00E93146">
        <w:rPr>
          <w:rFonts w:ascii="Times New Roman" w:hAnsi="Times New Roman"/>
          <w:sz w:val="28"/>
          <w:szCs w:val="28"/>
        </w:rPr>
        <w:lastRenderedPageBreak/>
        <w:t>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14)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17) самостоятельно планировать своё досуговое чтение, обогащать свой литературный кругозор по рекомендациям учителя и сверстников, а также </w:t>
      </w:r>
      <w:r w:rsidRPr="00E93146">
        <w:rPr>
          <w:rFonts w:ascii="Times New Roman" w:hAnsi="Times New Roman"/>
          <w:sz w:val="28"/>
          <w:szCs w:val="28"/>
        </w:rPr>
        <w:lastRenderedPageBreak/>
        <w:t>проверенных ресурсов информационно-телекоммуникационной сети «Интернет», в том числе за счёт произведений современной литературы;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BB3E8D" w:rsidRPr="00E93146" w:rsidRDefault="00BB3E8D" w:rsidP="00BB3E8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B3E8D" w:rsidRPr="00E93146" w:rsidRDefault="00BB3E8D" w:rsidP="00DA3FED">
      <w:pPr>
        <w:pStyle w:val="TableParagraph"/>
        <w:ind w:left="1276" w:right="-1" w:hanging="709"/>
        <w:jc w:val="both"/>
        <w:rPr>
          <w:rStyle w:val="a5"/>
          <w:sz w:val="28"/>
          <w:szCs w:val="28"/>
        </w:rPr>
      </w:pPr>
    </w:p>
    <w:p w:rsidR="00DA3FED" w:rsidRPr="00E93146" w:rsidRDefault="00DA3FED" w:rsidP="00DA3FED">
      <w:pPr>
        <w:pStyle w:val="TableParagraph"/>
        <w:ind w:left="1276" w:right="-1" w:hanging="709"/>
        <w:jc w:val="both"/>
        <w:rPr>
          <w:rStyle w:val="a5"/>
          <w:sz w:val="28"/>
          <w:szCs w:val="28"/>
          <w:u w:val="single"/>
        </w:rPr>
      </w:pPr>
      <w:r w:rsidRPr="00E93146">
        <w:rPr>
          <w:rStyle w:val="a5"/>
          <w:sz w:val="28"/>
          <w:szCs w:val="28"/>
        </w:rPr>
        <w:t xml:space="preserve">2.1.3. </w:t>
      </w:r>
      <w:r w:rsidR="00263D6D" w:rsidRPr="00E93146">
        <w:rPr>
          <w:b/>
          <w:sz w:val="28"/>
          <w:szCs w:val="28"/>
          <w:u w:val="single"/>
        </w:rPr>
        <w:t>Рабочая программа по учебному предмету «</w:t>
      </w:r>
      <w:r w:rsidRPr="00E93146">
        <w:rPr>
          <w:rStyle w:val="a5"/>
          <w:sz w:val="28"/>
          <w:szCs w:val="28"/>
          <w:u w:val="single"/>
        </w:rPr>
        <w:t>Английский язык</w:t>
      </w:r>
      <w:r w:rsidR="00263D6D" w:rsidRPr="00E93146">
        <w:rPr>
          <w:rStyle w:val="a5"/>
          <w:sz w:val="28"/>
          <w:szCs w:val="28"/>
          <w:u w:val="single"/>
        </w:rPr>
        <w:t>»</w:t>
      </w:r>
    </w:p>
    <w:p w:rsidR="00B23B69" w:rsidRPr="00E93146" w:rsidRDefault="00B23B69" w:rsidP="00DA3FED">
      <w:pPr>
        <w:pStyle w:val="TableParagraph"/>
        <w:ind w:left="1276" w:right="-1" w:hanging="709"/>
        <w:jc w:val="both"/>
        <w:rPr>
          <w:rStyle w:val="a5"/>
          <w:sz w:val="28"/>
          <w:szCs w:val="28"/>
        </w:rPr>
      </w:pPr>
    </w:p>
    <w:p w:rsidR="00932305" w:rsidRPr="00E93146" w:rsidRDefault="0093174B" w:rsidP="00932305">
      <w:pPr>
        <w:pStyle w:val="TableParagraph"/>
        <w:ind w:right="-1" w:firstLine="567"/>
        <w:jc w:val="both"/>
        <w:rPr>
          <w:rStyle w:val="a5"/>
          <w:b w:val="0"/>
          <w:sz w:val="28"/>
          <w:szCs w:val="28"/>
        </w:rPr>
      </w:pPr>
      <w:r w:rsidRPr="00E93146">
        <w:rPr>
          <w:rStyle w:val="a5"/>
          <w:b w:val="0"/>
          <w:sz w:val="28"/>
          <w:szCs w:val="28"/>
        </w:rPr>
        <w:t>Р</w:t>
      </w:r>
      <w:r w:rsidR="00932305" w:rsidRPr="00E93146">
        <w:rPr>
          <w:rStyle w:val="a5"/>
          <w:b w:val="0"/>
          <w:sz w:val="28"/>
          <w:szCs w:val="28"/>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3174B" w:rsidRPr="00E93146" w:rsidRDefault="0093174B" w:rsidP="00932305">
      <w:pPr>
        <w:pStyle w:val="TableParagraph"/>
        <w:tabs>
          <w:tab w:val="left" w:pos="6390"/>
        </w:tabs>
        <w:ind w:right="-1" w:firstLine="567"/>
        <w:jc w:val="both"/>
        <w:rPr>
          <w:rStyle w:val="a5"/>
          <w:b w:val="0"/>
          <w:sz w:val="28"/>
          <w:szCs w:val="28"/>
        </w:rPr>
      </w:pPr>
    </w:p>
    <w:p w:rsidR="00932305" w:rsidRPr="00E93146" w:rsidRDefault="0093174B" w:rsidP="00932305">
      <w:pPr>
        <w:pStyle w:val="TableParagraph"/>
        <w:tabs>
          <w:tab w:val="left" w:pos="6390"/>
        </w:tabs>
        <w:ind w:right="-1" w:firstLine="567"/>
        <w:jc w:val="both"/>
        <w:rPr>
          <w:rStyle w:val="a5"/>
          <w:b w:val="0"/>
          <w:sz w:val="28"/>
          <w:szCs w:val="28"/>
        </w:rPr>
      </w:pPr>
      <w:r w:rsidRPr="00E93146">
        <w:rPr>
          <w:rStyle w:val="a5"/>
          <w:sz w:val="28"/>
          <w:szCs w:val="28"/>
        </w:rPr>
        <w:t>Пояснительная записка</w:t>
      </w:r>
      <w:r w:rsidR="00932305" w:rsidRPr="00E93146">
        <w:rPr>
          <w:rStyle w:val="a5"/>
          <w:b w:val="0"/>
          <w:sz w:val="28"/>
          <w:szCs w:val="28"/>
        </w:rPr>
        <w:tab/>
      </w:r>
      <w:r w:rsidR="00932305" w:rsidRPr="00E93146">
        <w:rPr>
          <w:rStyle w:val="a5"/>
          <w:b w:val="0"/>
          <w:sz w:val="28"/>
          <w:szCs w:val="28"/>
        </w:rPr>
        <w:tab/>
      </w:r>
    </w:p>
    <w:p w:rsidR="00932305" w:rsidRPr="00E93146" w:rsidRDefault="0093174B" w:rsidP="00932305">
      <w:pPr>
        <w:pStyle w:val="TableParagraph"/>
        <w:ind w:right="-1" w:firstLine="567"/>
        <w:jc w:val="both"/>
        <w:rPr>
          <w:rStyle w:val="a5"/>
          <w:b w:val="0"/>
          <w:sz w:val="28"/>
          <w:szCs w:val="28"/>
        </w:rPr>
      </w:pPr>
      <w:r w:rsidRPr="00E93146">
        <w:rPr>
          <w:rStyle w:val="a5"/>
          <w:b w:val="0"/>
          <w:sz w:val="28"/>
          <w:szCs w:val="28"/>
        </w:rPr>
        <w:t>Р</w:t>
      </w:r>
      <w:r w:rsidR="00932305" w:rsidRPr="00E93146">
        <w:rPr>
          <w:rStyle w:val="a5"/>
          <w:b w:val="0"/>
          <w:sz w:val="28"/>
          <w:szCs w:val="28"/>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w:t>
      </w:r>
      <w:r w:rsidRPr="00E93146">
        <w:rPr>
          <w:rStyle w:val="a5"/>
          <w:b w:val="0"/>
          <w:sz w:val="28"/>
          <w:szCs w:val="28"/>
        </w:rPr>
        <w:t xml:space="preserve"> </w:t>
      </w:r>
      <w:r w:rsidR="00932305" w:rsidRPr="00E93146">
        <w:rPr>
          <w:rStyle w:val="a5"/>
          <w:b w:val="0"/>
          <w:sz w:val="28"/>
          <w:szCs w:val="28"/>
        </w:rPr>
        <w:t xml:space="preserve">предусмотрено дальнейшее развитие всех речевых умений и овладение языковыми средствами, представленными в рабочих программах </w:t>
      </w:r>
      <w:r w:rsidR="00932305" w:rsidRPr="00E93146">
        <w:rPr>
          <w:rStyle w:val="a5"/>
          <w:b w:val="0"/>
          <w:sz w:val="28"/>
          <w:szCs w:val="28"/>
        </w:rPr>
        <w:lastRenderedPageBreak/>
        <w:t>начального общего образования, что обеспечивает преемственность между этапами школьного образования по английскому языку.</w:t>
      </w:r>
    </w:p>
    <w:p w:rsidR="0093174B" w:rsidRPr="00E93146" w:rsidRDefault="0093174B" w:rsidP="00932305">
      <w:pPr>
        <w:pStyle w:val="TableParagraph"/>
        <w:ind w:right="-1" w:firstLine="567"/>
        <w:jc w:val="both"/>
        <w:rPr>
          <w:rStyle w:val="a5"/>
          <w:sz w:val="28"/>
          <w:szCs w:val="28"/>
        </w:rPr>
      </w:pPr>
      <w:r w:rsidRPr="00E93146">
        <w:rPr>
          <w:rStyle w:val="a5"/>
          <w:sz w:val="28"/>
          <w:szCs w:val="28"/>
        </w:rPr>
        <w:t>Общая характеристика учебного предмета «Иностранный (английский) язык»</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Естественно, возрастание значимости владения иностранными языками приводит к переосмыслению целей и содержания обучения предмету.</w:t>
      </w:r>
    </w:p>
    <w:p w:rsidR="0093174B" w:rsidRPr="00E93146" w:rsidRDefault="0093174B" w:rsidP="0093174B">
      <w:pPr>
        <w:pStyle w:val="TableParagraph"/>
        <w:ind w:right="-1" w:firstLine="567"/>
        <w:jc w:val="both"/>
        <w:rPr>
          <w:rStyle w:val="a5"/>
          <w:sz w:val="28"/>
          <w:szCs w:val="28"/>
        </w:rPr>
      </w:pPr>
      <w:r w:rsidRPr="00E93146">
        <w:rPr>
          <w:rStyle w:val="a5"/>
          <w:sz w:val="28"/>
          <w:szCs w:val="28"/>
        </w:rPr>
        <w:t xml:space="preserve">Цели изучения учебного предмета «Иностранный (английский) </w:t>
      </w:r>
      <w:r w:rsidRPr="00E93146">
        <w:rPr>
          <w:rStyle w:val="a5"/>
          <w:sz w:val="28"/>
          <w:szCs w:val="28"/>
        </w:rPr>
        <w:lastRenderedPageBreak/>
        <w:t>язык»</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На прагматическом уровне </w:t>
      </w:r>
      <w:r w:rsidRPr="00E93146">
        <w:rPr>
          <w:rStyle w:val="a5"/>
          <w:i/>
          <w:sz w:val="28"/>
          <w:szCs w:val="28"/>
        </w:rPr>
        <w:t>целью иноязычного образования</w:t>
      </w:r>
      <w:r w:rsidRPr="00E93146">
        <w:rPr>
          <w:rStyle w:val="a5"/>
          <w:b w:val="0"/>
          <w:sz w:val="28"/>
          <w:szCs w:val="28"/>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r>
      <w:r w:rsidRPr="00E93146">
        <w:rPr>
          <w:rStyle w:val="a5"/>
          <w:b w:val="0"/>
          <w:i/>
          <w:sz w:val="28"/>
          <w:szCs w:val="28"/>
        </w:rPr>
        <w:t>речевая компетенция</w:t>
      </w:r>
      <w:r w:rsidRPr="00E93146">
        <w:rPr>
          <w:rStyle w:val="a5"/>
          <w:b w:val="0"/>
          <w:sz w:val="28"/>
          <w:szCs w:val="28"/>
        </w:rPr>
        <w:t xml:space="preserve"> — развитие коммуникативных умений в четырёх основных видах речевой деятельности (говорении, аудировании, чтении, письме);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r>
      <w:r w:rsidRPr="00E93146">
        <w:rPr>
          <w:rStyle w:val="a5"/>
          <w:b w:val="0"/>
          <w:i/>
          <w:sz w:val="28"/>
          <w:szCs w:val="28"/>
        </w:rPr>
        <w:t>языковая компетенция</w:t>
      </w:r>
      <w:r w:rsidRPr="00E93146">
        <w:rPr>
          <w:rStyle w:val="a5"/>
          <w:b w:val="0"/>
          <w:sz w:val="28"/>
          <w:szCs w:val="28"/>
        </w:rPr>
        <w:t xml:space="preserve">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r>
      <w:r w:rsidRPr="00E93146">
        <w:rPr>
          <w:rStyle w:val="a5"/>
          <w:b w:val="0"/>
          <w:i/>
          <w:sz w:val="28"/>
          <w:szCs w:val="28"/>
        </w:rPr>
        <w:t>социокультурная/межкультурная компетенция</w:t>
      </w:r>
      <w:r w:rsidRPr="00E93146">
        <w:rPr>
          <w:rStyle w:val="a5"/>
          <w:b w:val="0"/>
          <w:sz w:val="28"/>
          <w:szCs w:val="28"/>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r>
      <w:r w:rsidRPr="00E93146">
        <w:rPr>
          <w:rStyle w:val="a5"/>
          <w:b w:val="0"/>
          <w:i/>
          <w:sz w:val="28"/>
          <w:szCs w:val="28"/>
        </w:rPr>
        <w:t>компенсаторная компетенция</w:t>
      </w:r>
      <w:r w:rsidRPr="00E93146">
        <w:rPr>
          <w:rStyle w:val="a5"/>
          <w:b w:val="0"/>
          <w:sz w:val="28"/>
          <w:szCs w:val="28"/>
        </w:rPr>
        <w:t xml:space="preserve"> — развитие умений выходить из положения в условиях дефицита языковых средств при получении и передаче информации.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967E5" w:rsidRPr="00E93146" w:rsidRDefault="004967E5" w:rsidP="004967E5">
      <w:pPr>
        <w:pStyle w:val="TableParagraph"/>
        <w:ind w:right="-1" w:firstLine="567"/>
        <w:jc w:val="both"/>
        <w:rPr>
          <w:rStyle w:val="a5"/>
          <w:sz w:val="28"/>
          <w:szCs w:val="28"/>
        </w:rPr>
      </w:pPr>
      <w:r w:rsidRPr="00E93146">
        <w:rPr>
          <w:rStyle w:val="a5"/>
          <w:sz w:val="28"/>
          <w:szCs w:val="28"/>
        </w:rPr>
        <w:lastRenderedPageBreak/>
        <w:t>Место учебного предмета «Иностранный (английский) язык» в учебном плане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Обязательный учебный предмет «Иностранный (английский) язык» входит в предметную область «Иностранные языки» на 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967E5" w:rsidRPr="00E93146">
        <w:rPr>
          <w:w w:val="115"/>
          <w:position w:val="4"/>
          <w:sz w:val="12"/>
        </w:rPr>
        <w:t xml:space="preserve"> </w:t>
      </w:r>
      <w:r w:rsidR="00263D6D" w:rsidRPr="00E93146">
        <w:rPr>
          <w:w w:val="115"/>
          <w:position w:val="4"/>
          <w:sz w:val="12"/>
        </w:rPr>
        <w:t>2</w:t>
      </w:r>
      <w:r w:rsidRPr="00E93146">
        <w:rPr>
          <w:rStyle w:val="a5"/>
          <w:b w:val="0"/>
          <w:sz w:val="28"/>
          <w:szCs w:val="28"/>
        </w:rPr>
        <w:t>.</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6E0362" w:rsidRPr="00E93146" w:rsidRDefault="006E0362" w:rsidP="00932305">
      <w:pPr>
        <w:pStyle w:val="TableParagraph"/>
        <w:ind w:right="-1" w:firstLine="567"/>
        <w:jc w:val="both"/>
        <w:rPr>
          <w:rStyle w:val="a5"/>
          <w:b w:val="0"/>
          <w:sz w:val="28"/>
          <w:szCs w:val="28"/>
        </w:rPr>
      </w:pPr>
    </w:p>
    <w:p w:rsidR="004967E5" w:rsidRPr="00E93146" w:rsidRDefault="004967E5" w:rsidP="00932305">
      <w:pPr>
        <w:pStyle w:val="TableParagraph"/>
        <w:ind w:right="-1" w:firstLine="567"/>
        <w:jc w:val="both"/>
        <w:rPr>
          <w:rStyle w:val="a5"/>
          <w:sz w:val="28"/>
          <w:szCs w:val="28"/>
        </w:rPr>
      </w:pPr>
      <w:r w:rsidRPr="00E93146">
        <w:rPr>
          <w:rStyle w:val="a5"/>
          <w:sz w:val="28"/>
          <w:szCs w:val="28"/>
        </w:rPr>
        <w:t>Содержание учебного предмета «Иностранный (английский) язык»</w:t>
      </w:r>
    </w:p>
    <w:p w:rsidR="00932305" w:rsidRPr="00E93146" w:rsidRDefault="00932305" w:rsidP="00932305">
      <w:pPr>
        <w:pStyle w:val="TableParagraph"/>
        <w:ind w:right="-1" w:firstLine="567"/>
        <w:jc w:val="both"/>
        <w:rPr>
          <w:rStyle w:val="a5"/>
          <w:i/>
          <w:sz w:val="28"/>
          <w:szCs w:val="28"/>
          <w:u w:val="single"/>
        </w:rPr>
      </w:pPr>
      <w:r w:rsidRPr="00E93146">
        <w:rPr>
          <w:rStyle w:val="a5"/>
          <w:i/>
          <w:sz w:val="28"/>
          <w:szCs w:val="28"/>
          <w:u w:val="single"/>
        </w:rPr>
        <w:t>5</w:t>
      </w:r>
      <w:r w:rsidRPr="00E93146">
        <w:rPr>
          <w:rStyle w:val="a5"/>
          <w:i/>
          <w:sz w:val="28"/>
          <w:szCs w:val="28"/>
          <w:u w:val="single"/>
        </w:rPr>
        <w:tab/>
      </w:r>
      <w:r w:rsidR="004967E5" w:rsidRPr="00E93146">
        <w:rPr>
          <w:rStyle w:val="a5"/>
          <w:i/>
          <w:sz w:val="28"/>
          <w:szCs w:val="28"/>
          <w:u w:val="single"/>
        </w:rPr>
        <w:t xml:space="preserve"> </w:t>
      </w:r>
      <w:r w:rsidRPr="00E93146">
        <w:rPr>
          <w:rStyle w:val="a5"/>
          <w:i/>
          <w:sz w:val="28"/>
          <w:szCs w:val="28"/>
          <w:u w:val="single"/>
        </w:rPr>
        <w:t>класс</w:t>
      </w:r>
    </w:p>
    <w:p w:rsidR="00932305" w:rsidRPr="00E93146" w:rsidRDefault="00932305" w:rsidP="00932305">
      <w:pPr>
        <w:pStyle w:val="TableParagraph"/>
        <w:ind w:right="-1" w:firstLine="567"/>
        <w:jc w:val="both"/>
        <w:rPr>
          <w:rStyle w:val="a5"/>
          <w:sz w:val="28"/>
          <w:szCs w:val="28"/>
        </w:rPr>
      </w:pPr>
      <w:r w:rsidRPr="00E93146">
        <w:rPr>
          <w:rStyle w:val="a5"/>
          <w:sz w:val="28"/>
          <w:szCs w:val="28"/>
        </w:rPr>
        <w:t>Коммуникативные умения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Моя семья. Мои друзья. Семейные праздники: день рожде</w:t>
      </w:r>
      <w:r w:rsidR="00232762" w:rsidRPr="00E93146">
        <w:rPr>
          <w:rStyle w:val="a5"/>
          <w:b w:val="0"/>
          <w:sz w:val="28"/>
          <w:szCs w:val="28"/>
        </w:rPr>
        <w:t>н</w:t>
      </w:r>
      <w:r w:rsidRPr="00E93146">
        <w:rPr>
          <w:rStyle w:val="a5"/>
          <w:b w:val="0"/>
          <w:sz w:val="28"/>
          <w:szCs w:val="28"/>
        </w:rPr>
        <w:t>ия, Новый год.</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Внешность и характер человека/литературного персонажа. Досуг и увлечения/хобби современного подростка (чтение,</w:t>
      </w:r>
      <w:r w:rsidR="00AA2D1E" w:rsidRPr="00E93146">
        <w:rPr>
          <w:rStyle w:val="a5"/>
          <w:b w:val="0"/>
          <w:sz w:val="28"/>
          <w:szCs w:val="28"/>
        </w:rPr>
        <w:t xml:space="preserve"> </w:t>
      </w:r>
      <w:r w:rsidRPr="00E93146">
        <w:rPr>
          <w:rStyle w:val="a5"/>
          <w:b w:val="0"/>
          <w:sz w:val="28"/>
          <w:szCs w:val="28"/>
        </w:rPr>
        <w:t>кино, спорт).</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Здоровый образ жизни: режим труда и отдыха, здоровое питание.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Покупки: одежда, обувь и продукты питания.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Школа, школьная жизнь, школьная форма, изучаемые предметы. Переписка с зарубежными сверстниками.</w:t>
      </w:r>
    </w:p>
    <w:p w:rsidR="00ED5A0F"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Каникулы в различное время года. Виды </w:t>
      </w:r>
      <w:r w:rsidR="00ED5A0F" w:rsidRPr="00E93146">
        <w:rPr>
          <w:rStyle w:val="a5"/>
          <w:b w:val="0"/>
          <w:sz w:val="28"/>
          <w:szCs w:val="28"/>
        </w:rPr>
        <w:t xml:space="preserve"> </w:t>
      </w:r>
      <w:r w:rsidRPr="00E93146">
        <w:rPr>
          <w:rStyle w:val="a5"/>
          <w:b w:val="0"/>
          <w:sz w:val="28"/>
          <w:szCs w:val="28"/>
        </w:rPr>
        <w:t xml:space="preserve">отдыха. </w:t>
      </w:r>
      <w:r w:rsidR="00ED5A0F" w:rsidRPr="00E93146">
        <w:rPr>
          <w:rStyle w:val="a5"/>
          <w:b w:val="0"/>
          <w:sz w:val="28"/>
          <w:szCs w:val="28"/>
        </w:rPr>
        <w:t xml:space="preserve"> </w:t>
      </w:r>
      <w:r w:rsidRPr="00E93146">
        <w:rPr>
          <w:rStyle w:val="a5"/>
          <w:b w:val="0"/>
          <w:sz w:val="28"/>
          <w:szCs w:val="28"/>
        </w:rPr>
        <w:t xml:space="preserve">Природа: </w:t>
      </w:r>
      <w:r w:rsidR="00ED5A0F" w:rsidRPr="00E93146">
        <w:rPr>
          <w:rStyle w:val="a5"/>
          <w:b w:val="0"/>
          <w:sz w:val="28"/>
          <w:szCs w:val="28"/>
        </w:rPr>
        <w:t xml:space="preserve"> </w:t>
      </w:r>
      <w:r w:rsidRPr="00E93146">
        <w:rPr>
          <w:rStyle w:val="a5"/>
          <w:b w:val="0"/>
          <w:sz w:val="28"/>
          <w:szCs w:val="28"/>
        </w:rPr>
        <w:t xml:space="preserve">дикие </w:t>
      </w:r>
      <w:r w:rsidR="00ED5A0F" w:rsidRPr="00E93146">
        <w:rPr>
          <w:rStyle w:val="a5"/>
          <w:b w:val="0"/>
          <w:sz w:val="28"/>
          <w:szCs w:val="28"/>
        </w:rPr>
        <w:t xml:space="preserve"> </w:t>
      </w:r>
      <w:r w:rsidRPr="00E93146">
        <w:rPr>
          <w:rStyle w:val="a5"/>
          <w:b w:val="0"/>
          <w:sz w:val="28"/>
          <w:szCs w:val="28"/>
        </w:rPr>
        <w:t xml:space="preserve">и </w:t>
      </w:r>
    </w:p>
    <w:p w:rsidR="00932305" w:rsidRPr="00E93146" w:rsidRDefault="00932305" w:rsidP="00ED5A0F">
      <w:pPr>
        <w:pStyle w:val="TableParagraph"/>
        <w:ind w:right="-1"/>
        <w:jc w:val="both"/>
        <w:rPr>
          <w:rStyle w:val="a5"/>
          <w:b w:val="0"/>
          <w:sz w:val="28"/>
          <w:szCs w:val="28"/>
        </w:rPr>
      </w:pPr>
      <w:r w:rsidRPr="00E93146">
        <w:rPr>
          <w:rStyle w:val="a5"/>
          <w:b w:val="0"/>
          <w:sz w:val="28"/>
          <w:szCs w:val="28"/>
        </w:rPr>
        <w:lastRenderedPageBreak/>
        <w:t>домашние животные. Погода. Родной город/село. Транспорт.</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Выдающиеся люди родной страны и страны/стран изучаемого языка: писатели, поэты.</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Говорение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Развитие  коммуникативных  умений  </w:t>
      </w:r>
      <w:r w:rsidRPr="00E93146">
        <w:rPr>
          <w:rStyle w:val="a5"/>
          <w:i/>
          <w:sz w:val="28"/>
          <w:szCs w:val="28"/>
          <w:u w:val="single"/>
        </w:rPr>
        <w:t>диалогической  речи</w:t>
      </w:r>
      <w:r w:rsidR="00AA2D1E" w:rsidRPr="00E93146">
        <w:rPr>
          <w:rStyle w:val="a5"/>
          <w:b w:val="0"/>
          <w:sz w:val="28"/>
          <w:szCs w:val="28"/>
        </w:rPr>
        <w:t xml:space="preserve"> </w:t>
      </w:r>
      <w:r w:rsidRPr="00E93146">
        <w:rPr>
          <w:rStyle w:val="a5"/>
          <w:b w:val="0"/>
          <w:sz w:val="28"/>
          <w:szCs w:val="28"/>
        </w:rPr>
        <w:t>на базе умений, сформированных в начальной школе:</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диалог  этикетного  характера</w:t>
      </w:r>
      <w:r w:rsidRPr="00E93146">
        <w:rPr>
          <w:rStyle w:val="a5"/>
          <w:b w:val="0"/>
          <w:sz w:val="28"/>
          <w:szCs w:val="28"/>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диалог — побуждение к действию</w:t>
      </w:r>
      <w:r w:rsidRPr="00E93146">
        <w:rPr>
          <w:rStyle w:val="a5"/>
          <w:b w:val="0"/>
          <w:sz w:val="28"/>
          <w:szCs w:val="28"/>
        </w:rPr>
        <w:t>: обращаться с просьбой, вежливо соглашаться/не соглашаться выполнить просьбу; приашать собеседника к совместной деятельности, вежливо соглашаться/не соглашаться на предложение собеседника;</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диалог-расспрос</w:t>
      </w:r>
      <w:r w:rsidRPr="00E93146">
        <w:rPr>
          <w:rStyle w:val="a5"/>
          <w:b w:val="0"/>
          <w:sz w:val="28"/>
          <w:szCs w:val="28"/>
        </w:rPr>
        <w:t>: сообщать фактическую информацию, отвечая на вопросы разных видов; запрашивать интересующую информацию.</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Объём диалога — до 5 реплик со стороны каждого собеседника.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Развитие коммуникативных умений </w:t>
      </w:r>
      <w:r w:rsidRPr="00E93146">
        <w:rPr>
          <w:rStyle w:val="a5"/>
          <w:i/>
          <w:sz w:val="28"/>
          <w:szCs w:val="28"/>
          <w:u w:val="single"/>
        </w:rPr>
        <w:t>монологической речи</w:t>
      </w:r>
      <w:r w:rsidR="00FA19AA" w:rsidRPr="00E93146">
        <w:rPr>
          <w:rStyle w:val="a5"/>
          <w:i/>
          <w:sz w:val="28"/>
          <w:szCs w:val="28"/>
          <w:u w:val="single"/>
        </w:rPr>
        <w:t xml:space="preserve"> </w:t>
      </w:r>
      <w:r w:rsidRPr="00E93146">
        <w:rPr>
          <w:rStyle w:val="a5"/>
          <w:b w:val="0"/>
          <w:sz w:val="28"/>
          <w:szCs w:val="28"/>
        </w:rPr>
        <w:t>на базе умений, сформированных в начальной школе:</w:t>
      </w:r>
    </w:p>
    <w:p w:rsidR="00932305" w:rsidRPr="00E93146" w:rsidRDefault="00932305" w:rsidP="009D65DA">
      <w:pPr>
        <w:pStyle w:val="TableParagraph"/>
        <w:numPr>
          <w:ilvl w:val="0"/>
          <w:numId w:val="5"/>
        </w:numPr>
        <w:ind w:left="0" w:right="-1" w:firstLine="567"/>
        <w:jc w:val="both"/>
        <w:rPr>
          <w:rStyle w:val="a5"/>
          <w:b w:val="0"/>
          <w:sz w:val="28"/>
          <w:szCs w:val="28"/>
        </w:rPr>
      </w:pPr>
      <w:r w:rsidRPr="00E93146">
        <w:rPr>
          <w:rStyle w:val="a5"/>
          <w:b w:val="0"/>
          <w:sz w:val="28"/>
          <w:szCs w:val="28"/>
        </w:rPr>
        <w:t>создание устных  связных  монологических  высказываний с использованием основных коммуникативных типов речи:</w:t>
      </w:r>
    </w:p>
    <w:p w:rsidR="00932305" w:rsidRPr="00E93146" w:rsidRDefault="00FA19AA" w:rsidP="00932305">
      <w:pPr>
        <w:pStyle w:val="TableParagraph"/>
        <w:ind w:right="-1" w:firstLine="567"/>
        <w:jc w:val="both"/>
        <w:rPr>
          <w:rStyle w:val="a5"/>
          <w:b w:val="0"/>
          <w:sz w:val="28"/>
          <w:szCs w:val="28"/>
        </w:rPr>
      </w:pPr>
      <w:r w:rsidRPr="00E93146">
        <w:rPr>
          <w:rStyle w:val="a5"/>
          <w:b w:val="0"/>
          <w:sz w:val="28"/>
          <w:szCs w:val="28"/>
        </w:rPr>
        <w:t xml:space="preserve">- </w:t>
      </w:r>
      <w:r w:rsidR="00932305" w:rsidRPr="00E93146">
        <w:rPr>
          <w:rStyle w:val="a5"/>
          <w:b w:val="0"/>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32305" w:rsidRPr="00E93146" w:rsidRDefault="00FA19AA" w:rsidP="00932305">
      <w:pPr>
        <w:pStyle w:val="TableParagraph"/>
        <w:ind w:right="-1" w:firstLine="567"/>
        <w:jc w:val="both"/>
        <w:rPr>
          <w:rStyle w:val="a5"/>
          <w:b w:val="0"/>
          <w:sz w:val="28"/>
          <w:szCs w:val="28"/>
        </w:rPr>
      </w:pPr>
      <w:r w:rsidRPr="00E93146">
        <w:rPr>
          <w:rStyle w:val="a5"/>
          <w:b w:val="0"/>
          <w:sz w:val="28"/>
          <w:szCs w:val="28"/>
        </w:rPr>
        <w:t xml:space="preserve">- </w:t>
      </w:r>
      <w:r w:rsidR="00932305" w:rsidRPr="00E93146">
        <w:rPr>
          <w:rStyle w:val="a5"/>
          <w:b w:val="0"/>
          <w:sz w:val="28"/>
          <w:szCs w:val="28"/>
        </w:rPr>
        <w:t>повествование/сообщение;</w:t>
      </w:r>
    </w:p>
    <w:p w:rsidR="00932305" w:rsidRPr="00E93146" w:rsidRDefault="00FA19AA" w:rsidP="00932305">
      <w:pPr>
        <w:pStyle w:val="TableParagraph"/>
        <w:ind w:right="-1" w:firstLine="567"/>
        <w:jc w:val="both"/>
        <w:rPr>
          <w:rStyle w:val="a5"/>
          <w:b w:val="0"/>
          <w:sz w:val="28"/>
          <w:szCs w:val="28"/>
        </w:rPr>
      </w:pPr>
      <w:r w:rsidRPr="00E93146">
        <w:rPr>
          <w:rStyle w:val="a5"/>
          <w:b w:val="0"/>
          <w:sz w:val="28"/>
          <w:szCs w:val="28"/>
        </w:rPr>
        <w:t xml:space="preserve">2) </w:t>
      </w:r>
      <w:r w:rsidR="00932305" w:rsidRPr="00E93146">
        <w:rPr>
          <w:rStyle w:val="a5"/>
          <w:b w:val="0"/>
          <w:sz w:val="28"/>
          <w:szCs w:val="28"/>
        </w:rPr>
        <w:t>изложение (пересказ) основного содержания прочитанного текста;</w:t>
      </w:r>
    </w:p>
    <w:p w:rsidR="00932305" w:rsidRPr="00E93146" w:rsidRDefault="00FA19AA" w:rsidP="00932305">
      <w:pPr>
        <w:pStyle w:val="TableParagraph"/>
        <w:ind w:right="-1" w:firstLine="567"/>
        <w:jc w:val="both"/>
        <w:rPr>
          <w:rStyle w:val="a5"/>
          <w:b w:val="0"/>
          <w:sz w:val="28"/>
          <w:szCs w:val="28"/>
        </w:rPr>
      </w:pPr>
      <w:r w:rsidRPr="00E93146">
        <w:rPr>
          <w:rStyle w:val="a5"/>
          <w:b w:val="0"/>
          <w:sz w:val="28"/>
          <w:szCs w:val="28"/>
        </w:rPr>
        <w:t xml:space="preserve">3) </w:t>
      </w:r>
      <w:r w:rsidR="00932305" w:rsidRPr="00E93146">
        <w:rPr>
          <w:rStyle w:val="a5"/>
          <w:b w:val="0"/>
          <w:sz w:val="28"/>
          <w:szCs w:val="28"/>
        </w:rPr>
        <w:t>краткое изложение результатов выполненной проектной работы.</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Объём монологического высказывания </w:t>
      </w:r>
      <w:r w:rsidR="00ED5A0F" w:rsidRPr="00E93146">
        <w:rPr>
          <w:rStyle w:val="a5"/>
          <w:b w:val="0"/>
          <w:sz w:val="28"/>
          <w:szCs w:val="28"/>
        </w:rPr>
        <w:t>–</w:t>
      </w:r>
      <w:r w:rsidRPr="00E93146">
        <w:rPr>
          <w:rStyle w:val="a5"/>
          <w:b w:val="0"/>
          <w:sz w:val="28"/>
          <w:szCs w:val="28"/>
        </w:rPr>
        <w:t xml:space="preserve"> 5</w:t>
      </w:r>
      <w:r w:rsidR="00ED5A0F" w:rsidRPr="00E93146">
        <w:rPr>
          <w:rStyle w:val="a5"/>
          <w:b w:val="0"/>
          <w:sz w:val="28"/>
          <w:szCs w:val="28"/>
        </w:rPr>
        <w:t>-</w:t>
      </w:r>
      <w:r w:rsidRPr="00E93146">
        <w:rPr>
          <w:rStyle w:val="a5"/>
          <w:b w:val="0"/>
          <w:sz w:val="28"/>
          <w:szCs w:val="28"/>
        </w:rPr>
        <w:t>6 фраз.</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Аудирование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Развитие коммуникативных умений </w:t>
      </w:r>
      <w:r w:rsidRPr="00E93146">
        <w:rPr>
          <w:rStyle w:val="a5"/>
          <w:i/>
          <w:sz w:val="28"/>
          <w:szCs w:val="28"/>
          <w:u w:val="single"/>
        </w:rPr>
        <w:t>аудирования</w:t>
      </w:r>
      <w:r w:rsidRPr="00E93146">
        <w:rPr>
          <w:rStyle w:val="a5"/>
          <w:b w:val="0"/>
          <w:sz w:val="28"/>
          <w:szCs w:val="28"/>
        </w:rPr>
        <w:t xml:space="preserve"> на базе умений, сформированных в начальной школе: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при непосредственном общении: понимание на слух речи учителя и одноклассников и вербальная/невербальная реакция на услышанное;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при опосредованном общении: дальнейшее развитие умений восприятия </w:t>
      </w:r>
      <w:r w:rsidRPr="00E93146">
        <w:rPr>
          <w:rStyle w:val="a5"/>
          <w:b w:val="0"/>
          <w:sz w:val="28"/>
          <w:szCs w:val="28"/>
        </w:rPr>
        <w:lastRenderedPageBreak/>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Время звучания текста/текстов для аудирования — до 1 минуты.</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Смысловое чтение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Чтение несплошных текстов (таблиц) и понимание представленной в них информации.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Объём текста/текстов для чтения — 180—200 слов.</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Письменная речь</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Развитие умений письменной речи на базе умений, сформированных в начальной школе: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написание коротких поздравлений с праздниками (с Новым годом, Рождеством, днём рождения);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заполнение анкет и формуляров: сообщение о себе основных сведений в соответствии с нормами, принятыми в стране/странах изучаемого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написание электронного сообщения личного характера: сообщение </w:t>
      </w:r>
      <w:r w:rsidRPr="00E93146">
        <w:rPr>
          <w:rStyle w:val="a5"/>
          <w:b w:val="0"/>
          <w:sz w:val="28"/>
          <w:szCs w:val="28"/>
        </w:rPr>
        <w:lastRenderedPageBreak/>
        <w:t>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932305" w:rsidRPr="00E93146" w:rsidRDefault="00932305" w:rsidP="00932305">
      <w:pPr>
        <w:pStyle w:val="TableParagraph"/>
        <w:ind w:right="-1" w:firstLine="567"/>
        <w:jc w:val="both"/>
        <w:rPr>
          <w:rStyle w:val="a5"/>
          <w:sz w:val="28"/>
          <w:szCs w:val="28"/>
        </w:rPr>
      </w:pPr>
      <w:r w:rsidRPr="00E93146">
        <w:rPr>
          <w:rStyle w:val="a5"/>
          <w:sz w:val="28"/>
          <w:szCs w:val="28"/>
        </w:rPr>
        <w:t>Языковые знания и умения</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Фонетическая сторона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Тексты для чтения вслух: беседа/диалог, рассказ, отрывок из статьи научно-популярного характера, сообщение информационного характера.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Объём текста для чтения вслух — до 90 слов.</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Графика, орфография и пунктуация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Правильное написание изученных слов.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Лексическая сторона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Основные способы словообразования: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а) аффиксация:</w:t>
      </w:r>
    </w:p>
    <w:p w:rsidR="00932305" w:rsidRPr="00E93146" w:rsidRDefault="00932305" w:rsidP="00932305">
      <w:pPr>
        <w:pStyle w:val="TableParagraph"/>
        <w:ind w:right="-1" w:firstLine="567"/>
        <w:jc w:val="both"/>
        <w:rPr>
          <w:rStyle w:val="a5"/>
          <w:b w:val="0"/>
          <w:sz w:val="28"/>
          <w:szCs w:val="28"/>
          <w:lang w:val="en-US"/>
        </w:rPr>
      </w:pPr>
      <w:r w:rsidRPr="00E93146">
        <w:rPr>
          <w:rStyle w:val="a5"/>
          <w:b w:val="0"/>
          <w:sz w:val="28"/>
          <w:szCs w:val="28"/>
        </w:rPr>
        <w:t>образование</w:t>
      </w:r>
      <w:r w:rsidRPr="00E93146">
        <w:rPr>
          <w:rStyle w:val="a5"/>
          <w:b w:val="0"/>
          <w:sz w:val="28"/>
          <w:szCs w:val="28"/>
          <w:lang w:val="en-US"/>
        </w:rPr>
        <w:t xml:space="preserve"> </w:t>
      </w:r>
      <w:r w:rsidRPr="00E93146">
        <w:rPr>
          <w:rStyle w:val="a5"/>
          <w:b w:val="0"/>
          <w:sz w:val="28"/>
          <w:szCs w:val="28"/>
        </w:rPr>
        <w:t>имён</w:t>
      </w:r>
      <w:r w:rsidRPr="00E93146">
        <w:rPr>
          <w:rStyle w:val="a5"/>
          <w:b w:val="0"/>
          <w:sz w:val="28"/>
          <w:szCs w:val="28"/>
          <w:lang w:val="en-US"/>
        </w:rPr>
        <w:t xml:space="preserve"> </w:t>
      </w:r>
      <w:r w:rsidRPr="00E93146">
        <w:rPr>
          <w:rStyle w:val="a5"/>
          <w:b w:val="0"/>
          <w:sz w:val="28"/>
          <w:szCs w:val="28"/>
        </w:rPr>
        <w:t>существительных</w:t>
      </w:r>
      <w:r w:rsidRPr="00E93146">
        <w:rPr>
          <w:rStyle w:val="a5"/>
          <w:b w:val="0"/>
          <w:sz w:val="28"/>
          <w:szCs w:val="28"/>
          <w:lang w:val="en-US"/>
        </w:rPr>
        <w:t xml:space="preserve"> </w:t>
      </w:r>
      <w:r w:rsidRPr="00E93146">
        <w:rPr>
          <w:rStyle w:val="a5"/>
          <w:b w:val="0"/>
          <w:sz w:val="28"/>
          <w:szCs w:val="28"/>
        </w:rPr>
        <w:t>при</w:t>
      </w:r>
      <w:r w:rsidRPr="00E93146">
        <w:rPr>
          <w:rStyle w:val="a5"/>
          <w:b w:val="0"/>
          <w:sz w:val="28"/>
          <w:szCs w:val="28"/>
          <w:lang w:val="en-US"/>
        </w:rPr>
        <w:t xml:space="preserve"> </w:t>
      </w:r>
      <w:r w:rsidRPr="00E93146">
        <w:rPr>
          <w:rStyle w:val="a5"/>
          <w:b w:val="0"/>
          <w:sz w:val="28"/>
          <w:szCs w:val="28"/>
        </w:rPr>
        <w:t>помощи</w:t>
      </w:r>
      <w:r w:rsidRPr="00E93146">
        <w:rPr>
          <w:rStyle w:val="a5"/>
          <w:b w:val="0"/>
          <w:sz w:val="28"/>
          <w:szCs w:val="28"/>
          <w:lang w:val="en-US"/>
        </w:rPr>
        <w:t xml:space="preserve"> </w:t>
      </w:r>
      <w:r w:rsidRPr="00E93146">
        <w:rPr>
          <w:rStyle w:val="a5"/>
          <w:b w:val="0"/>
          <w:sz w:val="28"/>
          <w:szCs w:val="28"/>
        </w:rPr>
        <w:t>суффиксов</w:t>
      </w:r>
      <w:r w:rsidR="00ED5A0F" w:rsidRPr="00E93146">
        <w:rPr>
          <w:rStyle w:val="a5"/>
          <w:b w:val="0"/>
          <w:sz w:val="28"/>
          <w:szCs w:val="28"/>
          <w:lang w:val="en-US"/>
        </w:rPr>
        <w:t xml:space="preserve"> </w:t>
      </w:r>
      <w:r w:rsidRPr="00E93146">
        <w:rPr>
          <w:rStyle w:val="a5"/>
          <w:b w:val="0"/>
          <w:sz w:val="28"/>
          <w:szCs w:val="28"/>
          <w:lang w:val="en-US"/>
        </w:rPr>
        <w:t>-er/-or (teacher/visitor), -ist (scientist, tourist), -sion/-tion (dis- cussion/invitation);</w:t>
      </w:r>
    </w:p>
    <w:p w:rsidR="00932305" w:rsidRPr="00E93146" w:rsidRDefault="00932305" w:rsidP="00932305">
      <w:pPr>
        <w:pStyle w:val="TableParagraph"/>
        <w:ind w:right="-1" w:firstLine="567"/>
        <w:jc w:val="both"/>
        <w:rPr>
          <w:rStyle w:val="a5"/>
          <w:b w:val="0"/>
          <w:sz w:val="28"/>
          <w:szCs w:val="28"/>
          <w:lang w:val="en-US"/>
        </w:rPr>
      </w:pPr>
      <w:r w:rsidRPr="00E93146">
        <w:rPr>
          <w:rStyle w:val="a5"/>
          <w:b w:val="0"/>
          <w:sz w:val="28"/>
          <w:szCs w:val="28"/>
        </w:rPr>
        <w:t>образование</w:t>
      </w:r>
      <w:r w:rsidRPr="00E93146">
        <w:rPr>
          <w:rStyle w:val="a5"/>
          <w:b w:val="0"/>
          <w:sz w:val="28"/>
          <w:szCs w:val="28"/>
          <w:lang w:val="en-US"/>
        </w:rPr>
        <w:t xml:space="preserve"> </w:t>
      </w:r>
      <w:r w:rsidRPr="00E93146">
        <w:rPr>
          <w:rStyle w:val="a5"/>
          <w:b w:val="0"/>
          <w:sz w:val="28"/>
          <w:szCs w:val="28"/>
        </w:rPr>
        <w:t>имён</w:t>
      </w:r>
      <w:r w:rsidRPr="00E93146">
        <w:rPr>
          <w:rStyle w:val="a5"/>
          <w:b w:val="0"/>
          <w:sz w:val="28"/>
          <w:szCs w:val="28"/>
          <w:lang w:val="en-US"/>
        </w:rPr>
        <w:t xml:space="preserve">  </w:t>
      </w:r>
      <w:r w:rsidRPr="00E93146">
        <w:rPr>
          <w:rStyle w:val="a5"/>
          <w:b w:val="0"/>
          <w:sz w:val="28"/>
          <w:szCs w:val="28"/>
        </w:rPr>
        <w:t>прилагательных</w:t>
      </w:r>
      <w:r w:rsidRPr="00E93146">
        <w:rPr>
          <w:rStyle w:val="a5"/>
          <w:b w:val="0"/>
          <w:sz w:val="28"/>
          <w:szCs w:val="28"/>
          <w:lang w:val="en-US"/>
        </w:rPr>
        <w:t xml:space="preserve"> </w:t>
      </w:r>
      <w:r w:rsidRPr="00E93146">
        <w:rPr>
          <w:rStyle w:val="a5"/>
          <w:b w:val="0"/>
          <w:sz w:val="28"/>
          <w:szCs w:val="28"/>
        </w:rPr>
        <w:t>при</w:t>
      </w:r>
      <w:r w:rsidRPr="00E93146">
        <w:rPr>
          <w:rStyle w:val="a5"/>
          <w:b w:val="0"/>
          <w:sz w:val="28"/>
          <w:szCs w:val="28"/>
          <w:lang w:val="en-US"/>
        </w:rPr>
        <w:t xml:space="preserve"> </w:t>
      </w:r>
      <w:r w:rsidRPr="00E93146">
        <w:rPr>
          <w:rStyle w:val="a5"/>
          <w:b w:val="0"/>
          <w:sz w:val="28"/>
          <w:szCs w:val="28"/>
        </w:rPr>
        <w:t>помощи</w:t>
      </w:r>
      <w:r w:rsidRPr="00E93146">
        <w:rPr>
          <w:rStyle w:val="a5"/>
          <w:b w:val="0"/>
          <w:sz w:val="28"/>
          <w:szCs w:val="28"/>
          <w:lang w:val="en-US"/>
        </w:rPr>
        <w:t xml:space="preserve"> </w:t>
      </w:r>
      <w:r w:rsidRPr="00E93146">
        <w:rPr>
          <w:rStyle w:val="a5"/>
          <w:b w:val="0"/>
          <w:sz w:val="28"/>
          <w:szCs w:val="28"/>
        </w:rPr>
        <w:t>суффиксов</w:t>
      </w:r>
      <w:r w:rsidR="00ED5A0F" w:rsidRPr="00E93146">
        <w:rPr>
          <w:rStyle w:val="a5"/>
          <w:b w:val="0"/>
          <w:sz w:val="28"/>
          <w:szCs w:val="28"/>
          <w:lang w:val="en-US"/>
        </w:rPr>
        <w:t xml:space="preserve">  </w:t>
      </w:r>
      <w:r w:rsidRPr="00E93146">
        <w:rPr>
          <w:rStyle w:val="a5"/>
          <w:b w:val="0"/>
          <w:sz w:val="28"/>
          <w:szCs w:val="28"/>
          <w:lang w:val="en-US"/>
        </w:rPr>
        <w:t>-ful (wonderful), -ian/-an (Russian/American);</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образование наречий при помощи суффикса -ly (recently); образование имён прилагательных, имён существительных</w:t>
      </w:r>
      <w:r w:rsidR="00ED5A0F" w:rsidRPr="00E93146">
        <w:rPr>
          <w:rStyle w:val="a5"/>
          <w:b w:val="0"/>
          <w:sz w:val="28"/>
          <w:szCs w:val="28"/>
        </w:rPr>
        <w:t xml:space="preserve"> </w:t>
      </w:r>
      <w:r w:rsidRPr="00E93146">
        <w:rPr>
          <w:rStyle w:val="a5"/>
          <w:b w:val="0"/>
          <w:sz w:val="28"/>
          <w:szCs w:val="28"/>
        </w:rPr>
        <w:t>и наречий при помощи отрицательного префикса un- (unhappy, unreality, unusually).</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Грамматическая сторона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Распознавание в письменном и звучащем тексте и употребление в устной и письменной речи изученных морфологических форм и </w:t>
      </w:r>
      <w:r w:rsidRPr="00E93146">
        <w:rPr>
          <w:rStyle w:val="a5"/>
          <w:b w:val="0"/>
          <w:sz w:val="28"/>
          <w:szCs w:val="28"/>
        </w:rPr>
        <w:lastRenderedPageBreak/>
        <w:t>синтаксических конструкций английского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Предложения с несколькими обстоятельствами, следующими в определённом порядке.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Вопросительные предложения (альтернативный и разделительный вопросы в Present/Past/Future Simple Tense).</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Имена существительные во множественном числе, в том числе имена существительные, имеющие форму только множественного числа.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Имена существительные с причастиями настоящего и прошедшего времени.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Наречия в положительной, сравнительной и превосходной степенях, образованные по правилу, и исключения.</w:t>
      </w:r>
    </w:p>
    <w:p w:rsidR="00932305" w:rsidRPr="00E93146" w:rsidRDefault="00932305" w:rsidP="00932305">
      <w:pPr>
        <w:pStyle w:val="TableParagraph"/>
        <w:ind w:right="-1" w:firstLine="567"/>
        <w:jc w:val="both"/>
        <w:rPr>
          <w:rStyle w:val="a5"/>
          <w:sz w:val="28"/>
          <w:szCs w:val="28"/>
        </w:rPr>
      </w:pPr>
      <w:r w:rsidRPr="00E93146">
        <w:rPr>
          <w:rStyle w:val="a5"/>
          <w:sz w:val="28"/>
          <w:szCs w:val="28"/>
        </w:rPr>
        <w:t>Социокультурные знания и умения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Формирование умений: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писать свои имя и фамилию, а также имена и фамилии своих родственников и друзей на английском языке;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правильно оформлять свой адрес на английском языке (в анкете, формуляре);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кратко представлять Россию и страну/страны изучаемого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932305" w:rsidRPr="00E93146" w:rsidRDefault="00932305" w:rsidP="00932305">
      <w:pPr>
        <w:pStyle w:val="TableParagraph"/>
        <w:ind w:right="-1" w:firstLine="567"/>
        <w:jc w:val="both"/>
        <w:rPr>
          <w:rStyle w:val="a5"/>
          <w:sz w:val="28"/>
          <w:szCs w:val="28"/>
        </w:rPr>
      </w:pPr>
      <w:r w:rsidRPr="00E93146">
        <w:rPr>
          <w:rStyle w:val="a5"/>
          <w:sz w:val="28"/>
          <w:szCs w:val="28"/>
        </w:rPr>
        <w:t>Компенсаторные умения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Использование при чтении и аудировании языковой, в том числе контекстуальной, догадки.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Использование в качестве опоры при порождении собственных высказываний ключевых слов, плана.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32305" w:rsidRPr="00E93146" w:rsidRDefault="00932305" w:rsidP="00932305">
      <w:pPr>
        <w:pStyle w:val="TableParagraph"/>
        <w:ind w:right="-1" w:firstLine="567"/>
        <w:jc w:val="both"/>
        <w:rPr>
          <w:rStyle w:val="a5"/>
          <w:i/>
          <w:sz w:val="28"/>
          <w:szCs w:val="28"/>
          <w:u w:val="single"/>
        </w:rPr>
      </w:pPr>
      <w:r w:rsidRPr="00E93146">
        <w:rPr>
          <w:rStyle w:val="a5"/>
          <w:i/>
          <w:sz w:val="28"/>
          <w:szCs w:val="28"/>
          <w:u w:val="single"/>
        </w:rPr>
        <w:lastRenderedPageBreak/>
        <w:t>6</w:t>
      </w:r>
      <w:r w:rsidRPr="00E93146">
        <w:rPr>
          <w:rStyle w:val="a5"/>
          <w:i/>
          <w:sz w:val="28"/>
          <w:szCs w:val="28"/>
          <w:u w:val="single"/>
        </w:rPr>
        <w:tab/>
      </w:r>
      <w:r w:rsidR="005154C3" w:rsidRPr="00E93146">
        <w:rPr>
          <w:rStyle w:val="a5"/>
          <w:i/>
          <w:sz w:val="28"/>
          <w:szCs w:val="28"/>
          <w:u w:val="single"/>
        </w:rPr>
        <w:t xml:space="preserve"> </w:t>
      </w:r>
      <w:r w:rsidRPr="00E93146">
        <w:rPr>
          <w:rStyle w:val="a5"/>
          <w:i/>
          <w:sz w:val="28"/>
          <w:szCs w:val="28"/>
          <w:u w:val="single"/>
        </w:rPr>
        <w:t>класс</w:t>
      </w:r>
    </w:p>
    <w:p w:rsidR="00932305" w:rsidRPr="00E93146" w:rsidRDefault="00932305" w:rsidP="00932305">
      <w:pPr>
        <w:pStyle w:val="TableParagraph"/>
        <w:ind w:right="-1" w:firstLine="567"/>
        <w:jc w:val="both"/>
        <w:rPr>
          <w:rStyle w:val="a5"/>
          <w:sz w:val="28"/>
          <w:szCs w:val="28"/>
        </w:rPr>
      </w:pPr>
      <w:r w:rsidRPr="00E93146">
        <w:rPr>
          <w:rStyle w:val="a5"/>
          <w:sz w:val="28"/>
          <w:szCs w:val="28"/>
        </w:rPr>
        <w:t>Коммуникативные умения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w:t>
      </w:r>
      <w:r w:rsidR="005154C3" w:rsidRPr="00E93146">
        <w:rPr>
          <w:rStyle w:val="a5"/>
          <w:b w:val="0"/>
          <w:sz w:val="28"/>
          <w:szCs w:val="28"/>
        </w:rPr>
        <w:t xml:space="preserve"> </w:t>
      </w:r>
      <w:r w:rsidRPr="00E93146">
        <w:rPr>
          <w:rStyle w:val="a5"/>
          <w:b w:val="0"/>
          <w:sz w:val="28"/>
          <w:szCs w:val="28"/>
        </w:rPr>
        <w:t>кино, театр, спорт).</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Здоровый образ жизни: режим труда и отдыха, фитнес, сбалансированное питание.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Покупки: одежда, обувь и продукты питания.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Школа, школьная жизнь, школьная форма, изучаемые предметы, любимый предмет, правила поведения в школе. Переписка с зарубежными сверстниками.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Переписка с зарубежными сверстниками. Каникулы в различное время года. Виды отдыха. Путешествия по России и зарубежным странам.</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Природа: дикие и домашние животные. Климат, погода. Жизнь в городе и сельской местности. Описание родного города/села. Транспорт.</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Выдающиеся люди родной страны и страны/стран изучаемого языка: писатели, поэты, учёные.</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Говорение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Развитие коммуникативных умений диалогической речи, а именно умений вести:</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диалог этикетного характера:</w:t>
      </w:r>
      <w:r w:rsidRPr="00E93146">
        <w:rPr>
          <w:rStyle w:val="a5"/>
          <w:b w:val="0"/>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диалог — побуждение к действию:</w:t>
      </w:r>
      <w:r w:rsidRPr="00E93146">
        <w:rPr>
          <w:rStyle w:val="a5"/>
          <w:b w:val="0"/>
          <w:sz w:val="28"/>
          <w:szCs w:val="2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диалог-расспрос:</w:t>
      </w:r>
      <w:r w:rsidRPr="00E93146">
        <w:rPr>
          <w:rStyle w:val="a5"/>
          <w:b w:val="0"/>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Объём диалога — до 5 реплик со стороны каждого собеседника. </w:t>
      </w:r>
      <w:r w:rsidRPr="00E93146">
        <w:rPr>
          <w:rStyle w:val="a5"/>
          <w:b w:val="0"/>
          <w:sz w:val="28"/>
          <w:szCs w:val="28"/>
        </w:rPr>
        <w:lastRenderedPageBreak/>
        <w:t>Развитие коммуникативных умений монологической речи:</w:t>
      </w:r>
    </w:p>
    <w:p w:rsidR="00932305" w:rsidRPr="00E93146" w:rsidRDefault="00932305" w:rsidP="009D65DA">
      <w:pPr>
        <w:pStyle w:val="TableParagraph"/>
        <w:numPr>
          <w:ilvl w:val="0"/>
          <w:numId w:val="6"/>
        </w:numPr>
        <w:ind w:left="0" w:right="-1" w:firstLine="567"/>
        <w:jc w:val="both"/>
        <w:rPr>
          <w:rStyle w:val="a5"/>
          <w:b w:val="0"/>
          <w:sz w:val="28"/>
          <w:szCs w:val="28"/>
        </w:rPr>
      </w:pPr>
      <w:r w:rsidRPr="00E93146">
        <w:rPr>
          <w:rStyle w:val="a5"/>
          <w:b w:val="0"/>
          <w:sz w:val="28"/>
          <w:szCs w:val="28"/>
        </w:rPr>
        <w:t>создание устных  связных  монологических  высказываний с использованием основных коммуникативных типов речи:</w:t>
      </w:r>
    </w:p>
    <w:p w:rsidR="00932305" w:rsidRPr="00E93146" w:rsidRDefault="00CC11E3" w:rsidP="00932305">
      <w:pPr>
        <w:pStyle w:val="TableParagraph"/>
        <w:ind w:right="-1" w:firstLine="567"/>
        <w:jc w:val="both"/>
        <w:rPr>
          <w:rStyle w:val="a5"/>
          <w:b w:val="0"/>
          <w:sz w:val="28"/>
          <w:szCs w:val="28"/>
        </w:rPr>
      </w:pPr>
      <w:r w:rsidRPr="00E93146">
        <w:rPr>
          <w:rStyle w:val="a5"/>
          <w:b w:val="0"/>
          <w:sz w:val="28"/>
          <w:szCs w:val="28"/>
        </w:rPr>
        <w:t xml:space="preserve">- </w:t>
      </w:r>
      <w:r w:rsidR="00932305" w:rsidRPr="00E93146">
        <w:rPr>
          <w:rStyle w:val="a5"/>
          <w:b w:val="0"/>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32305" w:rsidRPr="00E93146" w:rsidRDefault="00CC11E3" w:rsidP="00932305">
      <w:pPr>
        <w:pStyle w:val="TableParagraph"/>
        <w:ind w:right="-1" w:firstLine="567"/>
        <w:jc w:val="both"/>
        <w:rPr>
          <w:rStyle w:val="a5"/>
          <w:b w:val="0"/>
          <w:sz w:val="28"/>
          <w:szCs w:val="28"/>
        </w:rPr>
      </w:pPr>
      <w:r w:rsidRPr="00E93146">
        <w:rPr>
          <w:rStyle w:val="a5"/>
          <w:b w:val="0"/>
          <w:sz w:val="28"/>
          <w:szCs w:val="28"/>
        </w:rPr>
        <w:t xml:space="preserve">- </w:t>
      </w:r>
      <w:r w:rsidR="00932305" w:rsidRPr="00E93146">
        <w:rPr>
          <w:rStyle w:val="a5"/>
          <w:b w:val="0"/>
          <w:sz w:val="28"/>
          <w:szCs w:val="28"/>
        </w:rPr>
        <w:t>повествование/сообщение;</w:t>
      </w:r>
    </w:p>
    <w:p w:rsidR="00932305" w:rsidRPr="00E93146" w:rsidRDefault="00CC11E3" w:rsidP="00932305">
      <w:pPr>
        <w:pStyle w:val="TableParagraph"/>
        <w:ind w:right="-1" w:firstLine="567"/>
        <w:jc w:val="both"/>
        <w:rPr>
          <w:rStyle w:val="a5"/>
          <w:b w:val="0"/>
          <w:sz w:val="28"/>
          <w:szCs w:val="28"/>
        </w:rPr>
      </w:pPr>
      <w:r w:rsidRPr="00E93146">
        <w:rPr>
          <w:rStyle w:val="a5"/>
          <w:b w:val="0"/>
          <w:sz w:val="28"/>
          <w:szCs w:val="28"/>
        </w:rPr>
        <w:t xml:space="preserve">2) </w:t>
      </w:r>
      <w:r w:rsidR="00932305" w:rsidRPr="00E93146">
        <w:rPr>
          <w:rStyle w:val="a5"/>
          <w:b w:val="0"/>
          <w:sz w:val="28"/>
          <w:szCs w:val="28"/>
        </w:rPr>
        <w:t>изложение (пересказ) основного содержания прочитанного текста;</w:t>
      </w:r>
    </w:p>
    <w:p w:rsidR="00932305" w:rsidRPr="00E93146" w:rsidRDefault="00CC11E3" w:rsidP="00932305">
      <w:pPr>
        <w:pStyle w:val="TableParagraph"/>
        <w:ind w:right="-1" w:firstLine="567"/>
        <w:jc w:val="both"/>
        <w:rPr>
          <w:rStyle w:val="a5"/>
          <w:b w:val="0"/>
          <w:sz w:val="28"/>
          <w:szCs w:val="28"/>
        </w:rPr>
      </w:pPr>
      <w:r w:rsidRPr="00E93146">
        <w:rPr>
          <w:rStyle w:val="a5"/>
          <w:b w:val="0"/>
          <w:sz w:val="28"/>
          <w:szCs w:val="28"/>
        </w:rPr>
        <w:t xml:space="preserve">3) </w:t>
      </w:r>
      <w:r w:rsidR="00932305" w:rsidRPr="00E93146">
        <w:rPr>
          <w:rStyle w:val="a5"/>
          <w:b w:val="0"/>
          <w:sz w:val="28"/>
          <w:szCs w:val="28"/>
        </w:rPr>
        <w:t>краткое изложение результатов выполненной проектной работы.</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Объём монологического высказывания — 7—8 фраз.</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Аудирование</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При непосредственном общении:</w:t>
      </w:r>
      <w:r w:rsidRPr="00E93146">
        <w:rPr>
          <w:rStyle w:val="a5"/>
          <w:b w:val="0"/>
          <w:sz w:val="28"/>
          <w:szCs w:val="28"/>
        </w:rPr>
        <w:t xml:space="preserve"> понимание на слух речи учителя и одноклассников и вербальная/невербальная реакция на услышанное.</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При опосредованном общении:</w:t>
      </w:r>
      <w:r w:rsidRPr="00E93146">
        <w:rPr>
          <w:rStyle w:val="a5"/>
          <w:b w:val="0"/>
          <w:sz w:val="28"/>
          <w:szCs w:val="28"/>
        </w:rPr>
        <w:t xml:space="preserve">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Время звучания текста/текстов для аудирования — до 1,5 ми- нут.</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Смысловое чтение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Чтение с пониманием запрашиваемой информации предполагает </w:t>
      </w:r>
      <w:r w:rsidRPr="00E93146">
        <w:rPr>
          <w:rStyle w:val="a5"/>
          <w:b w:val="0"/>
          <w:sz w:val="28"/>
          <w:szCs w:val="28"/>
        </w:rPr>
        <w:lastRenderedPageBreak/>
        <w:t>умения находить в прочитанном тексте и понимать запрашиваемую информацию.</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Чтение несплошных текстов (таблиц) и понимание представленной в них информации.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Объём текста/текстов для чтения — 250—300 слов.</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Письменная речь</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Развитие умений письменной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заполнение анкет и формуляров:</w:t>
      </w:r>
      <w:r w:rsidRPr="00E93146">
        <w:rPr>
          <w:rStyle w:val="a5"/>
          <w:b w:val="0"/>
          <w:sz w:val="28"/>
          <w:szCs w:val="28"/>
        </w:rPr>
        <w:t xml:space="preserve"> сообщение о себе основных сведений в соответствии с нормами, принятыми в англоговорящих странах;</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написание электронного сообщения личного характера</w:t>
      </w:r>
      <w:r w:rsidRPr="00E93146">
        <w:rPr>
          <w:rStyle w:val="a5"/>
          <w:b w:val="0"/>
          <w:sz w:val="28"/>
          <w:szCs w:val="28"/>
        </w:rPr>
        <w:t>: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образец, план, иллюстрацию. Объём письменного высказывания — до 70 слов.</w:t>
      </w:r>
    </w:p>
    <w:p w:rsidR="00932305" w:rsidRPr="00E93146" w:rsidRDefault="00932305" w:rsidP="00932305">
      <w:pPr>
        <w:pStyle w:val="TableParagraph"/>
        <w:ind w:right="-1" w:firstLine="567"/>
        <w:jc w:val="both"/>
        <w:rPr>
          <w:rStyle w:val="a5"/>
          <w:sz w:val="28"/>
          <w:szCs w:val="28"/>
        </w:rPr>
      </w:pPr>
      <w:r w:rsidRPr="00E93146">
        <w:rPr>
          <w:rStyle w:val="a5"/>
          <w:sz w:val="28"/>
          <w:szCs w:val="28"/>
        </w:rPr>
        <w:t>Языковые знания и умения</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Фонетическая сторона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Тексты для чтения вслух: сообщение информационного характера, отрывок из статьи научно-популярного характера, рассказ, диалог (беседа).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Объём текста для чтения вслух — до 95 слов.</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Графика, орфография и пунктуация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Правильное написание изученных слов.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Лексическая сторона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Основные способы словообразования: аффиксация: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образование имён существительных при помощи суффикса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-ing (reading);</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образование имён  прилагательных при помощи суффиксов</w:t>
      </w:r>
    </w:p>
    <w:p w:rsidR="00932305" w:rsidRPr="00E93146" w:rsidRDefault="00932305" w:rsidP="00932305">
      <w:pPr>
        <w:pStyle w:val="TableParagraph"/>
        <w:ind w:right="-1" w:firstLine="567"/>
        <w:jc w:val="both"/>
        <w:rPr>
          <w:rStyle w:val="a5"/>
          <w:b w:val="0"/>
          <w:sz w:val="28"/>
          <w:szCs w:val="28"/>
          <w:lang w:val="en-US"/>
        </w:rPr>
      </w:pPr>
      <w:r w:rsidRPr="00E93146">
        <w:rPr>
          <w:rStyle w:val="a5"/>
          <w:b w:val="0"/>
          <w:sz w:val="28"/>
          <w:szCs w:val="28"/>
          <w:lang w:val="en-US"/>
        </w:rPr>
        <w:t>-al (typical), -ing (amazing), -less (useless), -ive (impressive).</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Синонимы. Антонимы. Интернациональные слова.</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Грамматическая сторона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Сложноподчинённые предложения с придаточными определительными с союзными словами who, which, that.</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Сложноподчинённые предложения с придаточными времени с союзами for, since.</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Предложения с конструкциями as … as, not so … as.</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Все типы вопросительных предложений (общий, специальный, альтернативный, разделительный вопросы) в Present/Past Continuous Tense.</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Глаголы в видо-временных формах действительного залога в изъявительном наклонении в Present/Past Continuous Tense.</w:t>
      </w:r>
    </w:p>
    <w:p w:rsidR="00932305" w:rsidRPr="00E93146" w:rsidRDefault="00932305" w:rsidP="00932305">
      <w:pPr>
        <w:pStyle w:val="TableParagraph"/>
        <w:ind w:right="-1" w:firstLine="567"/>
        <w:jc w:val="both"/>
        <w:rPr>
          <w:rStyle w:val="a5"/>
          <w:b w:val="0"/>
          <w:sz w:val="28"/>
          <w:szCs w:val="28"/>
          <w:lang w:val="en-US"/>
        </w:rPr>
      </w:pPr>
      <w:r w:rsidRPr="00E93146">
        <w:rPr>
          <w:rStyle w:val="a5"/>
          <w:b w:val="0"/>
          <w:sz w:val="28"/>
          <w:szCs w:val="28"/>
        </w:rPr>
        <w:t>Модальные</w:t>
      </w:r>
      <w:r w:rsidRPr="00E93146">
        <w:rPr>
          <w:rStyle w:val="a5"/>
          <w:b w:val="0"/>
          <w:sz w:val="28"/>
          <w:szCs w:val="28"/>
          <w:lang w:val="en-US"/>
        </w:rPr>
        <w:t xml:space="preserve"> </w:t>
      </w:r>
      <w:r w:rsidRPr="00E93146">
        <w:rPr>
          <w:rStyle w:val="a5"/>
          <w:b w:val="0"/>
          <w:sz w:val="28"/>
          <w:szCs w:val="28"/>
        </w:rPr>
        <w:t>глаголы</w:t>
      </w:r>
      <w:r w:rsidRPr="00E93146">
        <w:rPr>
          <w:rStyle w:val="a5"/>
          <w:b w:val="0"/>
          <w:sz w:val="28"/>
          <w:szCs w:val="28"/>
          <w:lang w:val="en-US"/>
        </w:rPr>
        <w:t xml:space="preserve"> </w:t>
      </w:r>
      <w:r w:rsidRPr="00E93146">
        <w:rPr>
          <w:rStyle w:val="a5"/>
          <w:b w:val="0"/>
          <w:sz w:val="28"/>
          <w:szCs w:val="28"/>
        </w:rPr>
        <w:t>и</w:t>
      </w:r>
      <w:r w:rsidRPr="00E93146">
        <w:rPr>
          <w:rStyle w:val="a5"/>
          <w:b w:val="0"/>
          <w:sz w:val="28"/>
          <w:szCs w:val="28"/>
          <w:lang w:val="en-US"/>
        </w:rPr>
        <w:t xml:space="preserve"> </w:t>
      </w:r>
      <w:r w:rsidRPr="00E93146">
        <w:rPr>
          <w:rStyle w:val="a5"/>
          <w:b w:val="0"/>
          <w:sz w:val="28"/>
          <w:szCs w:val="28"/>
        </w:rPr>
        <w:t>их</w:t>
      </w:r>
      <w:r w:rsidRPr="00E93146">
        <w:rPr>
          <w:rStyle w:val="a5"/>
          <w:b w:val="0"/>
          <w:sz w:val="28"/>
          <w:szCs w:val="28"/>
          <w:lang w:val="en-US"/>
        </w:rPr>
        <w:t xml:space="preserve"> </w:t>
      </w:r>
      <w:r w:rsidRPr="00E93146">
        <w:rPr>
          <w:rStyle w:val="a5"/>
          <w:b w:val="0"/>
          <w:sz w:val="28"/>
          <w:szCs w:val="28"/>
        </w:rPr>
        <w:t>эквиваленты</w:t>
      </w:r>
      <w:r w:rsidRPr="00E93146">
        <w:rPr>
          <w:rStyle w:val="a5"/>
          <w:b w:val="0"/>
          <w:sz w:val="28"/>
          <w:szCs w:val="28"/>
          <w:lang w:val="en-US"/>
        </w:rPr>
        <w:t xml:space="preserve"> (can/be able to, must/ have to, may, should, need).</w:t>
      </w:r>
    </w:p>
    <w:p w:rsidR="00932305" w:rsidRPr="00E93146" w:rsidRDefault="00932305" w:rsidP="00932305">
      <w:pPr>
        <w:pStyle w:val="TableParagraph"/>
        <w:ind w:right="-1" w:firstLine="567"/>
        <w:jc w:val="both"/>
        <w:rPr>
          <w:rStyle w:val="a5"/>
          <w:b w:val="0"/>
          <w:sz w:val="28"/>
          <w:szCs w:val="28"/>
          <w:lang w:val="en-US"/>
        </w:rPr>
      </w:pPr>
      <w:r w:rsidRPr="00E93146">
        <w:rPr>
          <w:rStyle w:val="a5"/>
          <w:b w:val="0"/>
          <w:sz w:val="28"/>
          <w:szCs w:val="28"/>
        </w:rPr>
        <w:t>Слова</w:t>
      </w:r>
      <w:r w:rsidRPr="00E93146">
        <w:rPr>
          <w:rStyle w:val="a5"/>
          <w:b w:val="0"/>
          <w:sz w:val="28"/>
          <w:szCs w:val="28"/>
          <w:lang w:val="en-US"/>
        </w:rPr>
        <w:t xml:space="preserve">, </w:t>
      </w:r>
      <w:r w:rsidRPr="00E93146">
        <w:rPr>
          <w:rStyle w:val="a5"/>
          <w:b w:val="0"/>
          <w:sz w:val="28"/>
          <w:szCs w:val="28"/>
        </w:rPr>
        <w:t>выражающие</w:t>
      </w:r>
      <w:r w:rsidRPr="00E93146">
        <w:rPr>
          <w:rStyle w:val="a5"/>
          <w:b w:val="0"/>
          <w:sz w:val="28"/>
          <w:szCs w:val="28"/>
          <w:lang w:val="en-US"/>
        </w:rPr>
        <w:t xml:space="preserve"> </w:t>
      </w:r>
      <w:r w:rsidRPr="00E93146">
        <w:rPr>
          <w:rStyle w:val="a5"/>
          <w:b w:val="0"/>
          <w:sz w:val="28"/>
          <w:szCs w:val="28"/>
        </w:rPr>
        <w:t>количество</w:t>
      </w:r>
      <w:r w:rsidRPr="00E93146">
        <w:rPr>
          <w:rStyle w:val="a5"/>
          <w:b w:val="0"/>
          <w:sz w:val="28"/>
          <w:szCs w:val="28"/>
          <w:lang w:val="en-US"/>
        </w:rPr>
        <w:t xml:space="preserve"> (little/a little, few/a few).</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Числительные для обозначения дат и больших чисел (100— 1000).</w:t>
      </w:r>
    </w:p>
    <w:p w:rsidR="00932305" w:rsidRPr="00E93146" w:rsidRDefault="00932305" w:rsidP="00932305">
      <w:pPr>
        <w:pStyle w:val="TableParagraph"/>
        <w:ind w:right="-1" w:firstLine="567"/>
        <w:jc w:val="both"/>
        <w:rPr>
          <w:rStyle w:val="a5"/>
          <w:sz w:val="28"/>
          <w:szCs w:val="28"/>
        </w:rPr>
      </w:pPr>
      <w:r w:rsidRPr="00E93146">
        <w:rPr>
          <w:rStyle w:val="a5"/>
          <w:sz w:val="28"/>
          <w:szCs w:val="28"/>
        </w:rPr>
        <w:t>Социокультурные знания и умения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Знание и использование в устной и письменной речи наиболее употребительной тематической фоновой лексики и реалий в рамках </w:t>
      </w:r>
      <w:r w:rsidRPr="00E93146">
        <w:rPr>
          <w:rStyle w:val="a5"/>
          <w:b w:val="0"/>
          <w:sz w:val="28"/>
          <w:szCs w:val="28"/>
        </w:rPr>
        <w:lastRenderedPageBreak/>
        <w:t>тематического содержания (некоторые национальные праздники, традиции в питании и проведении досуга, этикетные особенности посещения гостей).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Развитие умений: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писать свои имя и фамилию, а также имена и фамилии своих родственников и друзей на английском языке;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правильно оформлять свой адрес на английском языке (в анкете, формуляре);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кратко представлять Россию и страну/страны изучаемого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кратко рассказывать о выдающихся людях родной страны и страны/стран изучаемого языка (учёных, писателях, поэтах).</w:t>
      </w:r>
    </w:p>
    <w:p w:rsidR="00932305" w:rsidRPr="00E93146" w:rsidRDefault="00932305" w:rsidP="00932305">
      <w:pPr>
        <w:pStyle w:val="TableParagraph"/>
        <w:ind w:right="-1" w:firstLine="567"/>
        <w:jc w:val="both"/>
        <w:rPr>
          <w:rStyle w:val="a5"/>
          <w:sz w:val="28"/>
          <w:szCs w:val="28"/>
        </w:rPr>
      </w:pPr>
      <w:r w:rsidRPr="00E93146">
        <w:rPr>
          <w:rStyle w:val="a5"/>
          <w:sz w:val="28"/>
          <w:szCs w:val="28"/>
        </w:rPr>
        <w:t>Компенсаторные умения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Использование при чтении и аудировании языковой догадки, в том числе контекстуальной.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Использование в качестве опоры при порождении собственных высказываний ключевых слов, плана.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32305" w:rsidRPr="00E93146" w:rsidRDefault="00932305" w:rsidP="00932305">
      <w:pPr>
        <w:pStyle w:val="TableParagraph"/>
        <w:ind w:right="-1" w:firstLine="567"/>
        <w:jc w:val="both"/>
        <w:rPr>
          <w:rStyle w:val="a5"/>
          <w:i/>
          <w:sz w:val="28"/>
          <w:szCs w:val="28"/>
          <w:u w:val="single"/>
        </w:rPr>
      </w:pPr>
      <w:r w:rsidRPr="00E93146">
        <w:rPr>
          <w:rStyle w:val="a5"/>
          <w:i/>
          <w:sz w:val="28"/>
          <w:szCs w:val="28"/>
          <w:u w:val="single"/>
        </w:rPr>
        <w:t>7</w:t>
      </w:r>
      <w:r w:rsidRPr="00E93146">
        <w:rPr>
          <w:rStyle w:val="a5"/>
          <w:i/>
          <w:sz w:val="28"/>
          <w:szCs w:val="28"/>
          <w:u w:val="single"/>
        </w:rPr>
        <w:tab/>
      </w:r>
      <w:r w:rsidR="00450D12" w:rsidRPr="00E93146">
        <w:rPr>
          <w:rStyle w:val="a5"/>
          <w:i/>
          <w:sz w:val="28"/>
          <w:szCs w:val="28"/>
          <w:u w:val="single"/>
        </w:rPr>
        <w:t xml:space="preserve"> </w:t>
      </w:r>
      <w:r w:rsidRPr="00E93146">
        <w:rPr>
          <w:rStyle w:val="a5"/>
          <w:i/>
          <w:sz w:val="28"/>
          <w:szCs w:val="28"/>
          <w:u w:val="single"/>
        </w:rPr>
        <w:t>класс</w:t>
      </w:r>
    </w:p>
    <w:p w:rsidR="00932305" w:rsidRPr="00E93146" w:rsidRDefault="00932305" w:rsidP="00932305">
      <w:pPr>
        <w:pStyle w:val="TableParagraph"/>
        <w:ind w:right="-1" w:firstLine="567"/>
        <w:jc w:val="both"/>
        <w:rPr>
          <w:rStyle w:val="a5"/>
          <w:sz w:val="28"/>
          <w:szCs w:val="28"/>
        </w:rPr>
      </w:pPr>
      <w:r w:rsidRPr="00E93146">
        <w:rPr>
          <w:rStyle w:val="a5"/>
          <w:sz w:val="28"/>
          <w:szCs w:val="28"/>
        </w:rPr>
        <w:t>Коммуникативные умения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Взаимоотношения в семье и с друзьями. Семейные праздники. Обязанности по дому.</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Внешность и характер человека/литературного персонажа. Досуг и увлечения/хобби современного подростка (чтение,</w:t>
      </w:r>
      <w:r w:rsidR="00450D12" w:rsidRPr="00E93146">
        <w:rPr>
          <w:rStyle w:val="a5"/>
          <w:b w:val="0"/>
          <w:sz w:val="28"/>
          <w:szCs w:val="28"/>
        </w:rPr>
        <w:t xml:space="preserve"> </w:t>
      </w:r>
      <w:r w:rsidRPr="00E93146">
        <w:rPr>
          <w:rStyle w:val="a5"/>
          <w:b w:val="0"/>
          <w:sz w:val="28"/>
          <w:szCs w:val="28"/>
        </w:rPr>
        <w:t>кино, театр, музей, спорт, музыка).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Здоровый образ жизни: режим труда и отдыха, фитнес, сбалансированное питание.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Покупки: одежда, обувь и продукты питания.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lastRenderedPageBreak/>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Каникулы в различное время года. Виды отдыха. Путешествия по России и зарубежным странам.</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Природа: дикие и домашние животные. Климат, погода. Жизнь в городе и сельской местности. Описание родного города/села. Транспорт.</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Средства массовой информации (телевидение, журналы, Интернет).</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Выдающиеся люди родной страны и страны/стран изучаемого языка: учёные, писатели, поэты, спортсмены.</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Говорение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Развитие коммуникативных умений </w:t>
      </w:r>
      <w:r w:rsidRPr="00E93146">
        <w:rPr>
          <w:rStyle w:val="a5"/>
          <w:i/>
          <w:sz w:val="28"/>
          <w:szCs w:val="28"/>
        </w:rPr>
        <w:t>диалогической речи</w:t>
      </w:r>
      <w:r w:rsidRPr="00E93146">
        <w:rPr>
          <w:rStyle w:val="a5"/>
          <w:b w:val="0"/>
          <w:sz w:val="28"/>
          <w:szCs w:val="28"/>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диалог этикетного характера:</w:t>
      </w:r>
      <w:r w:rsidRPr="00E93146">
        <w:rPr>
          <w:rStyle w:val="a5"/>
          <w:b w:val="0"/>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диалог — побуждение к действию:</w:t>
      </w:r>
      <w:r w:rsidRPr="00E93146">
        <w:rPr>
          <w:rStyle w:val="a5"/>
          <w:b w:val="0"/>
          <w:sz w:val="28"/>
          <w:szCs w:val="2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диалог-расспрос:</w:t>
      </w:r>
      <w:r w:rsidRPr="00E93146">
        <w:rPr>
          <w:rStyle w:val="a5"/>
          <w:b w:val="0"/>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Объём диалога — до 6 реплик со стороны каждого собеседника.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Развитие коммуникативных умений </w:t>
      </w:r>
      <w:r w:rsidRPr="00E93146">
        <w:rPr>
          <w:rStyle w:val="a5"/>
          <w:i/>
          <w:sz w:val="28"/>
          <w:szCs w:val="28"/>
        </w:rPr>
        <w:t>монологической речи</w:t>
      </w:r>
      <w:r w:rsidRPr="00E93146">
        <w:rPr>
          <w:rStyle w:val="a5"/>
          <w:b w:val="0"/>
          <w:sz w:val="28"/>
          <w:szCs w:val="28"/>
        </w:rPr>
        <w:t>:</w:t>
      </w:r>
    </w:p>
    <w:p w:rsidR="00932305" w:rsidRPr="00E93146" w:rsidRDefault="00932305" w:rsidP="009D65DA">
      <w:pPr>
        <w:pStyle w:val="TableParagraph"/>
        <w:numPr>
          <w:ilvl w:val="0"/>
          <w:numId w:val="7"/>
        </w:numPr>
        <w:ind w:left="0" w:right="-1" w:firstLine="567"/>
        <w:jc w:val="both"/>
        <w:rPr>
          <w:rStyle w:val="a5"/>
          <w:b w:val="0"/>
          <w:sz w:val="28"/>
          <w:szCs w:val="28"/>
        </w:rPr>
      </w:pPr>
      <w:r w:rsidRPr="00E93146">
        <w:rPr>
          <w:rStyle w:val="a5"/>
          <w:b w:val="0"/>
          <w:sz w:val="28"/>
          <w:szCs w:val="28"/>
        </w:rPr>
        <w:t>создание устных  связных  монологических  высказываний с использованием основных коммуникативных типов речи:</w:t>
      </w:r>
    </w:p>
    <w:p w:rsidR="00932305" w:rsidRPr="00E93146" w:rsidRDefault="00450D12" w:rsidP="00932305">
      <w:pPr>
        <w:pStyle w:val="TableParagraph"/>
        <w:ind w:right="-1" w:firstLine="567"/>
        <w:jc w:val="both"/>
        <w:rPr>
          <w:rStyle w:val="a5"/>
          <w:b w:val="0"/>
          <w:sz w:val="28"/>
          <w:szCs w:val="28"/>
        </w:rPr>
      </w:pPr>
      <w:r w:rsidRPr="00E93146">
        <w:rPr>
          <w:rStyle w:val="a5"/>
          <w:b w:val="0"/>
          <w:sz w:val="28"/>
          <w:szCs w:val="28"/>
        </w:rPr>
        <w:t xml:space="preserve">- </w:t>
      </w:r>
      <w:r w:rsidR="00932305" w:rsidRPr="00E93146">
        <w:rPr>
          <w:rStyle w:val="a5"/>
          <w:b w:val="0"/>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32305" w:rsidRPr="00E93146" w:rsidRDefault="00450D12" w:rsidP="00932305">
      <w:pPr>
        <w:pStyle w:val="TableParagraph"/>
        <w:ind w:right="-1" w:firstLine="567"/>
        <w:jc w:val="both"/>
        <w:rPr>
          <w:rStyle w:val="a5"/>
          <w:b w:val="0"/>
          <w:sz w:val="28"/>
          <w:szCs w:val="28"/>
        </w:rPr>
      </w:pPr>
      <w:r w:rsidRPr="00E93146">
        <w:rPr>
          <w:rStyle w:val="a5"/>
          <w:b w:val="0"/>
          <w:sz w:val="28"/>
          <w:szCs w:val="28"/>
        </w:rPr>
        <w:t xml:space="preserve">- </w:t>
      </w:r>
      <w:r w:rsidR="00932305" w:rsidRPr="00E93146">
        <w:rPr>
          <w:rStyle w:val="a5"/>
          <w:b w:val="0"/>
          <w:sz w:val="28"/>
          <w:szCs w:val="28"/>
        </w:rPr>
        <w:t>повествование/сообщение;</w:t>
      </w:r>
    </w:p>
    <w:p w:rsidR="00932305" w:rsidRPr="00E93146" w:rsidRDefault="00450D12" w:rsidP="00932305">
      <w:pPr>
        <w:pStyle w:val="TableParagraph"/>
        <w:ind w:right="-1" w:firstLine="567"/>
        <w:jc w:val="both"/>
        <w:rPr>
          <w:rStyle w:val="a5"/>
          <w:b w:val="0"/>
          <w:sz w:val="28"/>
          <w:szCs w:val="28"/>
        </w:rPr>
      </w:pPr>
      <w:r w:rsidRPr="00E93146">
        <w:rPr>
          <w:rStyle w:val="a5"/>
          <w:b w:val="0"/>
          <w:sz w:val="28"/>
          <w:szCs w:val="28"/>
        </w:rPr>
        <w:t xml:space="preserve">2) </w:t>
      </w:r>
      <w:r w:rsidR="00932305" w:rsidRPr="00E93146">
        <w:rPr>
          <w:rStyle w:val="a5"/>
          <w:b w:val="0"/>
          <w:sz w:val="28"/>
          <w:szCs w:val="28"/>
        </w:rPr>
        <w:t xml:space="preserve">изложение (пересказ) основного содержания прочитанного/ </w:t>
      </w:r>
      <w:r w:rsidR="00932305" w:rsidRPr="00E93146">
        <w:rPr>
          <w:rStyle w:val="a5"/>
          <w:b w:val="0"/>
          <w:sz w:val="28"/>
          <w:szCs w:val="28"/>
        </w:rPr>
        <w:lastRenderedPageBreak/>
        <w:t>прослушанного текста;</w:t>
      </w:r>
    </w:p>
    <w:p w:rsidR="00932305" w:rsidRPr="00E93146" w:rsidRDefault="00450D12" w:rsidP="00932305">
      <w:pPr>
        <w:pStyle w:val="TableParagraph"/>
        <w:ind w:right="-1" w:firstLine="567"/>
        <w:jc w:val="both"/>
        <w:rPr>
          <w:rStyle w:val="a5"/>
          <w:b w:val="0"/>
          <w:sz w:val="28"/>
          <w:szCs w:val="28"/>
        </w:rPr>
      </w:pPr>
      <w:r w:rsidRPr="00E93146">
        <w:rPr>
          <w:rStyle w:val="a5"/>
          <w:b w:val="0"/>
          <w:sz w:val="28"/>
          <w:szCs w:val="28"/>
        </w:rPr>
        <w:t xml:space="preserve">3) </w:t>
      </w:r>
      <w:r w:rsidR="00932305" w:rsidRPr="00E93146">
        <w:rPr>
          <w:rStyle w:val="a5"/>
          <w:b w:val="0"/>
          <w:sz w:val="28"/>
          <w:szCs w:val="28"/>
        </w:rPr>
        <w:t>краткое изложение результатов выполненной проектной работы.</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Объём монологического высказывания — 8—9 фраз.</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Аудирование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При непосредственном общении: понимание на слух речи учителя и одноклассников и вербальная/невербальная реакция на услышанное.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При опосредованном общении: дальнейшее развитие восприятия и понимания на слух несложных аутентичных текстов, со- 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Время звучания текста/текстов для аудирования — до 1,5 минут.</w:t>
      </w:r>
    </w:p>
    <w:p w:rsidR="00932305" w:rsidRPr="00E93146" w:rsidRDefault="00932305" w:rsidP="00932305">
      <w:pPr>
        <w:pStyle w:val="TableParagraph"/>
        <w:ind w:right="-1" w:firstLine="567"/>
        <w:jc w:val="both"/>
        <w:rPr>
          <w:rStyle w:val="a5"/>
          <w:i/>
          <w:sz w:val="28"/>
          <w:szCs w:val="28"/>
        </w:rPr>
      </w:pPr>
      <w:r w:rsidRPr="00E93146">
        <w:rPr>
          <w:rStyle w:val="a5"/>
          <w:b w:val="0"/>
          <w:sz w:val="28"/>
          <w:szCs w:val="28"/>
        </w:rPr>
        <w:t xml:space="preserve"> </w:t>
      </w:r>
      <w:r w:rsidRPr="00E93146">
        <w:rPr>
          <w:rStyle w:val="a5"/>
          <w:i/>
          <w:sz w:val="28"/>
          <w:szCs w:val="28"/>
        </w:rPr>
        <w:t>Смысловое чтение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Чтение несплошных текстов (таблиц, диаграмм) и понимание </w:t>
      </w:r>
      <w:r w:rsidRPr="00E93146">
        <w:rPr>
          <w:rStyle w:val="a5"/>
          <w:b w:val="0"/>
          <w:sz w:val="28"/>
          <w:szCs w:val="28"/>
        </w:rPr>
        <w:lastRenderedPageBreak/>
        <w:t>представленной в них информации.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Объём текста/текстов для чтения — до 350 слов.</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Письменная речь</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Развитие умений письменной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заполнение анкет и формуляров: сообщение о себе основных сведений в соответствии с нормами, принятыми в стране/странах изучаемого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создание небольшого письменного высказывания с опорой на образец, план, таблицу. Объём письменного высказывания — до 90 слов.</w:t>
      </w:r>
    </w:p>
    <w:p w:rsidR="00932305" w:rsidRPr="00E93146" w:rsidRDefault="00932305" w:rsidP="00932305">
      <w:pPr>
        <w:pStyle w:val="TableParagraph"/>
        <w:ind w:right="-1" w:firstLine="567"/>
        <w:jc w:val="both"/>
        <w:rPr>
          <w:rStyle w:val="a5"/>
          <w:sz w:val="28"/>
          <w:szCs w:val="28"/>
        </w:rPr>
      </w:pPr>
      <w:r w:rsidRPr="00E93146">
        <w:rPr>
          <w:rStyle w:val="a5"/>
          <w:sz w:val="28"/>
          <w:szCs w:val="28"/>
        </w:rPr>
        <w:t>Языковые знания и умения</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Фонетическая сторона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Объём текста для чтения вслух — до 100 слов.</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Графика, орфография и пунктуация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Правильное написание изученных слов.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Лексическая сторона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Распознавание в письменном и звучащем тексте и употребление в </w:t>
      </w:r>
      <w:r w:rsidRPr="00E93146">
        <w:rPr>
          <w:rStyle w:val="a5"/>
          <w:b w:val="0"/>
          <w:sz w:val="28"/>
          <w:szCs w:val="28"/>
        </w:rPr>
        <w:lastRenderedPageBreak/>
        <w:t>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Основные способы словообразования: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а) аффиксация: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образование имён существительных при помощи префикса un- (unreality) и при помощи суффиксов: -ment (development),</w:t>
      </w:r>
      <w:r w:rsidR="009B6340" w:rsidRPr="00E93146">
        <w:rPr>
          <w:rStyle w:val="a5"/>
          <w:b w:val="0"/>
          <w:sz w:val="28"/>
          <w:szCs w:val="28"/>
        </w:rPr>
        <w:t xml:space="preserve"> </w:t>
      </w:r>
      <w:r w:rsidRPr="00E93146">
        <w:rPr>
          <w:rStyle w:val="a5"/>
          <w:b w:val="0"/>
          <w:sz w:val="28"/>
          <w:szCs w:val="28"/>
        </w:rPr>
        <w:t>-ness (darkness);</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образование имён  прилагательных при помощи суффиксов</w:t>
      </w:r>
    </w:p>
    <w:p w:rsidR="00932305" w:rsidRPr="00E93146" w:rsidRDefault="00932305" w:rsidP="00932305">
      <w:pPr>
        <w:pStyle w:val="TableParagraph"/>
        <w:ind w:right="-1" w:firstLine="567"/>
        <w:jc w:val="both"/>
        <w:rPr>
          <w:rStyle w:val="a5"/>
          <w:b w:val="0"/>
          <w:sz w:val="28"/>
          <w:szCs w:val="28"/>
          <w:lang w:val="en-US"/>
        </w:rPr>
      </w:pPr>
      <w:r w:rsidRPr="00E93146">
        <w:rPr>
          <w:rStyle w:val="a5"/>
          <w:b w:val="0"/>
          <w:sz w:val="28"/>
          <w:szCs w:val="28"/>
          <w:lang w:val="en-US"/>
        </w:rPr>
        <w:t>-ly (friendly), -ous (famous), -y (busy);</w:t>
      </w:r>
    </w:p>
    <w:p w:rsidR="00932305" w:rsidRPr="00E93146" w:rsidRDefault="00932305" w:rsidP="00932305">
      <w:pPr>
        <w:pStyle w:val="TableParagraph"/>
        <w:ind w:right="-1" w:firstLine="567"/>
        <w:jc w:val="both"/>
        <w:rPr>
          <w:rStyle w:val="a5"/>
          <w:b w:val="0"/>
          <w:sz w:val="28"/>
          <w:szCs w:val="28"/>
          <w:lang w:val="en-US"/>
        </w:rPr>
      </w:pPr>
      <w:r w:rsidRPr="00E93146">
        <w:rPr>
          <w:rStyle w:val="a5"/>
          <w:b w:val="0"/>
          <w:sz w:val="28"/>
          <w:szCs w:val="28"/>
        </w:rPr>
        <w:t>образование</w:t>
      </w:r>
      <w:r w:rsidRPr="00E93146">
        <w:rPr>
          <w:rStyle w:val="a5"/>
          <w:b w:val="0"/>
          <w:sz w:val="28"/>
          <w:szCs w:val="28"/>
          <w:lang w:val="en-US"/>
        </w:rPr>
        <w:t xml:space="preserve"> </w:t>
      </w:r>
      <w:r w:rsidRPr="00E93146">
        <w:rPr>
          <w:rStyle w:val="a5"/>
          <w:b w:val="0"/>
          <w:sz w:val="28"/>
          <w:szCs w:val="28"/>
        </w:rPr>
        <w:t>имён</w:t>
      </w:r>
      <w:r w:rsidRPr="00E93146">
        <w:rPr>
          <w:rStyle w:val="a5"/>
          <w:b w:val="0"/>
          <w:sz w:val="28"/>
          <w:szCs w:val="28"/>
          <w:lang w:val="en-US"/>
        </w:rPr>
        <w:t xml:space="preserve"> </w:t>
      </w:r>
      <w:r w:rsidRPr="00E93146">
        <w:rPr>
          <w:rStyle w:val="a5"/>
          <w:b w:val="0"/>
          <w:sz w:val="28"/>
          <w:szCs w:val="28"/>
        </w:rPr>
        <w:t>прилагательных</w:t>
      </w:r>
      <w:r w:rsidRPr="00E93146">
        <w:rPr>
          <w:rStyle w:val="a5"/>
          <w:b w:val="0"/>
          <w:sz w:val="28"/>
          <w:szCs w:val="28"/>
          <w:lang w:val="en-US"/>
        </w:rPr>
        <w:t xml:space="preserve"> </w:t>
      </w:r>
      <w:r w:rsidRPr="00E93146">
        <w:rPr>
          <w:rStyle w:val="a5"/>
          <w:b w:val="0"/>
          <w:sz w:val="28"/>
          <w:szCs w:val="28"/>
        </w:rPr>
        <w:t>и</w:t>
      </w:r>
      <w:r w:rsidRPr="00E93146">
        <w:rPr>
          <w:rStyle w:val="a5"/>
          <w:b w:val="0"/>
          <w:sz w:val="28"/>
          <w:szCs w:val="28"/>
          <w:lang w:val="en-US"/>
        </w:rPr>
        <w:t xml:space="preserve"> </w:t>
      </w:r>
      <w:r w:rsidRPr="00E93146">
        <w:rPr>
          <w:rStyle w:val="a5"/>
          <w:b w:val="0"/>
          <w:sz w:val="28"/>
          <w:szCs w:val="28"/>
        </w:rPr>
        <w:t>наречий</w:t>
      </w:r>
      <w:r w:rsidRPr="00E93146">
        <w:rPr>
          <w:rStyle w:val="a5"/>
          <w:b w:val="0"/>
          <w:sz w:val="28"/>
          <w:szCs w:val="28"/>
          <w:lang w:val="en-US"/>
        </w:rPr>
        <w:t xml:space="preserve"> </w:t>
      </w:r>
      <w:r w:rsidRPr="00E93146">
        <w:rPr>
          <w:rStyle w:val="a5"/>
          <w:b w:val="0"/>
          <w:sz w:val="28"/>
          <w:szCs w:val="28"/>
        </w:rPr>
        <w:t>при</w:t>
      </w:r>
      <w:r w:rsidRPr="00E93146">
        <w:rPr>
          <w:rStyle w:val="a5"/>
          <w:b w:val="0"/>
          <w:sz w:val="28"/>
          <w:szCs w:val="28"/>
          <w:lang w:val="en-US"/>
        </w:rPr>
        <w:t xml:space="preserve"> </w:t>
      </w:r>
      <w:r w:rsidRPr="00E93146">
        <w:rPr>
          <w:rStyle w:val="a5"/>
          <w:b w:val="0"/>
          <w:sz w:val="28"/>
          <w:szCs w:val="28"/>
        </w:rPr>
        <w:t>помощи</w:t>
      </w:r>
      <w:r w:rsidRPr="00E93146">
        <w:rPr>
          <w:rStyle w:val="a5"/>
          <w:b w:val="0"/>
          <w:sz w:val="28"/>
          <w:szCs w:val="28"/>
          <w:lang w:val="en-US"/>
        </w:rPr>
        <w:t xml:space="preserve"> </w:t>
      </w:r>
      <w:r w:rsidRPr="00E93146">
        <w:rPr>
          <w:rStyle w:val="a5"/>
          <w:b w:val="0"/>
          <w:sz w:val="28"/>
          <w:szCs w:val="28"/>
        </w:rPr>
        <w:t>префиксов</w:t>
      </w:r>
      <w:r w:rsidRPr="00E93146">
        <w:rPr>
          <w:rStyle w:val="a5"/>
          <w:b w:val="0"/>
          <w:sz w:val="28"/>
          <w:szCs w:val="28"/>
          <w:lang w:val="en-US"/>
        </w:rPr>
        <w:t xml:space="preserve"> in-/im- (informal, independently, impossible);</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б) словосложение: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образование сложных прилагательных путём соединения основы прилагательного с основой существительного с добавлением суффикса -ed (blue-eyed).</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Многозначные лексические единицы. Синонимы. Антонимы. Интернациональные слова. Наиболее частотные фразовые глаголы.</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Грамматическая сторона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Предложения со сложным дополнением (Complex Object). Условные предложения реального (Conditional 0, Condition-al I) характера;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предложения с конструкцией to be going to + инфинитив и формы Future Simple Tense и Present Continuous Tense для выражения будущего действия.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Конструкция used to + инфинитив глагола.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Глаголы в наиболее употребительных формах страдательного залога (Present/Past Simple Passive).</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Предлоги, употребляемые с глаголами в страдательном залоге. Модальный глагол might.</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Наречия, совпадающие по форме с прилагательными (fast, high; early).</w:t>
      </w:r>
    </w:p>
    <w:p w:rsidR="00932305" w:rsidRPr="00E93146" w:rsidRDefault="00932305" w:rsidP="00932305">
      <w:pPr>
        <w:pStyle w:val="TableParagraph"/>
        <w:ind w:right="-1" w:firstLine="567"/>
        <w:jc w:val="both"/>
        <w:rPr>
          <w:rStyle w:val="a5"/>
          <w:b w:val="0"/>
          <w:sz w:val="28"/>
          <w:szCs w:val="28"/>
          <w:lang w:val="en-US"/>
        </w:rPr>
      </w:pPr>
      <w:r w:rsidRPr="00E93146">
        <w:rPr>
          <w:rStyle w:val="a5"/>
          <w:b w:val="0"/>
          <w:sz w:val="28"/>
          <w:szCs w:val="28"/>
        </w:rPr>
        <w:t>Местоимения</w:t>
      </w:r>
      <w:r w:rsidRPr="00E93146">
        <w:rPr>
          <w:rStyle w:val="a5"/>
          <w:b w:val="0"/>
          <w:sz w:val="28"/>
          <w:szCs w:val="28"/>
          <w:lang w:val="en-US"/>
        </w:rPr>
        <w:t xml:space="preserve"> other/another, both, all, one.</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Количественные числительные для обозначения больших чисел (до </w:t>
      </w:r>
      <w:r w:rsidR="009B6340" w:rsidRPr="00E93146">
        <w:rPr>
          <w:rStyle w:val="a5"/>
          <w:b w:val="0"/>
          <w:sz w:val="28"/>
          <w:szCs w:val="28"/>
        </w:rPr>
        <w:t xml:space="preserve"> </w:t>
      </w:r>
      <w:r w:rsidRPr="00E93146">
        <w:rPr>
          <w:rStyle w:val="a5"/>
          <w:b w:val="0"/>
          <w:sz w:val="28"/>
          <w:szCs w:val="28"/>
        </w:rPr>
        <w:t>1000000).</w:t>
      </w:r>
    </w:p>
    <w:p w:rsidR="00932305" w:rsidRPr="00E93146" w:rsidRDefault="00932305" w:rsidP="00932305">
      <w:pPr>
        <w:pStyle w:val="TableParagraph"/>
        <w:ind w:right="-1" w:firstLine="567"/>
        <w:jc w:val="both"/>
        <w:rPr>
          <w:rStyle w:val="a5"/>
          <w:sz w:val="28"/>
          <w:szCs w:val="28"/>
        </w:rPr>
      </w:pPr>
      <w:r w:rsidRPr="00E93146">
        <w:rPr>
          <w:rStyle w:val="a5"/>
          <w:sz w:val="28"/>
          <w:szCs w:val="28"/>
        </w:rPr>
        <w:t>Социокультурные знания и умения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w:t>
      </w:r>
      <w:r w:rsidRPr="00E93146">
        <w:rPr>
          <w:rStyle w:val="a5"/>
          <w:b w:val="0"/>
          <w:sz w:val="28"/>
          <w:szCs w:val="28"/>
        </w:rPr>
        <w:lastRenderedPageBreak/>
        <w:t>«Проведение досуга», «Во время путешествия»).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Развитие умений: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писать свои имя и фамилию, а также имена и фамилии своих родственников и друзей на английском языке;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правильно оформлять свой адрес на английском языке (в анкете);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кратко представлять Россию и страну/страны изучаемого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кратко рассказывать о выдающихся людях родной страны и страны/стран изучаемого языка (учёных, писателях, поэтах, спортсменах).</w:t>
      </w:r>
    </w:p>
    <w:p w:rsidR="00932305" w:rsidRPr="00E93146" w:rsidRDefault="00932305" w:rsidP="00932305">
      <w:pPr>
        <w:pStyle w:val="TableParagraph"/>
        <w:ind w:right="-1" w:firstLine="567"/>
        <w:jc w:val="both"/>
        <w:rPr>
          <w:rStyle w:val="a5"/>
          <w:sz w:val="28"/>
          <w:szCs w:val="28"/>
        </w:rPr>
      </w:pPr>
      <w:r w:rsidRPr="00E93146">
        <w:rPr>
          <w:rStyle w:val="a5"/>
          <w:sz w:val="28"/>
          <w:szCs w:val="28"/>
        </w:rPr>
        <w:t>Компенсаторные умения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Переспрашивать, просить повторить, уточняя значение незнакомых слов.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Использование в качестве опоры при порождении собственных высказываний ключевых слов, плана.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32305" w:rsidRPr="00E93146" w:rsidRDefault="00932305" w:rsidP="00932305">
      <w:pPr>
        <w:pStyle w:val="TableParagraph"/>
        <w:ind w:right="-1" w:firstLine="567"/>
        <w:jc w:val="both"/>
        <w:rPr>
          <w:rStyle w:val="a5"/>
          <w:i/>
          <w:sz w:val="28"/>
          <w:szCs w:val="28"/>
          <w:u w:val="single"/>
        </w:rPr>
      </w:pPr>
      <w:r w:rsidRPr="00E93146">
        <w:rPr>
          <w:rStyle w:val="a5"/>
          <w:i/>
          <w:sz w:val="28"/>
          <w:szCs w:val="28"/>
          <w:u w:val="single"/>
        </w:rPr>
        <w:t>8</w:t>
      </w:r>
      <w:r w:rsidR="009B6340" w:rsidRPr="00E93146">
        <w:rPr>
          <w:rStyle w:val="a5"/>
          <w:i/>
          <w:sz w:val="28"/>
          <w:szCs w:val="28"/>
          <w:u w:val="single"/>
        </w:rPr>
        <w:t xml:space="preserve"> </w:t>
      </w:r>
      <w:r w:rsidRPr="00E93146">
        <w:rPr>
          <w:rStyle w:val="a5"/>
          <w:i/>
          <w:sz w:val="28"/>
          <w:szCs w:val="28"/>
          <w:u w:val="single"/>
        </w:rPr>
        <w:t>класс</w:t>
      </w:r>
    </w:p>
    <w:p w:rsidR="00932305" w:rsidRPr="00E93146" w:rsidRDefault="00932305" w:rsidP="00932305">
      <w:pPr>
        <w:pStyle w:val="TableParagraph"/>
        <w:ind w:right="-1" w:firstLine="567"/>
        <w:jc w:val="both"/>
        <w:rPr>
          <w:rStyle w:val="a5"/>
          <w:sz w:val="28"/>
          <w:szCs w:val="28"/>
        </w:rPr>
      </w:pPr>
      <w:r w:rsidRPr="00E93146">
        <w:rPr>
          <w:rStyle w:val="a5"/>
          <w:sz w:val="28"/>
          <w:szCs w:val="28"/>
        </w:rPr>
        <w:t>Коммуникативные умения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lastRenderedPageBreak/>
        <w:t>Взаимоотношения в семье и с друзьями.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Внешность и характер человека/литературного персонажа. Досуг и увлечения/хобби современного подростка (чтение,</w:t>
      </w:r>
      <w:r w:rsidR="009B6340" w:rsidRPr="00E93146">
        <w:rPr>
          <w:rStyle w:val="a5"/>
          <w:b w:val="0"/>
          <w:sz w:val="28"/>
          <w:szCs w:val="28"/>
        </w:rPr>
        <w:t xml:space="preserve"> </w:t>
      </w:r>
      <w:r w:rsidRPr="00E93146">
        <w:rPr>
          <w:rStyle w:val="a5"/>
          <w:b w:val="0"/>
          <w:sz w:val="28"/>
          <w:szCs w:val="28"/>
        </w:rPr>
        <w:t>кино, театр, музей, спорт, музыка).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Здоровый образ жизни: режим труда и отдыха, фитнес, сбалансированное питание. Посещение врача.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Покупки: одежда, обувь и продукты питания. Карманные деньги.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Виды отдыха в различное время года. Путешествия по России и зарубежным странам.</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Природа: флора и фауна. Проблемы экологии. Климат, погода. Стихийные бедствия.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Условия  проживания   в   городской/сельской   местности.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Транспорт.</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Средства массовой информации (телевидение, радио, пресса, Интернет).</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Родная страна и страна/страны изучаемого языка. Их географическое положение, столицы; население; официальные языки;</w:t>
      </w:r>
      <w:r w:rsidR="009B6340" w:rsidRPr="00E93146">
        <w:rPr>
          <w:rStyle w:val="a5"/>
          <w:b w:val="0"/>
          <w:sz w:val="28"/>
          <w:szCs w:val="28"/>
        </w:rPr>
        <w:t xml:space="preserve"> </w:t>
      </w:r>
      <w:r w:rsidRPr="00E93146">
        <w:rPr>
          <w:rStyle w:val="a5"/>
          <w:b w:val="0"/>
          <w:sz w:val="28"/>
          <w:szCs w:val="28"/>
        </w:rPr>
        <w:t>достопримечательности, культурные особенности (национальные праздники, традиции, обычаи).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Выдающиеся люди родной страны и страны/стран изучаемого языка: учёные, писатели, поэты, художники, музыканты, спортсмены.</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Говорение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Развитие коммуникативных умений </w:t>
      </w:r>
      <w:r w:rsidRPr="00E93146">
        <w:rPr>
          <w:rStyle w:val="a5"/>
          <w:i/>
          <w:sz w:val="28"/>
          <w:szCs w:val="28"/>
        </w:rPr>
        <w:t>диалогической речи</w:t>
      </w:r>
      <w:r w:rsidRPr="00E93146">
        <w:rPr>
          <w:rStyle w:val="a5"/>
          <w:b w:val="0"/>
          <w:sz w:val="28"/>
          <w:szCs w:val="28"/>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диалог этикетного характера:</w:t>
      </w:r>
      <w:r w:rsidRPr="00E93146">
        <w:rPr>
          <w:rStyle w:val="a5"/>
          <w:b w:val="0"/>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диалог — побуждение к действию</w:t>
      </w:r>
      <w:r w:rsidRPr="00E93146">
        <w:rPr>
          <w:rStyle w:val="a5"/>
          <w:b w:val="0"/>
          <w:sz w:val="28"/>
          <w:szCs w:val="28"/>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диалог-расспрос:</w:t>
      </w:r>
      <w:r w:rsidRPr="00E93146">
        <w:rPr>
          <w:rStyle w:val="a5"/>
          <w:b w:val="0"/>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lastRenderedPageBreak/>
        <w:t>Объём диалога — до 7 реплик со стороны каждого собеседника.</w:t>
      </w:r>
    </w:p>
    <w:p w:rsidR="00932305" w:rsidRPr="00E93146" w:rsidRDefault="00932305" w:rsidP="00932305">
      <w:pPr>
        <w:pStyle w:val="TableParagraph"/>
        <w:ind w:right="-1" w:firstLine="567"/>
        <w:jc w:val="both"/>
        <w:rPr>
          <w:rStyle w:val="a5"/>
          <w:i/>
          <w:sz w:val="28"/>
          <w:szCs w:val="28"/>
        </w:rPr>
      </w:pPr>
      <w:r w:rsidRPr="00E93146">
        <w:rPr>
          <w:rStyle w:val="a5"/>
          <w:b w:val="0"/>
          <w:sz w:val="28"/>
          <w:szCs w:val="28"/>
        </w:rPr>
        <w:t xml:space="preserve">Развитие коммуникативных умений </w:t>
      </w:r>
      <w:r w:rsidRPr="00E93146">
        <w:rPr>
          <w:rStyle w:val="a5"/>
          <w:i/>
          <w:sz w:val="28"/>
          <w:szCs w:val="28"/>
        </w:rPr>
        <w:t>монологической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создание  устных   связных   монологических   высказываний с использованием основных коммуникативных типов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w:t>
      </w:r>
      <w:r w:rsidR="009B6340" w:rsidRPr="00E93146">
        <w:rPr>
          <w:rStyle w:val="a5"/>
          <w:b w:val="0"/>
          <w:sz w:val="28"/>
          <w:szCs w:val="28"/>
        </w:rPr>
        <w:t xml:space="preserve">- </w:t>
      </w:r>
      <w:r w:rsidRPr="00E93146">
        <w:rPr>
          <w:rStyle w:val="a5"/>
          <w:b w:val="0"/>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32305" w:rsidRPr="00E93146" w:rsidRDefault="009B6340" w:rsidP="00932305">
      <w:pPr>
        <w:pStyle w:val="TableParagraph"/>
        <w:ind w:right="-1" w:firstLine="567"/>
        <w:jc w:val="both"/>
        <w:rPr>
          <w:rStyle w:val="a5"/>
          <w:b w:val="0"/>
          <w:sz w:val="28"/>
          <w:szCs w:val="28"/>
        </w:rPr>
      </w:pPr>
      <w:r w:rsidRPr="00E93146">
        <w:rPr>
          <w:rStyle w:val="a5"/>
          <w:b w:val="0"/>
          <w:sz w:val="28"/>
          <w:szCs w:val="28"/>
        </w:rPr>
        <w:t xml:space="preserve">- </w:t>
      </w:r>
      <w:r w:rsidR="00932305" w:rsidRPr="00E93146">
        <w:rPr>
          <w:rStyle w:val="a5"/>
          <w:b w:val="0"/>
          <w:sz w:val="28"/>
          <w:szCs w:val="28"/>
        </w:rPr>
        <w:t>повествование/сообщение;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выражение и аргументирование своего мнения по отношению к услышанному/прочитанному;</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изложение (пересказ) основного содержания прочитанного/ прослушанного текста;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составление рассказа по картинкам;</w:t>
      </w:r>
    </w:p>
    <w:p w:rsidR="009B6340"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изложение результатов выполненной проектной работы. </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Объём монологического высказывания </w:t>
      </w:r>
      <w:r w:rsidR="009B6340" w:rsidRPr="00E93146">
        <w:rPr>
          <w:rStyle w:val="a5"/>
          <w:b w:val="0"/>
          <w:sz w:val="28"/>
          <w:szCs w:val="28"/>
        </w:rPr>
        <w:t>–</w:t>
      </w:r>
      <w:r w:rsidRPr="00E93146">
        <w:rPr>
          <w:rStyle w:val="a5"/>
          <w:b w:val="0"/>
          <w:sz w:val="28"/>
          <w:szCs w:val="28"/>
        </w:rPr>
        <w:t xml:space="preserve"> 9</w:t>
      </w:r>
      <w:r w:rsidR="009B6340" w:rsidRPr="00E93146">
        <w:rPr>
          <w:rStyle w:val="a5"/>
          <w:b w:val="0"/>
          <w:sz w:val="28"/>
          <w:szCs w:val="28"/>
        </w:rPr>
        <w:t xml:space="preserve"> - </w:t>
      </w:r>
      <w:r w:rsidRPr="00E93146">
        <w:rPr>
          <w:rStyle w:val="a5"/>
          <w:b w:val="0"/>
          <w:sz w:val="28"/>
          <w:szCs w:val="28"/>
        </w:rPr>
        <w:t>10 фраз.</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Аудирование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При опосредованном общении: дальнейшее развитие восприятия и понимания на слух несложных аутентичных текстов, со- 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Время звучания текста/текстов для аудирования — до 2 минут.</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Смысловое чтение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Развитие умения читать про себя и понимать несложные аутентичные </w:t>
      </w:r>
      <w:r w:rsidRPr="00E93146">
        <w:rPr>
          <w:rStyle w:val="a5"/>
          <w:b w:val="0"/>
          <w:sz w:val="28"/>
          <w:szCs w:val="28"/>
        </w:rPr>
        <w:lastRenderedPageBreak/>
        <w:t>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Чтение </w:t>
      </w:r>
      <w:r w:rsidRPr="00E93146">
        <w:rPr>
          <w:rStyle w:val="a5"/>
          <w:b w:val="0"/>
          <w:i/>
          <w:sz w:val="28"/>
          <w:szCs w:val="28"/>
        </w:rPr>
        <w:t>с пониманием основного содержания текста</w:t>
      </w:r>
      <w:r w:rsidRPr="00E93146">
        <w:rPr>
          <w:rStyle w:val="a5"/>
          <w:b w:val="0"/>
          <w:sz w:val="28"/>
          <w:szCs w:val="28"/>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Чтение </w:t>
      </w:r>
      <w:r w:rsidRPr="00E93146">
        <w:rPr>
          <w:rStyle w:val="a5"/>
          <w:b w:val="0"/>
          <w:i/>
          <w:sz w:val="28"/>
          <w:szCs w:val="28"/>
        </w:rPr>
        <w:t>с пониманием нужной/интересующей/запрашиваемой информации</w:t>
      </w:r>
      <w:r w:rsidRPr="00E93146">
        <w:rPr>
          <w:rStyle w:val="a5"/>
          <w:b w:val="0"/>
          <w:sz w:val="28"/>
          <w:szCs w:val="28"/>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Чтение несплошных текстов (таблиц, диаграмм, схем) и понимание представленной в них информации.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Чтение </w:t>
      </w:r>
      <w:r w:rsidRPr="00E93146">
        <w:rPr>
          <w:rStyle w:val="a5"/>
          <w:b w:val="0"/>
          <w:i/>
          <w:sz w:val="28"/>
          <w:szCs w:val="28"/>
        </w:rPr>
        <w:t>с полным пониманием содержания</w:t>
      </w:r>
      <w:r w:rsidRPr="00E93146">
        <w:rPr>
          <w:rStyle w:val="a5"/>
          <w:b w:val="0"/>
          <w:sz w:val="28"/>
          <w:szCs w:val="28"/>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Объём текста/текстов для чтения — 350—500 слов.</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Письменная речь</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Развитие умений письменной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составление плана/тезисов устного или письменного сообщения;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заполнение анкет и формуляров: сообщение о себе основных сведений в соответствии с нормами, принятыми в стране/странах изучаемого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932305" w:rsidRPr="00E93146" w:rsidRDefault="00932305" w:rsidP="00932305">
      <w:pPr>
        <w:pStyle w:val="TableParagraph"/>
        <w:ind w:right="-1" w:firstLine="567"/>
        <w:jc w:val="both"/>
        <w:rPr>
          <w:rStyle w:val="a5"/>
          <w:sz w:val="28"/>
          <w:szCs w:val="28"/>
        </w:rPr>
      </w:pPr>
      <w:r w:rsidRPr="00E93146">
        <w:rPr>
          <w:rStyle w:val="a5"/>
          <w:sz w:val="28"/>
          <w:szCs w:val="28"/>
        </w:rPr>
        <w:t>Языковые знания и умения</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Фонетическая сторона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lastRenderedPageBreak/>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Объём текста для чтения вслух — до 110 слов.</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Графика, орфография и пунктуация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Правильное написание изученных слов.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93146">
        <w:rPr>
          <w:rStyle w:val="a5"/>
          <w:b w:val="0"/>
          <w:sz w:val="28"/>
          <w:szCs w:val="28"/>
          <w:lang w:val="en-US"/>
        </w:rPr>
        <w:t>firstly</w:t>
      </w:r>
      <w:r w:rsidRPr="00E93146">
        <w:rPr>
          <w:rStyle w:val="a5"/>
          <w:b w:val="0"/>
          <w:sz w:val="28"/>
          <w:szCs w:val="28"/>
        </w:rPr>
        <w:t>/</w:t>
      </w:r>
      <w:r w:rsidRPr="00E93146">
        <w:rPr>
          <w:rStyle w:val="a5"/>
          <w:b w:val="0"/>
          <w:sz w:val="28"/>
          <w:szCs w:val="28"/>
          <w:lang w:val="en-US"/>
        </w:rPr>
        <w:t>first</w:t>
      </w:r>
      <w:r w:rsidRPr="00E93146">
        <w:rPr>
          <w:rStyle w:val="a5"/>
          <w:b w:val="0"/>
          <w:sz w:val="28"/>
          <w:szCs w:val="28"/>
        </w:rPr>
        <w:t xml:space="preserve"> </w:t>
      </w:r>
      <w:r w:rsidRPr="00E93146">
        <w:rPr>
          <w:rStyle w:val="a5"/>
          <w:b w:val="0"/>
          <w:sz w:val="28"/>
          <w:szCs w:val="28"/>
          <w:lang w:val="en-US"/>
        </w:rPr>
        <w:t>of</w:t>
      </w:r>
      <w:r w:rsidRPr="00E93146">
        <w:rPr>
          <w:rStyle w:val="a5"/>
          <w:b w:val="0"/>
          <w:sz w:val="28"/>
          <w:szCs w:val="28"/>
        </w:rPr>
        <w:t xml:space="preserve"> </w:t>
      </w:r>
      <w:r w:rsidRPr="00E93146">
        <w:rPr>
          <w:rStyle w:val="a5"/>
          <w:b w:val="0"/>
          <w:sz w:val="28"/>
          <w:szCs w:val="28"/>
          <w:lang w:val="en-US"/>
        </w:rPr>
        <w:t>all</w:t>
      </w:r>
      <w:r w:rsidRPr="00E93146">
        <w:rPr>
          <w:rStyle w:val="a5"/>
          <w:b w:val="0"/>
          <w:sz w:val="28"/>
          <w:szCs w:val="28"/>
        </w:rPr>
        <w:t xml:space="preserve">, </w:t>
      </w:r>
      <w:r w:rsidRPr="00E93146">
        <w:rPr>
          <w:rStyle w:val="a5"/>
          <w:b w:val="0"/>
          <w:sz w:val="28"/>
          <w:szCs w:val="28"/>
          <w:lang w:val="en-US"/>
        </w:rPr>
        <w:t>secondly</w:t>
      </w:r>
      <w:r w:rsidRPr="00E93146">
        <w:rPr>
          <w:rStyle w:val="a5"/>
          <w:b w:val="0"/>
          <w:sz w:val="28"/>
          <w:szCs w:val="28"/>
        </w:rPr>
        <w:t xml:space="preserve">, </w:t>
      </w:r>
      <w:r w:rsidRPr="00E93146">
        <w:rPr>
          <w:rStyle w:val="a5"/>
          <w:b w:val="0"/>
          <w:sz w:val="28"/>
          <w:szCs w:val="28"/>
          <w:lang w:val="en-US"/>
        </w:rPr>
        <w:t>finally</w:t>
      </w:r>
      <w:r w:rsidRPr="00E93146">
        <w:rPr>
          <w:rStyle w:val="a5"/>
          <w:b w:val="0"/>
          <w:sz w:val="28"/>
          <w:szCs w:val="28"/>
        </w:rPr>
        <w:t xml:space="preserve">; </w:t>
      </w:r>
      <w:r w:rsidRPr="00E93146">
        <w:rPr>
          <w:rStyle w:val="a5"/>
          <w:b w:val="0"/>
          <w:sz w:val="28"/>
          <w:szCs w:val="28"/>
          <w:lang w:val="en-US"/>
        </w:rPr>
        <w:t>on</w:t>
      </w:r>
      <w:r w:rsidRPr="00E93146">
        <w:rPr>
          <w:rStyle w:val="a5"/>
          <w:b w:val="0"/>
          <w:sz w:val="28"/>
          <w:szCs w:val="28"/>
        </w:rPr>
        <w:t xml:space="preserve"> </w:t>
      </w:r>
      <w:r w:rsidRPr="00E93146">
        <w:rPr>
          <w:rStyle w:val="a5"/>
          <w:b w:val="0"/>
          <w:sz w:val="28"/>
          <w:szCs w:val="28"/>
          <w:lang w:val="en-US"/>
        </w:rPr>
        <w:t>the</w:t>
      </w:r>
      <w:r w:rsidRPr="00E93146">
        <w:rPr>
          <w:rStyle w:val="a5"/>
          <w:b w:val="0"/>
          <w:sz w:val="28"/>
          <w:szCs w:val="28"/>
        </w:rPr>
        <w:t xml:space="preserve"> </w:t>
      </w:r>
      <w:r w:rsidRPr="00E93146">
        <w:rPr>
          <w:rStyle w:val="a5"/>
          <w:b w:val="0"/>
          <w:sz w:val="28"/>
          <w:szCs w:val="28"/>
          <w:lang w:val="en-US"/>
        </w:rPr>
        <w:t>one</w:t>
      </w:r>
      <w:r w:rsidRPr="00E93146">
        <w:rPr>
          <w:rStyle w:val="a5"/>
          <w:b w:val="0"/>
          <w:sz w:val="28"/>
          <w:szCs w:val="28"/>
        </w:rPr>
        <w:t xml:space="preserve"> </w:t>
      </w:r>
      <w:r w:rsidRPr="00E93146">
        <w:rPr>
          <w:rStyle w:val="a5"/>
          <w:b w:val="0"/>
          <w:sz w:val="28"/>
          <w:szCs w:val="28"/>
          <w:lang w:val="en-US"/>
        </w:rPr>
        <w:t>hand</w:t>
      </w:r>
      <w:r w:rsidRPr="00E93146">
        <w:rPr>
          <w:rStyle w:val="a5"/>
          <w:b w:val="0"/>
          <w:sz w:val="28"/>
          <w:szCs w:val="28"/>
        </w:rPr>
        <w:t xml:space="preserve">, </w:t>
      </w:r>
      <w:r w:rsidRPr="00E93146">
        <w:rPr>
          <w:rStyle w:val="a5"/>
          <w:b w:val="0"/>
          <w:sz w:val="28"/>
          <w:szCs w:val="28"/>
          <w:lang w:val="en-US"/>
        </w:rPr>
        <w:t>on</w:t>
      </w:r>
      <w:r w:rsidRPr="00E93146">
        <w:rPr>
          <w:rStyle w:val="a5"/>
          <w:b w:val="0"/>
          <w:sz w:val="28"/>
          <w:szCs w:val="28"/>
        </w:rPr>
        <w:t xml:space="preserve"> </w:t>
      </w:r>
      <w:r w:rsidRPr="00E93146">
        <w:rPr>
          <w:rStyle w:val="a5"/>
          <w:b w:val="0"/>
          <w:sz w:val="28"/>
          <w:szCs w:val="28"/>
          <w:lang w:val="en-US"/>
        </w:rPr>
        <w:t>the</w:t>
      </w:r>
      <w:r w:rsidRPr="00E93146">
        <w:rPr>
          <w:rStyle w:val="a5"/>
          <w:b w:val="0"/>
          <w:sz w:val="28"/>
          <w:szCs w:val="28"/>
        </w:rPr>
        <w:t xml:space="preserve"> </w:t>
      </w:r>
      <w:r w:rsidRPr="00E93146">
        <w:rPr>
          <w:rStyle w:val="a5"/>
          <w:b w:val="0"/>
          <w:sz w:val="28"/>
          <w:szCs w:val="28"/>
          <w:lang w:val="en-US"/>
        </w:rPr>
        <w:t>other</w:t>
      </w:r>
      <w:r w:rsidRPr="00E93146">
        <w:rPr>
          <w:rStyle w:val="a5"/>
          <w:b w:val="0"/>
          <w:sz w:val="28"/>
          <w:szCs w:val="28"/>
        </w:rPr>
        <w:t xml:space="preserve"> </w:t>
      </w:r>
      <w:r w:rsidRPr="00E93146">
        <w:rPr>
          <w:rStyle w:val="a5"/>
          <w:b w:val="0"/>
          <w:sz w:val="28"/>
          <w:szCs w:val="28"/>
          <w:lang w:val="en-US"/>
        </w:rPr>
        <w:t>hand</w:t>
      </w:r>
      <w:r w:rsidRPr="00E93146">
        <w:rPr>
          <w:rStyle w:val="a5"/>
          <w:b w:val="0"/>
          <w:sz w:val="28"/>
          <w:szCs w:val="28"/>
        </w:rPr>
        <w:t>); апострофа.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Лексическая сторона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Основные способы словообразования: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а) аффиксация:</w:t>
      </w:r>
    </w:p>
    <w:p w:rsidR="00932305" w:rsidRPr="00E93146" w:rsidRDefault="00932305" w:rsidP="00932305">
      <w:pPr>
        <w:pStyle w:val="TableParagraph"/>
        <w:ind w:right="-1" w:firstLine="567"/>
        <w:jc w:val="both"/>
        <w:rPr>
          <w:rStyle w:val="a5"/>
          <w:b w:val="0"/>
          <w:sz w:val="28"/>
          <w:szCs w:val="28"/>
          <w:lang w:val="en-US"/>
        </w:rPr>
      </w:pPr>
      <w:r w:rsidRPr="00E93146">
        <w:rPr>
          <w:rStyle w:val="a5"/>
          <w:b w:val="0"/>
          <w:sz w:val="28"/>
          <w:szCs w:val="28"/>
        </w:rPr>
        <w:t>образование</w:t>
      </w:r>
      <w:r w:rsidRPr="00E93146">
        <w:rPr>
          <w:rStyle w:val="a5"/>
          <w:b w:val="0"/>
          <w:sz w:val="28"/>
          <w:szCs w:val="28"/>
          <w:lang w:val="en-US"/>
        </w:rPr>
        <w:t xml:space="preserve"> </w:t>
      </w:r>
      <w:r w:rsidRPr="00E93146">
        <w:rPr>
          <w:rStyle w:val="a5"/>
          <w:b w:val="0"/>
          <w:sz w:val="28"/>
          <w:szCs w:val="28"/>
        </w:rPr>
        <w:t>имен</w:t>
      </w:r>
      <w:r w:rsidRPr="00E93146">
        <w:rPr>
          <w:rStyle w:val="a5"/>
          <w:b w:val="0"/>
          <w:sz w:val="28"/>
          <w:szCs w:val="28"/>
          <w:lang w:val="en-US"/>
        </w:rPr>
        <w:t xml:space="preserve"> </w:t>
      </w:r>
      <w:r w:rsidRPr="00E93146">
        <w:rPr>
          <w:rStyle w:val="a5"/>
          <w:b w:val="0"/>
          <w:sz w:val="28"/>
          <w:szCs w:val="28"/>
        </w:rPr>
        <w:t>существительных</w:t>
      </w:r>
      <w:r w:rsidRPr="00E93146">
        <w:rPr>
          <w:rStyle w:val="a5"/>
          <w:b w:val="0"/>
          <w:sz w:val="28"/>
          <w:szCs w:val="28"/>
          <w:lang w:val="en-US"/>
        </w:rPr>
        <w:t xml:space="preserve"> </w:t>
      </w:r>
      <w:r w:rsidRPr="00E93146">
        <w:rPr>
          <w:rStyle w:val="a5"/>
          <w:b w:val="0"/>
          <w:sz w:val="28"/>
          <w:szCs w:val="28"/>
        </w:rPr>
        <w:t>при</w:t>
      </w:r>
      <w:r w:rsidRPr="00E93146">
        <w:rPr>
          <w:rStyle w:val="a5"/>
          <w:b w:val="0"/>
          <w:sz w:val="28"/>
          <w:szCs w:val="28"/>
          <w:lang w:val="en-US"/>
        </w:rPr>
        <w:t xml:space="preserve"> </w:t>
      </w:r>
      <w:r w:rsidRPr="00E93146">
        <w:rPr>
          <w:rStyle w:val="a5"/>
          <w:b w:val="0"/>
          <w:sz w:val="28"/>
          <w:szCs w:val="28"/>
        </w:rPr>
        <w:t>помощи</w:t>
      </w:r>
      <w:r w:rsidRPr="00E93146">
        <w:rPr>
          <w:rStyle w:val="a5"/>
          <w:b w:val="0"/>
          <w:sz w:val="28"/>
          <w:szCs w:val="28"/>
          <w:lang w:val="en-US"/>
        </w:rPr>
        <w:t xml:space="preserve"> </w:t>
      </w:r>
      <w:r w:rsidRPr="00E93146">
        <w:rPr>
          <w:rStyle w:val="a5"/>
          <w:b w:val="0"/>
          <w:sz w:val="28"/>
          <w:szCs w:val="28"/>
        </w:rPr>
        <w:t>суффиксов</w:t>
      </w:r>
      <w:r w:rsidRPr="00E93146">
        <w:rPr>
          <w:rStyle w:val="a5"/>
          <w:b w:val="0"/>
          <w:sz w:val="28"/>
          <w:szCs w:val="28"/>
          <w:lang w:val="en-US"/>
        </w:rPr>
        <w:t>:</w:t>
      </w:r>
      <w:r w:rsidR="00BE66B6" w:rsidRPr="00E93146">
        <w:rPr>
          <w:rStyle w:val="a5"/>
          <w:b w:val="0"/>
          <w:sz w:val="28"/>
          <w:szCs w:val="28"/>
          <w:lang w:val="en-US"/>
        </w:rPr>
        <w:t xml:space="preserve"> </w:t>
      </w:r>
      <w:r w:rsidRPr="00E93146">
        <w:rPr>
          <w:rStyle w:val="a5"/>
          <w:b w:val="0"/>
          <w:sz w:val="28"/>
          <w:szCs w:val="28"/>
          <w:lang w:val="en-US"/>
        </w:rPr>
        <w:t>-ance/-ence (performance/residence); -ity (activity); -ship (friend- ship);</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образование имен прилагательных при помощи префикса inter- (international);</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образование имен прилагательных при помощи -ed и -ing (interested—interesting);</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б)  конверсия: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образование имени существительного от неопределённой формы глагола (to walk — a walk);</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образование глагола от имени существительного (a present — to present);</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образование имени существительного от прилагательного (rich — the rich);</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Многозначные лексические единицы. Синонимы. Антонимы. </w:t>
      </w:r>
      <w:r w:rsidRPr="00E93146">
        <w:rPr>
          <w:rStyle w:val="a5"/>
          <w:b w:val="0"/>
          <w:sz w:val="28"/>
          <w:szCs w:val="28"/>
        </w:rPr>
        <w:lastRenderedPageBreak/>
        <w:t>Интернациональные слова. Наиболее частотные фразовые глаголы. Сокращения и аббревиатуры.</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Различные средства связи в тексте для обеспечения его целостности (firstly, however, finally, at last, etc.).</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Грамматическая сторона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32305" w:rsidRPr="00E93146" w:rsidRDefault="00932305" w:rsidP="00932305">
      <w:pPr>
        <w:pStyle w:val="TableParagraph"/>
        <w:ind w:right="-1" w:firstLine="567"/>
        <w:jc w:val="both"/>
        <w:rPr>
          <w:rStyle w:val="a5"/>
          <w:b w:val="0"/>
          <w:sz w:val="28"/>
          <w:szCs w:val="28"/>
          <w:lang w:val="en-US"/>
        </w:rPr>
      </w:pPr>
      <w:r w:rsidRPr="00E93146">
        <w:rPr>
          <w:rStyle w:val="a5"/>
          <w:b w:val="0"/>
          <w:sz w:val="28"/>
          <w:szCs w:val="28"/>
        </w:rPr>
        <w:t>Предложения</w:t>
      </w:r>
      <w:r w:rsidRPr="00E93146">
        <w:rPr>
          <w:rStyle w:val="a5"/>
          <w:b w:val="0"/>
          <w:sz w:val="28"/>
          <w:szCs w:val="28"/>
          <w:lang w:val="en-US"/>
        </w:rPr>
        <w:t xml:space="preserve"> </w:t>
      </w:r>
      <w:r w:rsidRPr="00E93146">
        <w:rPr>
          <w:rStyle w:val="a5"/>
          <w:b w:val="0"/>
          <w:sz w:val="28"/>
          <w:szCs w:val="28"/>
        </w:rPr>
        <w:t>со</w:t>
      </w:r>
      <w:r w:rsidRPr="00E93146">
        <w:rPr>
          <w:rStyle w:val="a5"/>
          <w:b w:val="0"/>
          <w:sz w:val="28"/>
          <w:szCs w:val="28"/>
          <w:lang w:val="en-US"/>
        </w:rPr>
        <w:t xml:space="preserve"> </w:t>
      </w:r>
      <w:r w:rsidRPr="00E93146">
        <w:rPr>
          <w:rStyle w:val="a5"/>
          <w:b w:val="0"/>
          <w:sz w:val="28"/>
          <w:szCs w:val="28"/>
        </w:rPr>
        <w:t>сложным</w:t>
      </w:r>
      <w:r w:rsidRPr="00E93146">
        <w:rPr>
          <w:rStyle w:val="a5"/>
          <w:b w:val="0"/>
          <w:sz w:val="28"/>
          <w:szCs w:val="28"/>
          <w:lang w:val="en-US"/>
        </w:rPr>
        <w:t xml:space="preserve"> </w:t>
      </w:r>
      <w:r w:rsidRPr="00E93146">
        <w:rPr>
          <w:rStyle w:val="a5"/>
          <w:b w:val="0"/>
          <w:sz w:val="28"/>
          <w:szCs w:val="28"/>
        </w:rPr>
        <w:t>дополнением</w:t>
      </w:r>
      <w:r w:rsidRPr="00E93146">
        <w:rPr>
          <w:rStyle w:val="a5"/>
          <w:b w:val="0"/>
          <w:sz w:val="28"/>
          <w:szCs w:val="28"/>
          <w:lang w:val="en-US"/>
        </w:rPr>
        <w:t xml:space="preserve"> (Complex Object) (I saw her cross/crossing the road.).</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Все типы вопросительных предложений в Past Perfect Tense. Согласование времен в рамках сложного предложения.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Согласование подлежащего, выраженного собирательным существительным (family, police) со сказуемым.</w:t>
      </w:r>
    </w:p>
    <w:p w:rsidR="00932305" w:rsidRPr="00E93146" w:rsidRDefault="00932305" w:rsidP="00932305">
      <w:pPr>
        <w:pStyle w:val="TableParagraph"/>
        <w:ind w:right="-1" w:firstLine="567"/>
        <w:jc w:val="both"/>
        <w:rPr>
          <w:rStyle w:val="a5"/>
          <w:b w:val="0"/>
          <w:sz w:val="28"/>
          <w:szCs w:val="28"/>
          <w:lang w:val="en-US"/>
        </w:rPr>
      </w:pPr>
      <w:r w:rsidRPr="00E93146">
        <w:rPr>
          <w:rStyle w:val="a5"/>
          <w:b w:val="0"/>
          <w:sz w:val="28"/>
          <w:szCs w:val="28"/>
        </w:rPr>
        <w:t>Конструкции</w:t>
      </w:r>
      <w:r w:rsidRPr="00E93146">
        <w:rPr>
          <w:rStyle w:val="a5"/>
          <w:b w:val="0"/>
          <w:sz w:val="28"/>
          <w:szCs w:val="28"/>
          <w:lang w:val="en-US"/>
        </w:rPr>
        <w:t xml:space="preserve"> </w:t>
      </w:r>
      <w:r w:rsidRPr="00E93146">
        <w:rPr>
          <w:rStyle w:val="a5"/>
          <w:b w:val="0"/>
          <w:sz w:val="28"/>
          <w:szCs w:val="28"/>
        </w:rPr>
        <w:t>с</w:t>
      </w:r>
      <w:r w:rsidRPr="00E93146">
        <w:rPr>
          <w:rStyle w:val="a5"/>
          <w:b w:val="0"/>
          <w:sz w:val="28"/>
          <w:szCs w:val="28"/>
          <w:lang w:val="en-US"/>
        </w:rPr>
        <w:t xml:space="preserve"> </w:t>
      </w:r>
      <w:r w:rsidRPr="00E93146">
        <w:rPr>
          <w:rStyle w:val="a5"/>
          <w:b w:val="0"/>
          <w:sz w:val="28"/>
          <w:szCs w:val="28"/>
        </w:rPr>
        <w:t>глаголами</w:t>
      </w:r>
      <w:r w:rsidRPr="00E93146">
        <w:rPr>
          <w:rStyle w:val="a5"/>
          <w:b w:val="0"/>
          <w:sz w:val="28"/>
          <w:szCs w:val="28"/>
          <w:lang w:val="en-US"/>
        </w:rPr>
        <w:t xml:space="preserve"> </w:t>
      </w:r>
      <w:r w:rsidRPr="00E93146">
        <w:rPr>
          <w:rStyle w:val="a5"/>
          <w:b w:val="0"/>
          <w:sz w:val="28"/>
          <w:szCs w:val="28"/>
        </w:rPr>
        <w:t>на</w:t>
      </w:r>
      <w:r w:rsidRPr="00E93146">
        <w:rPr>
          <w:rStyle w:val="a5"/>
          <w:b w:val="0"/>
          <w:sz w:val="28"/>
          <w:szCs w:val="28"/>
          <w:lang w:val="en-US"/>
        </w:rPr>
        <w:t xml:space="preserve"> -ing: to love/hate doing something.</w:t>
      </w:r>
    </w:p>
    <w:p w:rsidR="00932305" w:rsidRPr="00E93146" w:rsidRDefault="00932305" w:rsidP="00932305">
      <w:pPr>
        <w:pStyle w:val="TableParagraph"/>
        <w:ind w:right="-1" w:firstLine="567"/>
        <w:jc w:val="both"/>
        <w:rPr>
          <w:rStyle w:val="a5"/>
          <w:b w:val="0"/>
          <w:sz w:val="28"/>
          <w:szCs w:val="28"/>
          <w:lang w:val="en-US"/>
        </w:rPr>
      </w:pPr>
      <w:r w:rsidRPr="00E93146">
        <w:rPr>
          <w:rStyle w:val="a5"/>
          <w:b w:val="0"/>
          <w:sz w:val="28"/>
          <w:szCs w:val="28"/>
        </w:rPr>
        <w:t>Конструкции</w:t>
      </w:r>
      <w:r w:rsidRPr="00E93146">
        <w:rPr>
          <w:rStyle w:val="a5"/>
          <w:b w:val="0"/>
          <w:sz w:val="28"/>
          <w:szCs w:val="28"/>
          <w:lang w:val="en-US"/>
        </w:rPr>
        <w:t xml:space="preserve">, </w:t>
      </w:r>
      <w:r w:rsidRPr="00E93146">
        <w:rPr>
          <w:rStyle w:val="a5"/>
          <w:b w:val="0"/>
          <w:sz w:val="28"/>
          <w:szCs w:val="28"/>
        </w:rPr>
        <w:t>содержащие</w:t>
      </w:r>
      <w:r w:rsidRPr="00E93146">
        <w:rPr>
          <w:rStyle w:val="a5"/>
          <w:b w:val="0"/>
          <w:sz w:val="28"/>
          <w:szCs w:val="28"/>
          <w:lang w:val="en-US"/>
        </w:rPr>
        <w:t xml:space="preserve"> </w:t>
      </w:r>
      <w:r w:rsidRPr="00E93146">
        <w:rPr>
          <w:rStyle w:val="a5"/>
          <w:b w:val="0"/>
          <w:sz w:val="28"/>
          <w:szCs w:val="28"/>
        </w:rPr>
        <w:t>глаголы</w:t>
      </w:r>
      <w:r w:rsidRPr="00E93146">
        <w:rPr>
          <w:rStyle w:val="a5"/>
          <w:b w:val="0"/>
          <w:sz w:val="28"/>
          <w:szCs w:val="28"/>
          <w:lang w:val="en-US"/>
        </w:rPr>
        <w:t>-</w:t>
      </w:r>
      <w:r w:rsidRPr="00E93146">
        <w:rPr>
          <w:rStyle w:val="a5"/>
          <w:b w:val="0"/>
          <w:sz w:val="28"/>
          <w:szCs w:val="28"/>
        </w:rPr>
        <w:t>связки</w:t>
      </w:r>
      <w:r w:rsidRPr="00E93146">
        <w:rPr>
          <w:rStyle w:val="a5"/>
          <w:b w:val="0"/>
          <w:sz w:val="28"/>
          <w:szCs w:val="28"/>
          <w:lang w:val="en-US"/>
        </w:rPr>
        <w:t xml:space="preserve"> to be/to look/to feel/to seem.</w:t>
      </w:r>
    </w:p>
    <w:p w:rsidR="00932305" w:rsidRPr="00E93146" w:rsidRDefault="00932305" w:rsidP="00932305">
      <w:pPr>
        <w:pStyle w:val="TableParagraph"/>
        <w:ind w:right="-1" w:firstLine="567"/>
        <w:jc w:val="both"/>
        <w:rPr>
          <w:rStyle w:val="a5"/>
          <w:b w:val="0"/>
          <w:sz w:val="28"/>
          <w:szCs w:val="28"/>
          <w:lang w:val="en-US"/>
        </w:rPr>
      </w:pPr>
      <w:r w:rsidRPr="00E93146">
        <w:rPr>
          <w:rStyle w:val="a5"/>
          <w:b w:val="0"/>
          <w:sz w:val="28"/>
          <w:szCs w:val="28"/>
        </w:rPr>
        <w:t>Конструкции</w:t>
      </w:r>
      <w:r w:rsidRPr="00E93146">
        <w:rPr>
          <w:rStyle w:val="a5"/>
          <w:b w:val="0"/>
          <w:sz w:val="28"/>
          <w:szCs w:val="28"/>
          <w:lang w:val="en-US"/>
        </w:rPr>
        <w:t xml:space="preserve"> be/get used to + </w:t>
      </w:r>
      <w:r w:rsidRPr="00E93146">
        <w:rPr>
          <w:rStyle w:val="a5"/>
          <w:b w:val="0"/>
          <w:sz w:val="28"/>
          <w:szCs w:val="28"/>
        </w:rPr>
        <w:t>инфинитив</w:t>
      </w:r>
      <w:r w:rsidRPr="00E93146">
        <w:rPr>
          <w:rStyle w:val="a5"/>
          <w:b w:val="0"/>
          <w:sz w:val="28"/>
          <w:szCs w:val="28"/>
          <w:lang w:val="en-US"/>
        </w:rPr>
        <w:t xml:space="preserve"> </w:t>
      </w:r>
      <w:r w:rsidRPr="00E93146">
        <w:rPr>
          <w:rStyle w:val="a5"/>
          <w:b w:val="0"/>
          <w:sz w:val="28"/>
          <w:szCs w:val="28"/>
        </w:rPr>
        <w:t>глагола</w:t>
      </w:r>
      <w:r w:rsidRPr="00E93146">
        <w:rPr>
          <w:rStyle w:val="a5"/>
          <w:b w:val="0"/>
          <w:sz w:val="28"/>
          <w:szCs w:val="28"/>
          <w:lang w:val="en-US"/>
        </w:rPr>
        <w:t xml:space="preserve">; be/get used to + </w:t>
      </w:r>
      <w:r w:rsidRPr="00E93146">
        <w:rPr>
          <w:rStyle w:val="a5"/>
          <w:b w:val="0"/>
          <w:sz w:val="28"/>
          <w:szCs w:val="28"/>
        </w:rPr>
        <w:t>инфинитив</w:t>
      </w:r>
      <w:r w:rsidRPr="00E93146">
        <w:rPr>
          <w:rStyle w:val="a5"/>
          <w:b w:val="0"/>
          <w:sz w:val="28"/>
          <w:szCs w:val="28"/>
          <w:lang w:val="en-US"/>
        </w:rPr>
        <w:t xml:space="preserve"> </w:t>
      </w:r>
      <w:r w:rsidRPr="00E93146">
        <w:rPr>
          <w:rStyle w:val="a5"/>
          <w:b w:val="0"/>
          <w:sz w:val="28"/>
          <w:szCs w:val="28"/>
        </w:rPr>
        <w:t>глагола</w:t>
      </w:r>
      <w:r w:rsidRPr="00E93146">
        <w:rPr>
          <w:rStyle w:val="a5"/>
          <w:b w:val="0"/>
          <w:sz w:val="28"/>
          <w:szCs w:val="28"/>
          <w:lang w:val="en-US"/>
        </w:rPr>
        <w:t>; be/get used to doing something; be/get used to something.</w:t>
      </w:r>
    </w:p>
    <w:p w:rsidR="00932305" w:rsidRPr="00E93146" w:rsidRDefault="00932305" w:rsidP="00932305">
      <w:pPr>
        <w:pStyle w:val="TableParagraph"/>
        <w:ind w:right="-1" w:firstLine="567"/>
        <w:jc w:val="both"/>
        <w:rPr>
          <w:rStyle w:val="a5"/>
          <w:b w:val="0"/>
          <w:sz w:val="28"/>
          <w:szCs w:val="28"/>
          <w:lang w:val="en-US"/>
        </w:rPr>
      </w:pPr>
      <w:r w:rsidRPr="00E93146">
        <w:rPr>
          <w:rStyle w:val="a5"/>
          <w:b w:val="0"/>
          <w:sz w:val="28"/>
          <w:szCs w:val="28"/>
        </w:rPr>
        <w:t>Конструкция</w:t>
      </w:r>
      <w:r w:rsidRPr="00E93146">
        <w:rPr>
          <w:rStyle w:val="a5"/>
          <w:b w:val="0"/>
          <w:sz w:val="28"/>
          <w:szCs w:val="28"/>
          <w:lang w:val="en-US"/>
        </w:rPr>
        <w:t xml:space="preserve"> both … and … .</w:t>
      </w:r>
    </w:p>
    <w:p w:rsidR="00932305" w:rsidRPr="00E93146" w:rsidRDefault="00932305" w:rsidP="00932305">
      <w:pPr>
        <w:pStyle w:val="TableParagraph"/>
        <w:ind w:right="-1" w:firstLine="567"/>
        <w:jc w:val="both"/>
        <w:rPr>
          <w:rStyle w:val="a5"/>
          <w:b w:val="0"/>
          <w:sz w:val="28"/>
          <w:szCs w:val="28"/>
          <w:lang w:val="en-US"/>
        </w:rPr>
      </w:pPr>
      <w:r w:rsidRPr="00E93146">
        <w:rPr>
          <w:rStyle w:val="a5"/>
          <w:b w:val="0"/>
          <w:sz w:val="28"/>
          <w:szCs w:val="28"/>
        </w:rPr>
        <w:t>Конструкции</w:t>
      </w:r>
      <w:r w:rsidRPr="00E93146">
        <w:rPr>
          <w:rStyle w:val="a5"/>
          <w:b w:val="0"/>
          <w:sz w:val="28"/>
          <w:szCs w:val="28"/>
          <w:lang w:val="en-US"/>
        </w:rPr>
        <w:t xml:space="preserve"> c </w:t>
      </w:r>
      <w:r w:rsidRPr="00E93146">
        <w:rPr>
          <w:rStyle w:val="a5"/>
          <w:b w:val="0"/>
          <w:sz w:val="28"/>
          <w:szCs w:val="28"/>
        </w:rPr>
        <w:t>глаголами</w:t>
      </w:r>
      <w:r w:rsidRPr="00E93146">
        <w:rPr>
          <w:rStyle w:val="a5"/>
          <w:b w:val="0"/>
          <w:sz w:val="28"/>
          <w:szCs w:val="28"/>
          <w:lang w:val="en-US"/>
        </w:rPr>
        <w:t xml:space="preserve"> to stop, to remember, to forget (</w:t>
      </w:r>
      <w:r w:rsidRPr="00E93146">
        <w:rPr>
          <w:rStyle w:val="a5"/>
          <w:b w:val="0"/>
          <w:sz w:val="28"/>
          <w:szCs w:val="28"/>
        </w:rPr>
        <w:t>разница</w:t>
      </w:r>
      <w:r w:rsidRPr="00E93146">
        <w:rPr>
          <w:rStyle w:val="a5"/>
          <w:b w:val="0"/>
          <w:sz w:val="28"/>
          <w:szCs w:val="28"/>
          <w:lang w:val="en-US"/>
        </w:rPr>
        <w:t xml:space="preserve"> </w:t>
      </w:r>
      <w:r w:rsidRPr="00E93146">
        <w:rPr>
          <w:rStyle w:val="a5"/>
          <w:b w:val="0"/>
          <w:sz w:val="28"/>
          <w:szCs w:val="28"/>
        </w:rPr>
        <w:t>в</w:t>
      </w:r>
      <w:r w:rsidRPr="00E93146">
        <w:rPr>
          <w:rStyle w:val="a5"/>
          <w:b w:val="0"/>
          <w:sz w:val="28"/>
          <w:szCs w:val="28"/>
          <w:lang w:val="en-US"/>
        </w:rPr>
        <w:t xml:space="preserve"> </w:t>
      </w:r>
      <w:r w:rsidRPr="00E93146">
        <w:rPr>
          <w:rStyle w:val="a5"/>
          <w:b w:val="0"/>
          <w:sz w:val="28"/>
          <w:szCs w:val="28"/>
        </w:rPr>
        <w:t>значении</w:t>
      </w:r>
      <w:r w:rsidRPr="00E93146">
        <w:rPr>
          <w:rStyle w:val="a5"/>
          <w:b w:val="0"/>
          <w:sz w:val="28"/>
          <w:szCs w:val="28"/>
          <w:lang w:val="en-US"/>
        </w:rPr>
        <w:t xml:space="preserve"> to stop doing smth </w:t>
      </w:r>
      <w:r w:rsidRPr="00E93146">
        <w:rPr>
          <w:rStyle w:val="a5"/>
          <w:b w:val="0"/>
          <w:sz w:val="28"/>
          <w:szCs w:val="28"/>
        </w:rPr>
        <w:t>и</w:t>
      </w:r>
      <w:r w:rsidRPr="00E93146">
        <w:rPr>
          <w:rStyle w:val="a5"/>
          <w:b w:val="0"/>
          <w:sz w:val="28"/>
          <w:szCs w:val="28"/>
          <w:lang w:val="en-US"/>
        </w:rPr>
        <w:t xml:space="preserve"> to stop to do smth).</w:t>
      </w:r>
    </w:p>
    <w:p w:rsidR="00932305" w:rsidRPr="00E93146" w:rsidRDefault="00932305" w:rsidP="00932305">
      <w:pPr>
        <w:pStyle w:val="TableParagraph"/>
        <w:ind w:right="-1" w:firstLine="567"/>
        <w:jc w:val="both"/>
        <w:rPr>
          <w:rStyle w:val="a5"/>
          <w:b w:val="0"/>
          <w:sz w:val="28"/>
          <w:szCs w:val="28"/>
          <w:lang w:val="en-US"/>
        </w:rPr>
      </w:pPr>
      <w:r w:rsidRPr="00E93146">
        <w:rPr>
          <w:rStyle w:val="a5"/>
          <w:b w:val="0"/>
          <w:sz w:val="28"/>
          <w:szCs w:val="28"/>
        </w:rPr>
        <w:t>Глаголы</w:t>
      </w:r>
      <w:r w:rsidRPr="00E93146">
        <w:rPr>
          <w:rStyle w:val="a5"/>
          <w:b w:val="0"/>
          <w:sz w:val="28"/>
          <w:szCs w:val="28"/>
          <w:lang w:val="en-US"/>
        </w:rPr>
        <w:t xml:space="preserve"> </w:t>
      </w:r>
      <w:r w:rsidRPr="00E93146">
        <w:rPr>
          <w:rStyle w:val="a5"/>
          <w:b w:val="0"/>
          <w:sz w:val="28"/>
          <w:szCs w:val="28"/>
        </w:rPr>
        <w:t>в</w:t>
      </w:r>
      <w:r w:rsidRPr="00E93146">
        <w:rPr>
          <w:rStyle w:val="a5"/>
          <w:b w:val="0"/>
          <w:sz w:val="28"/>
          <w:szCs w:val="28"/>
          <w:lang w:val="en-US"/>
        </w:rPr>
        <w:t xml:space="preserve"> </w:t>
      </w:r>
      <w:r w:rsidRPr="00E93146">
        <w:rPr>
          <w:rStyle w:val="a5"/>
          <w:b w:val="0"/>
          <w:sz w:val="28"/>
          <w:szCs w:val="28"/>
        </w:rPr>
        <w:t>видо</w:t>
      </w:r>
      <w:r w:rsidRPr="00E93146">
        <w:rPr>
          <w:rStyle w:val="a5"/>
          <w:b w:val="0"/>
          <w:sz w:val="28"/>
          <w:szCs w:val="28"/>
          <w:lang w:val="en-US"/>
        </w:rPr>
        <w:t>-</w:t>
      </w:r>
      <w:r w:rsidRPr="00E93146">
        <w:rPr>
          <w:rStyle w:val="a5"/>
          <w:b w:val="0"/>
          <w:sz w:val="28"/>
          <w:szCs w:val="28"/>
        </w:rPr>
        <w:t>временных</w:t>
      </w:r>
      <w:r w:rsidRPr="00E93146">
        <w:rPr>
          <w:rStyle w:val="a5"/>
          <w:b w:val="0"/>
          <w:sz w:val="28"/>
          <w:szCs w:val="28"/>
          <w:lang w:val="en-US"/>
        </w:rPr>
        <w:t xml:space="preserve"> </w:t>
      </w:r>
      <w:r w:rsidRPr="00E93146">
        <w:rPr>
          <w:rStyle w:val="a5"/>
          <w:b w:val="0"/>
          <w:sz w:val="28"/>
          <w:szCs w:val="28"/>
        </w:rPr>
        <w:t>формах</w:t>
      </w:r>
      <w:r w:rsidRPr="00E93146">
        <w:rPr>
          <w:rStyle w:val="a5"/>
          <w:b w:val="0"/>
          <w:sz w:val="28"/>
          <w:szCs w:val="28"/>
          <w:lang w:val="en-US"/>
        </w:rPr>
        <w:t xml:space="preserve"> </w:t>
      </w:r>
      <w:r w:rsidRPr="00E93146">
        <w:rPr>
          <w:rStyle w:val="a5"/>
          <w:b w:val="0"/>
          <w:sz w:val="28"/>
          <w:szCs w:val="28"/>
        </w:rPr>
        <w:t>действительного</w:t>
      </w:r>
      <w:r w:rsidRPr="00E93146">
        <w:rPr>
          <w:rStyle w:val="a5"/>
          <w:b w:val="0"/>
          <w:sz w:val="28"/>
          <w:szCs w:val="28"/>
          <w:lang w:val="en-US"/>
        </w:rPr>
        <w:t xml:space="preserve"> </w:t>
      </w:r>
      <w:r w:rsidRPr="00E93146">
        <w:rPr>
          <w:rStyle w:val="a5"/>
          <w:b w:val="0"/>
          <w:sz w:val="28"/>
          <w:szCs w:val="28"/>
        </w:rPr>
        <w:t>залога</w:t>
      </w:r>
      <w:r w:rsidRPr="00E93146">
        <w:rPr>
          <w:rStyle w:val="a5"/>
          <w:b w:val="0"/>
          <w:sz w:val="28"/>
          <w:szCs w:val="28"/>
          <w:lang w:val="en-US"/>
        </w:rPr>
        <w:t xml:space="preserve"> </w:t>
      </w:r>
      <w:r w:rsidRPr="00E93146">
        <w:rPr>
          <w:rStyle w:val="a5"/>
          <w:b w:val="0"/>
          <w:sz w:val="28"/>
          <w:szCs w:val="28"/>
        </w:rPr>
        <w:t>в</w:t>
      </w:r>
      <w:r w:rsidRPr="00E93146">
        <w:rPr>
          <w:rStyle w:val="a5"/>
          <w:b w:val="0"/>
          <w:sz w:val="28"/>
          <w:szCs w:val="28"/>
          <w:lang w:val="en-US"/>
        </w:rPr>
        <w:t xml:space="preserve"> </w:t>
      </w:r>
      <w:r w:rsidRPr="00E93146">
        <w:rPr>
          <w:rStyle w:val="a5"/>
          <w:b w:val="0"/>
          <w:sz w:val="28"/>
          <w:szCs w:val="28"/>
        </w:rPr>
        <w:t>изъявительном</w:t>
      </w:r>
      <w:r w:rsidRPr="00E93146">
        <w:rPr>
          <w:rStyle w:val="a5"/>
          <w:b w:val="0"/>
          <w:sz w:val="28"/>
          <w:szCs w:val="28"/>
          <w:lang w:val="en-US"/>
        </w:rPr>
        <w:t xml:space="preserve"> </w:t>
      </w:r>
      <w:r w:rsidRPr="00E93146">
        <w:rPr>
          <w:rStyle w:val="a5"/>
          <w:b w:val="0"/>
          <w:sz w:val="28"/>
          <w:szCs w:val="28"/>
        </w:rPr>
        <w:t>наклонении</w:t>
      </w:r>
      <w:r w:rsidRPr="00E93146">
        <w:rPr>
          <w:rStyle w:val="a5"/>
          <w:b w:val="0"/>
          <w:sz w:val="28"/>
          <w:szCs w:val="28"/>
          <w:lang w:val="en-US"/>
        </w:rPr>
        <w:t xml:space="preserve"> (Past Perfect Tense, Present Perfect Continuous Tense, Future-in-the-Past).</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Модальные глаголы в косвенной речи в настоящем и прошедшем времени.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Неличные формы глагола (инфинитив, герундий, причастия настоящего и прошедшего времени).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Наречия too — enough.</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Отрицательные местоимения no (и его производные nobody, nothing, etc.), none.</w:t>
      </w:r>
    </w:p>
    <w:p w:rsidR="00932305" w:rsidRPr="00E93146" w:rsidRDefault="00932305" w:rsidP="00932305">
      <w:pPr>
        <w:pStyle w:val="TableParagraph"/>
        <w:ind w:right="-1" w:firstLine="567"/>
        <w:jc w:val="both"/>
        <w:rPr>
          <w:rStyle w:val="a5"/>
          <w:sz w:val="28"/>
          <w:szCs w:val="28"/>
        </w:rPr>
      </w:pPr>
      <w:r w:rsidRPr="00E93146">
        <w:rPr>
          <w:rStyle w:val="a5"/>
          <w:sz w:val="28"/>
          <w:szCs w:val="28"/>
        </w:rPr>
        <w:t>Социокультурные знания и умения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Социокультурный портрет родной страны и страны/стран изучаемого </w:t>
      </w:r>
      <w:r w:rsidRPr="00E93146">
        <w:rPr>
          <w:rStyle w:val="a5"/>
          <w:b w:val="0"/>
          <w:sz w:val="28"/>
          <w:szCs w:val="28"/>
        </w:rPr>
        <w:lastRenderedPageBreak/>
        <w:t>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Соблюдение нормы вежливости в межкультурном общении.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Развитие умений: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кратко представлять Россию и страну/страны изучаемого языка (культурные явления, события,  достопримечательности);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932305" w:rsidRPr="00E93146" w:rsidRDefault="00932305" w:rsidP="00932305">
      <w:pPr>
        <w:pStyle w:val="TableParagraph"/>
        <w:ind w:right="-1" w:firstLine="567"/>
        <w:jc w:val="both"/>
        <w:rPr>
          <w:rStyle w:val="a5"/>
          <w:sz w:val="28"/>
          <w:szCs w:val="28"/>
        </w:rPr>
      </w:pPr>
      <w:r w:rsidRPr="00E93146">
        <w:rPr>
          <w:rStyle w:val="a5"/>
          <w:sz w:val="28"/>
          <w:szCs w:val="28"/>
        </w:rPr>
        <w:t>Компенсаторные умения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Переспрашивать, просить повторить, уточняя значение незнакомых слов.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Использование в качестве опоры при порождении собственных высказываний ключевых слов, плана.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32305" w:rsidRPr="00E93146" w:rsidRDefault="00932305" w:rsidP="00932305">
      <w:pPr>
        <w:pStyle w:val="TableParagraph"/>
        <w:ind w:right="-1" w:firstLine="567"/>
        <w:jc w:val="both"/>
        <w:rPr>
          <w:rStyle w:val="a5"/>
          <w:i/>
          <w:sz w:val="28"/>
          <w:szCs w:val="28"/>
          <w:u w:val="single"/>
        </w:rPr>
      </w:pPr>
      <w:r w:rsidRPr="00E93146">
        <w:rPr>
          <w:rStyle w:val="a5"/>
          <w:i/>
          <w:sz w:val="28"/>
          <w:szCs w:val="28"/>
          <w:u w:val="single"/>
        </w:rPr>
        <w:t>9</w:t>
      </w:r>
      <w:r w:rsidRPr="00E93146">
        <w:rPr>
          <w:rStyle w:val="a5"/>
          <w:i/>
          <w:sz w:val="28"/>
          <w:szCs w:val="28"/>
          <w:u w:val="single"/>
        </w:rPr>
        <w:tab/>
      </w:r>
      <w:r w:rsidR="006E20C8" w:rsidRPr="00E93146">
        <w:rPr>
          <w:rStyle w:val="a5"/>
          <w:i/>
          <w:sz w:val="28"/>
          <w:szCs w:val="28"/>
          <w:u w:val="single"/>
        </w:rPr>
        <w:t xml:space="preserve"> </w:t>
      </w:r>
      <w:r w:rsidRPr="00E93146">
        <w:rPr>
          <w:rStyle w:val="a5"/>
          <w:i/>
          <w:sz w:val="28"/>
          <w:szCs w:val="28"/>
          <w:u w:val="single"/>
        </w:rPr>
        <w:t>класс</w:t>
      </w:r>
    </w:p>
    <w:p w:rsidR="00932305" w:rsidRPr="00E93146" w:rsidRDefault="00932305" w:rsidP="00932305">
      <w:pPr>
        <w:pStyle w:val="TableParagraph"/>
        <w:ind w:right="-1" w:firstLine="567"/>
        <w:jc w:val="both"/>
        <w:rPr>
          <w:rStyle w:val="a5"/>
          <w:sz w:val="28"/>
          <w:szCs w:val="28"/>
        </w:rPr>
      </w:pPr>
      <w:r w:rsidRPr="00E93146">
        <w:rPr>
          <w:rStyle w:val="a5"/>
          <w:sz w:val="28"/>
          <w:szCs w:val="28"/>
        </w:rPr>
        <w:t>Коммуникативные умения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Взаимоотношения в семье и с друзьями. Конфликты и их разрешение.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Внешность и характер человека/литературного персонажа. Досуг и </w:t>
      </w:r>
      <w:r w:rsidRPr="00E93146">
        <w:rPr>
          <w:rStyle w:val="a5"/>
          <w:b w:val="0"/>
          <w:sz w:val="28"/>
          <w:szCs w:val="28"/>
        </w:rPr>
        <w:lastRenderedPageBreak/>
        <w:t>увлечения/хобби современного подростка (чтение,</w:t>
      </w:r>
      <w:r w:rsidR="006E20C8" w:rsidRPr="00E93146">
        <w:rPr>
          <w:rStyle w:val="a5"/>
          <w:b w:val="0"/>
          <w:sz w:val="28"/>
          <w:szCs w:val="28"/>
        </w:rPr>
        <w:t xml:space="preserve"> </w:t>
      </w:r>
      <w:r w:rsidRPr="00E93146">
        <w:rPr>
          <w:rStyle w:val="a5"/>
          <w:b w:val="0"/>
          <w:sz w:val="28"/>
          <w:szCs w:val="28"/>
        </w:rPr>
        <w:t>кино, театр, музыка, музей, спорт, живопись; компьютерные игры). Роль книги в жизни подростка.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Здоровый образ жизни: режим труда и отдыха, фитнес, сбалансированное питание. Посещение врача.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Покупки: одежда, обувь и продукты питания. Карманные деньги. Молодёжная мода.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Виды отдыха в различное время года. Путешествия по России и зарубежным странам. Транспорт.</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Природа: флора и фауна. Проблемы экологии. Защита окружающей среды. Климат, погода. Стихийные бедствия.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Средства массовой информации (телевидение, радио, пресса, Интернет).</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Говорение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диалог этикетного характера:</w:t>
      </w:r>
      <w:r w:rsidRPr="00E93146">
        <w:rPr>
          <w:rStyle w:val="a5"/>
          <w:b w:val="0"/>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диалог — побуждение к действию:</w:t>
      </w:r>
      <w:r w:rsidRPr="00E93146">
        <w:rPr>
          <w:rStyle w:val="a5"/>
          <w:b w:val="0"/>
          <w:sz w:val="28"/>
          <w:szCs w:val="2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диалог-расспрос:</w:t>
      </w:r>
      <w:r w:rsidRPr="00E93146">
        <w:rPr>
          <w:rStyle w:val="a5"/>
          <w:b w:val="0"/>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диалог — обмен мнениями:</w:t>
      </w:r>
      <w:r w:rsidRPr="00E93146">
        <w:rPr>
          <w:rStyle w:val="a5"/>
          <w:b w:val="0"/>
          <w:sz w:val="28"/>
          <w:szCs w:val="28"/>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Названные умения диалогической речи развиваются в стандартных ситуациях неофициального общения в рамках тематического содержания </w:t>
      </w:r>
      <w:r w:rsidRPr="00E93146">
        <w:rPr>
          <w:rStyle w:val="a5"/>
          <w:b w:val="0"/>
          <w:sz w:val="28"/>
          <w:szCs w:val="28"/>
        </w:rPr>
        <w:lastRenderedPageBreak/>
        <w:t>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Развитие коммуникативных умений монологической речи: создание устных связных монологических высказываний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 использованием основных коммуникативных типов речи:</w:t>
      </w:r>
    </w:p>
    <w:p w:rsidR="00932305" w:rsidRPr="00E93146" w:rsidRDefault="006E20C8" w:rsidP="00932305">
      <w:pPr>
        <w:pStyle w:val="TableParagraph"/>
        <w:ind w:right="-1" w:firstLine="567"/>
        <w:jc w:val="both"/>
        <w:rPr>
          <w:rStyle w:val="a5"/>
          <w:b w:val="0"/>
          <w:sz w:val="28"/>
          <w:szCs w:val="28"/>
        </w:rPr>
      </w:pPr>
      <w:r w:rsidRPr="00E93146">
        <w:rPr>
          <w:rStyle w:val="a5"/>
          <w:b w:val="0"/>
          <w:sz w:val="28"/>
          <w:szCs w:val="28"/>
        </w:rPr>
        <w:t xml:space="preserve">- </w:t>
      </w:r>
      <w:r w:rsidR="00932305" w:rsidRPr="00E93146">
        <w:rPr>
          <w:rStyle w:val="a5"/>
          <w:b w:val="0"/>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32305" w:rsidRPr="00E93146" w:rsidRDefault="006E20C8" w:rsidP="00932305">
      <w:pPr>
        <w:pStyle w:val="TableParagraph"/>
        <w:ind w:right="-1" w:firstLine="567"/>
        <w:jc w:val="both"/>
        <w:rPr>
          <w:rStyle w:val="a5"/>
          <w:b w:val="0"/>
          <w:sz w:val="28"/>
          <w:szCs w:val="28"/>
        </w:rPr>
      </w:pPr>
      <w:r w:rsidRPr="00E93146">
        <w:rPr>
          <w:rStyle w:val="a5"/>
          <w:b w:val="0"/>
          <w:sz w:val="28"/>
          <w:szCs w:val="28"/>
        </w:rPr>
        <w:t xml:space="preserve">- </w:t>
      </w:r>
      <w:r w:rsidR="00932305" w:rsidRPr="00E93146">
        <w:rPr>
          <w:rStyle w:val="a5"/>
          <w:b w:val="0"/>
          <w:sz w:val="28"/>
          <w:szCs w:val="28"/>
        </w:rPr>
        <w:t>повествование/сообщение;</w:t>
      </w:r>
    </w:p>
    <w:p w:rsidR="00932305" w:rsidRPr="00E93146" w:rsidRDefault="006E20C8" w:rsidP="00932305">
      <w:pPr>
        <w:pStyle w:val="TableParagraph"/>
        <w:ind w:right="-1" w:firstLine="567"/>
        <w:jc w:val="both"/>
        <w:rPr>
          <w:rStyle w:val="a5"/>
          <w:b w:val="0"/>
          <w:sz w:val="28"/>
          <w:szCs w:val="28"/>
        </w:rPr>
      </w:pPr>
      <w:r w:rsidRPr="00E93146">
        <w:rPr>
          <w:rStyle w:val="a5"/>
          <w:b w:val="0"/>
          <w:sz w:val="28"/>
          <w:szCs w:val="28"/>
        </w:rPr>
        <w:t xml:space="preserve">- </w:t>
      </w:r>
      <w:r w:rsidR="00932305" w:rsidRPr="00E93146">
        <w:rPr>
          <w:rStyle w:val="a5"/>
          <w:b w:val="0"/>
          <w:sz w:val="28"/>
          <w:szCs w:val="28"/>
        </w:rPr>
        <w:t>рассуждение;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выражение и краткое аргументирование своего мнения по от ношению к услышанному/прочитанному;</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составление рассказа по картинкам;</w:t>
      </w:r>
    </w:p>
    <w:p w:rsidR="006E20C8"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изложение результатов выполненной проектной работы. </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Объём монологического высказывания — 10—12 фраз.</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Аудирование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При опосредованном общении: дальнейшее развитие восприятия и понимания на слух несложных аутентичных текстов, со 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w:t>
      </w:r>
      <w:r w:rsidR="006E20C8" w:rsidRPr="00E93146">
        <w:rPr>
          <w:rStyle w:val="a5"/>
          <w:b w:val="0"/>
          <w:sz w:val="28"/>
          <w:szCs w:val="28"/>
        </w:rPr>
        <w:t xml:space="preserve"> </w:t>
      </w:r>
      <w:r w:rsidRPr="00E93146">
        <w:rPr>
          <w:rStyle w:val="a5"/>
          <w:b w:val="0"/>
          <w:sz w:val="28"/>
          <w:szCs w:val="28"/>
        </w:rPr>
        <w:t>запрашиваемой информации.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Аудирование с пониманием нужной/интересующей/запрашиваемой информации предполагает умение выделять нужную/интересующую/</w:t>
      </w:r>
      <w:r w:rsidR="006E20C8" w:rsidRPr="00E93146">
        <w:rPr>
          <w:rStyle w:val="a5"/>
          <w:b w:val="0"/>
          <w:sz w:val="28"/>
          <w:szCs w:val="28"/>
        </w:rPr>
        <w:t xml:space="preserve"> </w:t>
      </w:r>
      <w:r w:rsidRPr="00E93146">
        <w:rPr>
          <w:rStyle w:val="a5"/>
          <w:b w:val="0"/>
          <w:sz w:val="28"/>
          <w:szCs w:val="28"/>
        </w:rPr>
        <w:t xml:space="preserve">запрашиваемую информацию, представленную в эксплицитной (явной) </w:t>
      </w:r>
      <w:r w:rsidRPr="00E93146">
        <w:rPr>
          <w:rStyle w:val="a5"/>
          <w:b w:val="0"/>
          <w:sz w:val="28"/>
          <w:szCs w:val="28"/>
        </w:rPr>
        <w:lastRenderedPageBreak/>
        <w:t>форме, в воспринимаемом на слух тексте.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Время звучания текста/текстов для аудирования — до 2 минут.</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Смысловое чтение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 формации; с полным пониманием содержания текста.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Чтение несплошных текстов (таблиц, диаграмм, схем) и понимание представленной в них информации.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w:t>
      </w:r>
      <w:r w:rsidR="006E20C8" w:rsidRPr="00E93146">
        <w:rPr>
          <w:rStyle w:val="a5"/>
          <w:b w:val="0"/>
          <w:sz w:val="28"/>
          <w:szCs w:val="28"/>
        </w:rPr>
        <w:t xml:space="preserve"> </w:t>
      </w:r>
      <w:r w:rsidRPr="00E93146">
        <w:rPr>
          <w:rStyle w:val="a5"/>
          <w:b w:val="0"/>
          <w:sz w:val="28"/>
          <w:szCs w:val="28"/>
        </w:rPr>
        <w:t>разрозненных абзацев или путём добавления выпущенных фрагментов.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 го характера, стихотворение; несплошной текст (таблица, диаграмма).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Объём текста/текстов для чтения — 500—600 слов.</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Письменная речь</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lastRenderedPageBreak/>
        <w:t>Развитие умений письменной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составление плана/тезисов устного или письменного сообщения;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заполнение анкет и формуляров: сообщение о себе основных сведений в соответствии с нормами, принятыми в стране/странах изучаемого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6E20C8"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создание небольшого письменного высказывания с опорой на образец, план, таблицу и/или прочитанный/прослушанный текст. </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Объём письменного высказывания — до 120 слов;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заполнение таблицы с краткой фиксацией содержания прочитанного/прослушанного текста;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преобразование таблицы, схемы в текстовый вариант представления информации;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письменное представление результатов выполненной проектной работы (объём — 100—120 слов).</w:t>
      </w:r>
    </w:p>
    <w:p w:rsidR="00932305" w:rsidRPr="00E93146" w:rsidRDefault="00932305" w:rsidP="00932305">
      <w:pPr>
        <w:pStyle w:val="TableParagraph"/>
        <w:ind w:right="-1" w:firstLine="567"/>
        <w:jc w:val="both"/>
        <w:rPr>
          <w:rStyle w:val="a5"/>
          <w:sz w:val="28"/>
          <w:szCs w:val="28"/>
        </w:rPr>
      </w:pPr>
      <w:r w:rsidRPr="00E93146">
        <w:rPr>
          <w:rStyle w:val="a5"/>
          <w:sz w:val="28"/>
          <w:szCs w:val="28"/>
        </w:rPr>
        <w:t>Языковые знания и умения</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Фонетическая сторона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Выражение модального значения, чувства и эмоции.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Различение на слух британского и американского вариантов произношения в прослушанных текстах или услышанных высказываниях.</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Объём текста для чтения вслух — до 110 слов.</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Графика, орфография и пунктуация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Правильное написание изученных слов.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Лексическая сторона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Основные способы словообразования: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а) аффиксация:</w:t>
      </w:r>
    </w:p>
    <w:p w:rsidR="006E20C8"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глаголов с помощью префиксов under-, over-, dis-, mis-; </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имён прилагательных с помощью суффиксов -able/-ible;</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имён существительных с помощью отрицательных префик- сов in-/im-;</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б) словосложение: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образование сложных существительных путём соединения основы числительного с основой существительного с добавлением суффикса -ed (eight-legged);</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образование сложных существительных путём соединения основ существительных с предлогом: father-in-law);</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образование сложных прилагательных путём соединения основы прилагательного с основой причастия настоящего времени (nice-looking);</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образование сложных прилагательных путём соединения основы прилагательного с основой причастия прошедшего времени (well-behaved);</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   конверсия:</w:t>
      </w:r>
    </w:p>
    <w:p w:rsidR="006E20C8" w:rsidRPr="00E93146" w:rsidRDefault="00932305" w:rsidP="00932305">
      <w:pPr>
        <w:pStyle w:val="TableParagraph"/>
        <w:ind w:right="-1" w:firstLine="567"/>
        <w:jc w:val="both"/>
        <w:rPr>
          <w:rStyle w:val="a5"/>
          <w:b w:val="0"/>
          <w:sz w:val="28"/>
          <w:szCs w:val="28"/>
        </w:rPr>
      </w:pPr>
      <w:r w:rsidRPr="00E93146">
        <w:rPr>
          <w:rStyle w:val="a5"/>
          <w:b w:val="0"/>
          <w:sz w:val="28"/>
          <w:szCs w:val="28"/>
        </w:rPr>
        <w:t>образование глагола от имени прилагательного (cool — to cool).</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Многозначность лексических единиц. Синонимы. Антонимы. Интернациональные слова. Наиболее частотные фразовые</w:t>
      </w:r>
      <w:r w:rsidR="006E20C8" w:rsidRPr="00E93146">
        <w:rPr>
          <w:rStyle w:val="a5"/>
          <w:b w:val="0"/>
          <w:sz w:val="28"/>
          <w:szCs w:val="28"/>
        </w:rPr>
        <w:t xml:space="preserve"> </w:t>
      </w:r>
      <w:r w:rsidRPr="00E93146">
        <w:rPr>
          <w:rStyle w:val="a5"/>
          <w:b w:val="0"/>
          <w:sz w:val="28"/>
          <w:szCs w:val="28"/>
        </w:rPr>
        <w:t>глаголы. Сокращения и аббревиатуры.</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Различные средства связи в тексте для обеспечения его целостности (firstly, however, finally, at last, etc.).</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Грамматическая сторона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32305" w:rsidRPr="00E93146" w:rsidRDefault="00932305" w:rsidP="00932305">
      <w:pPr>
        <w:pStyle w:val="TableParagraph"/>
        <w:ind w:right="-1" w:firstLine="567"/>
        <w:jc w:val="both"/>
        <w:rPr>
          <w:rStyle w:val="a5"/>
          <w:b w:val="0"/>
          <w:sz w:val="28"/>
          <w:szCs w:val="28"/>
          <w:lang w:val="en-US"/>
        </w:rPr>
      </w:pPr>
      <w:r w:rsidRPr="00E93146">
        <w:rPr>
          <w:rStyle w:val="a5"/>
          <w:b w:val="0"/>
          <w:sz w:val="28"/>
          <w:szCs w:val="28"/>
        </w:rPr>
        <w:t>Предложения</w:t>
      </w:r>
      <w:r w:rsidRPr="00E93146">
        <w:rPr>
          <w:rStyle w:val="a5"/>
          <w:b w:val="0"/>
          <w:sz w:val="28"/>
          <w:szCs w:val="28"/>
          <w:lang w:val="en-US"/>
        </w:rPr>
        <w:t xml:space="preserve"> </w:t>
      </w:r>
      <w:r w:rsidRPr="00E93146">
        <w:rPr>
          <w:rStyle w:val="a5"/>
          <w:b w:val="0"/>
          <w:sz w:val="28"/>
          <w:szCs w:val="28"/>
        </w:rPr>
        <w:t>со</w:t>
      </w:r>
      <w:r w:rsidRPr="00E93146">
        <w:rPr>
          <w:rStyle w:val="a5"/>
          <w:b w:val="0"/>
          <w:sz w:val="28"/>
          <w:szCs w:val="28"/>
          <w:lang w:val="en-US"/>
        </w:rPr>
        <w:t xml:space="preserve"> </w:t>
      </w:r>
      <w:r w:rsidRPr="00E93146">
        <w:rPr>
          <w:rStyle w:val="a5"/>
          <w:b w:val="0"/>
          <w:sz w:val="28"/>
          <w:szCs w:val="28"/>
        </w:rPr>
        <w:t>сложным</w:t>
      </w:r>
      <w:r w:rsidRPr="00E93146">
        <w:rPr>
          <w:rStyle w:val="a5"/>
          <w:b w:val="0"/>
          <w:sz w:val="28"/>
          <w:szCs w:val="28"/>
          <w:lang w:val="en-US"/>
        </w:rPr>
        <w:t xml:space="preserve"> </w:t>
      </w:r>
      <w:r w:rsidRPr="00E93146">
        <w:rPr>
          <w:rStyle w:val="a5"/>
          <w:b w:val="0"/>
          <w:sz w:val="28"/>
          <w:szCs w:val="28"/>
        </w:rPr>
        <w:t>дополнением</w:t>
      </w:r>
      <w:r w:rsidRPr="00E93146">
        <w:rPr>
          <w:rStyle w:val="a5"/>
          <w:b w:val="0"/>
          <w:sz w:val="28"/>
          <w:szCs w:val="28"/>
          <w:lang w:val="en-US"/>
        </w:rPr>
        <w:t xml:space="preserve"> (Complex Object) (I want to have my hair cut.).</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Условные предложения нереального характера (Conditio- nal II).</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Конструкции для выражения предпочтения I prefer …/I’d prefer …/I’d rather … .</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Конструкция I wish … .</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Предложения с конструкцией either … or, neither … nor.</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Глаголы в видо-временных формах действительного залога в </w:t>
      </w:r>
      <w:r w:rsidRPr="00E93146">
        <w:rPr>
          <w:rStyle w:val="a5"/>
          <w:b w:val="0"/>
          <w:sz w:val="28"/>
          <w:szCs w:val="28"/>
        </w:rPr>
        <w:lastRenderedPageBreak/>
        <w:t>изъявительном наклонении (Present/Past/Future Simple Tense; Present/Past Perfect Tense; Present/Past  Continuous Tense, Future-in-the-Past) и наиболее употребительных формах</w:t>
      </w:r>
      <w:r w:rsidR="006E20C8" w:rsidRPr="00E93146">
        <w:rPr>
          <w:rStyle w:val="a5"/>
          <w:b w:val="0"/>
          <w:sz w:val="28"/>
          <w:szCs w:val="28"/>
        </w:rPr>
        <w:t xml:space="preserve"> </w:t>
      </w:r>
      <w:r w:rsidRPr="00E93146">
        <w:rPr>
          <w:rStyle w:val="a5"/>
          <w:b w:val="0"/>
          <w:sz w:val="28"/>
          <w:szCs w:val="28"/>
        </w:rPr>
        <w:t>страдательного залога (</w:t>
      </w:r>
      <w:r w:rsidRPr="00E93146">
        <w:rPr>
          <w:rStyle w:val="a5"/>
          <w:b w:val="0"/>
          <w:sz w:val="28"/>
          <w:szCs w:val="28"/>
          <w:lang w:val="en-US"/>
        </w:rPr>
        <w:t>Present</w:t>
      </w:r>
      <w:r w:rsidRPr="00E93146">
        <w:rPr>
          <w:rStyle w:val="a5"/>
          <w:b w:val="0"/>
          <w:sz w:val="28"/>
          <w:szCs w:val="28"/>
        </w:rPr>
        <w:t>/</w:t>
      </w:r>
      <w:r w:rsidRPr="00E93146">
        <w:rPr>
          <w:rStyle w:val="a5"/>
          <w:b w:val="0"/>
          <w:sz w:val="28"/>
          <w:szCs w:val="28"/>
          <w:lang w:val="en-US"/>
        </w:rPr>
        <w:t>Past</w:t>
      </w:r>
      <w:r w:rsidRPr="00E93146">
        <w:rPr>
          <w:rStyle w:val="a5"/>
          <w:b w:val="0"/>
          <w:sz w:val="28"/>
          <w:szCs w:val="28"/>
        </w:rPr>
        <w:t xml:space="preserve"> </w:t>
      </w:r>
      <w:r w:rsidRPr="00E93146">
        <w:rPr>
          <w:rStyle w:val="a5"/>
          <w:b w:val="0"/>
          <w:sz w:val="28"/>
          <w:szCs w:val="28"/>
          <w:lang w:val="en-US"/>
        </w:rPr>
        <w:t>Simple</w:t>
      </w:r>
      <w:r w:rsidRPr="00E93146">
        <w:rPr>
          <w:rStyle w:val="a5"/>
          <w:b w:val="0"/>
          <w:sz w:val="28"/>
          <w:szCs w:val="28"/>
        </w:rPr>
        <w:t xml:space="preserve"> </w:t>
      </w:r>
      <w:r w:rsidRPr="00E93146">
        <w:rPr>
          <w:rStyle w:val="a5"/>
          <w:b w:val="0"/>
          <w:sz w:val="28"/>
          <w:szCs w:val="28"/>
          <w:lang w:val="en-US"/>
        </w:rPr>
        <w:t>Passive</w:t>
      </w:r>
      <w:r w:rsidRPr="00E93146">
        <w:rPr>
          <w:rStyle w:val="a5"/>
          <w:b w:val="0"/>
          <w:sz w:val="28"/>
          <w:szCs w:val="28"/>
        </w:rPr>
        <w:t xml:space="preserve">; </w:t>
      </w:r>
      <w:r w:rsidRPr="00E93146">
        <w:rPr>
          <w:rStyle w:val="a5"/>
          <w:b w:val="0"/>
          <w:sz w:val="28"/>
          <w:szCs w:val="28"/>
          <w:lang w:val="en-US"/>
        </w:rPr>
        <w:t>Present</w:t>
      </w:r>
      <w:r w:rsidRPr="00E93146">
        <w:rPr>
          <w:rStyle w:val="a5"/>
          <w:b w:val="0"/>
          <w:sz w:val="28"/>
          <w:szCs w:val="28"/>
        </w:rPr>
        <w:t xml:space="preserve"> </w:t>
      </w:r>
      <w:r w:rsidRPr="00E93146">
        <w:rPr>
          <w:rStyle w:val="a5"/>
          <w:b w:val="0"/>
          <w:sz w:val="28"/>
          <w:szCs w:val="28"/>
          <w:lang w:val="en-US"/>
        </w:rPr>
        <w:t>Perfect</w:t>
      </w:r>
      <w:r w:rsidRPr="00E93146">
        <w:rPr>
          <w:rStyle w:val="a5"/>
          <w:b w:val="0"/>
          <w:sz w:val="28"/>
          <w:szCs w:val="28"/>
        </w:rPr>
        <w:t xml:space="preserve"> </w:t>
      </w:r>
      <w:r w:rsidRPr="00E93146">
        <w:rPr>
          <w:rStyle w:val="a5"/>
          <w:b w:val="0"/>
          <w:sz w:val="28"/>
          <w:szCs w:val="28"/>
          <w:lang w:val="en-US"/>
        </w:rPr>
        <w:t>Passive</w:t>
      </w:r>
      <w:r w:rsidRPr="00E93146">
        <w:rPr>
          <w:rStyle w:val="a5"/>
          <w:b w:val="0"/>
          <w:sz w:val="28"/>
          <w:szCs w:val="28"/>
        </w:rPr>
        <w:t>).</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Порядок следования имён прилагательных (nice long blond hair).</w:t>
      </w:r>
    </w:p>
    <w:p w:rsidR="00932305" w:rsidRPr="00E93146" w:rsidRDefault="00932305" w:rsidP="00932305">
      <w:pPr>
        <w:pStyle w:val="TableParagraph"/>
        <w:ind w:right="-1" w:firstLine="567"/>
        <w:jc w:val="both"/>
        <w:rPr>
          <w:rStyle w:val="a5"/>
          <w:sz w:val="28"/>
          <w:szCs w:val="28"/>
        </w:rPr>
      </w:pPr>
      <w:r w:rsidRPr="00E93146">
        <w:rPr>
          <w:rStyle w:val="a5"/>
          <w:sz w:val="28"/>
          <w:szCs w:val="28"/>
        </w:rPr>
        <w:t>Социокультурные знания и умения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Формирование элементарного представление о различных вариантах английского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6E20C8"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Соблюдение нормы вежливости в межкультурном общении. </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Развитие умений: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писать свои имя и фамилию, а также имена и фамилии своих родственников и друзей на английском языке;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правильно оформлять свой адрес на английском языке (в анкете);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кратко представлять Россию и страну/страны изучаемого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932305" w:rsidRPr="00E93146" w:rsidRDefault="00932305" w:rsidP="00932305">
      <w:pPr>
        <w:pStyle w:val="TableParagraph"/>
        <w:ind w:right="-1" w:firstLine="567"/>
        <w:jc w:val="both"/>
        <w:rPr>
          <w:rStyle w:val="a5"/>
          <w:sz w:val="28"/>
          <w:szCs w:val="28"/>
        </w:rPr>
      </w:pPr>
      <w:r w:rsidRPr="00E93146">
        <w:rPr>
          <w:rStyle w:val="a5"/>
          <w:sz w:val="28"/>
          <w:szCs w:val="28"/>
        </w:rPr>
        <w:t>Компенсаторные умения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Использование при чтении и аудировании языковой, в том числе </w:t>
      </w:r>
      <w:r w:rsidRPr="00E93146">
        <w:rPr>
          <w:rStyle w:val="a5"/>
          <w:b w:val="0"/>
          <w:sz w:val="28"/>
          <w:szCs w:val="28"/>
        </w:rPr>
        <w:lastRenderedPageBreak/>
        <w:t>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Переспрашивать, просить повторить, уточняя значение незнакомых слов.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Использование в качестве опоры при порождении собственных высказываний ключевых слов, плана.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D5A0F" w:rsidRPr="00E93146" w:rsidRDefault="00ED5A0F" w:rsidP="00932305">
      <w:pPr>
        <w:pStyle w:val="TableParagraph"/>
        <w:ind w:right="-1" w:firstLine="567"/>
        <w:jc w:val="both"/>
        <w:rPr>
          <w:rStyle w:val="a5"/>
          <w:sz w:val="28"/>
          <w:szCs w:val="28"/>
          <w:u w:val="single"/>
        </w:rPr>
      </w:pPr>
    </w:p>
    <w:p w:rsidR="006E20C8" w:rsidRPr="00E93146" w:rsidRDefault="006E20C8" w:rsidP="00932305">
      <w:pPr>
        <w:pStyle w:val="TableParagraph"/>
        <w:ind w:right="-1" w:firstLine="567"/>
        <w:jc w:val="both"/>
        <w:rPr>
          <w:rStyle w:val="a5"/>
          <w:sz w:val="28"/>
          <w:szCs w:val="28"/>
        </w:rPr>
      </w:pPr>
      <w:r w:rsidRPr="00E93146">
        <w:rPr>
          <w:rStyle w:val="a5"/>
          <w:sz w:val="28"/>
          <w:szCs w:val="28"/>
        </w:rPr>
        <w:t>Планируемые результаты освоения учебного предмета «Иностранный (английский) язык»</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E20C8" w:rsidRPr="00E93146" w:rsidRDefault="006E20C8" w:rsidP="00932305">
      <w:pPr>
        <w:pStyle w:val="TableParagraph"/>
        <w:ind w:right="-1" w:firstLine="567"/>
        <w:jc w:val="both"/>
        <w:rPr>
          <w:rStyle w:val="a5"/>
          <w:sz w:val="28"/>
          <w:szCs w:val="28"/>
        </w:rPr>
      </w:pPr>
      <w:r w:rsidRPr="00E93146">
        <w:rPr>
          <w:rStyle w:val="a5"/>
          <w:sz w:val="28"/>
          <w:szCs w:val="28"/>
        </w:rPr>
        <w:t>Личностные результаты</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32305" w:rsidRPr="00E93146" w:rsidRDefault="00932305" w:rsidP="00932305">
      <w:pPr>
        <w:pStyle w:val="TableParagraph"/>
        <w:ind w:right="-1" w:firstLine="567"/>
        <w:jc w:val="both"/>
        <w:rPr>
          <w:rStyle w:val="a5"/>
          <w:b w:val="0"/>
          <w:sz w:val="28"/>
          <w:szCs w:val="28"/>
        </w:rPr>
      </w:pPr>
      <w:r w:rsidRPr="00E93146">
        <w:rPr>
          <w:rStyle w:val="a5"/>
          <w:i/>
          <w:sz w:val="28"/>
          <w:szCs w:val="28"/>
          <w:u w:val="single"/>
        </w:rPr>
        <w:t>Личностные результаты</w:t>
      </w:r>
      <w:r w:rsidRPr="00E93146">
        <w:rPr>
          <w:rStyle w:val="a5"/>
          <w:b w:val="0"/>
          <w:sz w:val="28"/>
          <w:szCs w:val="28"/>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Гражданского воспитания: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активное участие в жизни семьи, Организации, местного сообщества, родного края, страны;</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lastRenderedPageBreak/>
        <w:t>неприятие любых форм экстремизма, дискриминации; понимание роли различных социальных институтов в жизни</w:t>
      </w:r>
      <w:r w:rsidR="006E20C8" w:rsidRPr="00E93146">
        <w:rPr>
          <w:rStyle w:val="a5"/>
          <w:b w:val="0"/>
          <w:sz w:val="28"/>
          <w:szCs w:val="28"/>
        </w:rPr>
        <w:t xml:space="preserve"> </w:t>
      </w:r>
      <w:r w:rsidRPr="00E93146">
        <w:rPr>
          <w:rStyle w:val="a5"/>
          <w:b w:val="0"/>
          <w:sz w:val="28"/>
          <w:szCs w:val="28"/>
        </w:rPr>
        <w:t>человека;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готовность к участию в гуманитарной деятельности (волонтёрство, помощь людям, нуждающимся в ней).</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Патриотического воспитания: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Духовно-нравственного воспитания: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ориентация на моральные ценности и нормы в ситуациях нравственного выбора;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Эстетического воспитания: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понимание ценности отечественного и мирового искусства, роли этнических культурных традиций и народного творчества;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стремление к самовыражению в разных видах искусства.</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Физического воспитания, формирования культуры здоровья и эмоционального благополучия: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осознание ценности жизни;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w:t>
      </w:r>
      <w:r w:rsidRPr="00E93146">
        <w:rPr>
          <w:rStyle w:val="a5"/>
          <w:b w:val="0"/>
          <w:sz w:val="28"/>
          <w:szCs w:val="28"/>
        </w:rPr>
        <w:lastRenderedPageBreak/>
        <w:t>психического здоровья;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соблюдение правил безопасности, в том числе навыков безопасного поведения в интернет-среде;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умение принимать себя и других, не осуждая;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умение осознавать эмоциональное состояние себя и других, умение управлять собственным эмоциональным состоянием;</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сформированность навыка рефлексии, признание своего права на ошибку и такого же права другого человека.</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Трудового воспитания: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образования и жизненных планов с учётом личных и общественных интересов и потребностей.</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Экологического воспитания: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осознание своей роли как гражданина и потребителя в условиях взаимосвязи природной, технологической и социальной сред;</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готовность к участию в практической деятельности экологической направленности.</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Ценности научного познания: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овладение языковой и читательской культурой как средством познания мира;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lastRenderedPageBreak/>
        <w:t>Личностные результаты, обеспечивающие адаптацию обучающегося к изменяющимся условиям социальной и природной среды, включают:</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способность обучающихся взаимодействовать в условиях неопределённости, открытость опыту и знаниям других;</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умение анализировать и выявлять взаимосвязи природы, общества и экономики;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способность обучающихся осознавать стрессовую ситуацию, оценивать происходящие изменения и их последствия;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воспринимать стрессовую ситуацию как вызов, требующий контрмер;</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оценивать ситуацию стресса, корректировать принимаемые решения и действия;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формулировать и оценивать риски и последствия, формировать опыт, уметь находить позитивное в произошедшей ситуации;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быть готовым действовать в отсутствие гарантий успеха.</w:t>
      </w:r>
    </w:p>
    <w:p w:rsidR="001A5D51" w:rsidRPr="00E93146" w:rsidRDefault="001A5D51" w:rsidP="00932305">
      <w:pPr>
        <w:pStyle w:val="TableParagraph"/>
        <w:ind w:right="-1" w:firstLine="567"/>
        <w:jc w:val="both"/>
        <w:rPr>
          <w:rStyle w:val="a5"/>
          <w:sz w:val="28"/>
          <w:szCs w:val="28"/>
        </w:rPr>
      </w:pPr>
      <w:r w:rsidRPr="00E93146">
        <w:rPr>
          <w:rStyle w:val="a5"/>
          <w:sz w:val="28"/>
          <w:szCs w:val="28"/>
        </w:rPr>
        <w:t>Мегапредметные результаты</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Метапредметные результаты освоения программы основного общего образования, в том числе адаптированной, должны отражать:</w:t>
      </w:r>
    </w:p>
    <w:p w:rsidR="00932305" w:rsidRPr="00E93146" w:rsidRDefault="00932305" w:rsidP="00932305">
      <w:pPr>
        <w:pStyle w:val="TableParagraph"/>
        <w:ind w:right="-1" w:firstLine="567"/>
        <w:jc w:val="both"/>
        <w:rPr>
          <w:rStyle w:val="a5"/>
          <w:b w:val="0"/>
          <w:sz w:val="28"/>
          <w:szCs w:val="28"/>
        </w:rPr>
      </w:pPr>
      <w:r w:rsidRPr="00E93146">
        <w:rPr>
          <w:rStyle w:val="a5"/>
          <w:i/>
          <w:sz w:val="28"/>
          <w:szCs w:val="28"/>
        </w:rPr>
        <w:t>Овладение универсальными учебными познавательными действиями</w:t>
      </w:r>
      <w:r w:rsidRPr="00E93146">
        <w:rPr>
          <w:rStyle w:val="a5"/>
          <w:b w:val="0"/>
          <w:sz w:val="28"/>
          <w:szCs w:val="28"/>
        </w:rPr>
        <w:t>:</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базовые логические действия: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выявлять и характеризовать существенные признаки объектов (явлений);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устанавливать существенный признак классификации, основания для обобщения и сравнения, критерии проводимого анализа;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lastRenderedPageBreak/>
        <w:t>с учётом предложенной задачи выявлять закономерности и противоречия в рассматриваемых фактах, данных и наблюдениях;</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предлагать критерии для выявления закономерностей и противоречий;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выявлять дефицит информации, данных, необходимых для решения поставленной задачи;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выявлять причинно-следственные связи при изучении явлений и процессов;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базовые исследовательские действия: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использовать вопросы как исследовательский инструмент познания;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формулировать гипотезу об истинности собственных суждений и суждений других, аргументировать свою позицию, мнение;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оценивать на применимость и достоверность информацию, полученную в ходе исследования (эксперимента);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работа с информацией: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выбирать, анализировать, систематизировать и интерпретировать информацию различных видов и форм представления;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эффективно запоминать и систематизировать информацию. Овладение </w:t>
      </w:r>
      <w:r w:rsidRPr="00E93146">
        <w:rPr>
          <w:rStyle w:val="a5"/>
          <w:b w:val="0"/>
          <w:sz w:val="28"/>
          <w:szCs w:val="28"/>
        </w:rPr>
        <w:lastRenderedPageBreak/>
        <w:t>системой универсальных учебных познавательных действий обеспечивает сформированность когнитивных навыков у обучающихся.</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Овладение универсальными учебными коммуникативными действиями: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общение: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воспринимать и формулировать суждения, выражать эмоции в соответствии с целями и условиями общения;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выражать себя (свою точку зрения) в устных и письменных текстах;</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сопоставлять свои суждения с суждениями других участников диалога, обнаруживать различие и сходство позиций;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публично представлять результаты выполненного опыта (эксперимента, исследования, проекта);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совместная деятельность:</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уметь обобщать мнения нескольких людей, проявлять готовность руководить, выполнять поручения, подчиняться;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Овладение системой универсальных учебных коммуникативных </w:t>
      </w:r>
      <w:r w:rsidRPr="00E93146">
        <w:rPr>
          <w:rStyle w:val="a5"/>
          <w:b w:val="0"/>
          <w:sz w:val="28"/>
          <w:szCs w:val="28"/>
        </w:rPr>
        <w:lastRenderedPageBreak/>
        <w:t>действий обеспечивает сформированность социальных навыков и эмоционального интеллекта обучающихся.</w:t>
      </w:r>
    </w:p>
    <w:p w:rsidR="00932305" w:rsidRPr="00E93146" w:rsidRDefault="00932305" w:rsidP="00932305">
      <w:pPr>
        <w:pStyle w:val="TableParagraph"/>
        <w:ind w:right="-1" w:firstLine="567"/>
        <w:jc w:val="both"/>
        <w:rPr>
          <w:rStyle w:val="a5"/>
          <w:i/>
          <w:sz w:val="28"/>
          <w:szCs w:val="28"/>
        </w:rPr>
      </w:pPr>
      <w:r w:rsidRPr="00E93146">
        <w:rPr>
          <w:rStyle w:val="a5"/>
          <w:i/>
          <w:sz w:val="28"/>
          <w:szCs w:val="28"/>
        </w:rPr>
        <w:t>Овладение универсальными учебными регулятивными действиями: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самоорганизация: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выявлять проблемы для решения в жизненных и учебных ситуациях;</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ориентироваться в различных подходах принятия решений (индивидуальное, принятие решения в группе, принятие решений группой);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делать выбор и брать ответственность за решение;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самоконтроль:</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владеть способами самоконтроля, самомотивации и рефлексии;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давать адекватную оценку ситуации и предлагать план её изменения;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оценивать соответствие результата цели и условиям;</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эмоциональный интеллект:</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различать, называть и управлять собственными эмоциями и эмоциями других;</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выявлять и анализировать причины эмоций;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ставить себя на место другого человека, понимать мотивы и намерения другого;</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регулировать способ выражения эмоций;</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t>принятие себя и других:</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открытость себе и другим;</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осознавать невозможность контролировать всё вокруг.</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A5D51" w:rsidRPr="00E93146" w:rsidRDefault="001A5D51" w:rsidP="00932305">
      <w:pPr>
        <w:pStyle w:val="TableParagraph"/>
        <w:ind w:right="-1" w:firstLine="567"/>
        <w:jc w:val="both"/>
        <w:rPr>
          <w:rStyle w:val="a5"/>
          <w:sz w:val="28"/>
          <w:szCs w:val="28"/>
        </w:rPr>
      </w:pPr>
      <w:r w:rsidRPr="00E93146">
        <w:rPr>
          <w:rStyle w:val="a5"/>
          <w:sz w:val="28"/>
          <w:szCs w:val="28"/>
        </w:rPr>
        <w:t>Предметные результаты</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Предметные результаты по учебному предмету «Иностранный </w:t>
      </w:r>
      <w:r w:rsidRPr="00E93146">
        <w:rPr>
          <w:rStyle w:val="a5"/>
          <w:b w:val="0"/>
          <w:sz w:val="28"/>
          <w:szCs w:val="28"/>
        </w:rPr>
        <w:lastRenderedPageBreak/>
        <w:t>(английский)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32305" w:rsidRPr="00E93146" w:rsidRDefault="00932305" w:rsidP="00932305">
      <w:pPr>
        <w:pStyle w:val="TableParagraph"/>
        <w:ind w:right="-1" w:firstLine="567"/>
        <w:jc w:val="both"/>
        <w:rPr>
          <w:rStyle w:val="a5"/>
          <w:i/>
          <w:sz w:val="28"/>
          <w:szCs w:val="28"/>
          <w:u w:val="single"/>
        </w:rPr>
      </w:pPr>
      <w:r w:rsidRPr="00E93146">
        <w:rPr>
          <w:rStyle w:val="a5"/>
          <w:i/>
          <w:sz w:val="28"/>
          <w:szCs w:val="28"/>
          <w:u w:val="single"/>
        </w:rPr>
        <w:t>5</w:t>
      </w:r>
      <w:r w:rsidRPr="00E93146">
        <w:rPr>
          <w:rStyle w:val="a5"/>
          <w:i/>
          <w:sz w:val="28"/>
          <w:szCs w:val="28"/>
          <w:u w:val="single"/>
        </w:rPr>
        <w:tab/>
      </w:r>
      <w:r w:rsidR="001A5D51" w:rsidRPr="00E93146">
        <w:rPr>
          <w:rStyle w:val="a5"/>
          <w:i/>
          <w:sz w:val="28"/>
          <w:szCs w:val="28"/>
          <w:u w:val="single"/>
        </w:rPr>
        <w:t xml:space="preserve"> </w:t>
      </w:r>
      <w:r w:rsidRPr="00E93146">
        <w:rPr>
          <w:rStyle w:val="a5"/>
          <w:i/>
          <w:sz w:val="28"/>
          <w:szCs w:val="28"/>
          <w:u w:val="single"/>
        </w:rPr>
        <w:t>класс</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владеть основными видами речевой деятельности:</w:t>
      </w:r>
    </w:p>
    <w:p w:rsidR="00932305" w:rsidRPr="00E93146" w:rsidRDefault="00932305" w:rsidP="00932305">
      <w:pPr>
        <w:pStyle w:val="TableParagraph"/>
        <w:ind w:right="-1" w:firstLine="567"/>
        <w:jc w:val="both"/>
        <w:rPr>
          <w:rStyle w:val="a5"/>
          <w:b w:val="0"/>
          <w:sz w:val="28"/>
          <w:szCs w:val="28"/>
        </w:rPr>
      </w:pPr>
      <w:r w:rsidRPr="00E93146">
        <w:rPr>
          <w:rStyle w:val="a5"/>
          <w:i/>
          <w:sz w:val="28"/>
          <w:szCs w:val="28"/>
        </w:rPr>
        <w:t>говорение</w:t>
      </w:r>
      <w:r w:rsidRPr="00E93146">
        <w:rPr>
          <w:rStyle w:val="a5"/>
          <w:b w:val="0"/>
          <w:sz w:val="28"/>
          <w:szCs w:val="28"/>
        </w:rPr>
        <w:t xml:space="preserve">: </w:t>
      </w:r>
      <w:r w:rsidRPr="00E93146">
        <w:rPr>
          <w:rStyle w:val="a5"/>
          <w:b w:val="0"/>
          <w:i/>
          <w:sz w:val="28"/>
          <w:szCs w:val="28"/>
        </w:rPr>
        <w:t>вести разные виды диалогов</w:t>
      </w:r>
      <w:r w:rsidRPr="00E93146">
        <w:rPr>
          <w:rStyle w:val="a5"/>
          <w:b w:val="0"/>
          <w:sz w:val="28"/>
          <w:szCs w:val="28"/>
        </w:rPr>
        <w:t xml:space="preserve"> (диалог этикетного характера, диалог </w:t>
      </w:r>
      <w:r w:rsidR="001A5D51" w:rsidRPr="00E93146">
        <w:rPr>
          <w:rStyle w:val="a5"/>
          <w:b w:val="0"/>
          <w:sz w:val="28"/>
          <w:szCs w:val="28"/>
        </w:rPr>
        <w:t>-</w:t>
      </w:r>
      <w:r w:rsidRPr="00E93146">
        <w:rPr>
          <w:rStyle w:val="a5"/>
          <w:b w:val="0"/>
          <w:sz w:val="28"/>
          <w:szCs w:val="28"/>
        </w:rPr>
        <w:t xml:space="preserve">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создавать разные виды монологических высказываний</w:t>
      </w:r>
      <w:r w:rsidRPr="00E93146">
        <w:rPr>
          <w:rStyle w:val="a5"/>
          <w:b w:val="0"/>
          <w:sz w:val="28"/>
          <w:szCs w:val="28"/>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w:t>
      </w:r>
      <w:r w:rsidRPr="00E93146">
        <w:rPr>
          <w:rStyle w:val="a5"/>
          <w:i/>
          <w:sz w:val="28"/>
          <w:szCs w:val="28"/>
        </w:rPr>
        <w:t>аудирование:</w:t>
      </w:r>
      <w:r w:rsidRPr="00E93146">
        <w:rPr>
          <w:rStyle w:val="a5"/>
          <w:b w:val="0"/>
          <w:sz w:val="28"/>
          <w:szCs w:val="28"/>
        </w:rPr>
        <w:t xml:space="preserve"> </w:t>
      </w:r>
      <w:r w:rsidRPr="00E93146">
        <w:rPr>
          <w:rStyle w:val="a5"/>
          <w:b w:val="0"/>
          <w:i/>
          <w:sz w:val="28"/>
          <w:szCs w:val="28"/>
        </w:rPr>
        <w:t>воспринимать на слух и понимать</w:t>
      </w:r>
      <w:r w:rsidRPr="00E93146">
        <w:rPr>
          <w:rStyle w:val="a5"/>
          <w:b w:val="0"/>
          <w:sz w:val="28"/>
          <w:szCs w:val="28"/>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932305" w:rsidRPr="00E93146" w:rsidRDefault="00932305" w:rsidP="00932305">
      <w:pPr>
        <w:pStyle w:val="TableParagraph"/>
        <w:ind w:right="-1" w:firstLine="567"/>
        <w:jc w:val="both"/>
        <w:rPr>
          <w:rStyle w:val="a5"/>
          <w:b w:val="0"/>
          <w:sz w:val="28"/>
          <w:szCs w:val="28"/>
        </w:rPr>
      </w:pPr>
      <w:r w:rsidRPr="00E93146">
        <w:rPr>
          <w:rStyle w:val="a5"/>
          <w:i/>
          <w:sz w:val="28"/>
          <w:szCs w:val="28"/>
        </w:rPr>
        <w:t>смысловое чтение:</w:t>
      </w:r>
      <w:r w:rsidRPr="00E93146">
        <w:rPr>
          <w:rStyle w:val="a5"/>
          <w:b w:val="0"/>
          <w:sz w:val="28"/>
          <w:szCs w:val="28"/>
        </w:rPr>
        <w:t xml:space="preserve"> </w:t>
      </w:r>
      <w:r w:rsidRPr="00E93146">
        <w:rPr>
          <w:rStyle w:val="a5"/>
          <w:b w:val="0"/>
          <w:i/>
          <w:sz w:val="28"/>
          <w:szCs w:val="28"/>
        </w:rPr>
        <w:t>читать про себя и понимать</w:t>
      </w:r>
      <w:r w:rsidRPr="00E93146">
        <w:rPr>
          <w:rStyle w:val="a5"/>
          <w:b w:val="0"/>
          <w:sz w:val="28"/>
          <w:szCs w:val="28"/>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932305" w:rsidRPr="00E93146" w:rsidRDefault="00932305" w:rsidP="00932305">
      <w:pPr>
        <w:pStyle w:val="TableParagraph"/>
        <w:ind w:right="-1" w:firstLine="567"/>
        <w:jc w:val="both"/>
        <w:rPr>
          <w:rStyle w:val="a5"/>
          <w:b w:val="0"/>
          <w:sz w:val="28"/>
          <w:szCs w:val="28"/>
        </w:rPr>
      </w:pPr>
      <w:r w:rsidRPr="00E93146">
        <w:rPr>
          <w:rStyle w:val="a5"/>
          <w:i/>
          <w:sz w:val="28"/>
          <w:szCs w:val="28"/>
        </w:rPr>
        <w:t>письменная речь:</w:t>
      </w:r>
      <w:r w:rsidRPr="00E93146">
        <w:rPr>
          <w:rStyle w:val="a5"/>
          <w:b w:val="0"/>
          <w:sz w:val="28"/>
          <w:szCs w:val="28"/>
        </w:rPr>
        <w:t xml:space="preserve"> </w:t>
      </w:r>
      <w:r w:rsidRPr="00E93146">
        <w:rPr>
          <w:rStyle w:val="a5"/>
          <w:b w:val="0"/>
          <w:i/>
          <w:sz w:val="28"/>
          <w:szCs w:val="28"/>
        </w:rPr>
        <w:t>писать</w:t>
      </w:r>
      <w:r w:rsidRPr="00E93146">
        <w:rPr>
          <w:rStyle w:val="a5"/>
          <w:b w:val="0"/>
          <w:sz w:val="28"/>
          <w:szCs w:val="28"/>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r>
      <w:r w:rsidRPr="00E93146">
        <w:rPr>
          <w:rStyle w:val="a5"/>
          <w:b w:val="0"/>
          <w:i/>
          <w:sz w:val="28"/>
          <w:szCs w:val="28"/>
        </w:rPr>
        <w:t>владеть</w:t>
      </w:r>
      <w:r w:rsidRPr="00E93146">
        <w:rPr>
          <w:rStyle w:val="a5"/>
          <w:b w:val="0"/>
          <w:sz w:val="28"/>
          <w:szCs w:val="28"/>
        </w:rPr>
        <w:t xml:space="preserve"> </w:t>
      </w:r>
      <w:r w:rsidRPr="00E93146">
        <w:rPr>
          <w:rStyle w:val="a5"/>
          <w:i/>
          <w:sz w:val="28"/>
          <w:szCs w:val="28"/>
        </w:rPr>
        <w:t xml:space="preserve">фонетическими </w:t>
      </w:r>
      <w:r w:rsidRPr="00E93146">
        <w:rPr>
          <w:rStyle w:val="a5"/>
          <w:b w:val="0"/>
          <w:sz w:val="28"/>
          <w:szCs w:val="28"/>
        </w:rPr>
        <w:t xml:space="preserve">навыками: </w:t>
      </w:r>
      <w:r w:rsidRPr="00E93146">
        <w:rPr>
          <w:rStyle w:val="a5"/>
          <w:b w:val="0"/>
          <w:i/>
          <w:sz w:val="28"/>
          <w:szCs w:val="28"/>
        </w:rPr>
        <w:t>различать  на  слух и адекватно</w:t>
      </w:r>
      <w:r w:rsidRPr="00E93146">
        <w:rPr>
          <w:rStyle w:val="a5"/>
          <w:b w:val="0"/>
          <w:sz w:val="28"/>
          <w:szCs w:val="28"/>
        </w:rPr>
        <w:t xml:space="preserve">, без ошибок, ведущих к сбою коммуникации, </w:t>
      </w:r>
      <w:r w:rsidRPr="00E93146">
        <w:rPr>
          <w:rStyle w:val="a5"/>
          <w:b w:val="0"/>
          <w:i/>
          <w:sz w:val="28"/>
          <w:szCs w:val="28"/>
        </w:rPr>
        <w:t>произносить</w:t>
      </w:r>
      <w:r w:rsidRPr="00E93146">
        <w:rPr>
          <w:rStyle w:val="a5"/>
          <w:b w:val="0"/>
          <w:sz w:val="28"/>
          <w:szCs w:val="28"/>
        </w:rPr>
        <w:t xml:space="preserve"> слова с правильным ударением и фразы с соблюдением их ритмико-интонационных особенностей, в том числе </w:t>
      </w:r>
      <w:r w:rsidRPr="00E93146">
        <w:rPr>
          <w:rStyle w:val="a5"/>
          <w:b w:val="0"/>
          <w:i/>
          <w:sz w:val="28"/>
          <w:szCs w:val="28"/>
        </w:rPr>
        <w:t>применять правила</w:t>
      </w:r>
      <w:r w:rsidRPr="00E93146">
        <w:rPr>
          <w:rStyle w:val="a5"/>
          <w:b w:val="0"/>
          <w:sz w:val="28"/>
          <w:szCs w:val="28"/>
        </w:rPr>
        <w:t xml:space="preserve"> отсутствия фразового </w:t>
      </w:r>
      <w:r w:rsidRPr="00E93146">
        <w:rPr>
          <w:rStyle w:val="a5"/>
          <w:b w:val="0"/>
          <w:sz w:val="28"/>
          <w:szCs w:val="28"/>
        </w:rPr>
        <w:lastRenderedPageBreak/>
        <w:t xml:space="preserve">ударения на служебных словах; </w:t>
      </w:r>
      <w:r w:rsidRPr="00E93146">
        <w:rPr>
          <w:rStyle w:val="a5"/>
          <w:b w:val="0"/>
          <w:i/>
          <w:sz w:val="28"/>
          <w:szCs w:val="28"/>
        </w:rPr>
        <w:t>выразительно  читать  вслух</w:t>
      </w:r>
      <w:r w:rsidRPr="00E93146">
        <w:rPr>
          <w:rStyle w:val="a5"/>
          <w:b w:val="0"/>
          <w:sz w:val="28"/>
          <w:szCs w:val="28"/>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владеть</w:t>
      </w:r>
      <w:r w:rsidRPr="00E93146">
        <w:rPr>
          <w:rStyle w:val="a5"/>
          <w:b w:val="0"/>
          <w:sz w:val="28"/>
          <w:szCs w:val="28"/>
        </w:rPr>
        <w:t xml:space="preserve"> </w:t>
      </w:r>
      <w:r w:rsidRPr="00E93146">
        <w:rPr>
          <w:rStyle w:val="a5"/>
          <w:i/>
          <w:sz w:val="28"/>
          <w:szCs w:val="28"/>
        </w:rPr>
        <w:t xml:space="preserve">орфографическими </w:t>
      </w:r>
      <w:r w:rsidRPr="00E93146">
        <w:rPr>
          <w:rStyle w:val="a5"/>
          <w:b w:val="0"/>
          <w:sz w:val="28"/>
          <w:szCs w:val="28"/>
        </w:rPr>
        <w:t xml:space="preserve">навыками: правильно </w:t>
      </w:r>
      <w:r w:rsidRPr="00E93146">
        <w:rPr>
          <w:rStyle w:val="a5"/>
          <w:b w:val="0"/>
          <w:i/>
          <w:sz w:val="28"/>
          <w:szCs w:val="28"/>
        </w:rPr>
        <w:t>писать</w:t>
      </w:r>
      <w:r w:rsidR="00D3286B" w:rsidRPr="00E93146">
        <w:rPr>
          <w:rStyle w:val="a5"/>
          <w:b w:val="0"/>
          <w:sz w:val="28"/>
          <w:szCs w:val="28"/>
        </w:rPr>
        <w:t xml:space="preserve"> </w:t>
      </w:r>
      <w:r w:rsidRPr="00E93146">
        <w:rPr>
          <w:rStyle w:val="a5"/>
          <w:b w:val="0"/>
          <w:sz w:val="28"/>
          <w:szCs w:val="28"/>
        </w:rPr>
        <w:t>изученные слова;</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владеть</w:t>
      </w:r>
      <w:r w:rsidRPr="00E93146">
        <w:rPr>
          <w:rStyle w:val="a5"/>
          <w:b w:val="0"/>
          <w:sz w:val="28"/>
          <w:szCs w:val="28"/>
        </w:rPr>
        <w:t xml:space="preserve"> </w:t>
      </w:r>
      <w:r w:rsidRPr="00E93146">
        <w:rPr>
          <w:rStyle w:val="a5"/>
          <w:i/>
          <w:sz w:val="28"/>
          <w:szCs w:val="28"/>
        </w:rPr>
        <w:t xml:space="preserve">пунктуационными </w:t>
      </w:r>
      <w:r w:rsidRPr="00E93146">
        <w:rPr>
          <w:rStyle w:val="a5"/>
          <w:b w:val="0"/>
          <w:sz w:val="28"/>
          <w:szCs w:val="28"/>
        </w:rPr>
        <w:t xml:space="preserve">навыками: </w:t>
      </w:r>
      <w:r w:rsidRPr="00E93146">
        <w:rPr>
          <w:rStyle w:val="a5"/>
          <w:b w:val="0"/>
          <w:i/>
          <w:sz w:val="28"/>
          <w:szCs w:val="28"/>
        </w:rPr>
        <w:t>использовать</w:t>
      </w:r>
      <w:r w:rsidRPr="00E93146">
        <w:rPr>
          <w:rStyle w:val="a5"/>
          <w:b w:val="0"/>
          <w:sz w:val="28"/>
          <w:szCs w:val="2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r>
      <w:r w:rsidRPr="00E93146">
        <w:rPr>
          <w:rStyle w:val="a5"/>
          <w:b w:val="0"/>
          <w:i/>
          <w:sz w:val="28"/>
          <w:szCs w:val="28"/>
        </w:rPr>
        <w:t>распознавать</w:t>
      </w:r>
      <w:r w:rsidRPr="00E93146">
        <w:rPr>
          <w:rStyle w:val="a5"/>
          <w:b w:val="0"/>
          <w:sz w:val="28"/>
          <w:szCs w:val="28"/>
        </w:rPr>
        <w:t xml:space="preserve">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распознавать и употреблять</w:t>
      </w:r>
      <w:r w:rsidRPr="00E93146">
        <w:rPr>
          <w:rStyle w:val="a5"/>
          <w:b w:val="0"/>
          <w:sz w:val="28"/>
          <w:szCs w:val="28"/>
        </w:rPr>
        <w:t xml:space="preserve"> в устной и письменной речи родственные слова, образованные с использованием аффиксации: имена существительные с суффиксами -er/-or, -ist, -sion/- tion; имена прилагательные с суффиксами -ful, -ian/-an; наре- чия с суффиксом -ly; имена прилагательные, имена существительные и наречия с отрицательным префиксом un-;</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распознавать и употреблять</w:t>
      </w:r>
      <w:r w:rsidRPr="00E93146">
        <w:rPr>
          <w:rStyle w:val="a5"/>
          <w:b w:val="0"/>
          <w:sz w:val="28"/>
          <w:szCs w:val="28"/>
        </w:rPr>
        <w:t xml:space="preserve"> в устной и письменной речи изученные синонимы и интернациональные слова;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r>
      <w:r w:rsidRPr="00E93146">
        <w:rPr>
          <w:rStyle w:val="a5"/>
          <w:b w:val="0"/>
          <w:i/>
          <w:sz w:val="28"/>
          <w:szCs w:val="28"/>
        </w:rPr>
        <w:t>знать и понимать</w:t>
      </w:r>
      <w:r w:rsidRPr="00E93146">
        <w:rPr>
          <w:rStyle w:val="a5"/>
          <w:b w:val="0"/>
          <w:sz w:val="28"/>
          <w:szCs w:val="28"/>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распознавать</w:t>
      </w:r>
      <w:r w:rsidRPr="00E93146">
        <w:rPr>
          <w:rStyle w:val="a5"/>
          <w:b w:val="0"/>
          <w:sz w:val="28"/>
          <w:szCs w:val="28"/>
        </w:rPr>
        <w:t xml:space="preserve"> в письменном и звучащем тексте и употреблять в устной и письменной речи:</w:t>
      </w:r>
    </w:p>
    <w:p w:rsidR="00932305" w:rsidRPr="00E93146" w:rsidRDefault="00D3286B"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предложения с несколькими обстоятельствами, следующими в определённом порядке;</w:t>
      </w:r>
    </w:p>
    <w:p w:rsidR="00932305" w:rsidRPr="00E93146" w:rsidRDefault="00D3286B" w:rsidP="00932305">
      <w:pPr>
        <w:pStyle w:val="TableParagraph"/>
        <w:ind w:right="-1" w:firstLine="567"/>
        <w:jc w:val="both"/>
        <w:rPr>
          <w:rStyle w:val="a5"/>
          <w:b w:val="0"/>
          <w:sz w:val="28"/>
          <w:szCs w:val="28"/>
        </w:rPr>
      </w:pPr>
      <w:r w:rsidRPr="00E93146">
        <w:rPr>
          <w:rStyle w:val="a5"/>
          <w:b w:val="0"/>
          <w:sz w:val="28"/>
          <w:szCs w:val="28"/>
        </w:rPr>
        <w:t xml:space="preserve">- </w:t>
      </w:r>
      <w:r w:rsidR="00932305" w:rsidRPr="00E93146">
        <w:rPr>
          <w:rStyle w:val="a5"/>
          <w:b w:val="0"/>
          <w:sz w:val="28"/>
          <w:szCs w:val="28"/>
        </w:rPr>
        <w:t>вопросительные предложения (альтернативный и разделительный вопросы в Present/Past/Future Simple Tense);</w:t>
      </w:r>
    </w:p>
    <w:p w:rsidR="00932305" w:rsidRPr="00E93146" w:rsidRDefault="00D3286B"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32305" w:rsidRPr="00E93146" w:rsidRDefault="00D3286B" w:rsidP="00932305">
      <w:pPr>
        <w:pStyle w:val="TableParagraph"/>
        <w:ind w:right="-1" w:firstLine="567"/>
        <w:jc w:val="both"/>
        <w:rPr>
          <w:rStyle w:val="a5"/>
          <w:b w:val="0"/>
          <w:sz w:val="28"/>
          <w:szCs w:val="28"/>
        </w:rPr>
      </w:pPr>
      <w:r w:rsidRPr="00E93146">
        <w:rPr>
          <w:rStyle w:val="a5"/>
          <w:b w:val="0"/>
          <w:sz w:val="28"/>
          <w:szCs w:val="28"/>
        </w:rPr>
        <w:t xml:space="preserve">- </w:t>
      </w:r>
      <w:r w:rsidR="00932305" w:rsidRPr="00E93146">
        <w:rPr>
          <w:rStyle w:val="a5"/>
          <w:b w:val="0"/>
          <w:sz w:val="28"/>
          <w:szCs w:val="28"/>
        </w:rPr>
        <w:t>имена существительные во множественном числе, в том числе имена существительные, имеющие форму только множественного числа;</w:t>
      </w:r>
    </w:p>
    <w:p w:rsidR="00932305" w:rsidRPr="00E93146" w:rsidRDefault="00D3286B"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имена существительные с причастиями настоящего и прошедшего времени;</w:t>
      </w:r>
    </w:p>
    <w:p w:rsidR="00932305" w:rsidRPr="00E93146" w:rsidRDefault="00D3286B"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наречия в положительной, сравнительной и превосходной степенях, образованные по правилу, и исключения;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5)</w:t>
      </w:r>
      <w:r w:rsidRPr="00E93146">
        <w:rPr>
          <w:rStyle w:val="a5"/>
          <w:b w:val="0"/>
          <w:sz w:val="28"/>
          <w:szCs w:val="28"/>
        </w:rPr>
        <w:tab/>
      </w:r>
      <w:r w:rsidRPr="00E93146">
        <w:rPr>
          <w:rStyle w:val="a5"/>
          <w:b w:val="0"/>
          <w:i/>
          <w:sz w:val="28"/>
          <w:szCs w:val="28"/>
        </w:rPr>
        <w:t>владеть</w:t>
      </w:r>
      <w:r w:rsidRPr="00E93146">
        <w:rPr>
          <w:rStyle w:val="a5"/>
          <w:b w:val="0"/>
          <w:sz w:val="28"/>
          <w:szCs w:val="28"/>
        </w:rPr>
        <w:t xml:space="preserve"> социокультурными знаниями и умениями:</w:t>
      </w:r>
    </w:p>
    <w:p w:rsidR="00932305" w:rsidRPr="00E93146" w:rsidRDefault="00D3286B"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w:t>
      </w:r>
      <w:r w:rsidR="00932305" w:rsidRPr="00E93146">
        <w:rPr>
          <w:rStyle w:val="a5"/>
          <w:b w:val="0"/>
          <w:i/>
          <w:sz w:val="28"/>
          <w:szCs w:val="28"/>
        </w:rPr>
        <w:t>использовать</w:t>
      </w:r>
      <w:r w:rsidR="00932305" w:rsidRPr="00E93146">
        <w:rPr>
          <w:rStyle w:val="a5"/>
          <w:b w:val="0"/>
          <w:sz w:val="28"/>
          <w:szCs w:val="28"/>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932305" w:rsidRPr="00E93146" w:rsidRDefault="00D3286B" w:rsidP="00932305">
      <w:pPr>
        <w:pStyle w:val="TableParagraph"/>
        <w:ind w:right="-1" w:firstLine="567"/>
        <w:jc w:val="both"/>
        <w:rPr>
          <w:rStyle w:val="a5"/>
          <w:b w:val="0"/>
          <w:sz w:val="28"/>
          <w:szCs w:val="28"/>
        </w:rPr>
      </w:pPr>
      <w:r w:rsidRPr="00E93146">
        <w:rPr>
          <w:rStyle w:val="a5"/>
          <w:b w:val="0"/>
          <w:sz w:val="28"/>
          <w:szCs w:val="28"/>
        </w:rPr>
        <w:lastRenderedPageBreak/>
        <w:t>-</w:t>
      </w:r>
      <w:r w:rsidR="00932305" w:rsidRPr="00E93146">
        <w:rPr>
          <w:rStyle w:val="a5"/>
          <w:b w:val="0"/>
          <w:sz w:val="28"/>
          <w:szCs w:val="28"/>
        </w:rPr>
        <w:t xml:space="preserve"> </w:t>
      </w:r>
      <w:r w:rsidR="00932305" w:rsidRPr="00E93146">
        <w:rPr>
          <w:rStyle w:val="a5"/>
          <w:b w:val="0"/>
          <w:i/>
          <w:sz w:val="28"/>
          <w:szCs w:val="28"/>
        </w:rPr>
        <w:t>знать/понимать</w:t>
      </w:r>
      <w:r w:rsidR="00932305" w:rsidRPr="00E93146">
        <w:rPr>
          <w:rStyle w:val="a5"/>
          <w:b w:val="0"/>
          <w:sz w:val="28"/>
          <w:szCs w:val="28"/>
        </w:rPr>
        <w:t xml:space="preserve"> </w:t>
      </w:r>
      <w:r w:rsidR="00932305" w:rsidRPr="00E93146">
        <w:rPr>
          <w:rStyle w:val="a5"/>
          <w:b w:val="0"/>
          <w:i/>
          <w:sz w:val="28"/>
          <w:szCs w:val="28"/>
        </w:rPr>
        <w:t>и использовать</w:t>
      </w:r>
      <w:r w:rsidR="00932305" w:rsidRPr="00E93146">
        <w:rPr>
          <w:rStyle w:val="a5"/>
          <w:b w:val="0"/>
          <w:sz w:val="28"/>
          <w:szCs w:val="28"/>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w:t>
      </w:r>
      <w:r w:rsidR="00D3286B" w:rsidRPr="00E93146">
        <w:rPr>
          <w:rStyle w:val="a5"/>
          <w:b w:val="0"/>
          <w:sz w:val="28"/>
          <w:szCs w:val="28"/>
        </w:rPr>
        <w:t>-</w:t>
      </w:r>
      <w:r w:rsidRPr="00E93146">
        <w:rPr>
          <w:rStyle w:val="a5"/>
          <w:b w:val="0"/>
          <w:sz w:val="28"/>
          <w:szCs w:val="28"/>
        </w:rPr>
        <w:t xml:space="preserve"> </w:t>
      </w:r>
      <w:r w:rsidRPr="00E93146">
        <w:rPr>
          <w:rStyle w:val="a5"/>
          <w:b w:val="0"/>
          <w:i/>
          <w:sz w:val="28"/>
          <w:szCs w:val="28"/>
        </w:rPr>
        <w:t>правильно оформлять адрес</w:t>
      </w:r>
      <w:r w:rsidRPr="00E93146">
        <w:rPr>
          <w:rStyle w:val="a5"/>
          <w:b w:val="0"/>
          <w:sz w:val="28"/>
          <w:szCs w:val="28"/>
        </w:rPr>
        <w:t>, писать фамилии и имена (свои, родственников и друзей) на английском языке (в анкете, формуляре);</w:t>
      </w:r>
    </w:p>
    <w:p w:rsidR="00932305" w:rsidRPr="00E93146" w:rsidRDefault="00D3286B"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w:t>
      </w:r>
      <w:r w:rsidR="00932305" w:rsidRPr="00E93146">
        <w:rPr>
          <w:rStyle w:val="a5"/>
          <w:b w:val="0"/>
          <w:i/>
          <w:sz w:val="28"/>
          <w:szCs w:val="28"/>
        </w:rPr>
        <w:t>обладать</w:t>
      </w:r>
      <w:r w:rsidR="00932305" w:rsidRPr="00E93146">
        <w:rPr>
          <w:rStyle w:val="a5"/>
          <w:b w:val="0"/>
          <w:sz w:val="28"/>
          <w:szCs w:val="28"/>
        </w:rPr>
        <w:t xml:space="preserve"> базовыми знаниями о социокультурном портрете родной страны и страны/стран изучаемого языка;</w:t>
      </w:r>
    </w:p>
    <w:p w:rsidR="00932305" w:rsidRPr="00E93146" w:rsidRDefault="00D3286B"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w:t>
      </w:r>
      <w:r w:rsidR="00932305" w:rsidRPr="00E93146">
        <w:rPr>
          <w:rStyle w:val="a5"/>
          <w:b w:val="0"/>
          <w:i/>
          <w:sz w:val="28"/>
          <w:szCs w:val="28"/>
        </w:rPr>
        <w:t>кратко представлять</w:t>
      </w:r>
      <w:r w:rsidR="00932305" w:rsidRPr="00E93146">
        <w:rPr>
          <w:rStyle w:val="a5"/>
          <w:b w:val="0"/>
          <w:sz w:val="28"/>
          <w:szCs w:val="28"/>
        </w:rPr>
        <w:t xml:space="preserve"> Россию и страны/стран изучаемого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6)</w:t>
      </w:r>
      <w:r w:rsidRPr="00E93146">
        <w:rPr>
          <w:rStyle w:val="a5"/>
          <w:b w:val="0"/>
          <w:sz w:val="28"/>
          <w:szCs w:val="28"/>
        </w:rPr>
        <w:tab/>
      </w:r>
      <w:r w:rsidRPr="00E93146">
        <w:rPr>
          <w:rStyle w:val="a5"/>
          <w:b w:val="0"/>
          <w:i/>
          <w:sz w:val="28"/>
          <w:szCs w:val="28"/>
        </w:rPr>
        <w:t xml:space="preserve">владеть </w:t>
      </w:r>
      <w:r w:rsidRPr="00E93146">
        <w:rPr>
          <w:rStyle w:val="a5"/>
          <w:b w:val="0"/>
          <w:sz w:val="28"/>
          <w:szCs w:val="28"/>
        </w:rPr>
        <w:t>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7)</w:t>
      </w:r>
      <w:r w:rsidRPr="00E93146">
        <w:rPr>
          <w:rStyle w:val="a5"/>
          <w:b w:val="0"/>
          <w:sz w:val="28"/>
          <w:szCs w:val="28"/>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8)</w:t>
      </w:r>
      <w:r w:rsidRPr="00E93146">
        <w:rPr>
          <w:rStyle w:val="a5"/>
          <w:b w:val="0"/>
          <w:sz w:val="28"/>
          <w:szCs w:val="28"/>
        </w:rPr>
        <w:tab/>
        <w:t>использовать иноязычные словари и справочники, в том числе информационно-справочные системы в электронной форме.</w:t>
      </w:r>
    </w:p>
    <w:p w:rsidR="00932305" w:rsidRPr="00E93146" w:rsidRDefault="00932305" w:rsidP="00932305">
      <w:pPr>
        <w:pStyle w:val="TableParagraph"/>
        <w:ind w:right="-1" w:firstLine="567"/>
        <w:jc w:val="both"/>
        <w:rPr>
          <w:rStyle w:val="a5"/>
          <w:i/>
          <w:sz w:val="28"/>
          <w:szCs w:val="28"/>
          <w:u w:val="single"/>
        </w:rPr>
      </w:pPr>
      <w:r w:rsidRPr="00E93146">
        <w:rPr>
          <w:rStyle w:val="a5"/>
          <w:i/>
          <w:sz w:val="28"/>
          <w:szCs w:val="28"/>
          <w:u w:val="single"/>
        </w:rPr>
        <w:t>6</w:t>
      </w:r>
      <w:r w:rsidRPr="00E93146">
        <w:rPr>
          <w:rStyle w:val="a5"/>
          <w:i/>
          <w:sz w:val="28"/>
          <w:szCs w:val="28"/>
          <w:u w:val="single"/>
        </w:rPr>
        <w:tab/>
      </w:r>
      <w:r w:rsidR="00D3286B" w:rsidRPr="00E93146">
        <w:rPr>
          <w:rStyle w:val="a5"/>
          <w:i/>
          <w:sz w:val="28"/>
          <w:szCs w:val="28"/>
          <w:u w:val="single"/>
        </w:rPr>
        <w:t xml:space="preserve"> </w:t>
      </w:r>
      <w:r w:rsidRPr="00E93146">
        <w:rPr>
          <w:rStyle w:val="a5"/>
          <w:i/>
          <w:sz w:val="28"/>
          <w:szCs w:val="28"/>
          <w:u w:val="single"/>
        </w:rPr>
        <w:t>класс</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владеть основными видами речевой деятельности:</w:t>
      </w:r>
    </w:p>
    <w:p w:rsidR="00932305" w:rsidRPr="00E93146" w:rsidRDefault="00932305" w:rsidP="00932305">
      <w:pPr>
        <w:pStyle w:val="TableParagraph"/>
        <w:ind w:right="-1" w:firstLine="567"/>
        <w:jc w:val="both"/>
        <w:rPr>
          <w:rStyle w:val="a5"/>
          <w:b w:val="0"/>
          <w:sz w:val="28"/>
          <w:szCs w:val="28"/>
        </w:rPr>
      </w:pPr>
      <w:r w:rsidRPr="00E93146">
        <w:rPr>
          <w:rStyle w:val="a5"/>
          <w:i/>
          <w:sz w:val="28"/>
          <w:szCs w:val="28"/>
        </w:rPr>
        <w:t>говорение:</w:t>
      </w:r>
      <w:r w:rsidRPr="00E93146">
        <w:rPr>
          <w:rStyle w:val="a5"/>
          <w:b w:val="0"/>
          <w:sz w:val="28"/>
          <w:szCs w:val="28"/>
        </w:rPr>
        <w:t xml:space="preserve"> </w:t>
      </w:r>
      <w:r w:rsidRPr="00E93146">
        <w:rPr>
          <w:rStyle w:val="a5"/>
          <w:b w:val="0"/>
          <w:i/>
          <w:sz w:val="28"/>
          <w:szCs w:val="28"/>
        </w:rPr>
        <w:t>вести разные виды диалогов</w:t>
      </w:r>
      <w:r w:rsidRPr="00E93146">
        <w:rPr>
          <w:rStyle w:val="a5"/>
          <w:b w:val="0"/>
          <w:sz w:val="28"/>
          <w:szCs w:val="28"/>
        </w:rPr>
        <w:t xml:space="preserve"> (диалог этикетного характера, диалог  </w:t>
      </w:r>
      <w:r w:rsidR="00D3286B" w:rsidRPr="00E93146">
        <w:rPr>
          <w:rStyle w:val="a5"/>
          <w:b w:val="0"/>
          <w:sz w:val="28"/>
          <w:szCs w:val="28"/>
        </w:rPr>
        <w:t>-</w:t>
      </w:r>
      <w:r w:rsidRPr="00E93146">
        <w:rPr>
          <w:rStyle w:val="a5"/>
          <w:b w:val="0"/>
          <w:sz w:val="28"/>
          <w:szCs w:val="28"/>
        </w:rPr>
        <w:t xml:space="preserve">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rsidR="00932305" w:rsidRPr="00E93146" w:rsidRDefault="00932305" w:rsidP="00932305">
      <w:pPr>
        <w:pStyle w:val="TableParagraph"/>
        <w:ind w:right="-1" w:firstLine="567"/>
        <w:jc w:val="both"/>
        <w:rPr>
          <w:rStyle w:val="a5"/>
          <w:b w:val="0"/>
          <w:sz w:val="28"/>
          <w:szCs w:val="28"/>
        </w:rPr>
      </w:pPr>
      <w:r w:rsidRPr="00E93146">
        <w:rPr>
          <w:rStyle w:val="a5"/>
          <w:i/>
          <w:sz w:val="28"/>
          <w:szCs w:val="28"/>
        </w:rPr>
        <w:t>аудирование:</w:t>
      </w:r>
      <w:r w:rsidRPr="00E93146">
        <w:rPr>
          <w:rStyle w:val="a5"/>
          <w:b w:val="0"/>
          <w:sz w:val="28"/>
          <w:szCs w:val="28"/>
        </w:rPr>
        <w:t xml:space="preserve"> </w:t>
      </w:r>
      <w:r w:rsidRPr="00E93146">
        <w:rPr>
          <w:rStyle w:val="a5"/>
          <w:b w:val="0"/>
          <w:i/>
          <w:sz w:val="28"/>
          <w:szCs w:val="28"/>
        </w:rPr>
        <w:t>воспринимать на слух и понимать</w:t>
      </w:r>
      <w:r w:rsidRPr="00E93146">
        <w:rPr>
          <w:rStyle w:val="a5"/>
          <w:b w:val="0"/>
          <w:sz w:val="28"/>
          <w:szCs w:val="28"/>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932305" w:rsidRPr="00E93146" w:rsidRDefault="00932305" w:rsidP="00932305">
      <w:pPr>
        <w:pStyle w:val="TableParagraph"/>
        <w:ind w:right="-1" w:firstLine="567"/>
        <w:jc w:val="both"/>
        <w:rPr>
          <w:rStyle w:val="a5"/>
          <w:b w:val="0"/>
          <w:sz w:val="28"/>
          <w:szCs w:val="28"/>
        </w:rPr>
      </w:pPr>
      <w:r w:rsidRPr="00E93146">
        <w:rPr>
          <w:rStyle w:val="a5"/>
          <w:i/>
          <w:sz w:val="28"/>
          <w:szCs w:val="28"/>
        </w:rPr>
        <w:t>смысловое чтение:</w:t>
      </w:r>
      <w:r w:rsidRPr="00E93146">
        <w:rPr>
          <w:rStyle w:val="a5"/>
          <w:b w:val="0"/>
          <w:sz w:val="28"/>
          <w:szCs w:val="28"/>
        </w:rPr>
        <w:t xml:space="preserve"> </w:t>
      </w:r>
      <w:r w:rsidRPr="00E93146">
        <w:rPr>
          <w:rStyle w:val="a5"/>
          <w:b w:val="0"/>
          <w:i/>
          <w:sz w:val="28"/>
          <w:szCs w:val="28"/>
        </w:rPr>
        <w:t>читать про себя и понимать</w:t>
      </w:r>
      <w:r w:rsidRPr="00E93146">
        <w:rPr>
          <w:rStyle w:val="a5"/>
          <w:b w:val="0"/>
          <w:sz w:val="28"/>
          <w:szCs w:val="28"/>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93146">
        <w:rPr>
          <w:rStyle w:val="a5"/>
          <w:b w:val="0"/>
          <w:sz w:val="28"/>
          <w:szCs w:val="28"/>
        </w:rPr>
        <w:lastRenderedPageBreak/>
        <w:t>определять тему текста по заголовку;</w:t>
      </w:r>
    </w:p>
    <w:p w:rsidR="00932305" w:rsidRPr="00E93146" w:rsidRDefault="00932305" w:rsidP="00932305">
      <w:pPr>
        <w:pStyle w:val="TableParagraph"/>
        <w:ind w:right="-1" w:firstLine="567"/>
        <w:jc w:val="both"/>
        <w:rPr>
          <w:rStyle w:val="a5"/>
          <w:b w:val="0"/>
          <w:sz w:val="28"/>
          <w:szCs w:val="28"/>
        </w:rPr>
      </w:pPr>
      <w:r w:rsidRPr="00E93146">
        <w:rPr>
          <w:rStyle w:val="a5"/>
          <w:i/>
          <w:sz w:val="28"/>
          <w:szCs w:val="28"/>
        </w:rPr>
        <w:t xml:space="preserve">письменная речь: </w:t>
      </w:r>
      <w:r w:rsidRPr="00E93146">
        <w:rPr>
          <w:rStyle w:val="a5"/>
          <w:b w:val="0"/>
          <w:i/>
          <w:sz w:val="28"/>
          <w:szCs w:val="28"/>
        </w:rPr>
        <w:t>заполнять</w:t>
      </w:r>
      <w:r w:rsidRPr="00E93146">
        <w:rPr>
          <w:rStyle w:val="a5"/>
          <w:b w:val="0"/>
          <w:sz w:val="28"/>
          <w:szCs w:val="28"/>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93146">
        <w:rPr>
          <w:rStyle w:val="a5"/>
          <w:b w:val="0"/>
          <w:i/>
          <w:sz w:val="28"/>
          <w:szCs w:val="28"/>
        </w:rPr>
        <w:t>писать</w:t>
      </w:r>
      <w:r w:rsidRPr="00E93146">
        <w:rPr>
          <w:rStyle w:val="a5"/>
          <w:b w:val="0"/>
          <w:sz w:val="28"/>
          <w:szCs w:val="28"/>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93146">
        <w:rPr>
          <w:rStyle w:val="a5"/>
          <w:b w:val="0"/>
          <w:i/>
          <w:sz w:val="28"/>
          <w:szCs w:val="28"/>
        </w:rPr>
        <w:t>создавать</w:t>
      </w:r>
      <w:r w:rsidRPr="00E93146">
        <w:rPr>
          <w:rStyle w:val="a5"/>
          <w:b w:val="0"/>
          <w:sz w:val="28"/>
          <w:szCs w:val="28"/>
        </w:rPr>
        <w:t xml:space="preserve"> небольшое письменное высказывание с опорой на образец, план, ключевые слова, картинку (объём высказывания — до 70 слов);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 xml:space="preserve">владеть </w:t>
      </w:r>
      <w:r w:rsidRPr="00E93146">
        <w:rPr>
          <w:rStyle w:val="a5"/>
          <w:i/>
          <w:sz w:val="28"/>
          <w:szCs w:val="28"/>
        </w:rPr>
        <w:t>фонетическими</w:t>
      </w:r>
      <w:r w:rsidRPr="00E93146">
        <w:rPr>
          <w:rStyle w:val="a5"/>
          <w:b w:val="0"/>
          <w:sz w:val="28"/>
          <w:szCs w:val="28"/>
        </w:rPr>
        <w:t xml:space="preserve"> навыками: </w:t>
      </w:r>
      <w:r w:rsidRPr="00E93146">
        <w:rPr>
          <w:rStyle w:val="a5"/>
          <w:b w:val="0"/>
          <w:i/>
          <w:sz w:val="28"/>
          <w:szCs w:val="28"/>
        </w:rPr>
        <w:t>различать на слух и адекватно</w:t>
      </w:r>
      <w:r w:rsidRPr="00E93146">
        <w:rPr>
          <w:rStyle w:val="a5"/>
          <w:b w:val="0"/>
          <w:sz w:val="28"/>
          <w:szCs w:val="28"/>
        </w:rPr>
        <w:t xml:space="preserve">, без ошибок, ведущих к сбою коммуникации, </w:t>
      </w:r>
      <w:r w:rsidRPr="00E93146">
        <w:rPr>
          <w:rStyle w:val="a5"/>
          <w:b w:val="0"/>
          <w:i/>
          <w:sz w:val="28"/>
          <w:szCs w:val="28"/>
        </w:rPr>
        <w:t>произносить</w:t>
      </w:r>
      <w:r w:rsidRPr="00E93146">
        <w:rPr>
          <w:rStyle w:val="a5"/>
          <w:b w:val="0"/>
          <w:sz w:val="28"/>
          <w:szCs w:val="28"/>
        </w:rPr>
        <w:t xml:space="preserve"> слова с правильным ударением и фразы с соблюдением их ритмико-интонационных особенностей, в том числе </w:t>
      </w:r>
      <w:r w:rsidRPr="00E93146">
        <w:rPr>
          <w:rStyle w:val="a5"/>
          <w:b w:val="0"/>
          <w:i/>
          <w:sz w:val="28"/>
          <w:szCs w:val="28"/>
        </w:rPr>
        <w:t>применять правила</w:t>
      </w:r>
      <w:r w:rsidRPr="00E93146">
        <w:rPr>
          <w:rStyle w:val="a5"/>
          <w:b w:val="0"/>
          <w:sz w:val="28"/>
          <w:szCs w:val="28"/>
        </w:rPr>
        <w:t xml:space="preserve"> отсутствия фразового ударения на служебных словах; </w:t>
      </w:r>
      <w:r w:rsidRPr="00E93146">
        <w:rPr>
          <w:rStyle w:val="a5"/>
          <w:b w:val="0"/>
          <w:i/>
          <w:sz w:val="28"/>
          <w:szCs w:val="28"/>
        </w:rPr>
        <w:t>выразительно  читать  вслух</w:t>
      </w:r>
      <w:r w:rsidRPr="00E93146">
        <w:rPr>
          <w:rStyle w:val="a5"/>
          <w:b w:val="0"/>
          <w:sz w:val="28"/>
          <w:szCs w:val="28"/>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 xml:space="preserve">владеть </w:t>
      </w:r>
      <w:r w:rsidRPr="00E93146">
        <w:rPr>
          <w:rStyle w:val="a5"/>
          <w:i/>
          <w:sz w:val="28"/>
          <w:szCs w:val="28"/>
        </w:rPr>
        <w:t>орфографическими</w:t>
      </w:r>
      <w:r w:rsidRPr="00E93146">
        <w:rPr>
          <w:rStyle w:val="a5"/>
          <w:sz w:val="28"/>
          <w:szCs w:val="28"/>
        </w:rPr>
        <w:t xml:space="preserve"> </w:t>
      </w:r>
      <w:r w:rsidRPr="00E93146">
        <w:rPr>
          <w:rStyle w:val="a5"/>
          <w:b w:val="0"/>
          <w:sz w:val="28"/>
          <w:szCs w:val="28"/>
        </w:rPr>
        <w:t xml:space="preserve">навыками: правильно </w:t>
      </w:r>
      <w:r w:rsidRPr="00E93146">
        <w:rPr>
          <w:rStyle w:val="a5"/>
          <w:b w:val="0"/>
          <w:i/>
          <w:sz w:val="28"/>
          <w:szCs w:val="28"/>
        </w:rPr>
        <w:t>писать</w:t>
      </w:r>
      <w:r w:rsidR="00D3286B" w:rsidRPr="00E93146">
        <w:rPr>
          <w:rStyle w:val="a5"/>
          <w:b w:val="0"/>
          <w:sz w:val="28"/>
          <w:szCs w:val="28"/>
        </w:rPr>
        <w:t xml:space="preserve"> </w:t>
      </w:r>
      <w:r w:rsidRPr="00E93146">
        <w:rPr>
          <w:rStyle w:val="a5"/>
          <w:b w:val="0"/>
          <w:sz w:val="28"/>
          <w:szCs w:val="28"/>
        </w:rPr>
        <w:t>изученные слова;</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 xml:space="preserve">владеть </w:t>
      </w:r>
      <w:r w:rsidRPr="00E93146">
        <w:rPr>
          <w:rStyle w:val="a5"/>
          <w:i/>
          <w:sz w:val="28"/>
          <w:szCs w:val="28"/>
        </w:rPr>
        <w:t>пунктуационными</w:t>
      </w:r>
      <w:r w:rsidRPr="00E93146">
        <w:rPr>
          <w:rStyle w:val="a5"/>
          <w:b w:val="0"/>
          <w:sz w:val="28"/>
          <w:szCs w:val="28"/>
        </w:rPr>
        <w:t xml:space="preserve"> навыками: </w:t>
      </w:r>
      <w:r w:rsidRPr="00E93146">
        <w:rPr>
          <w:rStyle w:val="a5"/>
          <w:b w:val="0"/>
          <w:i/>
          <w:sz w:val="28"/>
          <w:szCs w:val="28"/>
        </w:rPr>
        <w:t xml:space="preserve">использовать </w:t>
      </w:r>
      <w:r w:rsidRPr="00E93146">
        <w:rPr>
          <w:rStyle w:val="a5"/>
          <w:b w:val="0"/>
          <w:sz w:val="28"/>
          <w:szCs w:val="28"/>
        </w:rPr>
        <w:t>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r>
      <w:r w:rsidRPr="00E93146">
        <w:rPr>
          <w:rStyle w:val="a5"/>
          <w:b w:val="0"/>
          <w:i/>
          <w:sz w:val="28"/>
          <w:szCs w:val="28"/>
        </w:rPr>
        <w:t>распознавать</w:t>
      </w:r>
      <w:r w:rsidRPr="00E93146">
        <w:rPr>
          <w:rStyle w:val="a5"/>
          <w:b w:val="0"/>
          <w:sz w:val="28"/>
          <w:szCs w:val="28"/>
        </w:rPr>
        <w:t xml:space="preserve">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распознавать и употреблять</w:t>
      </w:r>
      <w:r w:rsidRPr="00E93146">
        <w:rPr>
          <w:rStyle w:val="a5"/>
          <w:b w:val="0"/>
          <w:sz w:val="28"/>
          <w:szCs w:val="28"/>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распознавать и употреблять</w:t>
      </w:r>
      <w:r w:rsidRPr="00E93146">
        <w:rPr>
          <w:rStyle w:val="a5"/>
          <w:b w:val="0"/>
          <w:sz w:val="28"/>
          <w:szCs w:val="28"/>
        </w:rPr>
        <w:t xml:space="preserve"> в устной и письменной речи изученные синонимы, антонимы и интернациональные слова;</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распознавать и употреблять</w:t>
      </w:r>
      <w:r w:rsidRPr="00E93146">
        <w:rPr>
          <w:rStyle w:val="a5"/>
          <w:b w:val="0"/>
          <w:sz w:val="28"/>
          <w:szCs w:val="28"/>
        </w:rPr>
        <w:t xml:space="preserve"> в устной и письменной речи различные средства связи для обеспечения целостности высказывания;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r>
      <w:r w:rsidRPr="00E93146">
        <w:rPr>
          <w:rStyle w:val="a5"/>
          <w:b w:val="0"/>
          <w:i/>
          <w:sz w:val="28"/>
          <w:szCs w:val="28"/>
        </w:rPr>
        <w:t>знать и понимать</w:t>
      </w:r>
      <w:r w:rsidRPr="00E93146">
        <w:rPr>
          <w:rStyle w:val="a5"/>
          <w:b w:val="0"/>
          <w:sz w:val="28"/>
          <w:szCs w:val="28"/>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распознавать</w:t>
      </w:r>
      <w:r w:rsidRPr="00E93146">
        <w:rPr>
          <w:rStyle w:val="a5"/>
          <w:b w:val="0"/>
          <w:sz w:val="28"/>
          <w:szCs w:val="28"/>
        </w:rPr>
        <w:t xml:space="preserve"> в письменном и звучащем тексте и </w:t>
      </w:r>
      <w:r w:rsidRPr="00E93146">
        <w:rPr>
          <w:rStyle w:val="a5"/>
          <w:b w:val="0"/>
          <w:i/>
          <w:sz w:val="28"/>
          <w:szCs w:val="28"/>
        </w:rPr>
        <w:t>употреблять</w:t>
      </w:r>
      <w:r w:rsidRPr="00E93146">
        <w:rPr>
          <w:rStyle w:val="a5"/>
          <w:b w:val="0"/>
          <w:sz w:val="28"/>
          <w:szCs w:val="28"/>
        </w:rPr>
        <w:t xml:space="preserve"> в устной и письменной речи:</w:t>
      </w:r>
    </w:p>
    <w:p w:rsidR="00932305" w:rsidRPr="00E93146" w:rsidRDefault="00DE20B2" w:rsidP="00932305">
      <w:pPr>
        <w:pStyle w:val="TableParagraph"/>
        <w:ind w:right="-1" w:firstLine="567"/>
        <w:jc w:val="both"/>
        <w:rPr>
          <w:rStyle w:val="a5"/>
          <w:b w:val="0"/>
          <w:sz w:val="28"/>
          <w:szCs w:val="28"/>
        </w:rPr>
      </w:pPr>
      <w:r w:rsidRPr="00E93146">
        <w:rPr>
          <w:rStyle w:val="a5"/>
          <w:b w:val="0"/>
          <w:sz w:val="28"/>
          <w:szCs w:val="28"/>
        </w:rPr>
        <w:t xml:space="preserve">- </w:t>
      </w:r>
      <w:r w:rsidR="00932305" w:rsidRPr="00E93146">
        <w:rPr>
          <w:rStyle w:val="a5"/>
          <w:b w:val="0"/>
          <w:sz w:val="28"/>
          <w:szCs w:val="28"/>
        </w:rPr>
        <w:t>сложноподчинённые предложения с придаточными определительными с союзными словами who, which, that;</w:t>
      </w:r>
    </w:p>
    <w:p w:rsidR="00932305" w:rsidRPr="00E93146" w:rsidRDefault="00DE20B2"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сложноподчинённые предложения с придаточными времени с союзами for, since;</w:t>
      </w:r>
    </w:p>
    <w:p w:rsidR="00932305" w:rsidRPr="00E93146" w:rsidRDefault="00DE20B2" w:rsidP="00932305">
      <w:pPr>
        <w:pStyle w:val="TableParagraph"/>
        <w:ind w:right="-1" w:firstLine="567"/>
        <w:jc w:val="both"/>
        <w:rPr>
          <w:rStyle w:val="a5"/>
          <w:b w:val="0"/>
          <w:sz w:val="28"/>
          <w:szCs w:val="28"/>
        </w:rPr>
      </w:pPr>
      <w:r w:rsidRPr="00E93146">
        <w:rPr>
          <w:rStyle w:val="a5"/>
          <w:b w:val="0"/>
          <w:sz w:val="28"/>
          <w:szCs w:val="28"/>
        </w:rPr>
        <w:lastRenderedPageBreak/>
        <w:t>-</w:t>
      </w:r>
      <w:r w:rsidR="00932305" w:rsidRPr="00E93146">
        <w:rPr>
          <w:rStyle w:val="a5"/>
          <w:b w:val="0"/>
          <w:sz w:val="28"/>
          <w:szCs w:val="28"/>
        </w:rPr>
        <w:t xml:space="preserve"> предложения с конструкциями as … as, not so … as;</w:t>
      </w:r>
    </w:p>
    <w:p w:rsidR="00932305" w:rsidRPr="00E93146" w:rsidRDefault="00DE20B2"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глаголы в  видо-временных  формах  действительного  залога в изъявительном  наклонении  в  Present/Past  Continuous Tense;</w:t>
      </w:r>
    </w:p>
    <w:p w:rsidR="00932305" w:rsidRPr="00E93146" w:rsidRDefault="00DE20B2"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все типы вопросительных предложений (общий, специальный, альтернативный, разделительный вопросы) в Present/ Past Continuous Tense;</w:t>
      </w:r>
    </w:p>
    <w:p w:rsidR="00932305" w:rsidRPr="00E93146" w:rsidRDefault="00DE20B2" w:rsidP="00932305">
      <w:pPr>
        <w:pStyle w:val="TableParagraph"/>
        <w:ind w:right="-1" w:firstLine="567"/>
        <w:jc w:val="both"/>
        <w:rPr>
          <w:rStyle w:val="a5"/>
          <w:b w:val="0"/>
          <w:sz w:val="28"/>
          <w:szCs w:val="28"/>
          <w:lang w:val="en-US"/>
        </w:rPr>
      </w:pPr>
      <w:r w:rsidRPr="00E93146">
        <w:rPr>
          <w:rStyle w:val="a5"/>
          <w:b w:val="0"/>
          <w:sz w:val="28"/>
          <w:szCs w:val="28"/>
          <w:lang w:val="en-US"/>
        </w:rPr>
        <w:t>-</w:t>
      </w:r>
      <w:r w:rsidR="00932305" w:rsidRPr="00E93146">
        <w:rPr>
          <w:rStyle w:val="a5"/>
          <w:b w:val="0"/>
          <w:sz w:val="28"/>
          <w:szCs w:val="28"/>
          <w:lang w:val="en-US"/>
        </w:rPr>
        <w:t xml:space="preserve"> </w:t>
      </w:r>
      <w:r w:rsidR="00932305" w:rsidRPr="00E93146">
        <w:rPr>
          <w:rStyle w:val="a5"/>
          <w:b w:val="0"/>
          <w:sz w:val="28"/>
          <w:szCs w:val="28"/>
        </w:rPr>
        <w:t>модальные</w:t>
      </w:r>
      <w:r w:rsidR="00932305" w:rsidRPr="00E93146">
        <w:rPr>
          <w:rStyle w:val="a5"/>
          <w:b w:val="0"/>
          <w:sz w:val="28"/>
          <w:szCs w:val="28"/>
          <w:lang w:val="en-US"/>
        </w:rPr>
        <w:t xml:space="preserve"> </w:t>
      </w:r>
      <w:r w:rsidR="00932305" w:rsidRPr="00E93146">
        <w:rPr>
          <w:rStyle w:val="a5"/>
          <w:b w:val="0"/>
          <w:sz w:val="28"/>
          <w:szCs w:val="28"/>
        </w:rPr>
        <w:t>глаголы</w:t>
      </w:r>
      <w:r w:rsidR="00932305" w:rsidRPr="00E93146">
        <w:rPr>
          <w:rStyle w:val="a5"/>
          <w:b w:val="0"/>
          <w:sz w:val="28"/>
          <w:szCs w:val="28"/>
          <w:lang w:val="en-US"/>
        </w:rPr>
        <w:t xml:space="preserve"> </w:t>
      </w:r>
      <w:r w:rsidR="00932305" w:rsidRPr="00E93146">
        <w:rPr>
          <w:rStyle w:val="a5"/>
          <w:b w:val="0"/>
          <w:sz w:val="28"/>
          <w:szCs w:val="28"/>
        </w:rPr>
        <w:t>и</w:t>
      </w:r>
      <w:r w:rsidR="00932305" w:rsidRPr="00E93146">
        <w:rPr>
          <w:rStyle w:val="a5"/>
          <w:b w:val="0"/>
          <w:sz w:val="28"/>
          <w:szCs w:val="28"/>
          <w:lang w:val="en-US"/>
        </w:rPr>
        <w:t xml:space="preserve"> </w:t>
      </w:r>
      <w:r w:rsidR="00932305" w:rsidRPr="00E93146">
        <w:rPr>
          <w:rStyle w:val="a5"/>
          <w:b w:val="0"/>
          <w:sz w:val="28"/>
          <w:szCs w:val="28"/>
        </w:rPr>
        <w:t>их</w:t>
      </w:r>
      <w:r w:rsidR="00932305" w:rsidRPr="00E93146">
        <w:rPr>
          <w:rStyle w:val="a5"/>
          <w:b w:val="0"/>
          <w:sz w:val="28"/>
          <w:szCs w:val="28"/>
          <w:lang w:val="en-US"/>
        </w:rPr>
        <w:t xml:space="preserve"> </w:t>
      </w:r>
      <w:r w:rsidR="00932305" w:rsidRPr="00E93146">
        <w:rPr>
          <w:rStyle w:val="a5"/>
          <w:b w:val="0"/>
          <w:sz w:val="28"/>
          <w:szCs w:val="28"/>
        </w:rPr>
        <w:t>эквиваленты</w:t>
      </w:r>
      <w:r w:rsidR="00932305" w:rsidRPr="00E93146">
        <w:rPr>
          <w:rStyle w:val="a5"/>
          <w:b w:val="0"/>
          <w:sz w:val="28"/>
          <w:szCs w:val="28"/>
          <w:lang w:val="en-US"/>
        </w:rPr>
        <w:t xml:space="preserve"> (can/be able to, must/ have to, may, should, need);</w:t>
      </w:r>
    </w:p>
    <w:p w:rsidR="00932305" w:rsidRPr="00E93146" w:rsidRDefault="00DE20B2" w:rsidP="00932305">
      <w:pPr>
        <w:pStyle w:val="TableParagraph"/>
        <w:ind w:right="-1" w:firstLine="567"/>
        <w:jc w:val="both"/>
        <w:rPr>
          <w:rStyle w:val="a5"/>
          <w:b w:val="0"/>
          <w:sz w:val="28"/>
          <w:szCs w:val="28"/>
          <w:lang w:val="en-US"/>
        </w:rPr>
      </w:pPr>
      <w:r w:rsidRPr="00E93146">
        <w:rPr>
          <w:rStyle w:val="a5"/>
          <w:b w:val="0"/>
          <w:sz w:val="28"/>
          <w:szCs w:val="28"/>
          <w:lang w:val="en-US"/>
        </w:rPr>
        <w:t>-</w:t>
      </w:r>
      <w:r w:rsidR="00932305" w:rsidRPr="00E93146">
        <w:rPr>
          <w:rStyle w:val="a5"/>
          <w:b w:val="0"/>
          <w:sz w:val="28"/>
          <w:szCs w:val="28"/>
          <w:lang w:val="en-US"/>
        </w:rPr>
        <w:t xml:space="preserve"> c</w:t>
      </w:r>
      <w:r w:rsidR="00932305" w:rsidRPr="00E93146">
        <w:rPr>
          <w:rStyle w:val="a5"/>
          <w:b w:val="0"/>
          <w:sz w:val="28"/>
          <w:szCs w:val="28"/>
        </w:rPr>
        <w:t>лова</w:t>
      </w:r>
      <w:r w:rsidR="00932305" w:rsidRPr="00E93146">
        <w:rPr>
          <w:rStyle w:val="a5"/>
          <w:b w:val="0"/>
          <w:sz w:val="28"/>
          <w:szCs w:val="28"/>
          <w:lang w:val="en-US"/>
        </w:rPr>
        <w:t xml:space="preserve">, </w:t>
      </w:r>
      <w:r w:rsidR="00932305" w:rsidRPr="00E93146">
        <w:rPr>
          <w:rStyle w:val="a5"/>
          <w:b w:val="0"/>
          <w:sz w:val="28"/>
          <w:szCs w:val="28"/>
        </w:rPr>
        <w:t>выражающие</w:t>
      </w:r>
      <w:r w:rsidR="00932305" w:rsidRPr="00E93146">
        <w:rPr>
          <w:rStyle w:val="a5"/>
          <w:b w:val="0"/>
          <w:sz w:val="28"/>
          <w:szCs w:val="28"/>
          <w:lang w:val="en-US"/>
        </w:rPr>
        <w:t xml:space="preserve"> </w:t>
      </w:r>
      <w:r w:rsidR="00932305" w:rsidRPr="00E93146">
        <w:rPr>
          <w:rStyle w:val="a5"/>
          <w:b w:val="0"/>
          <w:sz w:val="28"/>
          <w:szCs w:val="28"/>
        </w:rPr>
        <w:t>количество</w:t>
      </w:r>
      <w:r w:rsidR="00932305" w:rsidRPr="00E93146">
        <w:rPr>
          <w:rStyle w:val="a5"/>
          <w:b w:val="0"/>
          <w:sz w:val="28"/>
          <w:szCs w:val="28"/>
          <w:lang w:val="en-US"/>
        </w:rPr>
        <w:t xml:space="preserve"> (little/a little, few/a few);</w:t>
      </w:r>
    </w:p>
    <w:p w:rsidR="00932305" w:rsidRPr="00E93146" w:rsidRDefault="00DE20B2"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возвратные, неопределённые местоимения some, any и их производные (somebody, anybody; something, anything, etc.) every и производные (everybody, everything, etc.) в повество- вательных (утвердительных и отрицательных) и вопросительных предложениях;</w:t>
      </w:r>
    </w:p>
    <w:p w:rsidR="00932305" w:rsidRPr="00E93146" w:rsidRDefault="00DE20B2"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числительные для обозначения дат и больших чисел (100— 1000);</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5)</w:t>
      </w:r>
      <w:r w:rsidRPr="00E93146">
        <w:rPr>
          <w:rStyle w:val="a5"/>
          <w:b w:val="0"/>
          <w:sz w:val="28"/>
          <w:szCs w:val="28"/>
        </w:rPr>
        <w:tab/>
      </w:r>
      <w:r w:rsidRPr="00E93146">
        <w:rPr>
          <w:rStyle w:val="a5"/>
          <w:b w:val="0"/>
          <w:i/>
          <w:sz w:val="28"/>
          <w:szCs w:val="28"/>
        </w:rPr>
        <w:t>владеть</w:t>
      </w:r>
      <w:r w:rsidRPr="00E93146">
        <w:rPr>
          <w:rStyle w:val="a5"/>
          <w:b w:val="0"/>
          <w:sz w:val="28"/>
          <w:szCs w:val="28"/>
        </w:rPr>
        <w:t xml:space="preserve"> социокультурными знаниями и умениями:</w:t>
      </w:r>
    </w:p>
    <w:p w:rsidR="00932305" w:rsidRPr="00E93146" w:rsidRDefault="00DE20B2"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i/>
          <w:sz w:val="28"/>
          <w:szCs w:val="28"/>
        </w:rPr>
        <w:t>использовать</w:t>
      </w:r>
      <w:r w:rsidR="00932305" w:rsidRPr="00E93146">
        <w:rPr>
          <w:rStyle w:val="a5"/>
          <w:b w:val="0"/>
          <w:sz w:val="28"/>
          <w:szCs w:val="28"/>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932305" w:rsidRPr="00E93146" w:rsidRDefault="00DE20B2"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w:t>
      </w:r>
      <w:r w:rsidR="00932305" w:rsidRPr="00E93146">
        <w:rPr>
          <w:rStyle w:val="a5"/>
          <w:b w:val="0"/>
          <w:i/>
          <w:sz w:val="28"/>
          <w:szCs w:val="28"/>
        </w:rPr>
        <w:t>знать/понимать</w:t>
      </w:r>
      <w:r w:rsidR="00932305" w:rsidRPr="00E93146">
        <w:rPr>
          <w:rStyle w:val="a5"/>
          <w:b w:val="0"/>
          <w:sz w:val="28"/>
          <w:szCs w:val="28"/>
        </w:rPr>
        <w:t xml:space="preserve">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932305" w:rsidRPr="00E93146" w:rsidRDefault="00DE20B2"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w:t>
      </w:r>
      <w:r w:rsidR="00932305" w:rsidRPr="00E93146">
        <w:rPr>
          <w:rStyle w:val="a5"/>
          <w:b w:val="0"/>
          <w:i/>
          <w:sz w:val="28"/>
          <w:szCs w:val="28"/>
        </w:rPr>
        <w:t>обладать базовыми знаниями</w:t>
      </w:r>
      <w:r w:rsidR="00932305" w:rsidRPr="00E93146">
        <w:rPr>
          <w:rStyle w:val="a5"/>
          <w:b w:val="0"/>
          <w:sz w:val="28"/>
          <w:szCs w:val="28"/>
        </w:rPr>
        <w:t xml:space="preserve"> о социокультурном портрете родной страны и страны/стран изучаемого языка;</w:t>
      </w:r>
    </w:p>
    <w:p w:rsidR="00932305" w:rsidRPr="00E93146" w:rsidRDefault="00DE20B2"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w:t>
      </w:r>
      <w:r w:rsidR="00932305" w:rsidRPr="00E93146">
        <w:rPr>
          <w:rStyle w:val="a5"/>
          <w:b w:val="0"/>
          <w:i/>
          <w:sz w:val="28"/>
          <w:szCs w:val="28"/>
        </w:rPr>
        <w:t>кратко представлять</w:t>
      </w:r>
      <w:r w:rsidR="00932305" w:rsidRPr="00E93146">
        <w:rPr>
          <w:rStyle w:val="a5"/>
          <w:b w:val="0"/>
          <w:sz w:val="28"/>
          <w:szCs w:val="28"/>
        </w:rPr>
        <w:t xml:space="preserve"> Россию и страну/страны изучаемого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6)</w:t>
      </w:r>
      <w:r w:rsidRPr="00E93146">
        <w:rPr>
          <w:rStyle w:val="a5"/>
          <w:b w:val="0"/>
          <w:sz w:val="28"/>
          <w:szCs w:val="28"/>
        </w:rPr>
        <w:tab/>
      </w:r>
      <w:r w:rsidRPr="00E93146">
        <w:rPr>
          <w:rStyle w:val="a5"/>
          <w:b w:val="0"/>
          <w:i/>
          <w:sz w:val="28"/>
          <w:szCs w:val="28"/>
        </w:rPr>
        <w:t xml:space="preserve">владеть </w:t>
      </w:r>
      <w:r w:rsidRPr="00E93146">
        <w:rPr>
          <w:rStyle w:val="a5"/>
          <w:b w:val="0"/>
          <w:sz w:val="28"/>
          <w:szCs w:val="28"/>
        </w:rPr>
        <w:t>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7)</w:t>
      </w:r>
      <w:r w:rsidRPr="00E93146">
        <w:rPr>
          <w:rStyle w:val="a5"/>
          <w:b w:val="0"/>
          <w:sz w:val="28"/>
          <w:szCs w:val="28"/>
        </w:rPr>
        <w:tab/>
      </w:r>
      <w:r w:rsidRPr="00E93146">
        <w:rPr>
          <w:rStyle w:val="a5"/>
          <w:b w:val="0"/>
          <w:i/>
          <w:sz w:val="28"/>
          <w:szCs w:val="28"/>
        </w:rPr>
        <w:t>участвовать</w:t>
      </w:r>
      <w:r w:rsidRPr="00E93146">
        <w:rPr>
          <w:rStyle w:val="a5"/>
          <w:b w:val="0"/>
          <w:sz w:val="28"/>
          <w:szCs w:val="28"/>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8)</w:t>
      </w:r>
      <w:r w:rsidRPr="00E93146">
        <w:rPr>
          <w:rStyle w:val="a5"/>
          <w:b w:val="0"/>
          <w:sz w:val="28"/>
          <w:szCs w:val="28"/>
        </w:rPr>
        <w:tab/>
      </w:r>
      <w:r w:rsidRPr="00E93146">
        <w:rPr>
          <w:rStyle w:val="a5"/>
          <w:b w:val="0"/>
          <w:i/>
          <w:sz w:val="28"/>
          <w:szCs w:val="28"/>
        </w:rPr>
        <w:t>использовать</w:t>
      </w:r>
      <w:r w:rsidRPr="00E93146">
        <w:rPr>
          <w:rStyle w:val="a5"/>
          <w:b w:val="0"/>
          <w:sz w:val="28"/>
          <w:szCs w:val="28"/>
        </w:rPr>
        <w:t xml:space="preserve"> иноязычные словари и справочники, в том числе информационно-справочные системы в электронной форме;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9)</w:t>
      </w:r>
      <w:r w:rsidRPr="00E93146">
        <w:rPr>
          <w:rStyle w:val="a5"/>
          <w:b w:val="0"/>
          <w:sz w:val="28"/>
          <w:szCs w:val="28"/>
        </w:rPr>
        <w:tab/>
      </w:r>
      <w:r w:rsidRPr="00E93146">
        <w:rPr>
          <w:rStyle w:val="a5"/>
          <w:b w:val="0"/>
          <w:i/>
          <w:sz w:val="28"/>
          <w:szCs w:val="28"/>
        </w:rPr>
        <w:t>достигать</w:t>
      </w:r>
      <w:r w:rsidRPr="00E93146">
        <w:rPr>
          <w:rStyle w:val="a5"/>
          <w:b w:val="0"/>
          <w:sz w:val="28"/>
          <w:szCs w:val="28"/>
        </w:rPr>
        <w:t xml:space="preserve"> взаимопонимания в процессе устного и письменного общения с носителями иностранного языка, с людьми другой культуры;</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10)</w:t>
      </w:r>
      <w:r w:rsidRPr="00E93146">
        <w:rPr>
          <w:rStyle w:val="a5"/>
          <w:b w:val="0"/>
          <w:sz w:val="28"/>
          <w:szCs w:val="28"/>
        </w:rPr>
        <w:tab/>
      </w:r>
      <w:r w:rsidRPr="00E93146">
        <w:rPr>
          <w:rStyle w:val="a5"/>
          <w:b w:val="0"/>
          <w:i/>
          <w:sz w:val="28"/>
          <w:szCs w:val="28"/>
        </w:rPr>
        <w:t>сравнивать</w:t>
      </w:r>
      <w:r w:rsidRPr="00E93146">
        <w:rPr>
          <w:rStyle w:val="a5"/>
          <w:b w:val="0"/>
          <w:sz w:val="28"/>
          <w:szCs w:val="2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32305" w:rsidRPr="00E93146" w:rsidRDefault="00932305" w:rsidP="00932305">
      <w:pPr>
        <w:pStyle w:val="TableParagraph"/>
        <w:ind w:right="-1" w:firstLine="567"/>
        <w:jc w:val="both"/>
        <w:rPr>
          <w:rStyle w:val="a5"/>
          <w:i/>
          <w:sz w:val="28"/>
          <w:szCs w:val="28"/>
          <w:u w:val="single"/>
        </w:rPr>
      </w:pPr>
      <w:r w:rsidRPr="00E93146">
        <w:rPr>
          <w:rStyle w:val="a5"/>
          <w:i/>
          <w:sz w:val="28"/>
          <w:szCs w:val="28"/>
          <w:u w:val="single"/>
        </w:rPr>
        <w:t>7</w:t>
      </w:r>
      <w:r w:rsidRPr="00E93146">
        <w:rPr>
          <w:rStyle w:val="a5"/>
          <w:i/>
          <w:sz w:val="28"/>
          <w:szCs w:val="28"/>
          <w:u w:val="single"/>
        </w:rPr>
        <w:tab/>
      </w:r>
      <w:r w:rsidR="00DE20B2" w:rsidRPr="00E93146">
        <w:rPr>
          <w:rStyle w:val="a5"/>
          <w:i/>
          <w:sz w:val="28"/>
          <w:szCs w:val="28"/>
          <w:u w:val="single"/>
        </w:rPr>
        <w:t xml:space="preserve"> </w:t>
      </w:r>
      <w:r w:rsidRPr="00E93146">
        <w:rPr>
          <w:rStyle w:val="a5"/>
          <w:i/>
          <w:sz w:val="28"/>
          <w:szCs w:val="28"/>
          <w:u w:val="single"/>
        </w:rPr>
        <w:t>класс</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r>
      <w:r w:rsidRPr="00E93146">
        <w:rPr>
          <w:rStyle w:val="a5"/>
          <w:b w:val="0"/>
          <w:i/>
          <w:sz w:val="28"/>
          <w:szCs w:val="28"/>
        </w:rPr>
        <w:t>владеть</w:t>
      </w:r>
      <w:r w:rsidRPr="00E93146">
        <w:rPr>
          <w:rStyle w:val="a5"/>
          <w:b w:val="0"/>
          <w:sz w:val="28"/>
          <w:szCs w:val="28"/>
        </w:rPr>
        <w:t xml:space="preserve"> основными видами речевой деятельности:</w:t>
      </w:r>
    </w:p>
    <w:p w:rsidR="00932305" w:rsidRPr="00E93146" w:rsidRDefault="00932305" w:rsidP="00932305">
      <w:pPr>
        <w:pStyle w:val="TableParagraph"/>
        <w:ind w:right="-1" w:firstLine="567"/>
        <w:jc w:val="both"/>
        <w:rPr>
          <w:rStyle w:val="a5"/>
          <w:b w:val="0"/>
          <w:sz w:val="28"/>
          <w:szCs w:val="28"/>
        </w:rPr>
      </w:pPr>
      <w:r w:rsidRPr="00E93146">
        <w:rPr>
          <w:rStyle w:val="a5"/>
          <w:i/>
          <w:sz w:val="28"/>
          <w:szCs w:val="28"/>
        </w:rPr>
        <w:t>говорение:</w:t>
      </w:r>
      <w:r w:rsidRPr="00E93146">
        <w:rPr>
          <w:rStyle w:val="a5"/>
          <w:b w:val="0"/>
          <w:sz w:val="28"/>
          <w:szCs w:val="28"/>
        </w:rPr>
        <w:t xml:space="preserve"> </w:t>
      </w:r>
      <w:r w:rsidRPr="00E93146">
        <w:rPr>
          <w:rStyle w:val="a5"/>
          <w:b w:val="0"/>
          <w:i/>
          <w:sz w:val="28"/>
          <w:szCs w:val="28"/>
        </w:rPr>
        <w:t xml:space="preserve">вести разные виды диалогов </w:t>
      </w:r>
      <w:r w:rsidRPr="00E93146">
        <w:rPr>
          <w:rStyle w:val="a5"/>
          <w:b w:val="0"/>
          <w:sz w:val="28"/>
          <w:szCs w:val="28"/>
        </w:rPr>
        <w:t xml:space="preserve">(диалог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w:t>
      </w:r>
      <w:r w:rsidRPr="00E93146">
        <w:rPr>
          <w:rStyle w:val="a5"/>
          <w:b w:val="0"/>
          <w:sz w:val="28"/>
          <w:szCs w:val="28"/>
        </w:rPr>
        <w:lastRenderedPageBreak/>
        <w:t>стороны каждого собеседника);</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создавать разные виды монологических высказываний</w:t>
      </w:r>
      <w:r w:rsidRPr="00E93146">
        <w:rPr>
          <w:rStyle w:val="a5"/>
          <w:b w:val="0"/>
          <w:sz w:val="28"/>
          <w:szCs w:val="28"/>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и/или зрительными опорами (объём — 8—9 фраз); </w:t>
      </w:r>
      <w:r w:rsidRPr="00E93146">
        <w:rPr>
          <w:rStyle w:val="a5"/>
          <w:b w:val="0"/>
          <w:i/>
          <w:sz w:val="28"/>
          <w:szCs w:val="28"/>
        </w:rPr>
        <w:t>кратко излагать</w:t>
      </w:r>
      <w:r w:rsidRPr="00E93146">
        <w:rPr>
          <w:rStyle w:val="a5"/>
          <w:b w:val="0"/>
          <w:sz w:val="28"/>
          <w:szCs w:val="28"/>
        </w:rPr>
        <w:t xml:space="preserve"> результаты выполненной проектной работы (объём — 8—9 фраз);</w:t>
      </w:r>
    </w:p>
    <w:p w:rsidR="00932305" w:rsidRPr="00E93146" w:rsidRDefault="00932305" w:rsidP="00932305">
      <w:pPr>
        <w:pStyle w:val="TableParagraph"/>
        <w:ind w:right="-1" w:firstLine="567"/>
        <w:jc w:val="both"/>
        <w:rPr>
          <w:rStyle w:val="a5"/>
          <w:b w:val="0"/>
          <w:sz w:val="28"/>
          <w:szCs w:val="28"/>
        </w:rPr>
      </w:pPr>
      <w:r w:rsidRPr="00E93146">
        <w:rPr>
          <w:rStyle w:val="a5"/>
          <w:i/>
          <w:sz w:val="28"/>
          <w:szCs w:val="28"/>
        </w:rPr>
        <w:t>аудирование:</w:t>
      </w:r>
      <w:r w:rsidRPr="00E93146">
        <w:rPr>
          <w:rStyle w:val="a5"/>
          <w:b w:val="0"/>
          <w:sz w:val="28"/>
          <w:szCs w:val="28"/>
        </w:rPr>
        <w:t xml:space="preserve"> </w:t>
      </w:r>
      <w:r w:rsidRPr="00E93146">
        <w:rPr>
          <w:rStyle w:val="a5"/>
          <w:b w:val="0"/>
          <w:i/>
          <w:sz w:val="28"/>
          <w:szCs w:val="28"/>
        </w:rPr>
        <w:t>воспринимать на слух и понимать</w:t>
      </w:r>
      <w:r w:rsidRPr="00E93146">
        <w:rPr>
          <w:rStyle w:val="a5"/>
          <w:b w:val="0"/>
          <w:sz w:val="28"/>
          <w:szCs w:val="28"/>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932305" w:rsidRPr="00E93146" w:rsidRDefault="00932305" w:rsidP="00932305">
      <w:pPr>
        <w:pStyle w:val="TableParagraph"/>
        <w:ind w:right="-1" w:firstLine="567"/>
        <w:jc w:val="both"/>
        <w:rPr>
          <w:rStyle w:val="a5"/>
          <w:b w:val="0"/>
          <w:sz w:val="28"/>
          <w:szCs w:val="28"/>
        </w:rPr>
      </w:pPr>
      <w:r w:rsidRPr="00E93146">
        <w:rPr>
          <w:rStyle w:val="a5"/>
          <w:i/>
          <w:sz w:val="28"/>
          <w:szCs w:val="28"/>
        </w:rPr>
        <w:t>смысловое чтение:</w:t>
      </w:r>
      <w:r w:rsidRPr="00E93146">
        <w:rPr>
          <w:rStyle w:val="a5"/>
          <w:b w:val="0"/>
          <w:sz w:val="28"/>
          <w:szCs w:val="28"/>
        </w:rPr>
        <w:t xml:space="preserve"> </w:t>
      </w:r>
      <w:r w:rsidRPr="00E93146">
        <w:rPr>
          <w:rStyle w:val="a5"/>
          <w:b w:val="0"/>
          <w:i/>
          <w:sz w:val="28"/>
          <w:szCs w:val="28"/>
        </w:rPr>
        <w:t>читать про себя и понимать</w:t>
      </w:r>
      <w:r w:rsidRPr="00E93146">
        <w:rPr>
          <w:rStyle w:val="a5"/>
          <w:b w:val="0"/>
          <w:sz w:val="28"/>
          <w:szCs w:val="28"/>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93146">
        <w:rPr>
          <w:rStyle w:val="a5"/>
          <w:b w:val="0"/>
          <w:i/>
          <w:sz w:val="28"/>
          <w:szCs w:val="28"/>
        </w:rPr>
        <w:t>читать про себя</w:t>
      </w:r>
      <w:r w:rsidRPr="00E93146">
        <w:rPr>
          <w:rStyle w:val="a5"/>
          <w:b w:val="0"/>
          <w:sz w:val="28"/>
          <w:szCs w:val="28"/>
        </w:rPr>
        <w:t xml:space="preserve"> несплошные тексты (таблицы, диаграммы) и </w:t>
      </w:r>
      <w:r w:rsidRPr="00E93146">
        <w:rPr>
          <w:rStyle w:val="a5"/>
          <w:b w:val="0"/>
          <w:i/>
          <w:sz w:val="28"/>
          <w:szCs w:val="28"/>
        </w:rPr>
        <w:t xml:space="preserve">понимать </w:t>
      </w:r>
      <w:r w:rsidRPr="00E93146">
        <w:rPr>
          <w:rStyle w:val="a5"/>
          <w:b w:val="0"/>
          <w:sz w:val="28"/>
          <w:szCs w:val="28"/>
        </w:rPr>
        <w:t>представленную в них информацию; определять последовательность главных фактов/событий в тексте;</w:t>
      </w:r>
    </w:p>
    <w:p w:rsidR="00932305" w:rsidRPr="00E93146" w:rsidRDefault="00932305" w:rsidP="00932305">
      <w:pPr>
        <w:pStyle w:val="TableParagraph"/>
        <w:ind w:right="-1" w:firstLine="567"/>
        <w:jc w:val="both"/>
        <w:rPr>
          <w:rStyle w:val="a5"/>
          <w:b w:val="0"/>
          <w:sz w:val="28"/>
          <w:szCs w:val="28"/>
        </w:rPr>
      </w:pPr>
      <w:r w:rsidRPr="00E93146">
        <w:rPr>
          <w:rStyle w:val="a5"/>
          <w:i/>
          <w:sz w:val="28"/>
          <w:szCs w:val="28"/>
        </w:rPr>
        <w:t>письменная речь</w:t>
      </w:r>
      <w:r w:rsidRPr="00E93146">
        <w:rPr>
          <w:rStyle w:val="a5"/>
          <w:b w:val="0"/>
          <w:sz w:val="28"/>
          <w:szCs w:val="28"/>
        </w:rPr>
        <w:t xml:space="preserve">: </w:t>
      </w:r>
      <w:r w:rsidRPr="00E93146">
        <w:rPr>
          <w:rStyle w:val="a5"/>
          <w:b w:val="0"/>
          <w:i/>
          <w:sz w:val="28"/>
          <w:szCs w:val="28"/>
        </w:rPr>
        <w:t>заполнять</w:t>
      </w:r>
      <w:r w:rsidRPr="00E93146">
        <w:rPr>
          <w:rStyle w:val="a5"/>
          <w:b w:val="0"/>
          <w:sz w:val="28"/>
          <w:szCs w:val="28"/>
        </w:rPr>
        <w:t xml:space="preserve">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w:t>
      </w:r>
      <w:r w:rsidRPr="00E93146">
        <w:rPr>
          <w:rStyle w:val="a5"/>
          <w:b w:val="0"/>
          <w:i/>
          <w:sz w:val="28"/>
          <w:szCs w:val="28"/>
        </w:rPr>
        <w:t>создават</w:t>
      </w:r>
      <w:r w:rsidRPr="00E93146">
        <w:rPr>
          <w:rStyle w:val="a5"/>
          <w:b w:val="0"/>
          <w:sz w:val="28"/>
          <w:szCs w:val="28"/>
        </w:rPr>
        <w:t>ь небольшое письменное высказывание с опорой на образец, план, ключевые слова, таблицу (объём высказывания — до 90 слов);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r>
      <w:r w:rsidRPr="00E93146">
        <w:rPr>
          <w:rStyle w:val="a5"/>
          <w:b w:val="0"/>
          <w:i/>
          <w:sz w:val="28"/>
          <w:szCs w:val="28"/>
        </w:rPr>
        <w:t xml:space="preserve">владеть </w:t>
      </w:r>
      <w:r w:rsidRPr="00E93146">
        <w:rPr>
          <w:rStyle w:val="a5"/>
          <w:i/>
          <w:sz w:val="28"/>
          <w:szCs w:val="28"/>
        </w:rPr>
        <w:t>фонетическими</w:t>
      </w:r>
      <w:r w:rsidRPr="00E93146">
        <w:rPr>
          <w:rStyle w:val="a5"/>
          <w:b w:val="0"/>
          <w:sz w:val="28"/>
          <w:szCs w:val="28"/>
        </w:rPr>
        <w:t xml:space="preserve"> навыками:  </w:t>
      </w:r>
      <w:r w:rsidRPr="00E93146">
        <w:rPr>
          <w:rStyle w:val="a5"/>
          <w:b w:val="0"/>
          <w:i/>
          <w:sz w:val="28"/>
          <w:szCs w:val="28"/>
        </w:rPr>
        <w:t>различать  на  слух и адекватно</w:t>
      </w:r>
      <w:r w:rsidRPr="00E93146">
        <w:rPr>
          <w:rStyle w:val="a5"/>
          <w:b w:val="0"/>
          <w:sz w:val="28"/>
          <w:szCs w:val="28"/>
        </w:rPr>
        <w:t xml:space="preserve">, без ошибок, ведущих к сбою коммуникации, </w:t>
      </w:r>
      <w:r w:rsidRPr="00E93146">
        <w:rPr>
          <w:rStyle w:val="a5"/>
          <w:b w:val="0"/>
          <w:i/>
          <w:sz w:val="28"/>
          <w:szCs w:val="28"/>
        </w:rPr>
        <w:t xml:space="preserve">произносить </w:t>
      </w:r>
      <w:r w:rsidRPr="00E93146">
        <w:rPr>
          <w:rStyle w:val="a5"/>
          <w:b w:val="0"/>
          <w:sz w:val="28"/>
          <w:szCs w:val="28"/>
        </w:rPr>
        <w:t xml:space="preserve">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93146">
        <w:rPr>
          <w:rStyle w:val="a5"/>
          <w:b w:val="0"/>
          <w:i/>
          <w:sz w:val="28"/>
          <w:szCs w:val="28"/>
        </w:rPr>
        <w:t>читать вслух</w:t>
      </w:r>
      <w:r w:rsidRPr="00E93146">
        <w:rPr>
          <w:rStyle w:val="a5"/>
          <w:b w:val="0"/>
          <w:sz w:val="28"/>
          <w:szCs w:val="28"/>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владеть</w:t>
      </w:r>
      <w:r w:rsidRPr="00E93146">
        <w:rPr>
          <w:rStyle w:val="a5"/>
          <w:b w:val="0"/>
          <w:sz w:val="28"/>
          <w:szCs w:val="28"/>
        </w:rPr>
        <w:t xml:space="preserve"> </w:t>
      </w:r>
      <w:r w:rsidRPr="00E93146">
        <w:rPr>
          <w:rStyle w:val="a5"/>
          <w:i/>
          <w:sz w:val="28"/>
          <w:szCs w:val="28"/>
        </w:rPr>
        <w:t>орфографическими</w:t>
      </w:r>
      <w:r w:rsidRPr="00E93146">
        <w:rPr>
          <w:rStyle w:val="a5"/>
          <w:b w:val="0"/>
          <w:sz w:val="28"/>
          <w:szCs w:val="28"/>
        </w:rPr>
        <w:t xml:space="preserve"> навыками: правильно </w:t>
      </w:r>
      <w:r w:rsidRPr="00E93146">
        <w:rPr>
          <w:rStyle w:val="a5"/>
          <w:b w:val="0"/>
          <w:i/>
          <w:sz w:val="28"/>
          <w:szCs w:val="28"/>
        </w:rPr>
        <w:t>писать</w:t>
      </w:r>
      <w:r w:rsidR="00C14715" w:rsidRPr="00E93146">
        <w:rPr>
          <w:rStyle w:val="a5"/>
          <w:b w:val="0"/>
          <w:sz w:val="28"/>
          <w:szCs w:val="28"/>
        </w:rPr>
        <w:t xml:space="preserve"> </w:t>
      </w:r>
      <w:r w:rsidRPr="00E93146">
        <w:rPr>
          <w:rStyle w:val="a5"/>
          <w:b w:val="0"/>
          <w:sz w:val="28"/>
          <w:szCs w:val="28"/>
        </w:rPr>
        <w:t>изученные слова;</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 xml:space="preserve">владеть </w:t>
      </w:r>
      <w:r w:rsidRPr="00E93146">
        <w:rPr>
          <w:rStyle w:val="a5"/>
          <w:i/>
          <w:sz w:val="28"/>
          <w:szCs w:val="28"/>
        </w:rPr>
        <w:t>пунктуационными</w:t>
      </w:r>
      <w:r w:rsidRPr="00E93146">
        <w:rPr>
          <w:rStyle w:val="a5"/>
          <w:b w:val="0"/>
          <w:sz w:val="28"/>
          <w:szCs w:val="28"/>
        </w:rPr>
        <w:t xml:space="preserve"> навыками: </w:t>
      </w:r>
      <w:r w:rsidRPr="00E93146">
        <w:rPr>
          <w:rStyle w:val="a5"/>
          <w:b w:val="0"/>
          <w:i/>
          <w:sz w:val="28"/>
          <w:szCs w:val="28"/>
        </w:rPr>
        <w:t>использовать</w:t>
      </w:r>
      <w:r w:rsidRPr="00E93146">
        <w:rPr>
          <w:rStyle w:val="a5"/>
          <w:b w:val="0"/>
          <w:sz w:val="28"/>
          <w:szCs w:val="2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93146">
        <w:rPr>
          <w:rStyle w:val="a5"/>
          <w:b w:val="0"/>
          <w:i/>
          <w:sz w:val="28"/>
          <w:szCs w:val="28"/>
        </w:rPr>
        <w:t xml:space="preserve">оформлять </w:t>
      </w:r>
      <w:r w:rsidRPr="00E93146">
        <w:rPr>
          <w:rStyle w:val="a5"/>
          <w:b w:val="0"/>
          <w:sz w:val="28"/>
          <w:szCs w:val="28"/>
        </w:rPr>
        <w:t>электронное сообщение личного характера;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r>
      <w:r w:rsidRPr="00E93146">
        <w:rPr>
          <w:rStyle w:val="a5"/>
          <w:b w:val="0"/>
          <w:i/>
          <w:sz w:val="28"/>
          <w:szCs w:val="28"/>
        </w:rPr>
        <w:t>распознавать</w:t>
      </w:r>
      <w:r w:rsidRPr="00E93146">
        <w:rPr>
          <w:rStyle w:val="a5"/>
          <w:b w:val="0"/>
          <w:sz w:val="28"/>
          <w:szCs w:val="28"/>
        </w:rPr>
        <w:t xml:space="preserve"> в звучащем и письменном тексте 1000 лексических единиц (слов, словосочетаний, речевых клише) и правильно </w:t>
      </w:r>
      <w:r w:rsidRPr="00E93146">
        <w:rPr>
          <w:rStyle w:val="a5"/>
          <w:b w:val="0"/>
          <w:i/>
          <w:sz w:val="28"/>
          <w:szCs w:val="28"/>
        </w:rPr>
        <w:t>употреблять</w:t>
      </w:r>
      <w:r w:rsidRPr="00E93146">
        <w:rPr>
          <w:rStyle w:val="a5"/>
          <w:b w:val="0"/>
          <w:sz w:val="28"/>
          <w:szCs w:val="28"/>
        </w:rPr>
        <w:t xml:space="preserve"> в устной и письменной речи 900 лексических единиц, обслуживающих </w:t>
      </w:r>
      <w:r w:rsidRPr="00E93146">
        <w:rPr>
          <w:rStyle w:val="a5"/>
          <w:b w:val="0"/>
          <w:sz w:val="28"/>
          <w:szCs w:val="28"/>
        </w:rPr>
        <w:lastRenderedPageBreak/>
        <w:t>ситуации общения в рамках тематического содержания, с соблюдением существующей нормы лексической сочетаемости;</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распознавать и употреблять</w:t>
      </w:r>
      <w:r w:rsidRPr="00E93146">
        <w:rPr>
          <w:rStyle w:val="a5"/>
          <w:b w:val="0"/>
          <w:sz w:val="28"/>
          <w:szCs w:val="28"/>
        </w:rPr>
        <w:t xml:space="preserve"> в устной и письменной речи родственные слова, образованные с использованием аффиксации:  имена  существительные  с  помощью  суффиксов  -ness,</w:t>
      </w:r>
      <w:r w:rsidR="00C14715" w:rsidRPr="00E93146">
        <w:rPr>
          <w:rStyle w:val="a5"/>
          <w:b w:val="0"/>
          <w:sz w:val="28"/>
          <w:szCs w:val="28"/>
        </w:rPr>
        <w:t xml:space="preserve"> </w:t>
      </w:r>
      <w:r w:rsidRPr="00E93146">
        <w:rPr>
          <w:rStyle w:val="a5"/>
          <w:b w:val="0"/>
          <w:sz w:val="28"/>
          <w:szCs w:val="28"/>
        </w:rPr>
        <w:t>-ment; имена прилагательные с помощью суффиксов -ous, -ly</w:t>
      </w:r>
      <w:r w:rsidR="00C14715" w:rsidRPr="00E93146">
        <w:rPr>
          <w:rStyle w:val="a5"/>
          <w:b w:val="0"/>
          <w:sz w:val="28"/>
          <w:szCs w:val="28"/>
        </w:rPr>
        <w:t xml:space="preserve"> </w:t>
      </w:r>
      <w:r w:rsidRPr="00E93146">
        <w:rPr>
          <w:rStyle w:val="a5"/>
          <w:b w:val="0"/>
          <w:sz w:val="28"/>
          <w:szCs w:val="28"/>
        </w:rPr>
        <w:t xml:space="preserve">,-y; </w:t>
      </w:r>
      <w:r w:rsidR="00C14715" w:rsidRPr="00E93146">
        <w:rPr>
          <w:rStyle w:val="a5"/>
          <w:b w:val="0"/>
          <w:sz w:val="28"/>
          <w:szCs w:val="28"/>
        </w:rPr>
        <w:t>и</w:t>
      </w:r>
      <w:r w:rsidRPr="00E93146">
        <w:rPr>
          <w:rStyle w:val="a5"/>
          <w:b w:val="0"/>
          <w:sz w:val="28"/>
          <w:szCs w:val="28"/>
        </w:rPr>
        <w:t>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распознавать и употреблять</w:t>
      </w:r>
      <w:r w:rsidRPr="00E93146">
        <w:rPr>
          <w:rStyle w:val="a5"/>
          <w:b w:val="0"/>
          <w:sz w:val="28"/>
          <w:szCs w:val="28"/>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распознавать и употреблять</w:t>
      </w:r>
      <w:r w:rsidRPr="00E93146">
        <w:rPr>
          <w:rStyle w:val="a5"/>
          <w:b w:val="0"/>
          <w:sz w:val="28"/>
          <w:szCs w:val="28"/>
        </w:rPr>
        <w:t xml:space="preserve"> в устной и письменной речи различные средства связи в тексте для обеспечения логичности и целостности высказывания;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r>
      <w:r w:rsidRPr="00E93146">
        <w:rPr>
          <w:rStyle w:val="a5"/>
          <w:b w:val="0"/>
          <w:i/>
          <w:sz w:val="28"/>
          <w:szCs w:val="28"/>
        </w:rPr>
        <w:t>знать и понимать</w:t>
      </w:r>
      <w:r w:rsidRPr="00E93146">
        <w:rPr>
          <w:rStyle w:val="a5"/>
          <w:b w:val="0"/>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распознавать</w:t>
      </w:r>
      <w:r w:rsidRPr="00E93146">
        <w:rPr>
          <w:rStyle w:val="a5"/>
          <w:b w:val="0"/>
          <w:sz w:val="28"/>
          <w:szCs w:val="28"/>
        </w:rPr>
        <w:t xml:space="preserve"> в письменном и звучащем тексте и </w:t>
      </w:r>
      <w:r w:rsidRPr="00E93146">
        <w:rPr>
          <w:rStyle w:val="a5"/>
          <w:b w:val="0"/>
          <w:i/>
          <w:sz w:val="28"/>
          <w:szCs w:val="28"/>
        </w:rPr>
        <w:t>употреблять</w:t>
      </w:r>
      <w:r w:rsidRPr="00E93146">
        <w:rPr>
          <w:rStyle w:val="a5"/>
          <w:b w:val="0"/>
          <w:sz w:val="28"/>
          <w:szCs w:val="28"/>
        </w:rPr>
        <w:t xml:space="preserve"> в устной и письменной речи:</w:t>
      </w:r>
    </w:p>
    <w:p w:rsidR="00932305" w:rsidRPr="00E93146" w:rsidRDefault="008A5D70"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предложения со сложным дополнением (Complex Object);</w:t>
      </w:r>
    </w:p>
    <w:p w:rsidR="00932305" w:rsidRPr="00E93146" w:rsidRDefault="008A5D70"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условные предложения реального (Conditional 0, Conditio- nal I) характера;</w:t>
      </w:r>
    </w:p>
    <w:p w:rsidR="00932305" w:rsidRPr="00E93146" w:rsidRDefault="008A5D70"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предложения с конструкцией to be going to + инфинитив и формы Future Simple Tense и Present Continuous Tense для выражения будущего действия;</w:t>
      </w:r>
    </w:p>
    <w:p w:rsidR="00932305" w:rsidRPr="00E93146" w:rsidRDefault="008A5D70"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конструкцию used to + инфинитив глагола;</w:t>
      </w:r>
    </w:p>
    <w:p w:rsidR="00932305" w:rsidRPr="00E93146" w:rsidRDefault="008A5D70"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глаголы в наиболее употребительных формах страдательного залога (Present/Past Simple Passive);</w:t>
      </w:r>
    </w:p>
    <w:p w:rsidR="00932305" w:rsidRPr="00E93146" w:rsidRDefault="008A5D70"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предлоги, употребляемые с глаголами в страдательном залоге;</w:t>
      </w:r>
    </w:p>
    <w:p w:rsidR="00932305" w:rsidRPr="00E93146" w:rsidRDefault="008A5D70"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модальный глагол might;</w:t>
      </w:r>
    </w:p>
    <w:p w:rsidR="00932305" w:rsidRPr="00E93146" w:rsidRDefault="008A5D70"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наречия, совпадающие по форме с прилагательными (fast, high; early);</w:t>
      </w:r>
    </w:p>
    <w:p w:rsidR="00932305" w:rsidRPr="00E93146" w:rsidRDefault="008A5D70" w:rsidP="00932305">
      <w:pPr>
        <w:pStyle w:val="TableParagraph"/>
        <w:ind w:right="-1" w:firstLine="567"/>
        <w:jc w:val="both"/>
        <w:rPr>
          <w:rStyle w:val="a5"/>
          <w:b w:val="0"/>
          <w:sz w:val="28"/>
          <w:szCs w:val="28"/>
          <w:lang w:val="en-US"/>
        </w:rPr>
      </w:pPr>
      <w:r w:rsidRPr="00E93146">
        <w:rPr>
          <w:rStyle w:val="a5"/>
          <w:b w:val="0"/>
          <w:sz w:val="28"/>
          <w:szCs w:val="28"/>
          <w:lang w:val="en-US"/>
        </w:rPr>
        <w:t xml:space="preserve">- </w:t>
      </w:r>
      <w:r w:rsidR="00932305" w:rsidRPr="00E93146">
        <w:rPr>
          <w:rStyle w:val="a5"/>
          <w:b w:val="0"/>
          <w:sz w:val="28"/>
          <w:szCs w:val="28"/>
        </w:rPr>
        <w:t>местоимения</w:t>
      </w:r>
      <w:r w:rsidR="00932305" w:rsidRPr="00E93146">
        <w:rPr>
          <w:rStyle w:val="a5"/>
          <w:b w:val="0"/>
          <w:sz w:val="28"/>
          <w:szCs w:val="28"/>
          <w:lang w:val="en-US"/>
        </w:rPr>
        <w:t xml:space="preserve"> other/another, both, all, one;</w:t>
      </w:r>
    </w:p>
    <w:p w:rsidR="00932305" w:rsidRPr="00E93146" w:rsidRDefault="008A5D70"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количественные числительные для обозначения больших чисел (до 1 000 000);</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5)</w:t>
      </w:r>
      <w:r w:rsidRPr="00E93146">
        <w:rPr>
          <w:rStyle w:val="a5"/>
          <w:b w:val="0"/>
          <w:sz w:val="28"/>
          <w:szCs w:val="28"/>
        </w:rPr>
        <w:tab/>
      </w:r>
      <w:r w:rsidRPr="00E93146">
        <w:rPr>
          <w:rStyle w:val="a5"/>
          <w:b w:val="0"/>
          <w:i/>
          <w:sz w:val="28"/>
          <w:szCs w:val="28"/>
        </w:rPr>
        <w:t>владеть</w:t>
      </w:r>
      <w:r w:rsidRPr="00E93146">
        <w:rPr>
          <w:rStyle w:val="a5"/>
          <w:b w:val="0"/>
          <w:sz w:val="28"/>
          <w:szCs w:val="28"/>
        </w:rPr>
        <w:t xml:space="preserve"> социокультурными знаниями и умениями:</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использовать</w:t>
      </w:r>
      <w:r w:rsidRPr="00E93146">
        <w:rPr>
          <w:rStyle w:val="a5"/>
          <w:b w:val="0"/>
          <w:sz w:val="28"/>
          <w:szCs w:val="28"/>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знать/понимать</w:t>
      </w:r>
      <w:r w:rsidRPr="00E93146">
        <w:rPr>
          <w:rStyle w:val="a5"/>
          <w:b w:val="0"/>
          <w:sz w:val="28"/>
          <w:szCs w:val="28"/>
        </w:rPr>
        <w:t xml:space="preserve">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обладать базовыми</w:t>
      </w:r>
      <w:r w:rsidRPr="00E93146">
        <w:rPr>
          <w:rStyle w:val="a5"/>
          <w:b w:val="0"/>
          <w:sz w:val="28"/>
          <w:szCs w:val="28"/>
        </w:rPr>
        <w:t xml:space="preserve">  знаниями  о  социокультурном  портрете и культурном наследии родной страны и страны/стран изучаемого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кратко представлять</w:t>
      </w:r>
      <w:r w:rsidRPr="00E93146">
        <w:rPr>
          <w:rStyle w:val="a5"/>
          <w:b w:val="0"/>
          <w:sz w:val="28"/>
          <w:szCs w:val="28"/>
        </w:rPr>
        <w:t xml:space="preserve"> Россию и страну/страны изучаемого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6)</w:t>
      </w:r>
      <w:r w:rsidRPr="00E93146">
        <w:rPr>
          <w:rStyle w:val="a5"/>
          <w:b w:val="0"/>
          <w:sz w:val="28"/>
          <w:szCs w:val="28"/>
        </w:rPr>
        <w:tab/>
      </w:r>
      <w:r w:rsidRPr="00E93146">
        <w:rPr>
          <w:rStyle w:val="a5"/>
          <w:b w:val="0"/>
          <w:i/>
          <w:sz w:val="28"/>
          <w:szCs w:val="28"/>
        </w:rPr>
        <w:t xml:space="preserve">владеть </w:t>
      </w:r>
      <w:r w:rsidRPr="00E93146">
        <w:rPr>
          <w:rStyle w:val="a5"/>
          <w:b w:val="0"/>
          <w:sz w:val="28"/>
          <w:szCs w:val="28"/>
        </w:rPr>
        <w:t xml:space="preserve">компенсаторными умениями: использовать при чтении и </w:t>
      </w:r>
      <w:r w:rsidRPr="00E93146">
        <w:rPr>
          <w:rStyle w:val="a5"/>
          <w:b w:val="0"/>
          <w:sz w:val="28"/>
          <w:szCs w:val="28"/>
        </w:rPr>
        <w:lastRenderedPageBreak/>
        <w:t>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7)</w:t>
      </w:r>
      <w:r w:rsidRPr="00E93146">
        <w:rPr>
          <w:rStyle w:val="a5"/>
          <w:b w:val="0"/>
          <w:sz w:val="28"/>
          <w:szCs w:val="28"/>
        </w:rPr>
        <w:tab/>
      </w:r>
      <w:r w:rsidRPr="00E93146">
        <w:rPr>
          <w:rStyle w:val="a5"/>
          <w:b w:val="0"/>
          <w:i/>
          <w:sz w:val="28"/>
          <w:szCs w:val="28"/>
        </w:rPr>
        <w:t>участвовать</w:t>
      </w:r>
      <w:r w:rsidRPr="00E93146">
        <w:rPr>
          <w:rStyle w:val="a5"/>
          <w:b w:val="0"/>
          <w:sz w:val="28"/>
          <w:szCs w:val="28"/>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8)</w:t>
      </w:r>
      <w:r w:rsidRPr="00E93146">
        <w:rPr>
          <w:rStyle w:val="a5"/>
          <w:b w:val="0"/>
          <w:sz w:val="28"/>
          <w:szCs w:val="28"/>
        </w:rPr>
        <w:tab/>
      </w:r>
      <w:r w:rsidRPr="00E93146">
        <w:rPr>
          <w:rStyle w:val="a5"/>
          <w:b w:val="0"/>
          <w:i/>
          <w:sz w:val="28"/>
          <w:szCs w:val="28"/>
        </w:rPr>
        <w:t>использовать</w:t>
      </w:r>
      <w:r w:rsidRPr="00E93146">
        <w:rPr>
          <w:rStyle w:val="a5"/>
          <w:b w:val="0"/>
          <w:sz w:val="28"/>
          <w:szCs w:val="28"/>
        </w:rPr>
        <w:t xml:space="preserve"> иноязычные словари и справочники, в том числе информационно-справочные системы в электронной форме;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9)</w:t>
      </w:r>
      <w:r w:rsidRPr="00E93146">
        <w:rPr>
          <w:rStyle w:val="a5"/>
          <w:b w:val="0"/>
          <w:sz w:val="28"/>
          <w:szCs w:val="28"/>
        </w:rPr>
        <w:tab/>
      </w:r>
      <w:r w:rsidRPr="00E93146">
        <w:rPr>
          <w:rStyle w:val="a5"/>
          <w:b w:val="0"/>
          <w:i/>
          <w:sz w:val="28"/>
          <w:szCs w:val="28"/>
        </w:rPr>
        <w:t xml:space="preserve">достигать </w:t>
      </w:r>
      <w:r w:rsidRPr="00E93146">
        <w:rPr>
          <w:rStyle w:val="a5"/>
          <w:b w:val="0"/>
          <w:sz w:val="28"/>
          <w:szCs w:val="28"/>
        </w:rPr>
        <w:t>взаимопонимания в процессе устного и письменного общения с носителями иностранного языка, с людьми другой культуры;</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10)</w:t>
      </w:r>
      <w:r w:rsidRPr="00E93146">
        <w:rPr>
          <w:rStyle w:val="a5"/>
          <w:b w:val="0"/>
          <w:sz w:val="28"/>
          <w:szCs w:val="28"/>
        </w:rPr>
        <w:tab/>
      </w:r>
      <w:r w:rsidRPr="00E93146">
        <w:rPr>
          <w:rStyle w:val="a5"/>
          <w:b w:val="0"/>
          <w:i/>
          <w:sz w:val="28"/>
          <w:szCs w:val="28"/>
        </w:rPr>
        <w:t>сравнивать</w:t>
      </w:r>
      <w:r w:rsidRPr="00E93146">
        <w:rPr>
          <w:rStyle w:val="a5"/>
          <w:b w:val="0"/>
          <w:sz w:val="28"/>
          <w:szCs w:val="2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32305" w:rsidRPr="00E93146" w:rsidRDefault="00932305" w:rsidP="00932305">
      <w:pPr>
        <w:pStyle w:val="TableParagraph"/>
        <w:ind w:right="-1" w:firstLine="567"/>
        <w:jc w:val="both"/>
        <w:rPr>
          <w:rStyle w:val="a5"/>
          <w:i/>
          <w:sz w:val="28"/>
          <w:szCs w:val="28"/>
          <w:u w:val="single"/>
        </w:rPr>
      </w:pPr>
      <w:r w:rsidRPr="00E93146">
        <w:rPr>
          <w:rStyle w:val="a5"/>
          <w:i/>
          <w:sz w:val="28"/>
          <w:szCs w:val="28"/>
          <w:u w:val="single"/>
        </w:rPr>
        <w:t>8</w:t>
      </w:r>
      <w:r w:rsidRPr="00E93146">
        <w:rPr>
          <w:rStyle w:val="a5"/>
          <w:i/>
          <w:sz w:val="28"/>
          <w:szCs w:val="28"/>
          <w:u w:val="single"/>
        </w:rPr>
        <w:tab/>
      </w:r>
      <w:r w:rsidR="008A5D70" w:rsidRPr="00E93146">
        <w:rPr>
          <w:rStyle w:val="a5"/>
          <w:i/>
          <w:sz w:val="28"/>
          <w:szCs w:val="28"/>
          <w:u w:val="single"/>
        </w:rPr>
        <w:t xml:space="preserve"> </w:t>
      </w:r>
      <w:r w:rsidRPr="00E93146">
        <w:rPr>
          <w:rStyle w:val="a5"/>
          <w:i/>
          <w:sz w:val="28"/>
          <w:szCs w:val="28"/>
          <w:u w:val="single"/>
        </w:rPr>
        <w:t>класс</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r>
      <w:r w:rsidRPr="00E93146">
        <w:rPr>
          <w:rStyle w:val="a5"/>
          <w:b w:val="0"/>
          <w:i/>
          <w:sz w:val="28"/>
          <w:szCs w:val="28"/>
        </w:rPr>
        <w:t>владеть</w:t>
      </w:r>
      <w:r w:rsidRPr="00E93146">
        <w:rPr>
          <w:rStyle w:val="a5"/>
          <w:b w:val="0"/>
          <w:sz w:val="28"/>
          <w:szCs w:val="28"/>
        </w:rPr>
        <w:t xml:space="preserve"> основными видами речевой деятельности:</w:t>
      </w:r>
    </w:p>
    <w:p w:rsidR="00932305" w:rsidRPr="00E93146" w:rsidRDefault="00932305" w:rsidP="00932305">
      <w:pPr>
        <w:pStyle w:val="TableParagraph"/>
        <w:ind w:right="-1" w:firstLine="567"/>
        <w:jc w:val="both"/>
        <w:rPr>
          <w:rStyle w:val="a5"/>
          <w:b w:val="0"/>
          <w:sz w:val="28"/>
          <w:szCs w:val="28"/>
        </w:rPr>
      </w:pPr>
      <w:r w:rsidRPr="00E93146">
        <w:rPr>
          <w:rStyle w:val="a5"/>
          <w:i/>
          <w:sz w:val="28"/>
          <w:szCs w:val="28"/>
        </w:rPr>
        <w:t>говорение:</w:t>
      </w:r>
      <w:r w:rsidRPr="00E93146">
        <w:rPr>
          <w:rStyle w:val="a5"/>
          <w:b w:val="0"/>
          <w:sz w:val="28"/>
          <w:szCs w:val="28"/>
        </w:rPr>
        <w:t xml:space="preserve"> </w:t>
      </w:r>
      <w:r w:rsidRPr="00E93146">
        <w:rPr>
          <w:rStyle w:val="a5"/>
          <w:b w:val="0"/>
          <w:i/>
          <w:sz w:val="28"/>
          <w:szCs w:val="28"/>
        </w:rPr>
        <w:t>вести разные виды диалогов</w:t>
      </w:r>
      <w:r w:rsidRPr="00E93146">
        <w:rPr>
          <w:rStyle w:val="a5"/>
          <w:b w:val="0"/>
          <w:sz w:val="28"/>
          <w:szCs w:val="28"/>
        </w:rPr>
        <w:t xml:space="preserve"> (диалог этикетного характера, диалог — побуждение к действию, диалог-расспрос;</w:t>
      </w:r>
      <w:r w:rsidR="008A5D70" w:rsidRPr="00E93146">
        <w:rPr>
          <w:rStyle w:val="a5"/>
          <w:b w:val="0"/>
          <w:sz w:val="28"/>
          <w:szCs w:val="28"/>
        </w:rPr>
        <w:t xml:space="preserve"> </w:t>
      </w:r>
      <w:r w:rsidRPr="00E93146">
        <w:rPr>
          <w:rStyle w:val="a5"/>
          <w:b w:val="0"/>
          <w:sz w:val="28"/>
          <w:szCs w:val="28"/>
        </w:rPr>
        <w:t>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создавать разные виды монологических высказываний</w:t>
      </w:r>
      <w:r w:rsidRPr="00E93146">
        <w:rPr>
          <w:rStyle w:val="a5"/>
          <w:b w:val="0"/>
          <w:sz w:val="28"/>
          <w:szCs w:val="28"/>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и/или зрительными опорами (объём — 9—10 фраз); излагать результаты выполненной проектной работы (объём — 9—10 фраз);</w:t>
      </w:r>
    </w:p>
    <w:p w:rsidR="00932305" w:rsidRPr="00E93146" w:rsidRDefault="00932305" w:rsidP="00932305">
      <w:pPr>
        <w:pStyle w:val="TableParagraph"/>
        <w:ind w:right="-1" w:firstLine="567"/>
        <w:jc w:val="both"/>
        <w:rPr>
          <w:rStyle w:val="a5"/>
          <w:b w:val="0"/>
          <w:sz w:val="28"/>
          <w:szCs w:val="28"/>
        </w:rPr>
      </w:pPr>
      <w:r w:rsidRPr="00E93146">
        <w:rPr>
          <w:rStyle w:val="a5"/>
          <w:i/>
          <w:sz w:val="28"/>
          <w:szCs w:val="28"/>
        </w:rPr>
        <w:t>аудирование</w:t>
      </w:r>
      <w:r w:rsidRPr="00E93146">
        <w:rPr>
          <w:rStyle w:val="a5"/>
          <w:sz w:val="28"/>
          <w:szCs w:val="28"/>
        </w:rPr>
        <w:t>:</w:t>
      </w:r>
      <w:r w:rsidRPr="00E93146">
        <w:rPr>
          <w:rStyle w:val="a5"/>
          <w:b w:val="0"/>
          <w:sz w:val="28"/>
          <w:szCs w:val="28"/>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93146">
        <w:rPr>
          <w:rStyle w:val="a5"/>
          <w:b w:val="0"/>
          <w:i/>
          <w:sz w:val="28"/>
          <w:szCs w:val="28"/>
        </w:rPr>
        <w:t>прогнозироват</w:t>
      </w:r>
      <w:r w:rsidRPr="00E93146">
        <w:rPr>
          <w:rStyle w:val="a5"/>
          <w:b w:val="0"/>
          <w:sz w:val="28"/>
          <w:szCs w:val="28"/>
        </w:rPr>
        <w:t>ь содержание звучащего текста по началу сообщения;</w:t>
      </w:r>
    </w:p>
    <w:p w:rsidR="00932305" w:rsidRPr="00E93146" w:rsidRDefault="00932305" w:rsidP="00932305">
      <w:pPr>
        <w:pStyle w:val="TableParagraph"/>
        <w:ind w:right="-1" w:firstLine="567"/>
        <w:jc w:val="both"/>
        <w:rPr>
          <w:rStyle w:val="a5"/>
          <w:b w:val="0"/>
          <w:sz w:val="28"/>
          <w:szCs w:val="28"/>
        </w:rPr>
      </w:pPr>
      <w:r w:rsidRPr="00E93146">
        <w:rPr>
          <w:rStyle w:val="a5"/>
          <w:i/>
          <w:sz w:val="28"/>
          <w:szCs w:val="28"/>
        </w:rPr>
        <w:t>смысловое чтение:</w:t>
      </w:r>
      <w:r w:rsidRPr="00E93146">
        <w:rPr>
          <w:rStyle w:val="a5"/>
          <w:b w:val="0"/>
          <w:sz w:val="28"/>
          <w:szCs w:val="28"/>
        </w:rPr>
        <w:t xml:space="preserve"> </w:t>
      </w:r>
      <w:r w:rsidRPr="00E93146">
        <w:rPr>
          <w:rStyle w:val="a5"/>
          <w:b w:val="0"/>
          <w:i/>
          <w:sz w:val="28"/>
          <w:szCs w:val="28"/>
        </w:rPr>
        <w:t>читать про себя и понимать</w:t>
      </w:r>
      <w:r w:rsidRPr="00E93146">
        <w:rPr>
          <w:rStyle w:val="a5"/>
          <w:b w:val="0"/>
          <w:sz w:val="28"/>
          <w:szCs w:val="28"/>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93146">
        <w:rPr>
          <w:rStyle w:val="a5"/>
          <w:b w:val="0"/>
          <w:i/>
          <w:sz w:val="28"/>
          <w:szCs w:val="28"/>
        </w:rPr>
        <w:t>читать несплошные тексты</w:t>
      </w:r>
      <w:r w:rsidRPr="00E93146">
        <w:rPr>
          <w:rStyle w:val="a5"/>
          <w:b w:val="0"/>
          <w:sz w:val="28"/>
          <w:szCs w:val="28"/>
        </w:rPr>
        <w:t xml:space="preserve"> (таблицы, </w:t>
      </w:r>
      <w:r w:rsidRPr="00E93146">
        <w:rPr>
          <w:rStyle w:val="a5"/>
          <w:b w:val="0"/>
          <w:sz w:val="28"/>
          <w:szCs w:val="28"/>
        </w:rPr>
        <w:lastRenderedPageBreak/>
        <w:t xml:space="preserve">диаграммы) и </w:t>
      </w:r>
      <w:r w:rsidRPr="00E93146">
        <w:rPr>
          <w:rStyle w:val="a5"/>
          <w:b w:val="0"/>
          <w:i/>
          <w:sz w:val="28"/>
          <w:szCs w:val="28"/>
        </w:rPr>
        <w:t>понимать</w:t>
      </w:r>
      <w:r w:rsidRPr="00E93146">
        <w:rPr>
          <w:rStyle w:val="a5"/>
          <w:b w:val="0"/>
          <w:sz w:val="28"/>
          <w:szCs w:val="28"/>
        </w:rPr>
        <w:t xml:space="preserve"> представленную в них информацию; </w:t>
      </w:r>
      <w:r w:rsidRPr="00E93146">
        <w:rPr>
          <w:rStyle w:val="a5"/>
          <w:b w:val="0"/>
          <w:i/>
          <w:sz w:val="28"/>
          <w:szCs w:val="28"/>
        </w:rPr>
        <w:t xml:space="preserve">определять </w:t>
      </w:r>
      <w:r w:rsidRPr="00E93146">
        <w:rPr>
          <w:rStyle w:val="a5"/>
          <w:b w:val="0"/>
          <w:sz w:val="28"/>
          <w:szCs w:val="28"/>
        </w:rPr>
        <w:t>последовательность главных фактов/событий в тексте;</w:t>
      </w:r>
    </w:p>
    <w:p w:rsidR="00932305" w:rsidRPr="00E93146" w:rsidRDefault="00932305" w:rsidP="00932305">
      <w:pPr>
        <w:pStyle w:val="TableParagraph"/>
        <w:ind w:right="-1" w:firstLine="567"/>
        <w:jc w:val="both"/>
        <w:rPr>
          <w:rStyle w:val="a5"/>
          <w:b w:val="0"/>
          <w:sz w:val="28"/>
          <w:szCs w:val="28"/>
        </w:rPr>
      </w:pPr>
      <w:r w:rsidRPr="00E93146">
        <w:rPr>
          <w:rStyle w:val="a5"/>
          <w:i/>
          <w:sz w:val="28"/>
          <w:szCs w:val="28"/>
        </w:rPr>
        <w:t>письменная речь:</w:t>
      </w:r>
      <w:r w:rsidRPr="00E93146">
        <w:rPr>
          <w:rStyle w:val="a5"/>
          <w:b w:val="0"/>
          <w:sz w:val="28"/>
          <w:szCs w:val="28"/>
        </w:rPr>
        <w:t xml:space="preserve"> </w:t>
      </w:r>
      <w:r w:rsidRPr="00E93146">
        <w:rPr>
          <w:rStyle w:val="a5"/>
          <w:b w:val="0"/>
          <w:i/>
          <w:sz w:val="28"/>
          <w:szCs w:val="28"/>
        </w:rPr>
        <w:t>заполнять</w:t>
      </w:r>
      <w:r w:rsidRPr="00E93146">
        <w:rPr>
          <w:rStyle w:val="a5"/>
          <w:b w:val="0"/>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sidRPr="00E93146">
        <w:rPr>
          <w:rStyle w:val="a5"/>
          <w:b w:val="0"/>
          <w:i/>
          <w:sz w:val="28"/>
          <w:szCs w:val="28"/>
        </w:rPr>
        <w:t>писать</w:t>
      </w:r>
      <w:r w:rsidRPr="00E93146">
        <w:rPr>
          <w:rStyle w:val="a5"/>
          <w:b w:val="0"/>
          <w:sz w:val="28"/>
          <w:szCs w:val="28"/>
        </w:rPr>
        <w:t xml:space="preserve"> электронное сообщение личного характера, соблюдая  речевой  этикет,  принятый в стране/странах изучаемого языка (объём сообщения — до</w:t>
      </w:r>
      <w:r w:rsidR="008F1BC6" w:rsidRPr="00E93146">
        <w:rPr>
          <w:rStyle w:val="a5"/>
          <w:b w:val="0"/>
          <w:sz w:val="28"/>
          <w:szCs w:val="28"/>
        </w:rPr>
        <w:t xml:space="preserve"> </w:t>
      </w:r>
      <w:r w:rsidRPr="00E93146">
        <w:rPr>
          <w:rStyle w:val="a5"/>
          <w:b w:val="0"/>
          <w:sz w:val="28"/>
          <w:szCs w:val="28"/>
        </w:rPr>
        <w:t xml:space="preserve">110 слов); </w:t>
      </w:r>
      <w:r w:rsidRPr="00E93146">
        <w:rPr>
          <w:rStyle w:val="a5"/>
          <w:b w:val="0"/>
          <w:i/>
          <w:sz w:val="28"/>
          <w:szCs w:val="28"/>
        </w:rPr>
        <w:t>создавать</w:t>
      </w:r>
      <w:r w:rsidRPr="00E93146">
        <w:rPr>
          <w:rStyle w:val="a5"/>
          <w:b w:val="0"/>
          <w:sz w:val="28"/>
          <w:szCs w:val="28"/>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2)</w:t>
      </w:r>
      <w:r w:rsidRPr="00E93146">
        <w:rPr>
          <w:rStyle w:val="a5"/>
          <w:b w:val="0"/>
          <w:sz w:val="28"/>
          <w:szCs w:val="28"/>
        </w:rPr>
        <w:tab/>
      </w:r>
      <w:r w:rsidRPr="00E93146">
        <w:rPr>
          <w:rStyle w:val="a5"/>
          <w:b w:val="0"/>
          <w:i/>
          <w:sz w:val="28"/>
          <w:szCs w:val="28"/>
        </w:rPr>
        <w:t xml:space="preserve">владеть  </w:t>
      </w:r>
      <w:r w:rsidRPr="00E93146">
        <w:rPr>
          <w:rStyle w:val="a5"/>
          <w:i/>
          <w:sz w:val="28"/>
          <w:szCs w:val="28"/>
        </w:rPr>
        <w:t>фонетическими</w:t>
      </w:r>
      <w:r w:rsidRPr="00E93146">
        <w:rPr>
          <w:rStyle w:val="a5"/>
          <w:sz w:val="28"/>
          <w:szCs w:val="28"/>
        </w:rPr>
        <w:t xml:space="preserve"> </w:t>
      </w:r>
      <w:r w:rsidRPr="00E93146">
        <w:rPr>
          <w:rStyle w:val="a5"/>
          <w:b w:val="0"/>
          <w:sz w:val="28"/>
          <w:szCs w:val="28"/>
        </w:rPr>
        <w:t xml:space="preserve">навыками: </w:t>
      </w:r>
      <w:r w:rsidRPr="00E93146">
        <w:rPr>
          <w:rStyle w:val="a5"/>
          <w:b w:val="0"/>
          <w:i/>
          <w:sz w:val="28"/>
          <w:szCs w:val="28"/>
        </w:rPr>
        <w:t>различать  на  слух и адекватно</w:t>
      </w:r>
      <w:r w:rsidRPr="00E93146">
        <w:rPr>
          <w:rStyle w:val="a5"/>
          <w:b w:val="0"/>
          <w:sz w:val="28"/>
          <w:szCs w:val="28"/>
        </w:rPr>
        <w:t xml:space="preserve">, без ошибок, ведущих к сбою коммуникации, </w:t>
      </w:r>
      <w:r w:rsidRPr="00E93146">
        <w:rPr>
          <w:rStyle w:val="a5"/>
          <w:b w:val="0"/>
          <w:i/>
          <w:sz w:val="28"/>
          <w:szCs w:val="28"/>
        </w:rPr>
        <w:t>произносить</w:t>
      </w:r>
      <w:r w:rsidRPr="00E93146">
        <w:rPr>
          <w:rStyle w:val="a5"/>
          <w:b w:val="0"/>
          <w:sz w:val="28"/>
          <w:szCs w:val="28"/>
        </w:rPr>
        <w:t xml:space="preserve"> слова с правильным ударением и  фразы  с  соблюдением их ритмико-интонационных особенностей, в том числе </w:t>
      </w:r>
      <w:r w:rsidRPr="00E93146">
        <w:rPr>
          <w:rStyle w:val="a5"/>
          <w:b w:val="0"/>
          <w:i/>
          <w:sz w:val="28"/>
          <w:szCs w:val="28"/>
        </w:rPr>
        <w:t>применять правила</w:t>
      </w:r>
      <w:r w:rsidRPr="00E93146">
        <w:rPr>
          <w:rStyle w:val="a5"/>
          <w:b w:val="0"/>
          <w:sz w:val="28"/>
          <w:szCs w:val="28"/>
        </w:rPr>
        <w:t xml:space="preserve"> отсутствия фразового ударения на  служебных словах; владеть правилами чтения и выразительно </w:t>
      </w:r>
      <w:r w:rsidRPr="00E93146">
        <w:rPr>
          <w:rStyle w:val="a5"/>
          <w:b w:val="0"/>
          <w:i/>
          <w:sz w:val="28"/>
          <w:szCs w:val="28"/>
        </w:rPr>
        <w:t>читать вслух</w:t>
      </w:r>
      <w:r w:rsidRPr="00E93146">
        <w:rPr>
          <w:rStyle w:val="a5"/>
          <w:b w:val="0"/>
          <w:sz w:val="28"/>
          <w:szCs w:val="28"/>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93146">
        <w:rPr>
          <w:rStyle w:val="a5"/>
          <w:b w:val="0"/>
          <w:i/>
          <w:sz w:val="28"/>
          <w:szCs w:val="28"/>
        </w:rPr>
        <w:t>читать</w:t>
      </w:r>
      <w:r w:rsidRPr="00E93146">
        <w:rPr>
          <w:rStyle w:val="a5"/>
          <w:b w:val="0"/>
          <w:sz w:val="28"/>
          <w:szCs w:val="28"/>
        </w:rPr>
        <w:t xml:space="preserve"> новые слова согласно основным правилам чтения;</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 xml:space="preserve">владеть </w:t>
      </w:r>
      <w:r w:rsidRPr="00E93146">
        <w:rPr>
          <w:rStyle w:val="a5"/>
          <w:i/>
          <w:sz w:val="28"/>
          <w:szCs w:val="28"/>
        </w:rPr>
        <w:t>орфографическими</w:t>
      </w:r>
      <w:r w:rsidRPr="00E93146">
        <w:rPr>
          <w:rStyle w:val="a5"/>
          <w:b w:val="0"/>
          <w:sz w:val="28"/>
          <w:szCs w:val="28"/>
        </w:rPr>
        <w:t xml:space="preserve"> навыками: правильно </w:t>
      </w:r>
      <w:r w:rsidRPr="00E93146">
        <w:rPr>
          <w:rStyle w:val="a5"/>
          <w:b w:val="0"/>
          <w:i/>
          <w:sz w:val="28"/>
          <w:szCs w:val="28"/>
        </w:rPr>
        <w:t>писать</w:t>
      </w:r>
      <w:r w:rsidR="008F1BC6" w:rsidRPr="00E93146">
        <w:rPr>
          <w:rStyle w:val="a5"/>
          <w:b w:val="0"/>
          <w:sz w:val="28"/>
          <w:szCs w:val="28"/>
        </w:rPr>
        <w:t xml:space="preserve"> </w:t>
      </w:r>
      <w:r w:rsidRPr="00E93146">
        <w:rPr>
          <w:rStyle w:val="a5"/>
          <w:b w:val="0"/>
          <w:sz w:val="28"/>
          <w:szCs w:val="28"/>
        </w:rPr>
        <w:t>изученные слова;</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 xml:space="preserve">владеть </w:t>
      </w:r>
      <w:r w:rsidRPr="00E93146">
        <w:rPr>
          <w:rStyle w:val="a5"/>
          <w:i/>
          <w:sz w:val="28"/>
          <w:szCs w:val="28"/>
        </w:rPr>
        <w:t>пунктуационными</w:t>
      </w:r>
      <w:r w:rsidRPr="00E93146">
        <w:rPr>
          <w:rStyle w:val="a5"/>
          <w:b w:val="0"/>
          <w:sz w:val="28"/>
          <w:szCs w:val="28"/>
        </w:rPr>
        <w:t xml:space="preserve"> навыками: </w:t>
      </w:r>
      <w:r w:rsidRPr="00E93146">
        <w:rPr>
          <w:rStyle w:val="a5"/>
          <w:b w:val="0"/>
          <w:i/>
          <w:sz w:val="28"/>
          <w:szCs w:val="28"/>
        </w:rPr>
        <w:t>использовать</w:t>
      </w:r>
      <w:r w:rsidRPr="00E93146">
        <w:rPr>
          <w:rStyle w:val="a5"/>
          <w:b w:val="0"/>
          <w:sz w:val="28"/>
          <w:szCs w:val="2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r>
      <w:r w:rsidRPr="00E93146">
        <w:rPr>
          <w:rStyle w:val="a5"/>
          <w:b w:val="0"/>
          <w:i/>
          <w:sz w:val="28"/>
          <w:szCs w:val="28"/>
        </w:rPr>
        <w:t>распознавать</w:t>
      </w:r>
      <w:r w:rsidRPr="00E93146">
        <w:rPr>
          <w:rStyle w:val="a5"/>
          <w:b w:val="0"/>
          <w:sz w:val="28"/>
          <w:szCs w:val="28"/>
        </w:rPr>
        <w:t xml:space="preserve"> в звучащем и письменном тексте 1250 лексических единиц (слов, словосочетаний, речевых клише) и правильно </w:t>
      </w:r>
      <w:r w:rsidRPr="00E93146">
        <w:rPr>
          <w:rStyle w:val="a5"/>
          <w:b w:val="0"/>
          <w:i/>
          <w:sz w:val="28"/>
          <w:szCs w:val="28"/>
        </w:rPr>
        <w:t>употреблять</w:t>
      </w:r>
      <w:r w:rsidRPr="00E93146">
        <w:rPr>
          <w:rStyle w:val="a5"/>
          <w:b w:val="0"/>
          <w:sz w:val="28"/>
          <w:szCs w:val="28"/>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распознавать и употреблять</w:t>
      </w:r>
      <w:r w:rsidRPr="00E93146">
        <w:rPr>
          <w:rStyle w:val="a5"/>
          <w:b w:val="0"/>
          <w:sz w:val="28"/>
          <w:szCs w:val="28"/>
        </w:rPr>
        <w:t xml:space="preserve"> в устной и письменной речи родственные слова, образованные с использованием аффиксации: имена существительные с помощью суффиксов -ity, -ship,</w:t>
      </w:r>
      <w:r w:rsidR="008F1BC6" w:rsidRPr="00E93146">
        <w:rPr>
          <w:rStyle w:val="a5"/>
          <w:b w:val="0"/>
          <w:sz w:val="28"/>
          <w:szCs w:val="28"/>
        </w:rPr>
        <w:t xml:space="preserve"> </w:t>
      </w:r>
      <w:r w:rsidRPr="00E93146">
        <w:rPr>
          <w:rStyle w:val="a5"/>
          <w:b w:val="0"/>
          <w:sz w:val="28"/>
          <w:szCs w:val="28"/>
        </w:rPr>
        <w:t>-ance/-ence; имена прилагательные с помощью префикса inter-;</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распознавать и употреблять</w:t>
      </w:r>
      <w:r w:rsidRPr="00E93146">
        <w:rPr>
          <w:rStyle w:val="a5"/>
          <w:b w:val="0"/>
          <w:sz w:val="28"/>
          <w:szCs w:val="28"/>
        </w:rP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распознавать и употреблять</w:t>
      </w:r>
      <w:r w:rsidRPr="00E93146">
        <w:rPr>
          <w:rStyle w:val="a5"/>
          <w:b w:val="0"/>
          <w:sz w:val="28"/>
          <w:szCs w:val="28"/>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распознавать и употреблять</w:t>
      </w:r>
      <w:r w:rsidRPr="00E93146">
        <w:rPr>
          <w:rStyle w:val="a5"/>
          <w:b w:val="0"/>
          <w:sz w:val="28"/>
          <w:szCs w:val="28"/>
        </w:rPr>
        <w:t xml:space="preserve"> в устной и письменной речи различные средства связи в тексте для обеспечения логичности и целостности высказывания;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4)</w:t>
      </w:r>
      <w:r w:rsidRPr="00E93146">
        <w:rPr>
          <w:rStyle w:val="a5"/>
          <w:b w:val="0"/>
          <w:sz w:val="28"/>
          <w:szCs w:val="28"/>
        </w:rPr>
        <w:tab/>
      </w:r>
      <w:r w:rsidRPr="00E93146">
        <w:rPr>
          <w:rStyle w:val="a5"/>
          <w:b w:val="0"/>
          <w:i/>
          <w:sz w:val="28"/>
          <w:szCs w:val="28"/>
        </w:rPr>
        <w:t>знать и понимать</w:t>
      </w:r>
      <w:r w:rsidRPr="00E93146">
        <w:rPr>
          <w:rStyle w:val="a5"/>
          <w:b w:val="0"/>
          <w:sz w:val="28"/>
          <w:szCs w:val="28"/>
        </w:rPr>
        <w:t xml:space="preserve"> особенностей структуры простых и сложных предложений английского языка; различных коммуникативных типов </w:t>
      </w:r>
      <w:r w:rsidRPr="00E93146">
        <w:rPr>
          <w:rStyle w:val="a5"/>
          <w:b w:val="0"/>
          <w:sz w:val="28"/>
          <w:szCs w:val="28"/>
        </w:rPr>
        <w:lastRenderedPageBreak/>
        <w:t>предложений английского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распознавать</w:t>
      </w:r>
      <w:r w:rsidRPr="00E93146">
        <w:rPr>
          <w:rStyle w:val="a5"/>
          <w:b w:val="0"/>
          <w:sz w:val="28"/>
          <w:szCs w:val="28"/>
        </w:rPr>
        <w:t xml:space="preserve"> в письменном и звучащем тексте и </w:t>
      </w:r>
      <w:r w:rsidRPr="00E93146">
        <w:rPr>
          <w:rStyle w:val="a5"/>
          <w:b w:val="0"/>
          <w:i/>
          <w:sz w:val="28"/>
          <w:szCs w:val="28"/>
        </w:rPr>
        <w:t>употреблять</w:t>
      </w:r>
      <w:r w:rsidRPr="00E93146">
        <w:rPr>
          <w:rStyle w:val="a5"/>
          <w:b w:val="0"/>
          <w:sz w:val="28"/>
          <w:szCs w:val="28"/>
        </w:rPr>
        <w:t xml:space="preserve"> в устной и письменной речи:</w:t>
      </w:r>
    </w:p>
    <w:p w:rsidR="00932305" w:rsidRPr="00E93146" w:rsidRDefault="008F1BC6" w:rsidP="00932305">
      <w:pPr>
        <w:pStyle w:val="TableParagraph"/>
        <w:ind w:right="-1" w:firstLine="567"/>
        <w:jc w:val="both"/>
        <w:rPr>
          <w:rStyle w:val="a5"/>
          <w:b w:val="0"/>
          <w:sz w:val="28"/>
          <w:szCs w:val="28"/>
        </w:rPr>
      </w:pPr>
      <w:r w:rsidRPr="00E93146">
        <w:rPr>
          <w:rStyle w:val="a5"/>
          <w:b w:val="0"/>
          <w:sz w:val="28"/>
          <w:szCs w:val="28"/>
        </w:rPr>
        <w:t xml:space="preserve">- </w:t>
      </w:r>
      <w:r w:rsidR="00932305" w:rsidRPr="00E93146">
        <w:rPr>
          <w:rStyle w:val="a5"/>
          <w:b w:val="0"/>
          <w:sz w:val="28"/>
          <w:szCs w:val="28"/>
        </w:rPr>
        <w:t>предложения со сложным дополнением (Complex Object);</w:t>
      </w:r>
    </w:p>
    <w:p w:rsidR="00932305" w:rsidRPr="00E93146" w:rsidRDefault="008F1BC6" w:rsidP="00932305">
      <w:pPr>
        <w:pStyle w:val="TableParagraph"/>
        <w:ind w:right="-1" w:firstLine="567"/>
        <w:jc w:val="both"/>
        <w:rPr>
          <w:rStyle w:val="a5"/>
          <w:b w:val="0"/>
          <w:sz w:val="28"/>
          <w:szCs w:val="28"/>
        </w:rPr>
      </w:pPr>
      <w:r w:rsidRPr="00E93146">
        <w:rPr>
          <w:rStyle w:val="a5"/>
          <w:b w:val="0"/>
          <w:sz w:val="28"/>
          <w:szCs w:val="28"/>
        </w:rPr>
        <w:t xml:space="preserve">- </w:t>
      </w:r>
      <w:r w:rsidR="00932305" w:rsidRPr="00E93146">
        <w:rPr>
          <w:rStyle w:val="a5"/>
          <w:b w:val="0"/>
          <w:sz w:val="28"/>
          <w:szCs w:val="28"/>
        </w:rPr>
        <w:t>все типы вопросительных предложений в Past Perfect Tense;</w:t>
      </w:r>
    </w:p>
    <w:p w:rsidR="00932305" w:rsidRPr="00E93146" w:rsidRDefault="008F1BC6" w:rsidP="00932305">
      <w:pPr>
        <w:pStyle w:val="TableParagraph"/>
        <w:ind w:right="-1" w:firstLine="567"/>
        <w:jc w:val="both"/>
        <w:rPr>
          <w:rStyle w:val="a5"/>
          <w:b w:val="0"/>
          <w:sz w:val="28"/>
          <w:szCs w:val="28"/>
        </w:rPr>
      </w:pPr>
      <w:r w:rsidRPr="00E93146">
        <w:rPr>
          <w:rStyle w:val="a5"/>
          <w:b w:val="0"/>
          <w:sz w:val="28"/>
          <w:szCs w:val="28"/>
        </w:rPr>
        <w:t xml:space="preserve">- </w:t>
      </w:r>
      <w:r w:rsidR="00932305" w:rsidRPr="00E93146">
        <w:rPr>
          <w:rStyle w:val="a5"/>
          <w:b w:val="0"/>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32305" w:rsidRPr="00E93146" w:rsidRDefault="008F1BC6" w:rsidP="00932305">
      <w:pPr>
        <w:pStyle w:val="TableParagraph"/>
        <w:ind w:right="-1" w:firstLine="567"/>
        <w:jc w:val="both"/>
        <w:rPr>
          <w:rStyle w:val="a5"/>
          <w:b w:val="0"/>
          <w:sz w:val="28"/>
          <w:szCs w:val="28"/>
        </w:rPr>
      </w:pPr>
      <w:r w:rsidRPr="00E93146">
        <w:rPr>
          <w:rStyle w:val="a5"/>
          <w:b w:val="0"/>
          <w:sz w:val="28"/>
          <w:szCs w:val="28"/>
        </w:rPr>
        <w:t xml:space="preserve">- </w:t>
      </w:r>
      <w:r w:rsidR="00932305" w:rsidRPr="00E93146">
        <w:rPr>
          <w:rStyle w:val="a5"/>
          <w:b w:val="0"/>
          <w:sz w:val="28"/>
          <w:szCs w:val="28"/>
        </w:rPr>
        <w:t>согласование времён в рамках сложного предложения;</w:t>
      </w:r>
    </w:p>
    <w:p w:rsidR="00932305" w:rsidRPr="00E93146" w:rsidRDefault="008F1BC6" w:rsidP="00932305">
      <w:pPr>
        <w:pStyle w:val="TableParagraph"/>
        <w:ind w:right="-1" w:firstLine="567"/>
        <w:jc w:val="both"/>
        <w:rPr>
          <w:rStyle w:val="a5"/>
          <w:b w:val="0"/>
          <w:sz w:val="28"/>
          <w:szCs w:val="28"/>
        </w:rPr>
      </w:pPr>
      <w:r w:rsidRPr="00E93146">
        <w:rPr>
          <w:rStyle w:val="a5"/>
          <w:b w:val="0"/>
          <w:sz w:val="28"/>
          <w:szCs w:val="28"/>
        </w:rPr>
        <w:t xml:space="preserve">- </w:t>
      </w:r>
      <w:r w:rsidR="00932305" w:rsidRPr="00E93146">
        <w:rPr>
          <w:rStyle w:val="a5"/>
          <w:b w:val="0"/>
          <w:sz w:val="28"/>
          <w:szCs w:val="28"/>
        </w:rPr>
        <w:t>согласование подлежащего, выраженного собирательным существительным (family, police), со сказуемым;</w:t>
      </w:r>
    </w:p>
    <w:p w:rsidR="00932305" w:rsidRPr="00E93146" w:rsidRDefault="008F1BC6" w:rsidP="00932305">
      <w:pPr>
        <w:pStyle w:val="TableParagraph"/>
        <w:ind w:right="-1" w:firstLine="567"/>
        <w:jc w:val="both"/>
        <w:rPr>
          <w:rStyle w:val="a5"/>
          <w:b w:val="0"/>
          <w:sz w:val="28"/>
          <w:szCs w:val="28"/>
          <w:lang w:val="en-US"/>
        </w:rPr>
      </w:pPr>
      <w:r w:rsidRPr="00E93146">
        <w:rPr>
          <w:rStyle w:val="a5"/>
          <w:b w:val="0"/>
          <w:sz w:val="28"/>
          <w:szCs w:val="28"/>
          <w:lang w:val="en-US"/>
        </w:rPr>
        <w:t xml:space="preserve">- </w:t>
      </w:r>
      <w:r w:rsidR="00932305" w:rsidRPr="00E93146">
        <w:rPr>
          <w:rStyle w:val="a5"/>
          <w:b w:val="0"/>
          <w:sz w:val="28"/>
          <w:szCs w:val="28"/>
        </w:rPr>
        <w:t>конструкции</w:t>
      </w:r>
      <w:r w:rsidR="00932305" w:rsidRPr="00E93146">
        <w:rPr>
          <w:rStyle w:val="a5"/>
          <w:b w:val="0"/>
          <w:sz w:val="28"/>
          <w:szCs w:val="28"/>
          <w:lang w:val="en-US"/>
        </w:rPr>
        <w:t xml:space="preserve"> </w:t>
      </w:r>
      <w:r w:rsidR="00932305" w:rsidRPr="00E93146">
        <w:rPr>
          <w:rStyle w:val="a5"/>
          <w:b w:val="0"/>
          <w:sz w:val="28"/>
          <w:szCs w:val="28"/>
        </w:rPr>
        <w:t>с</w:t>
      </w:r>
      <w:r w:rsidR="00932305" w:rsidRPr="00E93146">
        <w:rPr>
          <w:rStyle w:val="a5"/>
          <w:b w:val="0"/>
          <w:sz w:val="28"/>
          <w:szCs w:val="28"/>
          <w:lang w:val="en-US"/>
        </w:rPr>
        <w:t xml:space="preserve"> </w:t>
      </w:r>
      <w:r w:rsidR="00932305" w:rsidRPr="00E93146">
        <w:rPr>
          <w:rStyle w:val="a5"/>
          <w:b w:val="0"/>
          <w:sz w:val="28"/>
          <w:szCs w:val="28"/>
        </w:rPr>
        <w:t>глаголами</w:t>
      </w:r>
      <w:r w:rsidR="00932305" w:rsidRPr="00E93146">
        <w:rPr>
          <w:rStyle w:val="a5"/>
          <w:b w:val="0"/>
          <w:sz w:val="28"/>
          <w:szCs w:val="28"/>
          <w:lang w:val="en-US"/>
        </w:rPr>
        <w:t xml:space="preserve"> </w:t>
      </w:r>
      <w:r w:rsidR="00932305" w:rsidRPr="00E93146">
        <w:rPr>
          <w:rStyle w:val="a5"/>
          <w:b w:val="0"/>
          <w:sz w:val="28"/>
          <w:szCs w:val="28"/>
        </w:rPr>
        <w:t>на</w:t>
      </w:r>
      <w:r w:rsidR="00932305" w:rsidRPr="00E93146">
        <w:rPr>
          <w:rStyle w:val="a5"/>
          <w:b w:val="0"/>
          <w:sz w:val="28"/>
          <w:szCs w:val="28"/>
          <w:lang w:val="en-US"/>
        </w:rPr>
        <w:t xml:space="preserve"> -ing: to love/hate doing some- thing;</w:t>
      </w:r>
    </w:p>
    <w:p w:rsidR="00932305" w:rsidRPr="00E93146" w:rsidRDefault="008F1BC6" w:rsidP="00932305">
      <w:pPr>
        <w:pStyle w:val="TableParagraph"/>
        <w:ind w:right="-1" w:firstLine="567"/>
        <w:jc w:val="both"/>
        <w:rPr>
          <w:rStyle w:val="a5"/>
          <w:b w:val="0"/>
          <w:sz w:val="28"/>
          <w:szCs w:val="28"/>
          <w:lang w:val="en-US"/>
        </w:rPr>
      </w:pPr>
      <w:r w:rsidRPr="00E93146">
        <w:rPr>
          <w:rStyle w:val="a5"/>
          <w:b w:val="0"/>
          <w:sz w:val="28"/>
          <w:szCs w:val="28"/>
          <w:lang w:val="en-US"/>
        </w:rPr>
        <w:t xml:space="preserve">- </w:t>
      </w:r>
      <w:r w:rsidR="00932305" w:rsidRPr="00E93146">
        <w:rPr>
          <w:rStyle w:val="a5"/>
          <w:b w:val="0"/>
          <w:sz w:val="28"/>
          <w:szCs w:val="28"/>
        </w:rPr>
        <w:t>конструкции</w:t>
      </w:r>
      <w:r w:rsidR="00932305" w:rsidRPr="00E93146">
        <w:rPr>
          <w:rStyle w:val="a5"/>
          <w:b w:val="0"/>
          <w:sz w:val="28"/>
          <w:szCs w:val="28"/>
          <w:lang w:val="en-US"/>
        </w:rPr>
        <w:t xml:space="preserve">, </w:t>
      </w:r>
      <w:r w:rsidR="00932305" w:rsidRPr="00E93146">
        <w:rPr>
          <w:rStyle w:val="a5"/>
          <w:b w:val="0"/>
          <w:sz w:val="28"/>
          <w:szCs w:val="28"/>
        </w:rPr>
        <w:t>содержащие</w:t>
      </w:r>
      <w:r w:rsidR="00932305" w:rsidRPr="00E93146">
        <w:rPr>
          <w:rStyle w:val="a5"/>
          <w:b w:val="0"/>
          <w:sz w:val="28"/>
          <w:szCs w:val="28"/>
          <w:lang w:val="en-US"/>
        </w:rPr>
        <w:t xml:space="preserve"> </w:t>
      </w:r>
      <w:r w:rsidR="00932305" w:rsidRPr="00E93146">
        <w:rPr>
          <w:rStyle w:val="a5"/>
          <w:b w:val="0"/>
          <w:sz w:val="28"/>
          <w:szCs w:val="28"/>
        </w:rPr>
        <w:t>глаголы</w:t>
      </w:r>
      <w:r w:rsidR="00932305" w:rsidRPr="00E93146">
        <w:rPr>
          <w:rStyle w:val="a5"/>
          <w:b w:val="0"/>
          <w:sz w:val="28"/>
          <w:szCs w:val="28"/>
          <w:lang w:val="en-US"/>
        </w:rPr>
        <w:t>-</w:t>
      </w:r>
      <w:r w:rsidR="00932305" w:rsidRPr="00E93146">
        <w:rPr>
          <w:rStyle w:val="a5"/>
          <w:b w:val="0"/>
          <w:sz w:val="28"/>
          <w:szCs w:val="28"/>
        </w:rPr>
        <w:t>связки</w:t>
      </w:r>
      <w:r w:rsidR="00932305" w:rsidRPr="00E93146">
        <w:rPr>
          <w:rStyle w:val="a5"/>
          <w:b w:val="0"/>
          <w:sz w:val="28"/>
          <w:szCs w:val="28"/>
          <w:lang w:val="en-US"/>
        </w:rPr>
        <w:t xml:space="preserve"> to be/to look/to feel/to seem;</w:t>
      </w:r>
    </w:p>
    <w:p w:rsidR="00932305" w:rsidRPr="00E93146" w:rsidRDefault="008F1BC6" w:rsidP="00932305">
      <w:pPr>
        <w:pStyle w:val="TableParagraph"/>
        <w:ind w:right="-1" w:firstLine="567"/>
        <w:jc w:val="both"/>
        <w:rPr>
          <w:rStyle w:val="a5"/>
          <w:b w:val="0"/>
          <w:sz w:val="28"/>
          <w:szCs w:val="28"/>
          <w:lang w:val="en-US"/>
        </w:rPr>
      </w:pPr>
      <w:r w:rsidRPr="00E93146">
        <w:rPr>
          <w:rStyle w:val="a5"/>
          <w:b w:val="0"/>
          <w:sz w:val="28"/>
          <w:szCs w:val="28"/>
          <w:lang w:val="en-US"/>
        </w:rPr>
        <w:t xml:space="preserve">- </w:t>
      </w:r>
      <w:r w:rsidR="00932305" w:rsidRPr="00E93146">
        <w:rPr>
          <w:rStyle w:val="a5"/>
          <w:b w:val="0"/>
          <w:sz w:val="28"/>
          <w:szCs w:val="28"/>
        </w:rPr>
        <w:t>конструкции</w:t>
      </w:r>
      <w:r w:rsidR="00932305" w:rsidRPr="00E93146">
        <w:rPr>
          <w:rStyle w:val="a5"/>
          <w:b w:val="0"/>
          <w:sz w:val="28"/>
          <w:szCs w:val="28"/>
          <w:lang w:val="en-US"/>
        </w:rPr>
        <w:t xml:space="preserve"> be/get used to do something; be/get used doing something;</w:t>
      </w:r>
    </w:p>
    <w:p w:rsidR="00932305" w:rsidRPr="00E93146" w:rsidRDefault="008F1BC6" w:rsidP="00932305">
      <w:pPr>
        <w:pStyle w:val="TableParagraph"/>
        <w:ind w:right="-1" w:firstLine="567"/>
        <w:jc w:val="both"/>
        <w:rPr>
          <w:rStyle w:val="a5"/>
          <w:b w:val="0"/>
          <w:sz w:val="28"/>
          <w:szCs w:val="28"/>
          <w:lang w:val="en-US"/>
        </w:rPr>
      </w:pPr>
      <w:r w:rsidRPr="00E93146">
        <w:rPr>
          <w:rStyle w:val="a5"/>
          <w:b w:val="0"/>
          <w:sz w:val="28"/>
          <w:szCs w:val="28"/>
          <w:lang w:val="en-US"/>
        </w:rPr>
        <w:t xml:space="preserve">- </w:t>
      </w:r>
      <w:r w:rsidR="00932305" w:rsidRPr="00E93146">
        <w:rPr>
          <w:rStyle w:val="a5"/>
          <w:b w:val="0"/>
          <w:sz w:val="28"/>
          <w:szCs w:val="28"/>
        </w:rPr>
        <w:t>конструкцию</w:t>
      </w:r>
      <w:r w:rsidR="00932305" w:rsidRPr="00E93146">
        <w:rPr>
          <w:rStyle w:val="a5"/>
          <w:b w:val="0"/>
          <w:sz w:val="28"/>
          <w:szCs w:val="28"/>
          <w:lang w:val="en-US"/>
        </w:rPr>
        <w:t xml:space="preserve"> both … and …;</w:t>
      </w:r>
    </w:p>
    <w:p w:rsidR="00932305" w:rsidRPr="00E93146" w:rsidRDefault="008F1BC6" w:rsidP="00932305">
      <w:pPr>
        <w:pStyle w:val="TableParagraph"/>
        <w:ind w:right="-1" w:firstLine="567"/>
        <w:jc w:val="both"/>
        <w:rPr>
          <w:rStyle w:val="a5"/>
          <w:b w:val="0"/>
          <w:sz w:val="28"/>
          <w:szCs w:val="28"/>
          <w:lang w:val="en-US"/>
        </w:rPr>
      </w:pPr>
      <w:r w:rsidRPr="00E93146">
        <w:rPr>
          <w:rStyle w:val="a5"/>
          <w:b w:val="0"/>
          <w:sz w:val="28"/>
          <w:szCs w:val="28"/>
          <w:lang w:val="en-US"/>
        </w:rPr>
        <w:t xml:space="preserve">- </w:t>
      </w:r>
      <w:r w:rsidR="00932305" w:rsidRPr="00E93146">
        <w:rPr>
          <w:rStyle w:val="a5"/>
          <w:b w:val="0"/>
          <w:sz w:val="28"/>
          <w:szCs w:val="28"/>
        </w:rPr>
        <w:t>конструкции</w:t>
      </w:r>
      <w:r w:rsidR="00932305" w:rsidRPr="00E93146">
        <w:rPr>
          <w:rStyle w:val="a5"/>
          <w:b w:val="0"/>
          <w:sz w:val="28"/>
          <w:szCs w:val="28"/>
          <w:lang w:val="en-US"/>
        </w:rPr>
        <w:t xml:space="preserve"> c </w:t>
      </w:r>
      <w:r w:rsidR="00932305" w:rsidRPr="00E93146">
        <w:rPr>
          <w:rStyle w:val="a5"/>
          <w:b w:val="0"/>
          <w:sz w:val="28"/>
          <w:szCs w:val="28"/>
        </w:rPr>
        <w:t>глаголами</w:t>
      </w:r>
      <w:r w:rsidR="00932305" w:rsidRPr="00E93146">
        <w:rPr>
          <w:rStyle w:val="a5"/>
          <w:b w:val="0"/>
          <w:sz w:val="28"/>
          <w:szCs w:val="28"/>
          <w:lang w:val="en-US"/>
        </w:rPr>
        <w:t xml:space="preserve"> to stop, to remember, to forget (</w:t>
      </w:r>
      <w:r w:rsidR="00932305" w:rsidRPr="00E93146">
        <w:rPr>
          <w:rStyle w:val="a5"/>
          <w:b w:val="0"/>
          <w:sz w:val="28"/>
          <w:szCs w:val="28"/>
        </w:rPr>
        <w:t>разница</w:t>
      </w:r>
      <w:r w:rsidR="00932305" w:rsidRPr="00E93146">
        <w:rPr>
          <w:rStyle w:val="a5"/>
          <w:b w:val="0"/>
          <w:sz w:val="28"/>
          <w:szCs w:val="28"/>
          <w:lang w:val="en-US"/>
        </w:rPr>
        <w:t xml:space="preserve"> </w:t>
      </w:r>
      <w:r w:rsidR="00932305" w:rsidRPr="00E93146">
        <w:rPr>
          <w:rStyle w:val="a5"/>
          <w:b w:val="0"/>
          <w:sz w:val="28"/>
          <w:szCs w:val="28"/>
        </w:rPr>
        <w:t>в</w:t>
      </w:r>
      <w:r w:rsidR="00932305" w:rsidRPr="00E93146">
        <w:rPr>
          <w:rStyle w:val="a5"/>
          <w:b w:val="0"/>
          <w:sz w:val="28"/>
          <w:szCs w:val="28"/>
          <w:lang w:val="en-US"/>
        </w:rPr>
        <w:t xml:space="preserve"> </w:t>
      </w:r>
      <w:r w:rsidR="00932305" w:rsidRPr="00E93146">
        <w:rPr>
          <w:rStyle w:val="a5"/>
          <w:b w:val="0"/>
          <w:sz w:val="28"/>
          <w:szCs w:val="28"/>
        </w:rPr>
        <w:t>значении</w:t>
      </w:r>
      <w:r w:rsidR="00932305" w:rsidRPr="00E93146">
        <w:rPr>
          <w:rStyle w:val="a5"/>
          <w:b w:val="0"/>
          <w:sz w:val="28"/>
          <w:szCs w:val="28"/>
          <w:lang w:val="en-US"/>
        </w:rPr>
        <w:t xml:space="preserve"> to stop doing smth </w:t>
      </w:r>
      <w:r w:rsidR="00932305" w:rsidRPr="00E93146">
        <w:rPr>
          <w:rStyle w:val="a5"/>
          <w:b w:val="0"/>
          <w:sz w:val="28"/>
          <w:szCs w:val="28"/>
        </w:rPr>
        <w:t>и</w:t>
      </w:r>
      <w:r w:rsidR="00932305" w:rsidRPr="00E93146">
        <w:rPr>
          <w:rStyle w:val="a5"/>
          <w:b w:val="0"/>
          <w:sz w:val="28"/>
          <w:szCs w:val="28"/>
          <w:lang w:val="en-US"/>
        </w:rPr>
        <w:t xml:space="preserve"> to stop to do smth);</w:t>
      </w:r>
    </w:p>
    <w:p w:rsidR="00932305" w:rsidRPr="00E93146" w:rsidRDefault="008F1BC6" w:rsidP="00932305">
      <w:pPr>
        <w:pStyle w:val="TableParagraph"/>
        <w:ind w:right="-1" w:firstLine="567"/>
        <w:jc w:val="both"/>
        <w:rPr>
          <w:rStyle w:val="a5"/>
          <w:b w:val="0"/>
          <w:sz w:val="28"/>
          <w:szCs w:val="28"/>
          <w:lang w:val="en-US"/>
        </w:rPr>
      </w:pPr>
      <w:r w:rsidRPr="00E93146">
        <w:rPr>
          <w:rStyle w:val="a5"/>
          <w:b w:val="0"/>
          <w:sz w:val="28"/>
          <w:szCs w:val="28"/>
          <w:lang w:val="en-US"/>
        </w:rPr>
        <w:t xml:space="preserve">- </w:t>
      </w:r>
      <w:r w:rsidR="00932305" w:rsidRPr="00E93146">
        <w:rPr>
          <w:rStyle w:val="a5"/>
          <w:b w:val="0"/>
          <w:sz w:val="28"/>
          <w:szCs w:val="28"/>
        </w:rPr>
        <w:t>глаголы</w:t>
      </w:r>
      <w:r w:rsidR="00932305" w:rsidRPr="00E93146">
        <w:rPr>
          <w:rStyle w:val="a5"/>
          <w:b w:val="0"/>
          <w:sz w:val="28"/>
          <w:szCs w:val="28"/>
          <w:lang w:val="en-US"/>
        </w:rPr>
        <w:t xml:space="preserve"> </w:t>
      </w:r>
      <w:r w:rsidR="00932305" w:rsidRPr="00E93146">
        <w:rPr>
          <w:rStyle w:val="a5"/>
          <w:b w:val="0"/>
          <w:sz w:val="28"/>
          <w:szCs w:val="28"/>
        </w:rPr>
        <w:t>в</w:t>
      </w:r>
      <w:r w:rsidR="00932305" w:rsidRPr="00E93146">
        <w:rPr>
          <w:rStyle w:val="a5"/>
          <w:b w:val="0"/>
          <w:sz w:val="28"/>
          <w:szCs w:val="28"/>
          <w:lang w:val="en-US"/>
        </w:rPr>
        <w:t xml:space="preserve"> </w:t>
      </w:r>
      <w:r w:rsidR="00932305" w:rsidRPr="00E93146">
        <w:rPr>
          <w:rStyle w:val="a5"/>
          <w:b w:val="0"/>
          <w:sz w:val="28"/>
          <w:szCs w:val="28"/>
        </w:rPr>
        <w:t>видо</w:t>
      </w:r>
      <w:r w:rsidR="00932305" w:rsidRPr="00E93146">
        <w:rPr>
          <w:rStyle w:val="a5"/>
          <w:b w:val="0"/>
          <w:sz w:val="28"/>
          <w:szCs w:val="28"/>
          <w:lang w:val="en-US"/>
        </w:rPr>
        <w:t>-</w:t>
      </w:r>
      <w:r w:rsidR="00932305" w:rsidRPr="00E93146">
        <w:rPr>
          <w:rStyle w:val="a5"/>
          <w:b w:val="0"/>
          <w:sz w:val="28"/>
          <w:szCs w:val="28"/>
        </w:rPr>
        <w:t>временных</w:t>
      </w:r>
      <w:r w:rsidR="00932305" w:rsidRPr="00E93146">
        <w:rPr>
          <w:rStyle w:val="a5"/>
          <w:b w:val="0"/>
          <w:sz w:val="28"/>
          <w:szCs w:val="28"/>
          <w:lang w:val="en-US"/>
        </w:rPr>
        <w:t xml:space="preserve"> </w:t>
      </w:r>
      <w:r w:rsidR="00932305" w:rsidRPr="00E93146">
        <w:rPr>
          <w:rStyle w:val="a5"/>
          <w:b w:val="0"/>
          <w:sz w:val="28"/>
          <w:szCs w:val="28"/>
        </w:rPr>
        <w:t>формах</w:t>
      </w:r>
      <w:r w:rsidR="00932305" w:rsidRPr="00E93146">
        <w:rPr>
          <w:rStyle w:val="a5"/>
          <w:b w:val="0"/>
          <w:sz w:val="28"/>
          <w:szCs w:val="28"/>
          <w:lang w:val="en-US"/>
        </w:rPr>
        <w:t xml:space="preserve"> </w:t>
      </w:r>
      <w:r w:rsidR="00932305" w:rsidRPr="00E93146">
        <w:rPr>
          <w:rStyle w:val="a5"/>
          <w:b w:val="0"/>
          <w:sz w:val="28"/>
          <w:szCs w:val="28"/>
        </w:rPr>
        <w:t>действительного</w:t>
      </w:r>
      <w:r w:rsidR="00932305" w:rsidRPr="00E93146">
        <w:rPr>
          <w:rStyle w:val="a5"/>
          <w:b w:val="0"/>
          <w:sz w:val="28"/>
          <w:szCs w:val="28"/>
          <w:lang w:val="en-US"/>
        </w:rPr>
        <w:t xml:space="preserve"> </w:t>
      </w:r>
      <w:r w:rsidR="00932305" w:rsidRPr="00E93146">
        <w:rPr>
          <w:rStyle w:val="a5"/>
          <w:b w:val="0"/>
          <w:sz w:val="28"/>
          <w:szCs w:val="28"/>
        </w:rPr>
        <w:t>залога</w:t>
      </w:r>
      <w:r w:rsidR="00932305" w:rsidRPr="00E93146">
        <w:rPr>
          <w:rStyle w:val="a5"/>
          <w:b w:val="0"/>
          <w:sz w:val="28"/>
          <w:szCs w:val="28"/>
          <w:lang w:val="en-US"/>
        </w:rPr>
        <w:t xml:space="preserve"> </w:t>
      </w:r>
      <w:r w:rsidR="00932305" w:rsidRPr="00E93146">
        <w:rPr>
          <w:rStyle w:val="a5"/>
          <w:b w:val="0"/>
          <w:sz w:val="28"/>
          <w:szCs w:val="28"/>
        </w:rPr>
        <w:t>в</w:t>
      </w:r>
      <w:r w:rsidR="00932305" w:rsidRPr="00E93146">
        <w:rPr>
          <w:rStyle w:val="a5"/>
          <w:b w:val="0"/>
          <w:sz w:val="28"/>
          <w:szCs w:val="28"/>
          <w:lang w:val="en-US"/>
        </w:rPr>
        <w:t xml:space="preserve"> </w:t>
      </w:r>
      <w:r w:rsidR="00932305" w:rsidRPr="00E93146">
        <w:rPr>
          <w:rStyle w:val="a5"/>
          <w:b w:val="0"/>
          <w:sz w:val="28"/>
          <w:szCs w:val="28"/>
        </w:rPr>
        <w:t>изъявительном</w:t>
      </w:r>
      <w:r w:rsidR="00932305" w:rsidRPr="00E93146">
        <w:rPr>
          <w:rStyle w:val="a5"/>
          <w:b w:val="0"/>
          <w:sz w:val="28"/>
          <w:szCs w:val="28"/>
          <w:lang w:val="en-US"/>
        </w:rPr>
        <w:t xml:space="preserve"> </w:t>
      </w:r>
      <w:r w:rsidR="00932305" w:rsidRPr="00E93146">
        <w:rPr>
          <w:rStyle w:val="a5"/>
          <w:b w:val="0"/>
          <w:sz w:val="28"/>
          <w:szCs w:val="28"/>
        </w:rPr>
        <w:t>наклонении</w:t>
      </w:r>
      <w:r w:rsidR="00932305" w:rsidRPr="00E93146">
        <w:rPr>
          <w:rStyle w:val="a5"/>
          <w:b w:val="0"/>
          <w:sz w:val="28"/>
          <w:szCs w:val="28"/>
          <w:lang w:val="en-US"/>
        </w:rPr>
        <w:t xml:space="preserve"> (Past Perfect Tense; Present Perfect Continuous Tense, Future-in-the-Past);</w:t>
      </w:r>
    </w:p>
    <w:p w:rsidR="00932305" w:rsidRPr="00E93146" w:rsidRDefault="008F1BC6" w:rsidP="00932305">
      <w:pPr>
        <w:pStyle w:val="TableParagraph"/>
        <w:ind w:right="-1" w:firstLine="567"/>
        <w:jc w:val="both"/>
        <w:rPr>
          <w:rStyle w:val="a5"/>
          <w:b w:val="0"/>
          <w:sz w:val="28"/>
          <w:szCs w:val="28"/>
        </w:rPr>
      </w:pPr>
      <w:r w:rsidRPr="00E93146">
        <w:rPr>
          <w:rStyle w:val="a5"/>
          <w:b w:val="0"/>
          <w:sz w:val="28"/>
          <w:szCs w:val="28"/>
        </w:rPr>
        <w:t xml:space="preserve">- </w:t>
      </w:r>
      <w:r w:rsidR="00932305" w:rsidRPr="00E93146">
        <w:rPr>
          <w:rStyle w:val="a5"/>
          <w:b w:val="0"/>
          <w:sz w:val="28"/>
          <w:szCs w:val="28"/>
        </w:rPr>
        <w:t>модальные глаголы в косвенной речи в настоящем и прошед- шем времени;</w:t>
      </w:r>
    </w:p>
    <w:p w:rsidR="00932305" w:rsidRPr="00E93146" w:rsidRDefault="008F1BC6" w:rsidP="00932305">
      <w:pPr>
        <w:pStyle w:val="TableParagraph"/>
        <w:ind w:right="-1" w:firstLine="567"/>
        <w:jc w:val="both"/>
        <w:rPr>
          <w:rStyle w:val="a5"/>
          <w:b w:val="0"/>
          <w:sz w:val="28"/>
          <w:szCs w:val="28"/>
        </w:rPr>
      </w:pPr>
      <w:r w:rsidRPr="00E93146">
        <w:rPr>
          <w:rStyle w:val="a5"/>
          <w:b w:val="0"/>
          <w:sz w:val="28"/>
          <w:szCs w:val="28"/>
        </w:rPr>
        <w:t xml:space="preserve">- </w:t>
      </w:r>
      <w:r w:rsidR="00932305" w:rsidRPr="00E93146">
        <w:rPr>
          <w:rStyle w:val="a5"/>
          <w:b w:val="0"/>
          <w:sz w:val="28"/>
          <w:szCs w:val="28"/>
        </w:rPr>
        <w:t>неличные формы глагола (инфинитив, герундий, причастия настоящего и прошедшего времени);</w:t>
      </w:r>
    </w:p>
    <w:p w:rsidR="00932305" w:rsidRPr="00E93146" w:rsidRDefault="008F1BC6" w:rsidP="00932305">
      <w:pPr>
        <w:pStyle w:val="TableParagraph"/>
        <w:ind w:right="-1" w:firstLine="567"/>
        <w:jc w:val="both"/>
        <w:rPr>
          <w:rStyle w:val="a5"/>
          <w:b w:val="0"/>
          <w:sz w:val="28"/>
          <w:szCs w:val="28"/>
        </w:rPr>
      </w:pPr>
      <w:r w:rsidRPr="00E93146">
        <w:rPr>
          <w:rStyle w:val="a5"/>
          <w:b w:val="0"/>
          <w:sz w:val="28"/>
          <w:szCs w:val="28"/>
        </w:rPr>
        <w:t xml:space="preserve">- </w:t>
      </w:r>
      <w:r w:rsidR="00932305" w:rsidRPr="00E93146">
        <w:rPr>
          <w:rStyle w:val="a5"/>
          <w:b w:val="0"/>
          <w:sz w:val="28"/>
          <w:szCs w:val="28"/>
        </w:rPr>
        <w:t>наречия too — enough;</w:t>
      </w:r>
    </w:p>
    <w:p w:rsidR="00932305" w:rsidRPr="00E93146" w:rsidRDefault="008F1BC6" w:rsidP="00932305">
      <w:pPr>
        <w:pStyle w:val="TableParagraph"/>
        <w:ind w:right="-1" w:firstLine="567"/>
        <w:jc w:val="both"/>
        <w:rPr>
          <w:rStyle w:val="a5"/>
          <w:b w:val="0"/>
          <w:sz w:val="28"/>
          <w:szCs w:val="28"/>
        </w:rPr>
      </w:pPr>
      <w:r w:rsidRPr="00E93146">
        <w:rPr>
          <w:rStyle w:val="a5"/>
          <w:b w:val="0"/>
          <w:sz w:val="28"/>
          <w:szCs w:val="28"/>
        </w:rPr>
        <w:t xml:space="preserve">- </w:t>
      </w:r>
      <w:r w:rsidR="00932305" w:rsidRPr="00E93146">
        <w:rPr>
          <w:rStyle w:val="a5"/>
          <w:b w:val="0"/>
          <w:sz w:val="28"/>
          <w:szCs w:val="28"/>
        </w:rPr>
        <w:t>отрицательные местоимения no (и его производные nobody, nothing, etc.), none.</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5)</w:t>
      </w:r>
      <w:r w:rsidRPr="00E93146">
        <w:rPr>
          <w:rStyle w:val="a5"/>
          <w:b w:val="0"/>
          <w:sz w:val="28"/>
          <w:szCs w:val="28"/>
        </w:rPr>
        <w:tab/>
      </w:r>
      <w:r w:rsidRPr="00E93146">
        <w:rPr>
          <w:rStyle w:val="a5"/>
          <w:b w:val="0"/>
          <w:i/>
          <w:sz w:val="28"/>
          <w:szCs w:val="28"/>
        </w:rPr>
        <w:t>владеть</w:t>
      </w:r>
      <w:r w:rsidRPr="00E93146">
        <w:rPr>
          <w:rStyle w:val="a5"/>
          <w:b w:val="0"/>
          <w:sz w:val="28"/>
          <w:szCs w:val="28"/>
        </w:rPr>
        <w:t xml:space="preserve"> социокультурными знаниями и умениями:</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 xml:space="preserve">осуществлять </w:t>
      </w:r>
      <w:r w:rsidRPr="00E93146">
        <w:rPr>
          <w:rStyle w:val="a5"/>
          <w:b w:val="0"/>
          <w:sz w:val="28"/>
          <w:szCs w:val="28"/>
        </w:rPr>
        <w:t>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кратко</w:t>
      </w:r>
      <w:r w:rsidRPr="00E93146">
        <w:rPr>
          <w:rStyle w:val="a5"/>
          <w:b w:val="0"/>
          <w:sz w:val="28"/>
          <w:szCs w:val="28"/>
        </w:rPr>
        <w:t xml:space="preserve"> </w:t>
      </w:r>
      <w:r w:rsidRPr="00E93146">
        <w:rPr>
          <w:rStyle w:val="a5"/>
          <w:b w:val="0"/>
          <w:i/>
          <w:sz w:val="28"/>
          <w:szCs w:val="28"/>
        </w:rPr>
        <w:t>представлять</w:t>
      </w:r>
      <w:r w:rsidRPr="00E93146">
        <w:rPr>
          <w:rStyle w:val="a5"/>
          <w:b w:val="0"/>
          <w:sz w:val="28"/>
          <w:szCs w:val="28"/>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оказывать помощь зарубежным гостям в ситуациях повсед- невного общения (</w:t>
      </w:r>
      <w:r w:rsidRPr="00E93146">
        <w:rPr>
          <w:rStyle w:val="a5"/>
          <w:b w:val="0"/>
          <w:i/>
          <w:sz w:val="28"/>
          <w:szCs w:val="28"/>
        </w:rPr>
        <w:t>объяснить</w:t>
      </w:r>
      <w:r w:rsidRPr="00E93146">
        <w:rPr>
          <w:rStyle w:val="a5"/>
          <w:b w:val="0"/>
          <w:sz w:val="28"/>
          <w:szCs w:val="28"/>
        </w:rPr>
        <w:t xml:space="preserve"> местонахождение объекта, сообщить возможный маршрут и т. д.);</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6)</w:t>
      </w:r>
      <w:r w:rsidRPr="00E93146">
        <w:rPr>
          <w:rStyle w:val="a5"/>
          <w:b w:val="0"/>
          <w:sz w:val="28"/>
          <w:szCs w:val="28"/>
        </w:rPr>
        <w:tab/>
      </w:r>
      <w:r w:rsidRPr="00E93146">
        <w:rPr>
          <w:rStyle w:val="a5"/>
          <w:b w:val="0"/>
          <w:i/>
          <w:sz w:val="28"/>
          <w:szCs w:val="28"/>
        </w:rPr>
        <w:t xml:space="preserve">владеть </w:t>
      </w:r>
      <w:r w:rsidRPr="00E93146">
        <w:rPr>
          <w:rStyle w:val="a5"/>
          <w:b w:val="0"/>
          <w:sz w:val="28"/>
          <w:szCs w:val="28"/>
        </w:rPr>
        <w:t>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lastRenderedPageBreak/>
        <w:t>7)</w:t>
      </w:r>
      <w:r w:rsidRPr="00E93146">
        <w:rPr>
          <w:rStyle w:val="a5"/>
          <w:b w:val="0"/>
          <w:sz w:val="28"/>
          <w:szCs w:val="28"/>
        </w:rPr>
        <w:tab/>
      </w:r>
      <w:r w:rsidRPr="00E93146">
        <w:rPr>
          <w:rStyle w:val="a5"/>
          <w:b w:val="0"/>
          <w:i/>
          <w:sz w:val="28"/>
          <w:szCs w:val="28"/>
        </w:rPr>
        <w:t>понимать</w:t>
      </w:r>
      <w:r w:rsidRPr="00E93146">
        <w:rPr>
          <w:rStyle w:val="a5"/>
          <w:b w:val="0"/>
          <w:sz w:val="28"/>
          <w:szCs w:val="28"/>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8)</w:t>
      </w:r>
      <w:r w:rsidRPr="00E93146">
        <w:rPr>
          <w:rStyle w:val="a5"/>
          <w:b w:val="0"/>
          <w:sz w:val="28"/>
          <w:szCs w:val="28"/>
        </w:rPr>
        <w:tab/>
        <w:t xml:space="preserve">уметь </w:t>
      </w:r>
      <w:r w:rsidRPr="00E93146">
        <w:rPr>
          <w:rStyle w:val="a5"/>
          <w:b w:val="0"/>
          <w:i/>
          <w:sz w:val="28"/>
          <w:szCs w:val="28"/>
        </w:rPr>
        <w:t>рассматривать</w:t>
      </w:r>
      <w:r w:rsidRPr="00E93146">
        <w:rPr>
          <w:rStyle w:val="a5"/>
          <w:b w:val="0"/>
          <w:sz w:val="28"/>
          <w:szCs w:val="28"/>
        </w:rPr>
        <w:t xml:space="preserve"> несколько вариантов решения коммуникативной задачи в продуктивных видах речевой деятельности (говорении и письменной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9)</w:t>
      </w:r>
      <w:r w:rsidRPr="00E93146">
        <w:rPr>
          <w:rStyle w:val="a5"/>
          <w:b w:val="0"/>
          <w:sz w:val="28"/>
          <w:szCs w:val="28"/>
        </w:rPr>
        <w:tab/>
      </w:r>
      <w:r w:rsidRPr="00E93146">
        <w:rPr>
          <w:rStyle w:val="a5"/>
          <w:b w:val="0"/>
          <w:i/>
          <w:sz w:val="28"/>
          <w:szCs w:val="28"/>
        </w:rPr>
        <w:t>участвовать</w:t>
      </w:r>
      <w:r w:rsidRPr="00E93146">
        <w:rPr>
          <w:rStyle w:val="a5"/>
          <w:b w:val="0"/>
          <w:sz w:val="28"/>
          <w:szCs w:val="28"/>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10)</w:t>
      </w:r>
      <w:r w:rsidRPr="00E93146">
        <w:rPr>
          <w:rStyle w:val="a5"/>
          <w:b w:val="0"/>
          <w:sz w:val="28"/>
          <w:szCs w:val="28"/>
        </w:rPr>
        <w:tab/>
      </w:r>
      <w:r w:rsidRPr="00E93146">
        <w:rPr>
          <w:rStyle w:val="a5"/>
          <w:b w:val="0"/>
          <w:i/>
          <w:sz w:val="28"/>
          <w:szCs w:val="28"/>
        </w:rPr>
        <w:t>использовать</w:t>
      </w:r>
      <w:r w:rsidRPr="00E93146">
        <w:rPr>
          <w:rStyle w:val="a5"/>
          <w:b w:val="0"/>
          <w:sz w:val="28"/>
          <w:szCs w:val="28"/>
        </w:rPr>
        <w:t xml:space="preserve"> иноязычные словари и справочники, в том числе информационно-справочные системы в электронной форме;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11)</w:t>
      </w:r>
      <w:r w:rsidRPr="00E93146">
        <w:rPr>
          <w:rStyle w:val="a5"/>
          <w:b w:val="0"/>
          <w:sz w:val="28"/>
          <w:szCs w:val="28"/>
        </w:rPr>
        <w:tab/>
      </w:r>
      <w:r w:rsidRPr="00E93146">
        <w:rPr>
          <w:rStyle w:val="a5"/>
          <w:b w:val="0"/>
          <w:i/>
          <w:sz w:val="28"/>
          <w:szCs w:val="28"/>
        </w:rPr>
        <w:t>достигать</w:t>
      </w:r>
      <w:r w:rsidRPr="00E93146">
        <w:rPr>
          <w:rStyle w:val="a5"/>
          <w:b w:val="0"/>
          <w:sz w:val="28"/>
          <w:szCs w:val="28"/>
        </w:rPr>
        <w:t xml:space="preserve"> взаимопонимания в процессе устного и письменного общения с носителями иностранного языка, людьми другой культуры;</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12)</w:t>
      </w:r>
      <w:r w:rsidRPr="00E93146">
        <w:rPr>
          <w:rStyle w:val="a5"/>
          <w:b w:val="0"/>
          <w:sz w:val="28"/>
          <w:szCs w:val="28"/>
        </w:rPr>
        <w:tab/>
      </w:r>
      <w:r w:rsidRPr="00E93146">
        <w:rPr>
          <w:rStyle w:val="a5"/>
          <w:b w:val="0"/>
          <w:i/>
          <w:sz w:val="28"/>
          <w:szCs w:val="28"/>
        </w:rPr>
        <w:t>сравнивать (</w:t>
      </w:r>
      <w:r w:rsidRPr="00E93146">
        <w:rPr>
          <w:rStyle w:val="a5"/>
          <w:b w:val="0"/>
          <w:sz w:val="28"/>
          <w:szCs w:val="28"/>
        </w:rPr>
        <w:t>в том числе устанавливать основания для сравнения) объекты, явления, процессы, их элементы и основные функции в рамках изученной тематики.</w:t>
      </w:r>
    </w:p>
    <w:p w:rsidR="00932305" w:rsidRPr="00E93146" w:rsidRDefault="00932305" w:rsidP="00932305">
      <w:pPr>
        <w:pStyle w:val="TableParagraph"/>
        <w:ind w:right="-1" w:firstLine="567"/>
        <w:jc w:val="both"/>
        <w:rPr>
          <w:rStyle w:val="a5"/>
          <w:i/>
          <w:sz w:val="28"/>
          <w:szCs w:val="28"/>
          <w:u w:val="single"/>
        </w:rPr>
      </w:pPr>
      <w:r w:rsidRPr="00E93146">
        <w:rPr>
          <w:rStyle w:val="a5"/>
          <w:i/>
          <w:sz w:val="28"/>
          <w:szCs w:val="28"/>
          <w:u w:val="single"/>
        </w:rPr>
        <w:t>9 класс</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r>
      <w:r w:rsidRPr="00E93146">
        <w:rPr>
          <w:rStyle w:val="a5"/>
          <w:b w:val="0"/>
          <w:i/>
          <w:sz w:val="28"/>
          <w:szCs w:val="28"/>
        </w:rPr>
        <w:t>владеть</w:t>
      </w:r>
      <w:r w:rsidRPr="00E93146">
        <w:rPr>
          <w:rStyle w:val="a5"/>
          <w:b w:val="0"/>
          <w:sz w:val="28"/>
          <w:szCs w:val="28"/>
        </w:rPr>
        <w:t xml:space="preserve"> основными видами речевой деятельности:</w:t>
      </w:r>
    </w:p>
    <w:p w:rsidR="00932305" w:rsidRPr="00E93146" w:rsidRDefault="00932305" w:rsidP="00932305">
      <w:pPr>
        <w:pStyle w:val="TableParagraph"/>
        <w:ind w:right="-1" w:firstLine="567"/>
        <w:jc w:val="both"/>
        <w:rPr>
          <w:rStyle w:val="a5"/>
          <w:b w:val="0"/>
          <w:sz w:val="28"/>
          <w:szCs w:val="28"/>
        </w:rPr>
      </w:pPr>
      <w:r w:rsidRPr="00E93146">
        <w:rPr>
          <w:rStyle w:val="a5"/>
          <w:i/>
          <w:sz w:val="28"/>
          <w:szCs w:val="28"/>
        </w:rPr>
        <w:t>говорение:</w:t>
      </w:r>
      <w:r w:rsidRPr="00E93146">
        <w:rPr>
          <w:rStyle w:val="a5"/>
          <w:b w:val="0"/>
          <w:sz w:val="28"/>
          <w:szCs w:val="28"/>
        </w:rPr>
        <w:t xml:space="preserve"> </w:t>
      </w:r>
      <w:r w:rsidRPr="00E93146">
        <w:rPr>
          <w:rStyle w:val="a5"/>
          <w:b w:val="0"/>
          <w:i/>
          <w:sz w:val="28"/>
          <w:szCs w:val="28"/>
        </w:rPr>
        <w:t>вести</w:t>
      </w:r>
      <w:r w:rsidRPr="00E93146">
        <w:rPr>
          <w:rStyle w:val="a5"/>
          <w:b w:val="0"/>
          <w:sz w:val="28"/>
          <w:szCs w:val="28"/>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w:t>
      </w:r>
      <w:r w:rsidRPr="00E93146">
        <w:rPr>
          <w:rStyle w:val="a5"/>
          <w:b w:val="0"/>
          <w:i/>
          <w:sz w:val="28"/>
          <w:szCs w:val="28"/>
        </w:rPr>
        <w:t>создавать</w:t>
      </w:r>
      <w:r w:rsidRPr="00E93146">
        <w:rPr>
          <w:rStyle w:val="a5"/>
          <w:b w:val="0"/>
          <w:sz w:val="28"/>
          <w:szCs w:val="28"/>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93146">
        <w:rPr>
          <w:rStyle w:val="a5"/>
          <w:b w:val="0"/>
          <w:i/>
          <w:sz w:val="28"/>
          <w:szCs w:val="28"/>
        </w:rPr>
        <w:t>излагать</w:t>
      </w:r>
      <w:r w:rsidRPr="00E93146">
        <w:rPr>
          <w:rStyle w:val="a5"/>
          <w:b w:val="0"/>
          <w:sz w:val="28"/>
          <w:szCs w:val="28"/>
        </w:rPr>
        <w:t xml:space="preserve"> основное содержание прочитанного/</w:t>
      </w:r>
      <w:r w:rsidR="008F1BC6" w:rsidRPr="00E93146">
        <w:rPr>
          <w:rStyle w:val="a5"/>
          <w:b w:val="0"/>
          <w:sz w:val="28"/>
          <w:szCs w:val="28"/>
        </w:rPr>
        <w:t xml:space="preserve"> </w:t>
      </w:r>
      <w:r w:rsidRPr="00E93146">
        <w:rPr>
          <w:rStyle w:val="a5"/>
          <w:b w:val="0"/>
          <w:sz w:val="28"/>
          <w:szCs w:val="28"/>
        </w:rPr>
        <w:t>прослушанного текста со зрительными и/или вербальными опорами (объём — 10—12 фраз); излагать результаты  выполненной  проектной  работы;  (объём — 10—12 фраз);</w:t>
      </w:r>
    </w:p>
    <w:p w:rsidR="00932305" w:rsidRPr="00E93146" w:rsidRDefault="00932305" w:rsidP="00932305">
      <w:pPr>
        <w:pStyle w:val="TableParagraph"/>
        <w:ind w:right="-1" w:firstLine="567"/>
        <w:jc w:val="both"/>
        <w:rPr>
          <w:rStyle w:val="a5"/>
          <w:b w:val="0"/>
          <w:sz w:val="28"/>
          <w:szCs w:val="28"/>
        </w:rPr>
      </w:pPr>
      <w:r w:rsidRPr="00E93146">
        <w:rPr>
          <w:rStyle w:val="a5"/>
          <w:i/>
          <w:sz w:val="28"/>
          <w:szCs w:val="28"/>
        </w:rPr>
        <w:t>аудирование:</w:t>
      </w:r>
      <w:r w:rsidRPr="00E93146">
        <w:rPr>
          <w:rStyle w:val="a5"/>
          <w:b w:val="0"/>
          <w:sz w:val="28"/>
          <w:szCs w:val="28"/>
        </w:rPr>
        <w:t xml:space="preserve"> </w:t>
      </w:r>
      <w:r w:rsidRPr="00E93146">
        <w:rPr>
          <w:rStyle w:val="a5"/>
          <w:b w:val="0"/>
          <w:i/>
          <w:sz w:val="28"/>
          <w:szCs w:val="28"/>
        </w:rPr>
        <w:t>воспринимать на слух и понимать</w:t>
      </w:r>
      <w:r w:rsidRPr="00E93146">
        <w:rPr>
          <w:rStyle w:val="a5"/>
          <w:b w:val="0"/>
          <w:sz w:val="28"/>
          <w:szCs w:val="28"/>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932305" w:rsidRPr="00E93146" w:rsidRDefault="00932305" w:rsidP="00932305">
      <w:pPr>
        <w:pStyle w:val="TableParagraph"/>
        <w:ind w:right="-1" w:firstLine="567"/>
        <w:jc w:val="both"/>
        <w:rPr>
          <w:rStyle w:val="a5"/>
          <w:b w:val="0"/>
          <w:sz w:val="28"/>
          <w:szCs w:val="28"/>
        </w:rPr>
      </w:pPr>
      <w:r w:rsidRPr="00E93146">
        <w:rPr>
          <w:rStyle w:val="a5"/>
          <w:i/>
          <w:sz w:val="28"/>
          <w:szCs w:val="28"/>
        </w:rPr>
        <w:t>смысловое чтение:</w:t>
      </w:r>
      <w:r w:rsidRPr="00E93146">
        <w:rPr>
          <w:rStyle w:val="a5"/>
          <w:b w:val="0"/>
          <w:sz w:val="28"/>
          <w:szCs w:val="28"/>
        </w:rPr>
        <w:t xml:space="preserve"> </w:t>
      </w:r>
      <w:r w:rsidRPr="00E93146">
        <w:rPr>
          <w:rStyle w:val="a5"/>
          <w:b w:val="0"/>
          <w:i/>
          <w:sz w:val="28"/>
          <w:szCs w:val="28"/>
        </w:rPr>
        <w:t>читать про себя и понимать</w:t>
      </w:r>
      <w:r w:rsidRPr="00E93146">
        <w:rPr>
          <w:rStyle w:val="a5"/>
          <w:b w:val="0"/>
          <w:sz w:val="28"/>
          <w:szCs w:val="28"/>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93146">
        <w:rPr>
          <w:rStyle w:val="a5"/>
          <w:b w:val="0"/>
          <w:i/>
          <w:sz w:val="28"/>
          <w:szCs w:val="28"/>
        </w:rPr>
        <w:t>читать про себя</w:t>
      </w:r>
      <w:r w:rsidRPr="00E93146">
        <w:rPr>
          <w:rStyle w:val="a5"/>
          <w:b w:val="0"/>
          <w:sz w:val="28"/>
          <w:szCs w:val="28"/>
        </w:rPr>
        <w:t xml:space="preserve"> несплошные тексты (таблицы, диаграммы) и </w:t>
      </w:r>
      <w:r w:rsidRPr="00E93146">
        <w:rPr>
          <w:rStyle w:val="a5"/>
          <w:b w:val="0"/>
          <w:i/>
          <w:sz w:val="28"/>
          <w:szCs w:val="28"/>
        </w:rPr>
        <w:t>понимать</w:t>
      </w:r>
      <w:r w:rsidRPr="00E93146">
        <w:rPr>
          <w:rStyle w:val="a5"/>
          <w:b w:val="0"/>
          <w:sz w:val="28"/>
          <w:szCs w:val="28"/>
        </w:rPr>
        <w:t xml:space="preserve"> представленную в них информацию; </w:t>
      </w:r>
      <w:r w:rsidRPr="00E93146">
        <w:rPr>
          <w:rStyle w:val="a5"/>
          <w:b w:val="0"/>
          <w:i/>
          <w:sz w:val="28"/>
          <w:szCs w:val="28"/>
        </w:rPr>
        <w:t xml:space="preserve">обобщать и </w:t>
      </w:r>
      <w:r w:rsidRPr="00E93146">
        <w:rPr>
          <w:rStyle w:val="a5"/>
          <w:b w:val="0"/>
          <w:i/>
          <w:sz w:val="28"/>
          <w:szCs w:val="28"/>
        </w:rPr>
        <w:lastRenderedPageBreak/>
        <w:t>оценивать</w:t>
      </w:r>
      <w:r w:rsidRPr="00E93146">
        <w:rPr>
          <w:rStyle w:val="a5"/>
          <w:b w:val="0"/>
          <w:sz w:val="28"/>
          <w:szCs w:val="28"/>
        </w:rPr>
        <w:t xml:space="preserve"> полученную при чтении информацию;</w:t>
      </w:r>
    </w:p>
    <w:p w:rsidR="00932305" w:rsidRPr="00E93146" w:rsidRDefault="00932305" w:rsidP="00932305">
      <w:pPr>
        <w:pStyle w:val="TableParagraph"/>
        <w:ind w:right="-1" w:firstLine="567"/>
        <w:jc w:val="both"/>
        <w:rPr>
          <w:rStyle w:val="a5"/>
          <w:b w:val="0"/>
          <w:sz w:val="28"/>
          <w:szCs w:val="28"/>
        </w:rPr>
      </w:pPr>
      <w:r w:rsidRPr="00E93146">
        <w:rPr>
          <w:rStyle w:val="a5"/>
          <w:i/>
          <w:sz w:val="28"/>
          <w:szCs w:val="28"/>
        </w:rPr>
        <w:t>письменная речь:</w:t>
      </w:r>
      <w:r w:rsidRPr="00E93146">
        <w:rPr>
          <w:rStyle w:val="a5"/>
          <w:b w:val="0"/>
          <w:sz w:val="28"/>
          <w:szCs w:val="28"/>
        </w:rPr>
        <w:t xml:space="preserve"> </w:t>
      </w:r>
      <w:r w:rsidRPr="00E93146">
        <w:rPr>
          <w:rStyle w:val="a5"/>
          <w:b w:val="0"/>
          <w:i/>
          <w:sz w:val="28"/>
          <w:szCs w:val="28"/>
        </w:rPr>
        <w:t>заполнять</w:t>
      </w:r>
      <w:r w:rsidRPr="00E93146">
        <w:rPr>
          <w:rStyle w:val="a5"/>
          <w:b w:val="0"/>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sidRPr="00E93146">
        <w:rPr>
          <w:rStyle w:val="a5"/>
          <w:b w:val="0"/>
          <w:i/>
          <w:sz w:val="28"/>
          <w:szCs w:val="28"/>
        </w:rPr>
        <w:t>писать</w:t>
      </w:r>
      <w:r w:rsidRPr="00E93146">
        <w:rPr>
          <w:rStyle w:val="a5"/>
          <w:b w:val="0"/>
          <w:sz w:val="28"/>
          <w:szCs w:val="28"/>
        </w:rPr>
        <w:t xml:space="preserve"> электронное сообщение личного характера, соблюдая  речевой  этикет,  принятый в стране/странах изучаемого языка (объём сообщения — до</w:t>
      </w:r>
      <w:r w:rsidR="00136642" w:rsidRPr="00E93146">
        <w:rPr>
          <w:rStyle w:val="a5"/>
          <w:b w:val="0"/>
          <w:sz w:val="28"/>
          <w:szCs w:val="28"/>
        </w:rPr>
        <w:t xml:space="preserve"> </w:t>
      </w:r>
      <w:r w:rsidRPr="00E93146">
        <w:rPr>
          <w:rStyle w:val="a5"/>
          <w:b w:val="0"/>
          <w:sz w:val="28"/>
          <w:szCs w:val="28"/>
        </w:rPr>
        <w:t xml:space="preserve">120 слов); </w:t>
      </w:r>
      <w:r w:rsidRPr="00E93146">
        <w:rPr>
          <w:rStyle w:val="a5"/>
          <w:b w:val="0"/>
          <w:i/>
          <w:sz w:val="28"/>
          <w:szCs w:val="28"/>
        </w:rPr>
        <w:t>создавать</w:t>
      </w:r>
      <w:r w:rsidRPr="00E93146">
        <w:rPr>
          <w:rStyle w:val="a5"/>
          <w:b w:val="0"/>
          <w:sz w:val="28"/>
          <w:szCs w:val="28"/>
        </w:rPr>
        <w:t xml:space="preserve"> небольшое письменное высказывание с опорой на образец, план, таблицу, прочитанный/</w:t>
      </w:r>
      <w:r w:rsidR="00136642" w:rsidRPr="00E93146">
        <w:rPr>
          <w:rStyle w:val="a5"/>
          <w:b w:val="0"/>
          <w:sz w:val="28"/>
          <w:szCs w:val="28"/>
        </w:rPr>
        <w:t xml:space="preserve"> </w:t>
      </w:r>
      <w:r w:rsidRPr="00E93146">
        <w:rPr>
          <w:rStyle w:val="a5"/>
          <w:b w:val="0"/>
          <w:sz w:val="28"/>
          <w:szCs w:val="28"/>
        </w:rPr>
        <w:t xml:space="preserve">прослушанный текст (объём высказывания — до 120 слов); </w:t>
      </w:r>
      <w:r w:rsidRPr="00E93146">
        <w:rPr>
          <w:rStyle w:val="a5"/>
          <w:b w:val="0"/>
          <w:i/>
          <w:sz w:val="28"/>
          <w:szCs w:val="28"/>
        </w:rPr>
        <w:t>заполнять</w:t>
      </w:r>
      <w:r w:rsidRPr="00E93146">
        <w:rPr>
          <w:rStyle w:val="a5"/>
          <w:b w:val="0"/>
          <w:sz w:val="28"/>
          <w:szCs w:val="28"/>
        </w:rPr>
        <w:t xml:space="preserve"> таблицу, кратко фиксируя содержание прочитанного/прослушанного текста; письменно представлять результаты выполненной проектной работы (объём — 100—120 слов);</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r>
      <w:r w:rsidRPr="00E93146">
        <w:rPr>
          <w:rStyle w:val="a5"/>
          <w:b w:val="0"/>
          <w:i/>
          <w:sz w:val="28"/>
          <w:szCs w:val="28"/>
        </w:rPr>
        <w:t xml:space="preserve">владеть </w:t>
      </w:r>
      <w:r w:rsidRPr="00E93146">
        <w:rPr>
          <w:rStyle w:val="a5"/>
          <w:i/>
          <w:sz w:val="28"/>
          <w:szCs w:val="28"/>
        </w:rPr>
        <w:t>фонетическими</w:t>
      </w:r>
      <w:r w:rsidRPr="00E93146">
        <w:rPr>
          <w:rStyle w:val="a5"/>
          <w:b w:val="0"/>
          <w:sz w:val="28"/>
          <w:szCs w:val="28"/>
        </w:rPr>
        <w:t xml:space="preserve">  навыками:  </w:t>
      </w:r>
      <w:r w:rsidRPr="00E93146">
        <w:rPr>
          <w:rStyle w:val="a5"/>
          <w:b w:val="0"/>
          <w:i/>
          <w:sz w:val="28"/>
          <w:szCs w:val="28"/>
        </w:rPr>
        <w:t>различать  на  слух и адекватно</w:t>
      </w:r>
      <w:r w:rsidRPr="00E93146">
        <w:rPr>
          <w:rStyle w:val="a5"/>
          <w:b w:val="0"/>
          <w:sz w:val="28"/>
          <w:szCs w:val="28"/>
        </w:rPr>
        <w:t xml:space="preserve">, без ошибок, ведущих к сбою коммуникации, </w:t>
      </w:r>
      <w:r w:rsidRPr="00E93146">
        <w:rPr>
          <w:rStyle w:val="a5"/>
          <w:b w:val="0"/>
          <w:i/>
          <w:sz w:val="28"/>
          <w:szCs w:val="28"/>
        </w:rPr>
        <w:t>произносить</w:t>
      </w:r>
      <w:r w:rsidRPr="00E93146">
        <w:rPr>
          <w:rStyle w:val="a5"/>
          <w:b w:val="0"/>
          <w:sz w:val="28"/>
          <w:szCs w:val="28"/>
        </w:rPr>
        <w:t xml:space="preserve"> слова с правильным ударением и фразы с соблюдением их ритмико-интонационных особенностей, в том числе </w:t>
      </w:r>
      <w:r w:rsidRPr="00E93146">
        <w:rPr>
          <w:rStyle w:val="a5"/>
          <w:b w:val="0"/>
          <w:i/>
          <w:sz w:val="28"/>
          <w:szCs w:val="28"/>
        </w:rPr>
        <w:t>применять правила</w:t>
      </w:r>
      <w:r w:rsidRPr="00E93146">
        <w:rPr>
          <w:rStyle w:val="a5"/>
          <w:b w:val="0"/>
          <w:sz w:val="28"/>
          <w:szCs w:val="28"/>
        </w:rPr>
        <w:t xml:space="preserve"> отсутствия фразового ударения на служебных словах; владеть правилами чтения и выразительно </w:t>
      </w:r>
      <w:r w:rsidRPr="00E93146">
        <w:rPr>
          <w:rStyle w:val="a5"/>
          <w:b w:val="0"/>
          <w:i/>
          <w:sz w:val="28"/>
          <w:szCs w:val="28"/>
        </w:rPr>
        <w:t>читать вслух</w:t>
      </w:r>
      <w:r w:rsidRPr="00E93146">
        <w:rPr>
          <w:rStyle w:val="a5"/>
          <w:b w:val="0"/>
          <w:sz w:val="28"/>
          <w:szCs w:val="28"/>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93146">
        <w:rPr>
          <w:rStyle w:val="a5"/>
          <w:b w:val="0"/>
          <w:i/>
          <w:sz w:val="28"/>
          <w:szCs w:val="28"/>
        </w:rPr>
        <w:t>читать</w:t>
      </w:r>
      <w:r w:rsidRPr="00E93146">
        <w:rPr>
          <w:rStyle w:val="a5"/>
          <w:b w:val="0"/>
          <w:sz w:val="28"/>
          <w:szCs w:val="28"/>
        </w:rPr>
        <w:t xml:space="preserve"> новые слова согласно основным правилам чтения.</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 xml:space="preserve">владеть </w:t>
      </w:r>
      <w:r w:rsidRPr="00E93146">
        <w:rPr>
          <w:rStyle w:val="a5"/>
          <w:i/>
          <w:sz w:val="28"/>
          <w:szCs w:val="28"/>
        </w:rPr>
        <w:t>орфографическим</w:t>
      </w:r>
      <w:r w:rsidRPr="00E93146">
        <w:rPr>
          <w:rStyle w:val="a5"/>
          <w:b w:val="0"/>
          <w:i/>
          <w:sz w:val="28"/>
          <w:szCs w:val="28"/>
        </w:rPr>
        <w:t>и</w:t>
      </w:r>
      <w:r w:rsidRPr="00E93146">
        <w:rPr>
          <w:rStyle w:val="a5"/>
          <w:b w:val="0"/>
          <w:sz w:val="28"/>
          <w:szCs w:val="28"/>
        </w:rPr>
        <w:t xml:space="preserve"> навыками: правильно </w:t>
      </w:r>
      <w:r w:rsidRPr="00E93146">
        <w:rPr>
          <w:rStyle w:val="a5"/>
          <w:b w:val="0"/>
          <w:i/>
          <w:sz w:val="28"/>
          <w:szCs w:val="28"/>
        </w:rPr>
        <w:t>писать</w:t>
      </w:r>
      <w:r w:rsidR="00136642" w:rsidRPr="00E93146">
        <w:rPr>
          <w:rStyle w:val="a5"/>
          <w:b w:val="0"/>
          <w:sz w:val="28"/>
          <w:szCs w:val="28"/>
        </w:rPr>
        <w:t xml:space="preserve"> </w:t>
      </w:r>
      <w:r w:rsidRPr="00E93146">
        <w:rPr>
          <w:rStyle w:val="a5"/>
          <w:b w:val="0"/>
          <w:sz w:val="28"/>
          <w:szCs w:val="28"/>
        </w:rPr>
        <w:t>изученные слова;</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 xml:space="preserve">владеть </w:t>
      </w:r>
      <w:r w:rsidRPr="00E93146">
        <w:rPr>
          <w:rStyle w:val="a5"/>
          <w:i/>
          <w:sz w:val="28"/>
          <w:szCs w:val="28"/>
        </w:rPr>
        <w:t>пунктуационными</w:t>
      </w:r>
      <w:r w:rsidRPr="00E93146">
        <w:rPr>
          <w:rStyle w:val="a5"/>
          <w:b w:val="0"/>
          <w:sz w:val="28"/>
          <w:szCs w:val="28"/>
        </w:rPr>
        <w:t xml:space="preserve"> навыками: </w:t>
      </w:r>
      <w:r w:rsidRPr="00E93146">
        <w:rPr>
          <w:rStyle w:val="a5"/>
          <w:b w:val="0"/>
          <w:i/>
          <w:sz w:val="28"/>
          <w:szCs w:val="28"/>
        </w:rPr>
        <w:t>использовать</w:t>
      </w:r>
      <w:r w:rsidRPr="00E93146">
        <w:rPr>
          <w:rStyle w:val="a5"/>
          <w:b w:val="0"/>
          <w:sz w:val="28"/>
          <w:szCs w:val="2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93146">
        <w:rPr>
          <w:rStyle w:val="a5"/>
          <w:b w:val="0"/>
          <w:i/>
          <w:sz w:val="28"/>
          <w:szCs w:val="28"/>
        </w:rPr>
        <w:t>оформлять</w:t>
      </w:r>
      <w:r w:rsidRPr="00E93146">
        <w:rPr>
          <w:rStyle w:val="a5"/>
          <w:b w:val="0"/>
          <w:sz w:val="28"/>
          <w:szCs w:val="28"/>
        </w:rPr>
        <w:t xml:space="preserve"> электронное сообщение личного характера;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r>
      <w:r w:rsidRPr="00E93146">
        <w:rPr>
          <w:rStyle w:val="a5"/>
          <w:b w:val="0"/>
          <w:i/>
          <w:sz w:val="28"/>
          <w:szCs w:val="28"/>
        </w:rPr>
        <w:t>распознавать</w:t>
      </w:r>
      <w:r w:rsidRPr="00E93146">
        <w:rPr>
          <w:rStyle w:val="a5"/>
          <w:b w:val="0"/>
          <w:sz w:val="28"/>
          <w:szCs w:val="28"/>
        </w:rPr>
        <w:t xml:space="preserve">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распознавать и употреблять</w:t>
      </w:r>
      <w:r w:rsidRPr="00E93146">
        <w:rPr>
          <w:rStyle w:val="a5"/>
          <w:b w:val="0"/>
          <w:sz w:val="28"/>
          <w:szCs w:val="28"/>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распознавать и употреблять</w:t>
      </w:r>
      <w:r w:rsidRPr="00E93146">
        <w:rPr>
          <w:rStyle w:val="a5"/>
          <w:b w:val="0"/>
          <w:sz w:val="28"/>
          <w:szCs w:val="28"/>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w:t>
      </w:r>
      <w:r w:rsidRPr="00E93146">
        <w:rPr>
          <w:rStyle w:val="a5"/>
          <w:b w:val="0"/>
          <w:sz w:val="28"/>
          <w:szCs w:val="28"/>
        </w:rPr>
        <w:lastRenderedPageBreak/>
        <w:t>обеспечения логичности</w:t>
      </w:r>
      <w:r w:rsidR="00136642" w:rsidRPr="00E93146">
        <w:rPr>
          <w:rStyle w:val="a5"/>
          <w:b w:val="0"/>
          <w:sz w:val="28"/>
          <w:szCs w:val="28"/>
        </w:rPr>
        <w:t xml:space="preserve"> </w:t>
      </w:r>
      <w:r w:rsidRPr="00E93146">
        <w:rPr>
          <w:rStyle w:val="a5"/>
          <w:b w:val="0"/>
          <w:sz w:val="28"/>
          <w:szCs w:val="28"/>
        </w:rPr>
        <w:t>и целостности высказывания;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r>
      <w:r w:rsidRPr="00E93146">
        <w:rPr>
          <w:rStyle w:val="a5"/>
          <w:b w:val="0"/>
          <w:i/>
          <w:sz w:val="28"/>
          <w:szCs w:val="28"/>
        </w:rPr>
        <w:t>знать и понимать</w:t>
      </w:r>
      <w:r w:rsidRPr="00E93146">
        <w:rPr>
          <w:rStyle w:val="a5"/>
          <w:b w:val="0"/>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w:t>
      </w:r>
      <w:r w:rsidRPr="00E93146">
        <w:rPr>
          <w:rStyle w:val="a5"/>
          <w:b w:val="0"/>
          <w:i/>
          <w:sz w:val="28"/>
          <w:szCs w:val="28"/>
        </w:rPr>
        <w:t>распознавать</w:t>
      </w:r>
      <w:r w:rsidRPr="00E93146">
        <w:rPr>
          <w:rStyle w:val="a5"/>
          <w:b w:val="0"/>
          <w:sz w:val="28"/>
          <w:szCs w:val="28"/>
        </w:rPr>
        <w:t xml:space="preserve"> в письменном и звучащем тексте и </w:t>
      </w:r>
      <w:r w:rsidRPr="00E93146">
        <w:rPr>
          <w:rStyle w:val="a5"/>
          <w:b w:val="0"/>
          <w:i/>
          <w:sz w:val="28"/>
          <w:szCs w:val="28"/>
        </w:rPr>
        <w:t>употреблять</w:t>
      </w:r>
      <w:r w:rsidRPr="00E93146">
        <w:rPr>
          <w:rStyle w:val="a5"/>
          <w:b w:val="0"/>
          <w:sz w:val="28"/>
          <w:szCs w:val="28"/>
        </w:rPr>
        <w:t xml:space="preserve"> в устной и письменной речи:</w:t>
      </w:r>
    </w:p>
    <w:p w:rsidR="00932305" w:rsidRPr="00E93146" w:rsidRDefault="00136642" w:rsidP="00932305">
      <w:pPr>
        <w:pStyle w:val="TableParagraph"/>
        <w:ind w:right="-1" w:firstLine="567"/>
        <w:jc w:val="both"/>
        <w:rPr>
          <w:rStyle w:val="a5"/>
          <w:b w:val="0"/>
          <w:sz w:val="28"/>
          <w:szCs w:val="28"/>
          <w:lang w:val="en-US"/>
        </w:rPr>
      </w:pPr>
      <w:r w:rsidRPr="00E93146">
        <w:rPr>
          <w:rStyle w:val="a5"/>
          <w:b w:val="0"/>
          <w:sz w:val="28"/>
          <w:szCs w:val="28"/>
          <w:lang w:val="en-US"/>
        </w:rPr>
        <w:t>-</w:t>
      </w:r>
      <w:r w:rsidR="00932305" w:rsidRPr="00E93146">
        <w:rPr>
          <w:rStyle w:val="a5"/>
          <w:b w:val="0"/>
          <w:sz w:val="28"/>
          <w:szCs w:val="28"/>
        </w:rPr>
        <w:t>предложения</w:t>
      </w:r>
      <w:r w:rsidR="00932305" w:rsidRPr="00E93146">
        <w:rPr>
          <w:rStyle w:val="a5"/>
          <w:b w:val="0"/>
          <w:sz w:val="28"/>
          <w:szCs w:val="28"/>
          <w:lang w:val="en-US"/>
        </w:rPr>
        <w:t xml:space="preserve"> </w:t>
      </w:r>
      <w:r w:rsidR="00932305" w:rsidRPr="00E93146">
        <w:rPr>
          <w:rStyle w:val="a5"/>
          <w:b w:val="0"/>
          <w:sz w:val="28"/>
          <w:szCs w:val="28"/>
        </w:rPr>
        <w:t>со</w:t>
      </w:r>
      <w:r w:rsidR="00932305" w:rsidRPr="00E93146">
        <w:rPr>
          <w:rStyle w:val="a5"/>
          <w:b w:val="0"/>
          <w:sz w:val="28"/>
          <w:szCs w:val="28"/>
          <w:lang w:val="en-US"/>
        </w:rPr>
        <w:t xml:space="preserve"> </w:t>
      </w:r>
      <w:r w:rsidR="00932305" w:rsidRPr="00E93146">
        <w:rPr>
          <w:rStyle w:val="a5"/>
          <w:b w:val="0"/>
          <w:sz w:val="28"/>
          <w:szCs w:val="28"/>
        </w:rPr>
        <w:t>сложным</w:t>
      </w:r>
      <w:r w:rsidR="00932305" w:rsidRPr="00E93146">
        <w:rPr>
          <w:rStyle w:val="a5"/>
          <w:b w:val="0"/>
          <w:sz w:val="28"/>
          <w:szCs w:val="28"/>
          <w:lang w:val="en-US"/>
        </w:rPr>
        <w:t xml:space="preserve"> </w:t>
      </w:r>
      <w:r w:rsidR="00932305" w:rsidRPr="00E93146">
        <w:rPr>
          <w:rStyle w:val="a5"/>
          <w:b w:val="0"/>
          <w:sz w:val="28"/>
          <w:szCs w:val="28"/>
        </w:rPr>
        <w:t>дополнением</w:t>
      </w:r>
      <w:r w:rsidR="00932305" w:rsidRPr="00E93146">
        <w:rPr>
          <w:rStyle w:val="a5"/>
          <w:b w:val="0"/>
          <w:sz w:val="28"/>
          <w:szCs w:val="28"/>
          <w:lang w:val="en-US"/>
        </w:rPr>
        <w:t xml:space="preserve"> (Complex Object) (I want to have my hair cut.);</w:t>
      </w:r>
    </w:p>
    <w:p w:rsidR="00932305" w:rsidRPr="00E93146" w:rsidRDefault="00136642"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предложения с I wish;</w:t>
      </w:r>
    </w:p>
    <w:p w:rsidR="00932305" w:rsidRPr="00E93146" w:rsidRDefault="00136642"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условные  предложения  нереального  характера  (Conditio- nal II);</w:t>
      </w:r>
    </w:p>
    <w:p w:rsidR="00932305" w:rsidRPr="00E93146" w:rsidRDefault="00136642"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конструкцию для выражения предпочтения I prefer …/I’d prefer …/I’d rather …;</w:t>
      </w:r>
    </w:p>
    <w:p w:rsidR="00932305" w:rsidRPr="00E93146" w:rsidRDefault="00136642"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предложения с конструкцией either … or, neither … nor;</w:t>
      </w:r>
    </w:p>
    <w:p w:rsidR="00932305" w:rsidRPr="00E93146" w:rsidRDefault="00136642"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формы страдательного залога Present Perfect Passive;</w:t>
      </w:r>
    </w:p>
    <w:p w:rsidR="00932305" w:rsidRPr="00E93146" w:rsidRDefault="00136642" w:rsidP="00932305">
      <w:pPr>
        <w:pStyle w:val="TableParagraph"/>
        <w:ind w:right="-1" w:firstLine="567"/>
        <w:jc w:val="both"/>
        <w:rPr>
          <w:rStyle w:val="a5"/>
          <w:b w:val="0"/>
          <w:sz w:val="28"/>
          <w:szCs w:val="28"/>
        </w:rPr>
      </w:pPr>
      <w:r w:rsidRPr="00E93146">
        <w:rPr>
          <w:rStyle w:val="a5"/>
          <w:b w:val="0"/>
          <w:sz w:val="28"/>
          <w:szCs w:val="28"/>
        </w:rPr>
        <w:t>-</w:t>
      </w:r>
      <w:r w:rsidR="00932305" w:rsidRPr="00E93146">
        <w:rPr>
          <w:rStyle w:val="a5"/>
          <w:b w:val="0"/>
          <w:sz w:val="28"/>
          <w:szCs w:val="28"/>
        </w:rPr>
        <w:t xml:space="preserve"> порядок следования имён прилагательных (nice long blond hair);</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5)</w:t>
      </w:r>
      <w:r w:rsidRPr="00E93146">
        <w:rPr>
          <w:rStyle w:val="a5"/>
          <w:b w:val="0"/>
          <w:sz w:val="28"/>
          <w:szCs w:val="28"/>
        </w:rPr>
        <w:tab/>
      </w:r>
      <w:r w:rsidRPr="00E93146">
        <w:rPr>
          <w:rStyle w:val="a5"/>
          <w:b w:val="0"/>
          <w:i/>
          <w:sz w:val="28"/>
          <w:szCs w:val="28"/>
        </w:rPr>
        <w:t>владеть</w:t>
      </w:r>
      <w:r w:rsidRPr="00E93146">
        <w:rPr>
          <w:rStyle w:val="a5"/>
          <w:b w:val="0"/>
          <w:sz w:val="28"/>
          <w:szCs w:val="28"/>
        </w:rPr>
        <w:t xml:space="preserve"> социокультурными знаниями и умениями:</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знать/понимать</w:t>
      </w:r>
      <w:r w:rsidRPr="00E93146">
        <w:rPr>
          <w:rStyle w:val="a5"/>
          <w:b w:val="0"/>
          <w:sz w:val="28"/>
          <w:szCs w:val="28"/>
        </w:rPr>
        <w:t xml:space="preserve">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выражать</w:t>
      </w:r>
      <w:r w:rsidRPr="00E93146">
        <w:rPr>
          <w:rStyle w:val="a5"/>
          <w:b w:val="0"/>
          <w:sz w:val="28"/>
          <w:szCs w:val="28"/>
        </w:rPr>
        <w:t xml:space="preserve"> модальные значения, чувства и эмоции;</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иметь</w:t>
      </w:r>
      <w:r w:rsidRPr="00E93146">
        <w:rPr>
          <w:rStyle w:val="a5"/>
          <w:b w:val="0"/>
          <w:sz w:val="28"/>
          <w:szCs w:val="28"/>
        </w:rPr>
        <w:t xml:space="preserve"> элементарные представления о различных вариантах английского языка;</w:t>
      </w:r>
    </w:p>
    <w:p w:rsidR="00932305" w:rsidRPr="00E93146" w:rsidRDefault="00932305" w:rsidP="00932305">
      <w:pPr>
        <w:pStyle w:val="TableParagraph"/>
        <w:ind w:right="-1" w:firstLine="567"/>
        <w:jc w:val="both"/>
        <w:rPr>
          <w:rStyle w:val="a5"/>
          <w:b w:val="0"/>
          <w:sz w:val="28"/>
          <w:szCs w:val="28"/>
        </w:rPr>
      </w:pPr>
      <w:r w:rsidRPr="00E93146">
        <w:rPr>
          <w:rStyle w:val="a5"/>
          <w:b w:val="0"/>
          <w:i/>
          <w:sz w:val="28"/>
          <w:szCs w:val="28"/>
        </w:rPr>
        <w:t xml:space="preserve">обладать </w:t>
      </w:r>
      <w:r w:rsidRPr="00E93146">
        <w:rPr>
          <w:rStyle w:val="a5"/>
          <w:b w:val="0"/>
          <w:sz w:val="28"/>
          <w:szCs w:val="28"/>
        </w:rPr>
        <w:t xml:space="preserve">базовыми знаниями  о  социокультурном  портрете и культурном наследии родной страны и страны/стран изучаемого языка; </w:t>
      </w:r>
      <w:r w:rsidRPr="00E93146">
        <w:rPr>
          <w:rStyle w:val="a5"/>
          <w:b w:val="0"/>
          <w:i/>
          <w:sz w:val="28"/>
          <w:szCs w:val="28"/>
        </w:rPr>
        <w:t>уметь представлять</w:t>
      </w:r>
      <w:r w:rsidRPr="00E93146">
        <w:rPr>
          <w:rStyle w:val="a5"/>
          <w:b w:val="0"/>
          <w:sz w:val="28"/>
          <w:szCs w:val="28"/>
        </w:rPr>
        <w:t xml:space="preserve"> Россию и страну/страны изучаемого языка; </w:t>
      </w:r>
      <w:r w:rsidRPr="00E93146">
        <w:rPr>
          <w:rStyle w:val="a5"/>
          <w:b w:val="0"/>
          <w:i/>
          <w:sz w:val="28"/>
          <w:szCs w:val="28"/>
        </w:rPr>
        <w:t>оказывать помощь</w:t>
      </w:r>
      <w:r w:rsidRPr="00E93146">
        <w:rPr>
          <w:rStyle w:val="a5"/>
          <w:b w:val="0"/>
          <w:sz w:val="28"/>
          <w:szCs w:val="28"/>
        </w:rPr>
        <w:t xml:space="preserve"> зарубежным гостям в ситуациях повседневного общения;</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6)</w:t>
      </w:r>
      <w:r w:rsidRPr="00E93146">
        <w:rPr>
          <w:rStyle w:val="a5"/>
          <w:b w:val="0"/>
          <w:sz w:val="28"/>
          <w:szCs w:val="28"/>
        </w:rPr>
        <w:tab/>
      </w:r>
      <w:r w:rsidRPr="00E93146">
        <w:rPr>
          <w:rStyle w:val="a5"/>
          <w:b w:val="0"/>
          <w:i/>
          <w:sz w:val="28"/>
          <w:szCs w:val="28"/>
        </w:rPr>
        <w:t>владеть</w:t>
      </w:r>
      <w:r w:rsidRPr="00E93146">
        <w:rPr>
          <w:rStyle w:val="a5"/>
          <w:b w:val="0"/>
          <w:sz w:val="28"/>
          <w:szCs w:val="28"/>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7)</w:t>
      </w:r>
      <w:r w:rsidRPr="00E93146">
        <w:rPr>
          <w:rStyle w:val="a5"/>
          <w:b w:val="0"/>
          <w:sz w:val="28"/>
          <w:szCs w:val="28"/>
        </w:rPr>
        <w:tab/>
      </w:r>
      <w:r w:rsidRPr="00E93146">
        <w:rPr>
          <w:rStyle w:val="a5"/>
          <w:b w:val="0"/>
          <w:i/>
          <w:sz w:val="28"/>
          <w:szCs w:val="28"/>
        </w:rPr>
        <w:t>уметь</w:t>
      </w:r>
      <w:r w:rsidRPr="00E93146">
        <w:rPr>
          <w:rStyle w:val="a5"/>
          <w:b w:val="0"/>
          <w:sz w:val="28"/>
          <w:szCs w:val="28"/>
        </w:rPr>
        <w:t xml:space="preserve"> рассматривать несколько вариантов решения коммуникативной задачи в продуктивных видах речевой деятельности (говорении и письменной речи);</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8)</w:t>
      </w:r>
      <w:r w:rsidRPr="00E93146">
        <w:rPr>
          <w:rStyle w:val="a5"/>
          <w:b w:val="0"/>
          <w:sz w:val="28"/>
          <w:szCs w:val="28"/>
        </w:rPr>
        <w:tab/>
      </w:r>
      <w:r w:rsidRPr="00E93146">
        <w:rPr>
          <w:rStyle w:val="a5"/>
          <w:b w:val="0"/>
          <w:i/>
          <w:sz w:val="28"/>
          <w:szCs w:val="28"/>
        </w:rPr>
        <w:t>участвовать</w:t>
      </w:r>
      <w:r w:rsidRPr="00E93146">
        <w:rPr>
          <w:rStyle w:val="a5"/>
          <w:b w:val="0"/>
          <w:sz w:val="28"/>
          <w:szCs w:val="28"/>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 xml:space="preserve"> 9)</w:t>
      </w:r>
      <w:r w:rsidRPr="00E93146">
        <w:rPr>
          <w:rStyle w:val="a5"/>
          <w:b w:val="0"/>
          <w:sz w:val="28"/>
          <w:szCs w:val="28"/>
        </w:rPr>
        <w:tab/>
      </w:r>
      <w:r w:rsidRPr="00E93146">
        <w:rPr>
          <w:rStyle w:val="a5"/>
          <w:b w:val="0"/>
          <w:i/>
          <w:sz w:val="28"/>
          <w:szCs w:val="28"/>
        </w:rPr>
        <w:t xml:space="preserve">использовать </w:t>
      </w:r>
      <w:r w:rsidRPr="00E93146">
        <w:rPr>
          <w:rStyle w:val="a5"/>
          <w:b w:val="0"/>
          <w:sz w:val="28"/>
          <w:szCs w:val="28"/>
        </w:rPr>
        <w:t>иноязычные словари и справочники, в том числе информационно-справочные системы в электронной форме;</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10)</w:t>
      </w:r>
      <w:r w:rsidRPr="00E93146">
        <w:rPr>
          <w:rStyle w:val="a5"/>
          <w:b w:val="0"/>
          <w:sz w:val="28"/>
          <w:szCs w:val="28"/>
        </w:rPr>
        <w:tab/>
      </w:r>
      <w:r w:rsidRPr="00E93146">
        <w:rPr>
          <w:rStyle w:val="a5"/>
          <w:b w:val="0"/>
          <w:i/>
          <w:sz w:val="28"/>
          <w:szCs w:val="28"/>
        </w:rPr>
        <w:t>достигать</w:t>
      </w:r>
      <w:r w:rsidRPr="00E93146">
        <w:rPr>
          <w:rStyle w:val="a5"/>
          <w:b w:val="0"/>
          <w:sz w:val="28"/>
          <w:szCs w:val="28"/>
        </w:rPr>
        <w:t xml:space="preserve"> </w:t>
      </w:r>
      <w:r w:rsidRPr="00E93146">
        <w:rPr>
          <w:rStyle w:val="a5"/>
          <w:b w:val="0"/>
          <w:i/>
          <w:sz w:val="28"/>
          <w:szCs w:val="28"/>
        </w:rPr>
        <w:t>взаимопонимания</w:t>
      </w:r>
      <w:r w:rsidRPr="00E93146">
        <w:rPr>
          <w:rStyle w:val="a5"/>
          <w:b w:val="0"/>
          <w:sz w:val="28"/>
          <w:szCs w:val="28"/>
        </w:rPr>
        <w:t xml:space="preserve"> в процессе устного и письменного общения с носителями иностранного языка, людьми другой культуры;</w:t>
      </w:r>
    </w:p>
    <w:p w:rsidR="00932305" w:rsidRPr="00E93146" w:rsidRDefault="00932305" w:rsidP="00932305">
      <w:pPr>
        <w:pStyle w:val="TableParagraph"/>
        <w:ind w:right="-1" w:firstLine="567"/>
        <w:jc w:val="both"/>
        <w:rPr>
          <w:rStyle w:val="a5"/>
          <w:b w:val="0"/>
          <w:sz w:val="28"/>
          <w:szCs w:val="28"/>
        </w:rPr>
      </w:pPr>
      <w:r w:rsidRPr="00E93146">
        <w:rPr>
          <w:rStyle w:val="a5"/>
          <w:b w:val="0"/>
          <w:sz w:val="28"/>
          <w:szCs w:val="28"/>
        </w:rPr>
        <w:t>11)</w:t>
      </w:r>
      <w:r w:rsidRPr="00E93146">
        <w:rPr>
          <w:rStyle w:val="a5"/>
          <w:b w:val="0"/>
          <w:sz w:val="28"/>
          <w:szCs w:val="28"/>
        </w:rPr>
        <w:tab/>
      </w:r>
      <w:r w:rsidRPr="00E93146">
        <w:rPr>
          <w:rStyle w:val="a5"/>
          <w:b w:val="0"/>
          <w:i/>
          <w:sz w:val="28"/>
          <w:szCs w:val="28"/>
        </w:rPr>
        <w:t>сравнивать</w:t>
      </w:r>
      <w:r w:rsidRPr="00E93146">
        <w:rPr>
          <w:rStyle w:val="a5"/>
          <w:b w:val="0"/>
          <w:sz w:val="28"/>
          <w:szCs w:val="28"/>
        </w:rPr>
        <w:t xml:space="preserve"> (в том числе устанавливать основания для сравнения) объекты, явления, процессы, их элементы и основные функции в рамках </w:t>
      </w:r>
      <w:r w:rsidRPr="00E93146">
        <w:rPr>
          <w:rStyle w:val="a5"/>
          <w:b w:val="0"/>
          <w:sz w:val="28"/>
          <w:szCs w:val="28"/>
        </w:rPr>
        <w:lastRenderedPageBreak/>
        <w:t>изученной тематики.</w:t>
      </w:r>
    </w:p>
    <w:p w:rsidR="00000D9D" w:rsidRPr="00E93146" w:rsidRDefault="00000D9D" w:rsidP="00DA3FED">
      <w:pPr>
        <w:pStyle w:val="TableParagraph"/>
        <w:ind w:left="1276" w:right="-1" w:hanging="709"/>
        <w:jc w:val="both"/>
        <w:rPr>
          <w:rStyle w:val="a5"/>
          <w:sz w:val="28"/>
          <w:szCs w:val="28"/>
        </w:rPr>
      </w:pPr>
    </w:p>
    <w:p w:rsidR="00263D6D" w:rsidRPr="00E93146" w:rsidRDefault="00DA3FED" w:rsidP="00950AA7">
      <w:pPr>
        <w:pStyle w:val="a6"/>
        <w:shd w:val="clear" w:color="auto" w:fill="FFFFFF"/>
        <w:spacing w:after="0" w:line="240" w:lineRule="auto"/>
        <w:ind w:left="567"/>
        <w:jc w:val="center"/>
        <w:rPr>
          <w:rFonts w:ascii="Times New Roman" w:hAnsi="Times New Roman"/>
          <w:b/>
          <w:sz w:val="28"/>
          <w:szCs w:val="28"/>
          <w:u w:val="single"/>
        </w:rPr>
      </w:pPr>
      <w:r w:rsidRPr="00E93146">
        <w:rPr>
          <w:rStyle w:val="a5"/>
          <w:rFonts w:ascii="Times New Roman" w:hAnsi="Times New Roman"/>
          <w:sz w:val="28"/>
          <w:szCs w:val="28"/>
        </w:rPr>
        <w:t>2.1.</w:t>
      </w:r>
      <w:r w:rsidR="006F581E">
        <w:rPr>
          <w:rStyle w:val="a5"/>
          <w:rFonts w:ascii="Times New Roman" w:hAnsi="Times New Roman"/>
          <w:sz w:val="28"/>
          <w:szCs w:val="28"/>
        </w:rPr>
        <w:t>4</w:t>
      </w:r>
      <w:r w:rsidRPr="00E93146">
        <w:rPr>
          <w:rStyle w:val="a5"/>
          <w:rFonts w:ascii="Times New Roman" w:hAnsi="Times New Roman"/>
          <w:sz w:val="28"/>
          <w:szCs w:val="28"/>
        </w:rPr>
        <w:t>.</w:t>
      </w:r>
      <w:r w:rsidRPr="00E93146">
        <w:rPr>
          <w:rStyle w:val="a5"/>
          <w:sz w:val="28"/>
          <w:szCs w:val="28"/>
        </w:rPr>
        <w:t xml:space="preserve"> </w:t>
      </w:r>
      <w:r w:rsidR="00263D6D" w:rsidRPr="00E93146">
        <w:rPr>
          <w:rFonts w:ascii="Times New Roman" w:hAnsi="Times New Roman"/>
          <w:b/>
          <w:sz w:val="28"/>
          <w:szCs w:val="28"/>
          <w:u w:val="single"/>
        </w:rPr>
        <w:t>Рабочая программа по учебному предмету «История».</w:t>
      </w:r>
    </w:p>
    <w:p w:rsidR="00263D6D" w:rsidRPr="00E93146" w:rsidRDefault="00263D6D" w:rsidP="00263D6D">
      <w:pPr>
        <w:shd w:val="clear" w:color="auto" w:fill="FFFFFF"/>
        <w:spacing w:after="0" w:line="240" w:lineRule="auto"/>
        <w:ind w:firstLine="567"/>
        <w:jc w:val="both"/>
        <w:rPr>
          <w:rFonts w:ascii="Times New Roman" w:hAnsi="Times New Roman"/>
          <w:b/>
          <w:sz w:val="28"/>
          <w:szCs w:val="28"/>
          <w:u w:val="single"/>
        </w:rPr>
      </w:pP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p>
    <w:p w:rsidR="00263D6D" w:rsidRPr="00E93146" w:rsidRDefault="00263D6D" w:rsidP="00263D6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Пояснительная записка.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sz w:val="28"/>
          <w:szCs w:val="28"/>
        </w:rPr>
        <w:t>Целью школьного исторического образования</w:t>
      </w:r>
      <w:r w:rsidRPr="00E93146">
        <w:rPr>
          <w:rFonts w:ascii="Times New Roman" w:hAnsi="Times New Roman"/>
          <w:sz w:val="28"/>
          <w:szCs w:val="28"/>
        </w:rPr>
        <w:t xml:space="preserve">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sz w:val="28"/>
          <w:szCs w:val="28"/>
        </w:rPr>
        <w:t>Задачами изучения истории являются</w:t>
      </w:r>
      <w:r w:rsidRPr="00E93146">
        <w:rPr>
          <w:rFonts w:ascii="Times New Roman" w:hAnsi="Times New Roman"/>
          <w:sz w:val="28"/>
          <w:szCs w:val="28"/>
        </w:rPr>
        <w:t>:</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Последовательность изучения тем в рамках программы по истории в пределах одного класса может варьироваться.</w:t>
      </w:r>
    </w:p>
    <w:p w:rsidR="00263D6D" w:rsidRPr="00E93146" w:rsidRDefault="00263D6D" w:rsidP="00263D6D">
      <w:pPr>
        <w:shd w:val="clear" w:color="auto" w:fill="FFFFFF"/>
        <w:spacing w:after="0" w:line="301" w:lineRule="atLeast"/>
        <w:jc w:val="right"/>
        <w:rPr>
          <w:rFonts w:ascii="Times New Roman" w:hAnsi="Times New Roman"/>
          <w:b/>
          <w:sz w:val="24"/>
          <w:szCs w:val="24"/>
        </w:rPr>
      </w:pPr>
      <w:r w:rsidRPr="00E93146">
        <w:rPr>
          <w:rFonts w:ascii="Times New Roman" w:hAnsi="Times New Roman"/>
          <w:b/>
          <w:sz w:val="24"/>
          <w:szCs w:val="24"/>
        </w:rPr>
        <w:t>Таблица 1</w:t>
      </w:r>
    </w:p>
    <w:p w:rsidR="00263D6D" w:rsidRPr="00E93146" w:rsidRDefault="00263D6D" w:rsidP="00263D6D">
      <w:pPr>
        <w:shd w:val="clear" w:color="auto" w:fill="FFFFFF"/>
        <w:spacing w:after="0" w:line="301" w:lineRule="atLeast"/>
        <w:jc w:val="right"/>
        <w:outlineLvl w:val="2"/>
        <w:rPr>
          <w:rFonts w:ascii="Arial" w:hAnsi="Arial" w:cs="Arial"/>
          <w:b/>
          <w:bCs/>
          <w:sz w:val="24"/>
          <w:szCs w:val="24"/>
        </w:rPr>
      </w:pPr>
      <w:r w:rsidRPr="00E93146">
        <w:rPr>
          <w:rFonts w:ascii="Times New Roman" w:hAnsi="Times New Roman"/>
          <w:b/>
          <w:bCs/>
          <w:sz w:val="24"/>
          <w:szCs w:val="24"/>
        </w:rPr>
        <w:t>Структура и последовательность изучения курсов в рамках учебного предмета  «История»</w:t>
      </w:r>
    </w:p>
    <w:tbl>
      <w:tblPr>
        <w:tblW w:w="9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6946"/>
        <w:gridCol w:w="1939"/>
      </w:tblGrid>
      <w:tr w:rsidR="00263D6D" w:rsidRPr="00E93146" w:rsidTr="00950AA7">
        <w:tc>
          <w:tcPr>
            <w:tcW w:w="959" w:type="dxa"/>
          </w:tcPr>
          <w:p w:rsidR="00263D6D" w:rsidRPr="00E93146" w:rsidRDefault="00263D6D" w:rsidP="00950AA7">
            <w:pPr>
              <w:spacing w:after="0" w:line="240" w:lineRule="auto"/>
              <w:contextualSpacing/>
              <w:rPr>
                <w:rFonts w:ascii="Times New Roman" w:hAnsi="Times New Roman"/>
                <w:b/>
                <w:bCs/>
                <w:sz w:val="24"/>
                <w:szCs w:val="24"/>
              </w:rPr>
            </w:pPr>
            <w:r w:rsidRPr="00E93146">
              <w:rPr>
                <w:rFonts w:ascii="Times New Roman" w:hAnsi="Times New Roman"/>
                <w:b/>
                <w:bCs/>
                <w:sz w:val="24"/>
                <w:szCs w:val="24"/>
              </w:rPr>
              <w:t>Класс</w:t>
            </w:r>
          </w:p>
        </w:tc>
        <w:tc>
          <w:tcPr>
            <w:tcW w:w="6946" w:type="dxa"/>
          </w:tcPr>
          <w:p w:rsidR="00263D6D" w:rsidRPr="00E93146" w:rsidRDefault="00263D6D" w:rsidP="00950AA7">
            <w:pPr>
              <w:spacing w:after="0" w:line="240" w:lineRule="auto"/>
              <w:contextualSpacing/>
              <w:outlineLvl w:val="2"/>
              <w:rPr>
                <w:rFonts w:ascii="Times New Roman" w:hAnsi="Times New Roman"/>
                <w:b/>
                <w:bCs/>
                <w:sz w:val="24"/>
                <w:szCs w:val="24"/>
              </w:rPr>
            </w:pPr>
            <w:r w:rsidRPr="00E93146">
              <w:rPr>
                <w:rFonts w:ascii="Times New Roman" w:hAnsi="Times New Roman"/>
                <w:b/>
                <w:bCs/>
                <w:sz w:val="24"/>
                <w:szCs w:val="24"/>
              </w:rPr>
              <w:t>Курсы в рамках учебного предмета «История»</w:t>
            </w:r>
          </w:p>
        </w:tc>
        <w:tc>
          <w:tcPr>
            <w:tcW w:w="1939" w:type="dxa"/>
          </w:tcPr>
          <w:p w:rsidR="00263D6D" w:rsidRPr="00E93146" w:rsidRDefault="00263D6D" w:rsidP="00950AA7">
            <w:pPr>
              <w:spacing w:after="0" w:line="240" w:lineRule="auto"/>
              <w:contextualSpacing/>
              <w:outlineLvl w:val="2"/>
              <w:rPr>
                <w:rFonts w:ascii="Times New Roman" w:hAnsi="Times New Roman"/>
                <w:b/>
                <w:bCs/>
                <w:sz w:val="24"/>
                <w:szCs w:val="24"/>
              </w:rPr>
            </w:pPr>
            <w:r w:rsidRPr="00E93146">
              <w:rPr>
                <w:rFonts w:ascii="Times New Roman" w:hAnsi="Times New Roman"/>
                <w:b/>
                <w:bCs/>
                <w:sz w:val="24"/>
                <w:szCs w:val="24"/>
              </w:rPr>
              <w:t>Примерное количество учебных часов</w:t>
            </w:r>
          </w:p>
        </w:tc>
      </w:tr>
      <w:tr w:rsidR="00263D6D" w:rsidRPr="00E93146" w:rsidTr="00950AA7">
        <w:tc>
          <w:tcPr>
            <w:tcW w:w="959" w:type="dxa"/>
          </w:tcPr>
          <w:p w:rsidR="00263D6D" w:rsidRPr="00E93146" w:rsidRDefault="00263D6D" w:rsidP="00950AA7">
            <w:pPr>
              <w:spacing w:after="0" w:line="240" w:lineRule="auto"/>
              <w:contextualSpacing/>
              <w:jc w:val="center"/>
              <w:outlineLvl w:val="2"/>
              <w:rPr>
                <w:rFonts w:ascii="Times New Roman" w:hAnsi="Times New Roman"/>
                <w:bCs/>
                <w:sz w:val="24"/>
                <w:szCs w:val="24"/>
              </w:rPr>
            </w:pPr>
            <w:r w:rsidRPr="00E93146">
              <w:rPr>
                <w:rFonts w:ascii="Times New Roman" w:hAnsi="Times New Roman"/>
                <w:bCs/>
                <w:sz w:val="24"/>
                <w:szCs w:val="24"/>
              </w:rPr>
              <w:t>5</w:t>
            </w:r>
          </w:p>
        </w:tc>
        <w:tc>
          <w:tcPr>
            <w:tcW w:w="6946" w:type="dxa"/>
          </w:tcPr>
          <w:p w:rsidR="00263D6D" w:rsidRPr="00E93146" w:rsidRDefault="00263D6D" w:rsidP="00950AA7">
            <w:pPr>
              <w:spacing w:after="0" w:line="240" w:lineRule="auto"/>
              <w:contextualSpacing/>
              <w:outlineLvl w:val="2"/>
              <w:rPr>
                <w:rFonts w:ascii="Times New Roman" w:hAnsi="Times New Roman"/>
                <w:bCs/>
                <w:sz w:val="24"/>
                <w:szCs w:val="24"/>
              </w:rPr>
            </w:pPr>
            <w:r w:rsidRPr="00E93146">
              <w:rPr>
                <w:rFonts w:ascii="Times New Roman" w:hAnsi="Times New Roman"/>
                <w:sz w:val="24"/>
                <w:szCs w:val="24"/>
              </w:rPr>
              <w:t>Всеобщая история. История Древнего мира</w:t>
            </w:r>
          </w:p>
        </w:tc>
        <w:tc>
          <w:tcPr>
            <w:tcW w:w="1939" w:type="dxa"/>
          </w:tcPr>
          <w:p w:rsidR="00263D6D" w:rsidRPr="00E93146" w:rsidRDefault="00263D6D" w:rsidP="00950AA7">
            <w:pPr>
              <w:spacing w:after="0" w:line="240" w:lineRule="auto"/>
              <w:contextualSpacing/>
              <w:jc w:val="center"/>
              <w:outlineLvl w:val="2"/>
              <w:rPr>
                <w:rFonts w:ascii="Times New Roman" w:hAnsi="Times New Roman"/>
                <w:bCs/>
                <w:sz w:val="24"/>
                <w:szCs w:val="24"/>
              </w:rPr>
            </w:pPr>
            <w:r w:rsidRPr="00E93146">
              <w:rPr>
                <w:rFonts w:ascii="Times New Roman" w:hAnsi="Times New Roman"/>
                <w:bCs/>
                <w:sz w:val="24"/>
                <w:szCs w:val="24"/>
              </w:rPr>
              <w:t>68</w:t>
            </w:r>
          </w:p>
        </w:tc>
      </w:tr>
      <w:tr w:rsidR="00263D6D" w:rsidRPr="00E93146" w:rsidTr="00950AA7">
        <w:tc>
          <w:tcPr>
            <w:tcW w:w="959" w:type="dxa"/>
          </w:tcPr>
          <w:p w:rsidR="00263D6D" w:rsidRPr="00E93146" w:rsidRDefault="00263D6D" w:rsidP="00950AA7">
            <w:pPr>
              <w:spacing w:after="0" w:line="240" w:lineRule="auto"/>
              <w:contextualSpacing/>
              <w:jc w:val="center"/>
              <w:outlineLvl w:val="2"/>
              <w:rPr>
                <w:rFonts w:ascii="Times New Roman" w:hAnsi="Times New Roman"/>
                <w:bCs/>
                <w:sz w:val="24"/>
                <w:szCs w:val="24"/>
              </w:rPr>
            </w:pPr>
            <w:r w:rsidRPr="00E93146">
              <w:rPr>
                <w:rFonts w:ascii="Times New Roman" w:hAnsi="Times New Roman"/>
                <w:bCs/>
                <w:sz w:val="24"/>
                <w:szCs w:val="24"/>
              </w:rPr>
              <w:t>6</w:t>
            </w:r>
          </w:p>
        </w:tc>
        <w:tc>
          <w:tcPr>
            <w:tcW w:w="6946" w:type="dxa"/>
          </w:tcPr>
          <w:p w:rsidR="00263D6D" w:rsidRPr="00E93146" w:rsidRDefault="00263D6D" w:rsidP="00950AA7">
            <w:pPr>
              <w:spacing w:after="0" w:line="240" w:lineRule="auto"/>
              <w:contextualSpacing/>
              <w:outlineLvl w:val="2"/>
              <w:rPr>
                <w:rFonts w:ascii="Times New Roman" w:hAnsi="Times New Roman"/>
                <w:sz w:val="24"/>
                <w:szCs w:val="24"/>
              </w:rPr>
            </w:pPr>
            <w:r w:rsidRPr="00E93146">
              <w:rPr>
                <w:rFonts w:ascii="Times New Roman" w:hAnsi="Times New Roman"/>
                <w:sz w:val="24"/>
                <w:szCs w:val="24"/>
              </w:rPr>
              <w:t xml:space="preserve">Всеобщая история. История Средних веков </w:t>
            </w:r>
          </w:p>
          <w:p w:rsidR="00263D6D" w:rsidRPr="00E93146" w:rsidRDefault="00263D6D" w:rsidP="00950AA7">
            <w:pPr>
              <w:spacing w:after="0" w:line="240" w:lineRule="auto"/>
              <w:contextualSpacing/>
              <w:outlineLvl w:val="2"/>
              <w:rPr>
                <w:rFonts w:ascii="Times New Roman" w:hAnsi="Times New Roman"/>
                <w:bCs/>
                <w:sz w:val="24"/>
                <w:szCs w:val="24"/>
              </w:rPr>
            </w:pPr>
            <w:r w:rsidRPr="00E93146">
              <w:rPr>
                <w:rFonts w:ascii="Times New Roman" w:hAnsi="Times New Roman"/>
                <w:sz w:val="24"/>
                <w:szCs w:val="24"/>
              </w:rPr>
              <w:t>История России. От Руси к Российскому государству</w:t>
            </w:r>
          </w:p>
        </w:tc>
        <w:tc>
          <w:tcPr>
            <w:tcW w:w="1939" w:type="dxa"/>
          </w:tcPr>
          <w:p w:rsidR="00263D6D" w:rsidRPr="00E93146" w:rsidRDefault="00263D6D" w:rsidP="00950AA7">
            <w:pPr>
              <w:spacing w:after="0" w:line="240" w:lineRule="auto"/>
              <w:contextualSpacing/>
              <w:jc w:val="center"/>
              <w:outlineLvl w:val="2"/>
              <w:rPr>
                <w:rFonts w:ascii="Times New Roman" w:hAnsi="Times New Roman"/>
                <w:bCs/>
                <w:sz w:val="24"/>
                <w:szCs w:val="24"/>
              </w:rPr>
            </w:pPr>
            <w:r w:rsidRPr="00E93146">
              <w:rPr>
                <w:rFonts w:ascii="Times New Roman" w:hAnsi="Times New Roman"/>
                <w:bCs/>
                <w:sz w:val="24"/>
                <w:szCs w:val="24"/>
              </w:rPr>
              <w:t>23</w:t>
            </w:r>
          </w:p>
          <w:p w:rsidR="00263D6D" w:rsidRPr="00E93146" w:rsidRDefault="00263D6D" w:rsidP="00950AA7">
            <w:pPr>
              <w:spacing w:after="0" w:line="240" w:lineRule="auto"/>
              <w:contextualSpacing/>
              <w:jc w:val="center"/>
              <w:outlineLvl w:val="2"/>
              <w:rPr>
                <w:rFonts w:ascii="Times New Roman" w:hAnsi="Times New Roman"/>
                <w:bCs/>
                <w:sz w:val="24"/>
                <w:szCs w:val="24"/>
              </w:rPr>
            </w:pPr>
            <w:r w:rsidRPr="00E93146">
              <w:rPr>
                <w:rFonts w:ascii="Times New Roman" w:hAnsi="Times New Roman"/>
                <w:bCs/>
                <w:sz w:val="24"/>
                <w:szCs w:val="24"/>
              </w:rPr>
              <w:t>45</w:t>
            </w:r>
          </w:p>
        </w:tc>
      </w:tr>
      <w:tr w:rsidR="00263D6D" w:rsidRPr="00E93146" w:rsidTr="00950AA7">
        <w:tc>
          <w:tcPr>
            <w:tcW w:w="959" w:type="dxa"/>
          </w:tcPr>
          <w:p w:rsidR="00263D6D" w:rsidRPr="00E93146" w:rsidRDefault="00263D6D" w:rsidP="00950AA7">
            <w:pPr>
              <w:spacing w:after="0" w:line="240" w:lineRule="auto"/>
              <w:contextualSpacing/>
              <w:jc w:val="center"/>
              <w:outlineLvl w:val="2"/>
              <w:rPr>
                <w:rFonts w:ascii="Times New Roman" w:hAnsi="Times New Roman"/>
                <w:bCs/>
                <w:sz w:val="24"/>
                <w:szCs w:val="24"/>
              </w:rPr>
            </w:pPr>
            <w:r w:rsidRPr="00E93146">
              <w:rPr>
                <w:rFonts w:ascii="Times New Roman" w:hAnsi="Times New Roman"/>
                <w:bCs/>
                <w:sz w:val="24"/>
                <w:szCs w:val="24"/>
              </w:rPr>
              <w:t>7</w:t>
            </w:r>
          </w:p>
        </w:tc>
        <w:tc>
          <w:tcPr>
            <w:tcW w:w="6946" w:type="dxa"/>
          </w:tcPr>
          <w:p w:rsidR="00263D6D" w:rsidRPr="00E93146" w:rsidRDefault="00263D6D" w:rsidP="00950AA7">
            <w:pPr>
              <w:spacing w:after="0" w:line="240" w:lineRule="auto"/>
              <w:contextualSpacing/>
              <w:outlineLvl w:val="2"/>
              <w:rPr>
                <w:rFonts w:ascii="Times New Roman" w:hAnsi="Times New Roman"/>
                <w:sz w:val="24"/>
                <w:szCs w:val="24"/>
              </w:rPr>
            </w:pPr>
            <w:r w:rsidRPr="00E93146">
              <w:rPr>
                <w:rFonts w:ascii="Times New Roman" w:hAnsi="Times New Roman"/>
                <w:sz w:val="24"/>
                <w:szCs w:val="24"/>
              </w:rPr>
              <w:t xml:space="preserve">Всеобщая история. Новая история. XVI-XVII вв. </w:t>
            </w:r>
          </w:p>
          <w:p w:rsidR="00263D6D" w:rsidRPr="00E93146" w:rsidRDefault="00263D6D" w:rsidP="00950AA7">
            <w:pPr>
              <w:spacing w:after="0" w:line="240" w:lineRule="auto"/>
              <w:contextualSpacing/>
              <w:outlineLvl w:val="2"/>
              <w:rPr>
                <w:rFonts w:ascii="Times New Roman" w:hAnsi="Times New Roman"/>
                <w:bCs/>
                <w:sz w:val="24"/>
                <w:szCs w:val="24"/>
              </w:rPr>
            </w:pPr>
            <w:r w:rsidRPr="00E93146">
              <w:rPr>
                <w:rFonts w:ascii="Times New Roman" w:hAnsi="Times New Roman"/>
                <w:sz w:val="24"/>
                <w:szCs w:val="24"/>
              </w:rPr>
              <w:t>История России. Россия в XVI-XVII вв.: от великого княжества к царству</w:t>
            </w:r>
          </w:p>
        </w:tc>
        <w:tc>
          <w:tcPr>
            <w:tcW w:w="1939" w:type="dxa"/>
          </w:tcPr>
          <w:p w:rsidR="00263D6D" w:rsidRPr="00E93146" w:rsidRDefault="00263D6D" w:rsidP="00950AA7">
            <w:pPr>
              <w:spacing w:after="0" w:line="240" w:lineRule="auto"/>
              <w:contextualSpacing/>
              <w:jc w:val="center"/>
              <w:outlineLvl w:val="2"/>
              <w:rPr>
                <w:rFonts w:ascii="Times New Roman" w:hAnsi="Times New Roman"/>
                <w:bCs/>
                <w:sz w:val="24"/>
                <w:szCs w:val="24"/>
              </w:rPr>
            </w:pPr>
            <w:r w:rsidRPr="00E93146">
              <w:rPr>
                <w:rFonts w:ascii="Times New Roman" w:hAnsi="Times New Roman"/>
                <w:bCs/>
                <w:sz w:val="24"/>
                <w:szCs w:val="24"/>
              </w:rPr>
              <w:t>23</w:t>
            </w:r>
          </w:p>
          <w:p w:rsidR="00263D6D" w:rsidRPr="00E93146" w:rsidRDefault="00263D6D" w:rsidP="00950AA7">
            <w:pPr>
              <w:spacing w:after="0" w:line="240" w:lineRule="auto"/>
              <w:contextualSpacing/>
              <w:jc w:val="center"/>
              <w:outlineLvl w:val="2"/>
              <w:rPr>
                <w:rFonts w:ascii="Times New Roman" w:hAnsi="Times New Roman"/>
                <w:bCs/>
                <w:sz w:val="24"/>
                <w:szCs w:val="24"/>
              </w:rPr>
            </w:pPr>
            <w:r w:rsidRPr="00E93146">
              <w:rPr>
                <w:rFonts w:ascii="Times New Roman" w:hAnsi="Times New Roman"/>
                <w:bCs/>
                <w:sz w:val="24"/>
                <w:szCs w:val="24"/>
              </w:rPr>
              <w:t>45</w:t>
            </w:r>
          </w:p>
        </w:tc>
      </w:tr>
      <w:tr w:rsidR="00263D6D" w:rsidRPr="00E93146" w:rsidTr="00950AA7">
        <w:tc>
          <w:tcPr>
            <w:tcW w:w="959" w:type="dxa"/>
          </w:tcPr>
          <w:p w:rsidR="00263D6D" w:rsidRPr="00E93146" w:rsidRDefault="00263D6D" w:rsidP="00950AA7">
            <w:pPr>
              <w:spacing w:after="0" w:line="240" w:lineRule="auto"/>
              <w:contextualSpacing/>
              <w:jc w:val="center"/>
              <w:outlineLvl w:val="2"/>
              <w:rPr>
                <w:rFonts w:ascii="Times New Roman" w:hAnsi="Times New Roman"/>
                <w:bCs/>
                <w:sz w:val="24"/>
                <w:szCs w:val="24"/>
              </w:rPr>
            </w:pPr>
            <w:r w:rsidRPr="00E93146">
              <w:rPr>
                <w:rFonts w:ascii="Times New Roman" w:hAnsi="Times New Roman"/>
                <w:bCs/>
                <w:sz w:val="24"/>
                <w:szCs w:val="24"/>
              </w:rPr>
              <w:t>8</w:t>
            </w:r>
          </w:p>
        </w:tc>
        <w:tc>
          <w:tcPr>
            <w:tcW w:w="6946" w:type="dxa"/>
          </w:tcPr>
          <w:p w:rsidR="00263D6D" w:rsidRPr="00E93146" w:rsidRDefault="00263D6D" w:rsidP="00950AA7">
            <w:pPr>
              <w:spacing w:after="0" w:line="240" w:lineRule="auto"/>
              <w:contextualSpacing/>
              <w:outlineLvl w:val="2"/>
              <w:rPr>
                <w:rFonts w:ascii="Times New Roman" w:hAnsi="Times New Roman"/>
                <w:sz w:val="24"/>
                <w:szCs w:val="24"/>
              </w:rPr>
            </w:pPr>
            <w:r w:rsidRPr="00E93146">
              <w:rPr>
                <w:rFonts w:ascii="Times New Roman" w:hAnsi="Times New Roman"/>
                <w:sz w:val="24"/>
                <w:szCs w:val="24"/>
              </w:rPr>
              <w:t xml:space="preserve">Всеобщая история. Новая история. XVIII в. </w:t>
            </w:r>
          </w:p>
          <w:p w:rsidR="00263D6D" w:rsidRPr="00E93146" w:rsidRDefault="00263D6D" w:rsidP="00950AA7">
            <w:pPr>
              <w:spacing w:after="0" w:line="240" w:lineRule="auto"/>
              <w:contextualSpacing/>
              <w:outlineLvl w:val="2"/>
              <w:rPr>
                <w:rFonts w:ascii="Times New Roman" w:hAnsi="Times New Roman"/>
                <w:bCs/>
                <w:sz w:val="24"/>
                <w:szCs w:val="24"/>
              </w:rPr>
            </w:pPr>
            <w:r w:rsidRPr="00E93146">
              <w:rPr>
                <w:rFonts w:ascii="Times New Roman" w:hAnsi="Times New Roman"/>
                <w:sz w:val="24"/>
                <w:szCs w:val="24"/>
              </w:rPr>
              <w:t>История России. Россия в конце XVII- XVIII вв.: от царства к империи</w:t>
            </w:r>
          </w:p>
        </w:tc>
        <w:tc>
          <w:tcPr>
            <w:tcW w:w="1939" w:type="dxa"/>
          </w:tcPr>
          <w:p w:rsidR="00263D6D" w:rsidRPr="00E93146" w:rsidRDefault="00263D6D" w:rsidP="00950AA7">
            <w:pPr>
              <w:spacing w:after="0" w:line="240" w:lineRule="auto"/>
              <w:contextualSpacing/>
              <w:jc w:val="center"/>
              <w:outlineLvl w:val="2"/>
              <w:rPr>
                <w:rFonts w:ascii="Times New Roman" w:hAnsi="Times New Roman"/>
                <w:bCs/>
                <w:sz w:val="24"/>
                <w:szCs w:val="24"/>
              </w:rPr>
            </w:pPr>
            <w:r w:rsidRPr="00E93146">
              <w:rPr>
                <w:rFonts w:ascii="Times New Roman" w:hAnsi="Times New Roman"/>
                <w:bCs/>
                <w:sz w:val="24"/>
                <w:szCs w:val="24"/>
              </w:rPr>
              <w:t>23</w:t>
            </w:r>
          </w:p>
          <w:p w:rsidR="00263D6D" w:rsidRPr="00E93146" w:rsidRDefault="00263D6D" w:rsidP="00950AA7">
            <w:pPr>
              <w:spacing w:after="0" w:line="240" w:lineRule="auto"/>
              <w:contextualSpacing/>
              <w:jc w:val="center"/>
              <w:outlineLvl w:val="2"/>
              <w:rPr>
                <w:rFonts w:ascii="Times New Roman" w:hAnsi="Times New Roman"/>
                <w:bCs/>
                <w:sz w:val="24"/>
                <w:szCs w:val="24"/>
              </w:rPr>
            </w:pPr>
            <w:r w:rsidRPr="00E93146">
              <w:rPr>
                <w:rFonts w:ascii="Times New Roman" w:hAnsi="Times New Roman"/>
                <w:bCs/>
                <w:sz w:val="24"/>
                <w:szCs w:val="24"/>
              </w:rPr>
              <w:t>45</w:t>
            </w:r>
          </w:p>
        </w:tc>
      </w:tr>
      <w:tr w:rsidR="00263D6D" w:rsidRPr="00E93146" w:rsidTr="00950AA7">
        <w:tc>
          <w:tcPr>
            <w:tcW w:w="959" w:type="dxa"/>
          </w:tcPr>
          <w:p w:rsidR="00263D6D" w:rsidRPr="00E93146" w:rsidRDefault="00263D6D" w:rsidP="00950AA7">
            <w:pPr>
              <w:spacing w:after="0" w:line="240" w:lineRule="auto"/>
              <w:contextualSpacing/>
              <w:jc w:val="center"/>
              <w:outlineLvl w:val="2"/>
              <w:rPr>
                <w:rFonts w:ascii="Times New Roman" w:hAnsi="Times New Roman"/>
                <w:bCs/>
                <w:sz w:val="24"/>
                <w:szCs w:val="24"/>
              </w:rPr>
            </w:pPr>
            <w:r w:rsidRPr="00E93146">
              <w:rPr>
                <w:rFonts w:ascii="Times New Roman" w:hAnsi="Times New Roman"/>
                <w:bCs/>
                <w:sz w:val="24"/>
                <w:szCs w:val="24"/>
              </w:rPr>
              <w:t>9</w:t>
            </w:r>
          </w:p>
        </w:tc>
        <w:tc>
          <w:tcPr>
            <w:tcW w:w="6946" w:type="dxa"/>
          </w:tcPr>
          <w:p w:rsidR="00263D6D" w:rsidRPr="00E93146" w:rsidRDefault="00263D6D" w:rsidP="00950AA7">
            <w:pPr>
              <w:spacing w:after="0" w:line="240" w:lineRule="auto"/>
              <w:contextualSpacing/>
              <w:outlineLvl w:val="2"/>
              <w:rPr>
                <w:rFonts w:ascii="Times New Roman" w:hAnsi="Times New Roman"/>
                <w:sz w:val="24"/>
                <w:szCs w:val="24"/>
              </w:rPr>
            </w:pPr>
            <w:r w:rsidRPr="00E93146">
              <w:rPr>
                <w:rFonts w:ascii="Times New Roman" w:hAnsi="Times New Roman"/>
                <w:sz w:val="24"/>
                <w:szCs w:val="24"/>
              </w:rPr>
              <w:t xml:space="preserve">Всеобщая история. Новая история. XIX - начало XX в. </w:t>
            </w:r>
          </w:p>
          <w:p w:rsidR="00263D6D" w:rsidRPr="00E93146" w:rsidRDefault="00263D6D" w:rsidP="00950AA7">
            <w:pPr>
              <w:spacing w:after="0" w:line="240" w:lineRule="auto"/>
              <w:contextualSpacing/>
              <w:outlineLvl w:val="2"/>
              <w:rPr>
                <w:rFonts w:ascii="Times New Roman" w:hAnsi="Times New Roman"/>
                <w:bCs/>
                <w:sz w:val="24"/>
                <w:szCs w:val="24"/>
              </w:rPr>
            </w:pPr>
            <w:r w:rsidRPr="00E93146">
              <w:rPr>
                <w:rFonts w:ascii="Times New Roman" w:hAnsi="Times New Roman"/>
                <w:sz w:val="24"/>
                <w:szCs w:val="24"/>
              </w:rPr>
              <w:t>История России. Российская империя в XIX - начале XX в.</w:t>
            </w:r>
          </w:p>
        </w:tc>
        <w:tc>
          <w:tcPr>
            <w:tcW w:w="1939" w:type="dxa"/>
          </w:tcPr>
          <w:p w:rsidR="00263D6D" w:rsidRPr="00E93146" w:rsidRDefault="00263D6D" w:rsidP="00950AA7">
            <w:pPr>
              <w:spacing w:after="0" w:line="240" w:lineRule="auto"/>
              <w:contextualSpacing/>
              <w:jc w:val="center"/>
              <w:outlineLvl w:val="2"/>
              <w:rPr>
                <w:rFonts w:ascii="Times New Roman" w:hAnsi="Times New Roman"/>
                <w:bCs/>
                <w:sz w:val="24"/>
                <w:szCs w:val="24"/>
              </w:rPr>
            </w:pPr>
            <w:r w:rsidRPr="00E93146">
              <w:rPr>
                <w:rFonts w:ascii="Times New Roman" w:hAnsi="Times New Roman"/>
                <w:bCs/>
                <w:sz w:val="24"/>
                <w:szCs w:val="24"/>
              </w:rPr>
              <w:t>68</w:t>
            </w:r>
          </w:p>
        </w:tc>
      </w:tr>
      <w:tr w:rsidR="00263D6D" w:rsidRPr="00E93146" w:rsidTr="00950AA7">
        <w:tc>
          <w:tcPr>
            <w:tcW w:w="959" w:type="dxa"/>
          </w:tcPr>
          <w:p w:rsidR="00263D6D" w:rsidRPr="00E93146" w:rsidRDefault="00263D6D" w:rsidP="00950AA7">
            <w:pPr>
              <w:spacing w:after="0" w:line="240" w:lineRule="auto"/>
              <w:contextualSpacing/>
              <w:jc w:val="center"/>
              <w:outlineLvl w:val="2"/>
              <w:rPr>
                <w:rFonts w:ascii="Times New Roman" w:hAnsi="Times New Roman"/>
                <w:bCs/>
                <w:sz w:val="24"/>
                <w:szCs w:val="24"/>
              </w:rPr>
            </w:pPr>
            <w:r w:rsidRPr="00E93146">
              <w:rPr>
                <w:rFonts w:ascii="Times New Roman" w:hAnsi="Times New Roman"/>
                <w:bCs/>
                <w:sz w:val="24"/>
                <w:szCs w:val="24"/>
              </w:rPr>
              <w:t>9</w:t>
            </w:r>
          </w:p>
        </w:tc>
        <w:tc>
          <w:tcPr>
            <w:tcW w:w="6946" w:type="dxa"/>
          </w:tcPr>
          <w:p w:rsidR="00263D6D" w:rsidRPr="00E93146" w:rsidRDefault="00263D6D" w:rsidP="00950AA7">
            <w:pPr>
              <w:spacing w:after="0" w:line="240" w:lineRule="auto"/>
              <w:contextualSpacing/>
              <w:outlineLvl w:val="2"/>
              <w:rPr>
                <w:rFonts w:ascii="Times New Roman" w:hAnsi="Times New Roman"/>
                <w:bCs/>
                <w:sz w:val="24"/>
                <w:szCs w:val="24"/>
              </w:rPr>
            </w:pPr>
            <w:r w:rsidRPr="00E93146">
              <w:rPr>
                <w:rFonts w:ascii="Times New Roman" w:hAnsi="Times New Roman"/>
                <w:sz w:val="24"/>
                <w:szCs w:val="24"/>
              </w:rPr>
              <w:t>Модуль «Введение в новейшую историю России»</w:t>
            </w:r>
          </w:p>
        </w:tc>
        <w:tc>
          <w:tcPr>
            <w:tcW w:w="1939" w:type="dxa"/>
          </w:tcPr>
          <w:p w:rsidR="00263D6D" w:rsidRPr="00E93146" w:rsidRDefault="00263D6D" w:rsidP="00950AA7">
            <w:pPr>
              <w:spacing w:after="0" w:line="240" w:lineRule="auto"/>
              <w:contextualSpacing/>
              <w:jc w:val="center"/>
              <w:outlineLvl w:val="2"/>
              <w:rPr>
                <w:rFonts w:ascii="Times New Roman" w:hAnsi="Times New Roman"/>
                <w:bCs/>
                <w:sz w:val="24"/>
                <w:szCs w:val="24"/>
              </w:rPr>
            </w:pPr>
            <w:r w:rsidRPr="00E93146">
              <w:rPr>
                <w:rFonts w:ascii="Times New Roman" w:hAnsi="Times New Roman"/>
                <w:bCs/>
                <w:sz w:val="24"/>
                <w:szCs w:val="24"/>
              </w:rPr>
              <w:t>14</w:t>
            </w:r>
          </w:p>
        </w:tc>
      </w:tr>
    </w:tbl>
    <w:p w:rsidR="00263D6D" w:rsidRPr="00E93146" w:rsidRDefault="00263D6D" w:rsidP="00950AA7">
      <w:pPr>
        <w:shd w:val="clear" w:color="auto" w:fill="FFFFFF"/>
        <w:spacing w:after="0" w:line="240" w:lineRule="auto"/>
        <w:ind w:firstLine="567"/>
        <w:jc w:val="both"/>
        <w:rPr>
          <w:rFonts w:ascii="Times New Roman" w:hAnsi="Times New Roman"/>
          <w:sz w:val="28"/>
          <w:szCs w:val="28"/>
        </w:rPr>
      </w:pPr>
    </w:p>
    <w:p w:rsidR="00263D6D" w:rsidRPr="00E93146" w:rsidRDefault="00263D6D" w:rsidP="00263D6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Содержание обучения в 5 классе.</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История Древнего мира.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Первобытность.</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w:t>
      </w:r>
      <w:r w:rsidRPr="00E93146">
        <w:rPr>
          <w:rFonts w:ascii="Times New Roman" w:hAnsi="Times New Roman"/>
          <w:sz w:val="28"/>
          <w:szCs w:val="28"/>
        </w:rPr>
        <w:lastRenderedPageBreak/>
        <w:t>разумного. Охота и собирательство. Присваивающее хозяйство. Род и родовые отношения.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Разложение первобытнообщинных отношений. На пороге цивилизации.</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Древний мир.</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Понятие и хронологические рамки истории Древнего мира. Карта Древнего мира.</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Древний Восток.</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Понятие «Древний Восток». Карта Древневосточного мира.</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Древний Египет.</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Древние цивилизации Месопотамии.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Мифы и сказания.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Древний Вавилон. Царь Хаммурапи и его законы.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Ассирия. Завоевания ассирийцев. Создание сильной державы. Культурные сокровища Ниневии. Гибель империи.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Усиление Нововавилонского царства. Легендарные памятники города Вавилона.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Восточное Средиземноморье в древности</w:t>
      </w:r>
      <w:r w:rsidRPr="00E93146">
        <w:rPr>
          <w:rFonts w:ascii="Times New Roman" w:hAnsi="Times New Roman"/>
          <w:sz w:val="28"/>
          <w:szCs w:val="28"/>
        </w:rPr>
        <w:t>.</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Персидская держава</w:t>
      </w:r>
      <w:r w:rsidRPr="00E93146">
        <w:rPr>
          <w:rFonts w:ascii="Times New Roman" w:hAnsi="Times New Roman"/>
          <w:sz w:val="28"/>
          <w:szCs w:val="28"/>
        </w:rPr>
        <w:t>.</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lastRenderedPageBreak/>
        <w:t>Древняя Индия</w:t>
      </w:r>
      <w:r w:rsidRPr="00E93146">
        <w:rPr>
          <w:rFonts w:ascii="Times New Roman" w:hAnsi="Times New Roman"/>
          <w:sz w:val="28"/>
          <w:szCs w:val="28"/>
        </w:rPr>
        <w:t>.</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Древний Китай.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263D6D" w:rsidRPr="00E93146" w:rsidRDefault="00263D6D" w:rsidP="00263D6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Древняя Греция. Эллинизм.</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Древнейшая Греция.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Греческие полисы.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Культура Древней Греции.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Македонские завоевания. Эллинизм.</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Эллинистические государства Востока. Культура эллинистического мира. Александрия Египетская.</w:t>
      </w:r>
    </w:p>
    <w:p w:rsidR="00263D6D" w:rsidRPr="00E93146" w:rsidRDefault="00263D6D" w:rsidP="00263D6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Древний Рим.</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Возникновение Римского государства.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Римские завоевания в Средиземноморье.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Поздняя Римская республика. Гражданские войны.</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Расцвет и падение Римской империи.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Начало Великого переселения народов. Рим и варвары. Падение Западной Римской империи.</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Культура Древнего Рима.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Обобщение.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Историческое и культурное наследие цивилизаций Древнего мира.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p>
    <w:p w:rsidR="00263D6D" w:rsidRPr="00E93146" w:rsidRDefault="00263D6D" w:rsidP="00263D6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Содержание обучения в 6 классе.</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sz w:val="28"/>
          <w:szCs w:val="28"/>
        </w:rPr>
        <w:t>Всеобщая история. История Средних веков</w:t>
      </w:r>
      <w:r w:rsidRPr="00E93146">
        <w:rPr>
          <w:rFonts w:ascii="Times New Roman" w:hAnsi="Times New Roman"/>
          <w:b/>
          <w:i/>
          <w:sz w:val="28"/>
          <w:szCs w:val="28"/>
        </w:rPr>
        <w:t>.</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Введение.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Средние века: понятие, хронологические рамки и периодизация Средневековья.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Народы Европы в раннее Средневековье</w:t>
      </w:r>
      <w:r w:rsidRPr="00E93146">
        <w:rPr>
          <w:rFonts w:ascii="Times New Roman" w:hAnsi="Times New Roman"/>
          <w:sz w:val="28"/>
          <w:szCs w:val="28"/>
        </w:rPr>
        <w:t>.</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Франкское государство в VIII-IX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Византийская империя в VI-XI вв.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Арабы в VI-XI вв.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Средневековое европейское общество.</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Государства Европы в XII-XV вв.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w:t>
      </w:r>
      <w:r w:rsidRPr="00E93146">
        <w:rPr>
          <w:rFonts w:ascii="Times New Roman" w:hAnsi="Times New Roman"/>
          <w:sz w:val="28"/>
          <w:szCs w:val="28"/>
        </w:rPr>
        <w:lastRenderedPageBreak/>
        <w:t>противоречий в XIV в. (Жакерия, восстание Уота Тайлера). Гуситское движение в Чехии.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Культура средневековой Европы.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Страны Востока в Средние века.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Культура народов Востока. Литература. Архитектура. Традиционные искусства и ремесла.</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Государства доколумбовой Америки в Средние века.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Цивилизации майя, ацтеков и инков: общественный строй, религиозные верования, культура. Появление европейских завоевателей.</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Обобщение.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Историческое и культурное наследие Средних веков.</w:t>
      </w:r>
    </w:p>
    <w:p w:rsidR="00263D6D" w:rsidRPr="00E93146" w:rsidRDefault="00263D6D" w:rsidP="00263D6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История России. От Руси к Российскому государству.</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Введение.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Роль и место России в мировой истории. Проблемы периодизации российской истории. Источники по истории России.</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Народы и государства на территории нашей страны в древности. Восточная Европа в середине I тыс. н. э.</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Народы, проживавшие на этой территории до середины I тыс. до н. э. Скифы и скифская культура. Античные города-государства Северного </w:t>
      </w:r>
      <w:r w:rsidRPr="00E93146">
        <w:rPr>
          <w:rFonts w:ascii="Times New Roman" w:hAnsi="Times New Roman"/>
          <w:sz w:val="28"/>
          <w:szCs w:val="28"/>
        </w:rPr>
        <w:lastRenderedPageBreak/>
        <w:t>Причерноморья. Боспорское царство. Пантикапей. Античный Херсонес. Скифское царство в Крыму. Дербент.</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Страны и народы Восточной Европы, Сибири и Дальнего Востока. Тюркский каганат. Хазарский каганат. Волжская Булгария.</w:t>
      </w:r>
    </w:p>
    <w:p w:rsidR="00263D6D" w:rsidRPr="00E93146" w:rsidRDefault="00263D6D" w:rsidP="00263D6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Русь в IX - начале XII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Образование государства Русь</w:t>
      </w:r>
      <w:r w:rsidRPr="00E93146">
        <w:rPr>
          <w:rFonts w:ascii="Times New Roman" w:hAnsi="Times New Roman"/>
          <w:sz w:val="28"/>
          <w:szCs w:val="28"/>
        </w:rPr>
        <w:t>.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Первые известия о Руси. Проблема образования государства.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Русь. Скандинавы на Руси. Начало династии Рюриковичей.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Принятие христианства и его значение. Византийское наследие на Руси.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Русь в конце X - начале XII в.</w:t>
      </w:r>
      <w:r w:rsidRPr="00E93146">
        <w:rPr>
          <w:rFonts w:ascii="Times New Roman" w:hAnsi="Times New Roman"/>
          <w:sz w:val="28"/>
          <w:szCs w:val="28"/>
        </w:rPr>
        <w:t xml:space="preserve"> Территория и население государства Русь (Русская земля). Крупнейшие города Руси.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Владимир Мономах. Русская церковь.</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Общественный строй Руси: дискуссии в исторической науке.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Князья, дружина. Духовенство. Городское население. Купцы.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Категории рядового и зависимого населения. Древнерусское право: Русская Правда, церковные уставы.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Культурное пространство</w:t>
      </w:r>
      <w:r w:rsidRPr="00E93146">
        <w:rPr>
          <w:rFonts w:ascii="Times New Roman" w:hAnsi="Times New Roman"/>
          <w:sz w:val="28"/>
          <w:szCs w:val="28"/>
        </w:rPr>
        <w:t>. Русь в общеевропейском культурном контексте. Картина мира средневекового человека.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Повседневная жизнь, сельский и городской быт. Положение женщины. Дети и их воспитание. Календарь и хронология.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«Новгородская псалтирь». «Остромирово Евангелие». Появление древнерусской литературы. «Слово о Законе и Благодати».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Русь в середине XII - начале XIII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Русские земли и их соседи в середине XIII - XIV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Формирование единого Русского государства в XV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Обобщение.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p>
    <w:p w:rsidR="00263D6D" w:rsidRPr="00E93146" w:rsidRDefault="00263D6D" w:rsidP="00263D6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Содержание обучения в 7 классе.</w:t>
      </w:r>
    </w:p>
    <w:p w:rsidR="00263D6D" w:rsidRPr="00E93146" w:rsidRDefault="00263D6D" w:rsidP="00263D6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Всеобщая история. История Нового времени. Конец XV - XVII в.</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Введение.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Понятие «Новое время». Хронологические рамки и периодизация истории Нового времени.</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Великие географические открытия.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w:t>
      </w:r>
      <w:r w:rsidRPr="00E93146">
        <w:rPr>
          <w:rFonts w:ascii="Times New Roman" w:hAnsi="Times New Roman"/>
          <w:sz w:val="28"/>
          <w:szCs w:val="28"/>
        </w:rPr>
        <w:lastRenderedPageBreak/>
        <w:t>восточного морского пути в Китай и Индию. Политические, экономические и культурные последствия Великих географических открытий конца XV-XVI в.</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Изменения в европейском обществе в XVI-XVII вв.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Реформация и контрреформация в Европе.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Государства Европы в XVI-XVII вв.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Международные отношения в XVI-XVII вв.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Европейская культура в раннее Новое время.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Высокое Возрождение в Италии: художники и их произведения. Северное Возрождение. Мир человека в литературе раннего Нового времени. </w:t>
      </w:r>
      <w:r w:rsidRPr="00E93146">
        <w:rPr>
          <w:rFonts w:ascii="Times New Roman" w:hAnsi="Times New Roman"/>
          <w:sz w:val="28"/>
          <w:szCs w:val="28"/>
        </w:rPr>
        <w:lastRenderedPageBreak/>
        <w:t>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Страны Востока в XVI-XVII вв.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«Закрытие» страны для иноземцев. Культура и искусство стран Востока в XVI-XVII вв.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Обобщение</w:t>
      </w:r>
      <w:r w:rsidRPr="00E93146">
        <w:rPr>
          <w:rFonts w:ascii="Times New Roman" w:hAnsi="Times New Roman"/>
          <w:sz w:val="28"/>
          <w:szCs w:val="28"/>
        </w:rPr>
        <w:t>.</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Историческое и культурное наследие Раннего Нового времени.</w:t>
      </w:r>
    </w:p>
    <w:p w:rsidR="00263D6D" w:rsidRPr="00E93146" w:rsidRDefault="00263D6D" w:rsidP="00263D6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История России. Россия в XVI-XVII вв.: от Великого княжества к царству.</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Россия в XVI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Царствование Ивана IV.</w:t>
      </w:r>
      <w:r w:rsidRPr="00E93146">
        <w:rPr>
          <w:rFonts w:ascii="Times New Roman" w:hAnsi="Times New Roman"/>
          <w:sz w:val="28"/>
          <w:szCs w:val="28"/>
        </w:rPr>
        <w:t xml:space="preserve"> Регентство Елены Глинской. Сопротивление удельных князей великокняжеской власти. Унификация денежной системы.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w:t>
      </w:r>
      <w:r w:rsidRPr="00E93146">
        <w:rPr>
          <w:rFonts w:ascii="Times New Roman" w:hAnsi="Times New Roman"/>
          <w:sz w:val="28"/>
          <w:szCs w:val="28"/>
        </w:rPr>
        <w:lastRenderedPageBreak/>
        <w:t>войне. Поход Ермака Тимофеевича на Сибирское ханство. Начало присоединения к России Западной Сибири.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Россия в конце XVI в.</w:t>
      </w:r>
      <w:r w:rsidRPr="00E93146">
        <w:rPr>
          <w:rFonts w:ascii="Times New Roman" w:hAnsi="Times New Roman"/>
          <w:sz w:val="28"/>
          <w:szCs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Смута в России.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Накануне Смуты</w:t>
      </w:r>
      <w:r w:rsidRPr="00E93146">
        <w:rPr>
          <w:rFonts w:ascii="Times New Roman" w:hAnsi="Times New Roman"/>
          <w:sz w:val="28"/>
          <w:szCs w:val="28"/>
        </w:rPr>
        <w:t>.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Смутное время</w:t>
      </w:r>
      <w:r w:rsidRPr="00E93146">
        <w:rPr>
          <w:rFonts w:ascii="Times New Roman" w:hAnsi="Times New Roman"/>
          <w:sz w:val="28"/>
          <w:szCs w:val="28"/>
        </w:rPr>
        <w:t xml:space="preserve"> начала XVII в. Дискуссия о его причинах. Самозванцы и самозванство. Личность Лжедмитрия I и его политика. Восстание 1606 г. и убийство самозванца.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Освобождение Москвы в 1612 г.</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Окончание Смуты</w:t>
      </w:r>
      <w:r w:rsidRPr="00E93146">
        <w:rPr>
          <w:rFonts w:ascii="Times New Roman" w:hAnsi="Times New Roman"/>
          <w:sz w:val="28"/>
          <w:szCs w:val="28"/>
        </w:rPr>
        <w:t xml:space="preserve">. Земский собор 1613 г. и его роль в укреплении государственности. Избрание на царство Михаила Федоровича Романова. </w:t>
      </w:r>
      <w:r w:rsidRPr="00E93146">
        <w:rPr>
          <w:rFonts w:ascii="Times New Roman" w:hAnsi="Times New Roman"/>
          <w:sz w:val="28"/>
          <w:szCs w:val="28"/>
        </w:rPr>
        <w:lastRenderedPageBreak/>
        <w:t>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Россия в XVII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Россия при первых Романовых</w:t>
      </w:r>
      <w:r w:rsidRPr="00E93146">
        <w:rPr>
          <w:rFonts w:ascii="Times New Roman" w:hAnsi="Times New Roman"/>
          <w:sz w:val="28"/>
          <w:szCs w:val="28"/>
        </w:rPr>
        <w:t>.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Экономическое развитие России в XVII в.</w:t>
      </w:r>
      <w:r w:rsidRPr="00E93146">
        <w:rPr>
          <w:rFonts w:ascii="Times New Roman" w:hAnsi="Times New Roman"/>
          <w:sz w:val="28"/>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Социальная структура российского общества</w:t>
      </w:r>
      <w:r w:rsidRPr="00E93146">
        <w:rPr>
          <w:rFonts w:ascii="Times New Roman" w:hAnsi="Times New Roman"/>
          <w:sz w:val="28"/>
          <w:szCs w:val="28"/>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Внешняя политика России в XVII в.</w:t>
      </w:r>
      <w:r w:rsidRPr="00E93146">
        <w:rPr>
          <w:rFonts w:ascii="Times New Roman" w:hAnsi="Times New Roman"/>
          <w:sz w:val="28"/>
          <w:szCs w:val="28"/>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263D6D" w:rsidRPr="00E93146" w:rsidRDefault="00263D6D" w:rsidP="00263D6D">
      <w:pPr>
        <w:shd w:val="clear" w:color="auto" w:fill="FFFFFF"/>
        <w:spacing w:after="0" w:line="240" w:lineRule="auto"/>
        <w:ind w:firstLine="567"/>
        <w:jc w:val="both"/>
        <w:rPr>
          <w:rFonts w:ascii="Times New Roman" w:hAnsi="Times New Roman"/>
          <w:sz w:val="28"/>
          <w:szCs w:val="28"/>
          <w:u w:val="single"/>
        </w:rPr>
      </w:pPr>
      <w:r w:rsidRPr="00E93146">
        <w:rPr>
          <w:rFonts w:ascii="Times New Roman" w:hAnsi="Times New Roman"/>
          <w:sz w:val="28"/>
          <w:szCs w:val="28"/>
          <w:u w:val="single"/>
        </w:rPr>
        <w:t>Освоение новых территорий. Народы России в XVII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u w:val="single"/>
        </w:rPr>
      </w:pPr>
      <w:r w:rsidRPr="00E93146">
        <w:rPr>
          <w:rFonts w:ascii="Times New Roman" w:hAnsi="Times New Roman"/>
          <w:sz w:val="28"/>
          <w:szCs w:val="28"/>
          <w:u w:val="single"/>
        </w:rPr>
        <w:t>Культурное пространство XVI-XVII вв.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 Наш край в XVI-XVII вв.</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Обобщение.</w:t>
      </w:r>
    </w:p>
    <w:p w:rsidR="00263D6D" w:rsidRPr="00E93146" w:rsidRDefault="00263D6D" w:rsidP="00263D6D">
      <w:pPr>
        <w:shd w:val="clear" w:color="auto" w:fill="FFFFFF"/>
        <w:spacing w:after="0" w:line="240" w:lineRule="auto"/>
        <w:ind w:firstLine="567"/>
        <w:jc w:val="both"/>
        <w:rPr>
          <w:rFonts w:ascii="Times New Roman" w:hAnsi="Times New Roman"/>
          <w:b/>
          <w:sz w:val="28"/>
          <w:szCs w:val="28"/>
        </w:rPr>
      </w:pPr>
    </w:p>
    <w:p w:rsidR="00263D6D" w:rsidRPr="00E93146" w:rsidRDefault="00263D6D" w:rsidP="00263D6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Содержание обучения в 8 классе.</w:t>
      </w:r>
    </w:p>
    <w:p w:rsidR="00263D6D" w:rsidRPr="00E93146" w:rsidRDefault="00263D6D" w:rsidP="00263D6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Всеобщая история. История Нового времени. XVIII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Введение</w:t>
      </w:r>
      <w:r w:rsidRPr="00E93146">
        <w:rPr>
          <w:rFonts w:ascii="Times New Roman" w:hAnsi="Times New Roman"/>
          <w:sz w:val="28"/>
          <w:szCs w:val="28"/>
        </w:rPr>
        <w:t>.</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Век Просвещения.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Государства Европы в XVIII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Монархии в Европе XVIII в.:</w:t>
      </w:r>
      <w:r w:rsidRPr="00E93146">
        <w:rPr>
          <w:rFonts w:ascii="Times New Roman" w:hAnsi="Times New Roman"/>
          <w:sz w:val="28"/>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w:t>
      </w:r>
      <w:r w:rsidRPr="00E93146">
        <w:rPr>
          <w:rFonts w:ascii="Times New Roman" w:hAnsi="Times New Roman"/>
          <w:sz w:val="28"/>
          <w:szCs w:val="28"/>
        </w:rPr>
        <w:lastRenderedPageBreak/>
        <w:t>Церковь. Секуляризация церковных земель. Экономическая политика власти. Меркантилизм.</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Великобритания в XVIII в.</w:t>
      </w:r>
      <w:r w:rsidRPr="00E93146">
        <w:rPr>
          <w:rFonts w:ascii="Times New Roman" w:hAnsi="Times New Roman"/>
          <w:sz w:val="28"/>
          <w:szCs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Франция.</w:t>
      </w:r>
      <w:r w:rsidRPr="00E93146">
        <w:rPr>
          <w:rFonts w:ascii="Times New Roman" w:hAnsi="Times New Roman"/>
          <w:sz w:val="28"/>
          <w:szCs w:val="28"/>
        </w:rPr>
        <w:t xml:space="preserve"> Абсолютная монархия: политика сохранения старого порядка. Попытки проведения реформ. Королевская власть и сословия.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Германские государства</w:t>
      </w:r>
      <w:r w:rsidRPr="00E93146">
        <w:rPr>
          <w:rFonts w:ascii="Times New Roman" w:hAnsi="Times New Roman"/>
          <w:sz w:val="28"/>
          <w:szCs w:val="28"/>
        </w:rPr>
        <w:t>, монархия Габсбургов, итальянские земли в XVIII в. Раздробленность Германии. Возвышение Пруссии. Фридрих II Великий.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 xml:space="preserve">Габсбургская монархия в XVIII в. </w:t>
      </w:r>
      <w:r w:rsidRPr="00E93146">
        <w:rPr>
          <w:rFonts w:ascii="Times New Roman" w:hAnsi="Times New Roman"/>
          <w:sz w:val="28"/>
          <w:szCs w:val="28"/>
        </w:rPr>
        <w:t>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Государства Пиренейского полуострова</w:t>
      </w:r>
      <w:r w:rsidRPr="00E93146">
        <w:rPr>
          <w:rFonts w:ascii="Times New Roman" w:hAnsi="Times New Roman"/>
          <w:sz w:val="28"/>
          <w:szCs w:val="28"/>
        </w:rPr>
        <w:t>.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Британские колонии в Северной Америке</w:t>
      </w:r>
      <w:r w:rsidRPr="00E93146">
        <w:rPr>
          <w:rFonts w:ascii="Times New Roman" w:hAnsi="Times New Roman"/>
          <w:sz w:val="28"/>
          <w:szCs w:val="28"/>
        </w:rPr>
        <w:t>: борьба за независимость.</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Французская революция конца XVIII в</w:t>
      </w:r>
      <w:r w:rsidRPr="00E93146">
        <w:rPr>
          <w:rFonts w:ascii="Times New Roman" w:hAnsi="Times New Roman"/>
          <w:sz w:val="28"/>
          <w:szCs w:val="28"/>
        </w:rPr>
        <w:t>.</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w:t>
      </w:r>
      <w:r w:rsidRPr="00E93146">
        <w:rPr>
          <w:rFonts w:ascii="Times New Roman" w:hAnsi="Times New Roman"/>
          <w:sz w:val="28"/>
          <w:szCs w:val="28"/>
        </w:rPr>
        <w:lastRenderedPageBreak/>
        <w:t>18-19 брюмера (ноябрь 1799 г.). Установление режима консульства. Итоги и значение революции.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u w:val="single"/>
        </w:rPr>
      </w:pPr>
      <w:r w:rsidRPr="00E93146">
        <w:rPr>
          <w:rFonts w:ascii="Times New Roman" w:hAnsi="Times New Roman"/>
          <w:sz w:val="28"/>
          <w:szCs w:val="28"/>
          <w:u w:val="single"/>
        </w:rPr>
        <w:t>Европейская культура в XVIII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263D6D" w:rsidRPr="00E93146" w:rsidRDefault="00263D6D" w:rsidP="00263D6D">
      <w:pPr>
        <w:shd w:val="clear" w:color="auto" w:fill="FFFFFF"/>
        <w:spacing w:after="0" w:line="240" w:lineRule="auto"/>
        <w:ind w:firstLine="567"/>
        <w:jc w:val="both"/>
        <w:rPr>
          <w:rFonts w:ascii="Times New Roman" w:hAnsi="Times New Roman"/>
          <w:sz w:val="28"/>
          <w:szCs w:val="28"/>
          <w:u w:val="single"/>
        </w:rPr>
      </w:pPr>
      <w:r w:rsidRPr="00E93146">
        <w:rPr>
          <w:rFonts w:ascii="Times New Roman" w:hAnsi="Times New Roman"/>
          <w:sz w:val="28"/>
          <w:szCs w:val="28"/>
          <w:u w:val="single"/>
        </w:rPr>
        <w:t>Международные отношения в XVIII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u w:val="single"/>
        </w:rPr>
      </w:pPr>
      <w:r w:rsidRPr="00E93146">
        <w:rPr>
          <w:rFonts w:ascii="Times New Roman" w:hAnsi="Times New Roman"/>
          <w:sz w:val="28"/>
          <w:szCs w:val="28"/>
          <w:u w:val="single"/>
        </w:rPr>
        <w:t>Страны Востока в XVIII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Обобщение</w:t>
      </w:r>
      <w:r w:rsidRPr="00E93146">
        <w:rPr>
          <w:rFonts w:ascii="Times New Roman" w:hAnsi="Times New Roman"/>
          <w:sz w:val="28"/>
          <w:szCs w:val="28"/>
        </w:rPr>
        <w:t>. Историческое и культурное наследие XVIII в.</w:t>
      </w:r>
    </w:p>
    <w:p w:rsidR="00263D6D" w:rsidRPr="00E93146" w:rsidRDefault="00263D6D" w:rsidP="00263D6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История России. Россия в конце XVII-XVIII в.: от царства к империи.</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Введение.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Россия в эпоху преобразований Петра I</w:t>
      </w:r>
      <w:r w:rsidRPr="00E93146">
        <w:rPr>
          <w:rFonts w:ascii="Times New Roman" w:hAnsi="Times New Roman"/>
          <w:sz w:val="28"/>
          <w:szCs w:val="28"/>
        </w:rPr>
        <w:t>.</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 xml:space="preserve">Причины и предпосылки преобразований. Россия и Европа в конце XVII в. </w:t>
      </w:r>
      <w:r w:rsidRPr="00E93146">
        <w:rPr>
          <w:rFonts w:ascii="Times New Roman" w:hAnsi="Times New Roman"/>
          <w:sz w:val="28"/>
          <w:szCs w:val="28"/>
        </w:rPr>
        <w:t>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Экономическая политика.</w:t>
      </w:r>
      <w:r w:rsidRPr="00E93146">
        <w:rPr>
          <w:rFonts w:ascii="Times New Roman" w:hAnsi="Times New Roman"/>
          <w:sz w:val="28"/>
          <w:szCs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Социальная политика</w:t>
      </w:r>
      <w:r w:rsidRPr="00E93146">
        <w:rPr>
          <w:rFonts w:ascii="Times New Roman" w:hAnsi="Times New Roman"/>
          <w:sz w:val="28"/>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rsidRPr="00E93146">
        <w:rPr>
          <w:rFonts w:ascii="Times New Roman" w:hAnsi="Times New Roman"/>
          <w:sz w:val="28"/>
          <w:szCs w:val="28"/>
        </w:rPr>
        <w:lastRenderedPageBreak/>
        <w:t>сословиям: расширение их прав в местном управлении и усиление налогового гнета. Положение крестьян. Переписи населения (ревизии).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Реформы управления</w:t>
      </w:r>
      <w:r w:rsidRPr="00E93146">
        <w:rPr>
          <w:rFonts w:ascii="Times New Roman" w:hAnsi="Times New Roman"/>
          <w:sz w:val="28"/>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Первые гвардейские полки. Создание регулярной армии, военного флота. Рекрутские наборы.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Церковная реформа.</w:t>
      </w:r>
      <w:r w:rsidRPr="00E93146">
        <w:rPr>
          <w:rFonts w:ascii="Times New Roman" w:hAnsi="Times New Roman"/>
          <w:sz w:val="28"/>
          <w:szCs w:val="28"/>
        </w:rPr>
        <w:t xml:space="preserve"> Упразднение патриаршества, учреждение Синода. Положение инославных конфессий.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Оппозиция реформам Петра I.</w:t>
      </w:r>
      <w:r w:rsidRPr="00E93146">
        <w:rPr>
          <w:rFonts w:ascii="Times New Roman" w:hAnsi="Times New Roman"/>
          <w:sz w:val="28"/>
          <w:szCs w:val="28"/>
        </w:rPr>
        <w:t xml:space="preserve"> Социальные движения в первой четверти XVIII в. Восстания в Астрахани, Башкирии, на Дону. Дело царевича Алексея.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Внешняя политика</w:t>
      </w:r>
      <w:r w:rsidRPr="00E93146">
        <w:rPr>
          <w:rFonts w:ascii="Times New Roman" w:hAnsi="Times New Roman"/>
          <w:sz w:val="28"/>
          <w:szCs w:val="28"/>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Преобразования Петра I в области культуры</w:t>
      </w:r>
      <w:r w:rsidRPr="00E93146">
        <w:rPr>
          <w:rFonts w:ascii="Times New Roman" w:hAnsi="Times New Roman"/>
          <w:sz w:val="28"/>
          <w:szCs w:val="28"/>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Итоги, последствия и значение петровских преобразований. Образ Петра I в русской культуре.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u w:val="single"/>
        </w:rPr>
      </w:pPr>
      <w:r w:rsidRPr="00E93146">
        <w:rPr>
          <w:rFonts w:ascii="Times New Roman" w:hAnsi="Times New Roman"/>
          <w:sz w:val="28"/>
          <w:szCs w:val="28"/>
          <w:u w:val="single"/>
        </w:rPr>
        <w:t>Россия после Петра I. Дворцовые перевороты.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w:t>
      </w:r>
      <w:r w:rsidRPr="00E93146">
        <w:rPr>
          <w:rFonts w:ascii="Times New Roman" w:hAnsi="Times New Roman"/>
          <w:sz w:val="28"/>
          <w:szCs w:val="28"/>
        </w:rPr>
        <w:lastRenderedPageBreak/>
        <w:t>Основание Московского университета. М.В. Ломоносов и И.И. Шувалов. Россия в международных конфликтах 1740-1750-х гг. Участие в Семилетней войне.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Петр III. Манифест о вольности дворянства. Причины переворота 28 июня 1762 г.</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Россия в 1760-1790-х гг. Правление Екатерины II и Павла I.</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Внутренняя политика Екатерины II.</w:t>
      </w:r>
      <w:r w:rsidRPr="00E93146">
        <w:rPr>
          <w:rFonts w:ascii="Times New Roman" w:hAnsi="Times New Roman"/>
          <w:sz w:val="28"/>
          <w:szCs w:val="28"/>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Национальная политика и народы России в XVIII в.</w:t>
      </w:r>
      <w:r w:rsidRPr="00E93146">
        <w:rPr>
          <w:rFonts w:ascii="Times New Roman" w:hAnsi="Times New Roman"/>
          <w:sz w:val="28"/>
          <w:szCs w:val="28"/>
        </w:rPr>
        <w:t xml:space="preserve">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Экономическое развитие России во второй половине XVIII в.</w:t>
      </w:r>
      <w:r w:rsidRPr="00E93146">
        <w:rPr>
          <w:rFonts w:ascii="Times New Roman" w:hAnsi="Times New Roman"/>
          <w:sz w:val="28"/>
          <w:szCs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Обострение социальных противоречий.</w:t>
      </w:r>
      <w:r w:rsidRPr="00E93146">
        <w:rPr>
          <w:rFonts w:ascii="Times New Roman" w:hAnsi="Times New Roman"/>
          <w:sz w:val="28"/>
          <w:szCs w:val="28"/>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w:t>
      </w:r>
      <w:r w:rsidRPr="00E93146">
        <w:rPr>
          <w:rFonts w:ascii="Times New Roman" w:hAnsi="Times New Roman"/>
          <w:sz w:val="28"/>
          <w:szCs w:val="28"/>
        </w:rPr>
        <w:lastRenderedPageBreak/>
        <w:t>Поволжья в восстании. Влияние восстания на внутреннюю политику и развитие общественной мысли.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Внешняя политика России второй половины XVIII в</w:t>
      </w:r>
      <w:r w:rsidRPr="00E93146">
        <w:rPr>
          <w:rFonts w:ascii="Times New Roman" w:hAnsi="Times New Roman"/>
          <w:sz w:val="28"/>
          <w:szCs w:val="28"/>
        </w:rPr>
        <w:t>.,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Борьба поляков за национальную независимость. Восстание под предводительством Т. Костюшко.</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 xml:space="preserve">Россия при Павле I. </w:t>
      </w:r>
      <w:r w:rsidRPr="00E93146">
        <w:rPr>
          <w:rFonts w:ascii="Times New Roman" w:hAnsi="Times New Roman"/>
          <w:sz w:val="28"/>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u w:val="single"/>
        </w:rPr>
      </w:pPr>
      <w:r w:rsidRPr="00E93146">
        <w:rPr>
          <w:rFonts w:ascii="Times New Roman" w:hAnsi="Times New Roman"/>
          <w:sz w:val="28"/>
          <w:szCs w:val="28"/>
          <w:u w:val="single"/>
        </w:rPr>
        <w:t>Культурное пространство Российской империи в XVIII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Культура и быт российских сословий. Дворянство: жизнь и быт дворянской усадьбы. Духовенство. Купечество. Крестьянство.</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Российская наука в XVIII в. Академия наук в Петербурге. Изучение страны - главная задача российской науки. Географические экспедиции. </w:t>
      </w:r>
      <w:r w:rsidRPr="00E93146">
        <w:rPr>
          <w:rFonts w:ascii="Times New Roman" w:hAnsi="Times New Roman"/>
          <w:sz w:val="28"/>
          <w:szCs w:val="28"/>
        </w:rPr>
        <w:lastRenderedPageBreak/>
        <w:t>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М.В. Ломоносов и его роль в становлении российской науки и образования.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Наш край в XVIII в.</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Обобщение.</w:t>
      </w:r>
    </w:p>
    <w:p w:rsidR="00263D6D" w:rsidRPr="00E93146" w:rsidRDefault="00263D6D" w:rsidP="00263D6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Содержание обучения в 9 классе.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sz w:val="28"/>
          <w:szCs w:val="28"/>
        </w:rPr>
        <w:t>Всеобщая история. История Нового времени. XIX - начало XX в.</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Введение.</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Европа в начале XIX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 xml:space="preserve">Провозглашение империи Наполеона I во Франции. </w:t>
      </w:r>
      <w:r w:rsidRPr="00E93146">
        <w:rPr>
          <w:rFonts w:ascii="Times New Roman" w:hAnsi="Times New Roman"/>
          <w:sz w:val="28"/>
          <w:szCs w:val="28"/>
        </w:rPr>
        <w:t>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Развитие индустриального общества в первой половине XIX в.: экономика, социальные отношения, политические процессы.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u w:val="single"/>
        </w:rPr>
      </w:pPr>
      <w:r w:rsidRPr="00E93146">
        <w:rPr>
          <w:rFonts w:ascii="Times New Roman" w:hAnsi="Times New Roman"/>
          <w:sz w:val="28"/>
          <w:szCs w:val="28"/>
          <w:u w:val="single"/>
        </w:rPr>
        <w:t>Политическое развитие европейских стран в 1815-1840-е гг.</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Франция: Реставрация, Июльская монархия, Вторая республика.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lastRenderedPageBreak/>
        <w:t>Страны Европы и Северной Америки в середине XIX - начале XX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Великобритания в Викторианскую эпоху.</w:t>
      </w:r>
      <w:r w:rsidRPr="00E93146">
        <w:rPr>
          <w:rFonts w:ascii="Times New Roman" w:hAnsi="Times New Roman"/>
          <w:sz w:val="28"/>
          <w:szCs w:val="28"/>
        </w:rPr>
        <w:t xml:space="preserve"> «Мастерская мира». Рабочее движение. Политические и социальные реформы. Британская колониальная империя; доминионы.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Франция.</w:t>
      </w:r>
      <w:r w:rsidRPr="00E93146">
        <w:rPr>
          <w:rFonts w:ascii="Times New Roman" w:hAnsi="Times New Roman"/>
          <w:sz w:val="28"/>
          <w:szCs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Италия.</w:t>
      </w:r>
      <w:r w:rsidRPr="00E93146">
        <w:rPr>
          <w:rFonts w:ascii="Times New Roman" w:hAnsi="Times New Roman"/>
          <w:sz w:val="28"/>
          <w:szCs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Германия.</w:t>
      </w:r>
      <w:r w:rsidRPr="00E93146">
        <w:rPr>
          <w:rFonts w:ascii="Times New Roman" w:hAnsi="Times New Roman"/>
          <w:sz w:val="28"/>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Страны Центральной и Юго-Восточной Европы во второй половине XIX - начале XX в</w:t>
      </w:r>
      <w:r w:rsidRPr="00E93146">
        <w:rPr>
          <w:rFonts w:ascii="Times New Roman" w:hAnsi="Times New Roman"/>
          <w:sz w:val="28"/>
          <w:szCs w:val="28"/>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Соединенные Штаты Америки</w:t>
      </w:r>
      <w:r w:rsidRPr="00E93146">
        <w:rPr>
          <w:rFonts w:ascii="Times New Roman" w:hAnsi="Times New Roman"/>
          <w:sz w:val="28"/>
          <w:szCs w:val="28"/>
        </w:rPr>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Промышленный рост в конце XIX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u w:val="single"/>
        </w:rPr>
      </w:pPr>
      <w:r w:rsidRPr="00E93146">
        <w:rPr>
          <w:rFonts w:ascii="Times New Roman" w:hAnsi="Times New Roman"/>
          <w:sz w:val="28"/>
          <w:szCs w:val="28"/>
          <w:u w:val="single"/>
        </w:rPr>
        <w:t>Экономическое и социально-политическое развитие стран Европы и США в конце XIX - начале XX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u w:val="single"/>
        </w:rPr>
      </w:pPr>
      <w:r w:rsidRPr="00E93146">
        <w:rPr>
          <w:rFonts w:ascii="Times New Roman" w:hAnsi="Times New Roman"/>
          <w:sz w:val="28"/>
          <w:szCs w:val="28"/>
          <w:u w:val="single"/>
        </w:rPr>
        <w:t>Страны Латинской Америки в XIX - начале XX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u w:val="single"/>
        </w:rPr>
      </w:pPr>
      <w:r w:rsidRPr="00E93146">
        <w:rPr>
          <w:rFonts w:ascii="Times New Roman" w:hAnsi="Times New Roman"/>
          <w:sz w:val="28"/>
          <w:szCs w:val="28"/>
          <w:u w:val="single"/>
        </w:rPr>
        <w:t>Страны Азии в XIX - начале XX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Революция 1905-1911 г. в Иране.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u w:val="single"/>
        </w:rPr>
      </w:pPr>
      <w:r w:rsidRPr="00E93146">
        <w:rPr>
          <w:rFonts w:ascii="Times New Roman" w:hAnsi="Times New Roman"/>
          <w:sz w:val="28"/>
          <w:szCs w:val="28"/>
          <w:u w:val="single"/>
        </w:rPr>
        <w:t>Народы Африки в XIX - начале XX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u w:val="single"/>
        </w:rPr>
      </w:pPr>
      <w:r w:rsidRPr="00E93146">
        <w:rPr>
          <w:rFonts w:ascii="Times New Roman" w:hAnsi="Times New Roman"/>
          <w:sz w:val="28"/>
          <w:szCs w:val="28"/>
          <w:u w:val="single"/>
        </w:rPr>
        <w:t>Развитие культуры в XIX - начале XX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Международные отношения в XIX - начале XX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Обобщение.</w:t>
      </w:r>
      <w:r w:rsidRPr="00E93146">
        <w:rPr>
          <w:rFonts w:ascii="Times New Roman" w:hAnsi="Times New Roman"/>
          <w:sz w:val="28"/>
          <w:szCs w:val="28"/>
        </w:rPr>
        <w:t xml:space="preserve"> Историческое и культурное наследие XIX в.</w:t>
      </w:r>
    </w:p>
    <w:p w:rsidR="00263D6D" w:rsidRPr="00E93146" w:rsidRDefault="00263D6D" w:rsidP="00263D6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История России. Российская империя в XIX - начале XX в.</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Введение.</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Александровская эпоха: государственный либерализм.</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Внешняя политика России. Война России с Францией 1805-1807 гг. Тильзитский мир. Война со Швецией 1808-1809 г. и присоединение Финляндии.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Война с Турцией и Бухарестский мир 1812 г. Отечественная война 1812 г. - важнейшее событие российской и мировой истории XIX в. Венский </w:t>
      </w:r>
      <w:r w:rsidRPr="00E93146">
        <w:rPr>
          <w:rFonts w:ascii="Times New Roman" w:hAnsi="Times New Roman"/>
          <w:sz w:val="28"/>
          <w:szCs w:val="28"/>
        </w:rPr>
        <w:lastRenderedPageBreak/>
        <w:t>конгресс и его решения. Священный союз. Возрастание роли России в европейской политике после победы над Наполеоном и Венского конгресса.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Либеральные и охранительные тенденции во внутренней политике. Польская конституция 1815 г. Военные поселения.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Дворянская оппозиция самодержавию. Тайные организации: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Союз спасения, Союз благоденствия, Северное и Южное общества. Восстание декабристов 14 декабря 1825 г.</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Николаевское самодержавие: государственный консерватизм.</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Культурное пространство империи в первой половине XIX в.</w:t>
      </w:r>
      <w:r w:rsidRPr="00E93146">
        <w:rPr>
          <w:rFonts w:ascii="Times New Roman" w:hAnsi="Times New Roman"/>
          <w:sz w:val="28"/>
          <w:szCs w:val="28"/>
        </w:rPr>
        <w:t xml:space="preserve"> Национальные корни отечественной культуры и западные влияния.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lastRenderedPageBreak/>
        <w:t>Народы России в первой половине XIX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Социальная и правовая модернизация страны при Александре II.</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Россия в 1880-1890-х гг.</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Культурное пространство империи во второй половине XIX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w:t>
      </w:r>
      <w:r w:rsidRPr="00E93146">
        <w:rPr>
          <w:rFonts w:ascii="Times New Roman" w:hAnsi="Times New Roman"/>
          <w:sz w:val="28"/>
          <w:szCs w:val="28"/>
        </w:rPr>
        <w:lastRenderedPageBreak/>
        <w:t>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Этнокультурный облик империи.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Формирование гражданского общества и основные направления общественных движений.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Россия на пороге XX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На пороге нового века</w:t>
      </w:r>
      <w:r w:rsidRPr="00E93146">
        <w:rPr>
          <w:rFonts w:ascii="Times New Roman" w:hAnsi="Times New Roman"/>
          <w:sz w:val="28"/>
          <w:szCs w:val="28"/>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Имперский центр и регионы. Национальная политика, этнические элиты и национально-культурные движения.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lastRenderedPageBreak/>
        <w:t>Россия в системе международных отношений</w:t>
      </w:r>
      <w:r w:rsidRPr="00E93146">
        <w:rPr>
          <w:rFonts w:ascii="Times New Roman" w:hAnsi="Times New Roman"/>
          <w:sz w:val="28"/>
          <w:szCs w:val="28"/>
        </w:rPr>
        <w:t>. Политика на Дальнем Востоке. Русско-японская война 1904-1905 гг. Оборона Порт-Артура. Цусимское сражение.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 xml:space="preserve">Первая российская революция 1905-1907 гг. </w:t>
      </w:r>
      <w:r w:rsidRPr="00E93146">
        <w:rPr>
          <w:rFonts w:ascii="Times New Roman" w:hAnsi="Times New Roman"/>
          <w:sz w:val="28"/>
          <w:szCs w:val="28"/>
        </w:rPr>
        <w:t>Начало парламентаризма в России. Николай II и его окружение.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Деятельность В.К. Плеве на посту министра внутренних дел.</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Оппозиционное либеральное движение. «Союз освобождения».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Банкетная кампания.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Общество и власть после революции</w:t>
      </w:r>
      <w:r w:rsidRPr="00E93146">
        <w:rPr>
          <w:rFonts w:ascii="Times New Roman" w:hAnsi="Times New Roman"/>
          <w:sz w:val="28"/>
          <w:szCs w:val="28"/>
        </w:rPr>
        <w:t>.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Идейно-политический спектр. Общественный и социальный подъем.</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u w:val="single"/>
        </w:rPr>
        <w:t>Серебряный век российской культуры</w:t>
      </w:r>
      <w:r w:rsidRPr="00E93146">
        <w:rPr>
          <w:rFonts w:ascii="Times New Roman" w:hAnsi="Times New Roman"/>
          <w:sz w:val="28"/>
          <w:szCs w:val="28"/>
        </w:rPr>
        <w:t>. Новые явления в художественной литературе и искусстве. Мировоззренческие ценности и стиль жизни. Литература начала XX в. Живопись.</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Наш край в XIX - начале XX в.</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Обобщение.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p>
    <w:p w:rsidR="006F581E" w:rsidRDefault="006F581E" w:rsidP="00263D6D">
      <w:pPr>
        <w:shd w:val="clear" w:color="auto" w:fill="FFFFFF"/>
        <w:spacing w:after="0" w:line="240" w:lineRule="auto"/>
        <w:ind w:firstLine="567"/>
        <w:jc w:val="both"/>
        <w:rPr>
          <w:rFonts w:ascii="Times New Roman" w:hAnsi="Times New Roman"/>
          <w:b/>
          <w:sz w:val="28"/>
          <w:szCs w:val="28"/>
        </w:rPr>
      </w:pPr>
    </w:p>
    <w:p w:rsidR="00263D6D" w:rsidRPr="00E93146" w:rsidRDefault="00263D6D" w:rsidP="00263D6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lastRenderedPageBreak/>
        <w:t>Планируемые результаты освоения программы по истории на уровне основного общего образования.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К важнейшим </w:t>
      </w:r>
      <w:r w:rsidRPr="00E93146">
        <w:rPr>
          <w:rFonts w:ascii="Times New Roman" w:hAnsi="Times New Roman"/>
          <w:b/>
          <w:i/>
          <w:sz w:val="28"/>
          <w:szCs w:val="28"/>
        </w:rPr>
        <w:t>личностным результатам</w:t>
      </w:r>
      <w:r w:rsidRPr="00E93146">
        <w:rPr>
          <w:rFonts w:ascii="Times New Roman" w:hAnsi="Times New Roman"/>
          <w:sz w:val="28"/>
          <w:szCs w:val="28"/>
        </w:rPr>
        <w:t xml:space="preserve"> изучения истории относятся: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w:t>
      </w:r>
      <w:r w:rsidRPr="00E93146">
        <w:rPr>
          <w:rFonts w:ascii="Times New Roman" w:hAnsi="Times New Roman"/>
          <w:sz w:val="28"/>
          <w:szCs w:val="28"/>
        </w:rPr>
        <w:lastRenderedPageBreak/>
        <w:t>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базовые логические действия</w:t>
      </w:r>
      <w:r w:rsidRPr="00E93146">
        <w:rPr>
          <w:rFonts w:ascii="Times New Roman" w:hAnsi="Times New Roman"/>
          <w:sz w:val="28"/>
          <w:szCs w:val="28"/>
        </w:rPr>
        <w:t xml:space="preserve"> как часть познавательных универсальных учебных действий: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систематизировать и обобщать исторические факты (в форме таблиц, схем);</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выявлять характерные признаки исторических явлений;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раскрывать причинно-следственные связи событий;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сравнивать события, ситуации, выявляя общие черты и различия; формулировать и обосновывать выводы.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базовые исследовательские действия</w:t>
      </w:r>
      <w:r w:rsidRPr="00E93146">
        <w:rPr>
          <w:rFonts w:ascii="Times New Roman" w:hAnsi="Times New Roman"/>
          <w:sz w:val="28"/>
          <w:szCs w:val="28"/>
        </w:rPr>
        <w:t xml:space="preserve"> как часть познавательных универсальных учебных действий: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определять познавательную задачу;</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намечать путь ее решения и осуществлять подбор исторического материала, объекта;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определять новизну и обоснованность полученного результата;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представлять результаты своей деятельности в различных формах (сообщение, эссе, презентация, реферат, учебный проект и другие).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работать с информацией</w:t>
      </w:r>
      <w:r w:rsidRPr="00E93146">
        <w:rPr>
          <w:rFonts w:ascii="Times New Roman" w:hAnsi="Times New Roman"/>
          <w:sz w:val="28"/>
          <w:szCs w:val="28"/>
        </w:rPr>
        <w:t xml:space="preserve"> как часть познавательных универсальных учебных действий: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различать виды источников исторической информации;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 xml:space="preserve">умения общения </w:t>
      </w:r>
      <w:r w:rsidRPr="00E93146">
        <w:rPr>
          <w:rFonts w:ascii="Times New Roman" w:hAnsi="Times New Roman"/>
          <w:sz w:val="28"/>
          <w:szCs w:val="28"/>
        </w:rPr>
        <w:t>как часть коммуникативных универсальных учебных действий: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представлять особенности взаимодействия людей в исторических обществах и современном мире;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в части регулятивных универсальных учебных действий</w:t>
      </w:r>
      <w:r w:rsidRPr="00E93146">
        <w:rPr>
          <w:rFonts w:ascii="Times New Roman" w:hAnsi="Times New Roman"/>
          <w:sz w:val="28"/>
          <w:szCs w:val="28"/>
        </w:rPr>
        <w:t>:</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владеть приемами самоконтроля - осуществление самоконтроля, рефлексии и самооценки полученных результатов;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вносить коррективы в свою работу с учетом установленных ошибок, возникших трудностей.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выявлять на примерах исторических ситуаций роль эмоций в отношениях между людьми;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ставить себя на место другого человека, понимать мотивы действий другого (в исторических ситуациях и окружающей действительности);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регулировать способ выражения своих эмоций с учетом позиций и мнений других участников общения.</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совместной деятельности: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осознавать на основе исторических примеров значение совместной работы как эффективного средства достижения поставленных целей;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планировать и осуществлять совместную работу, коллективные учебные проекты по истории, в том числе - на региональном материале;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определять свое участие в общей работе и координировать свои действия с другими членами команды.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 xml:space="preserve">Предметные результаты </w:t>
      </w:r>
      <w:r w:rsidRPr="00E93146">
        <w:rPr>
          <w:rFonts w:ascii="Times New Roman" w:hAnsi="Times New Roman"/>
          <w:sz w:val="28"/>
          <w:szCs w:val="28"/>
        </w:rPr>
        <w:t>освоения программы по истории на уровне основного общего образования должны обеспечивать:</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2) умение выявлять особенности развития культуры, быта и нравов народов в различные исторические эпохи;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3) овладение историческими понятиями и их использование для решения учебных и практических задач;</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5) умение выявлять существенные черты и характерные признаки исторических событий, явлений, процессов;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7) умение сравнивать исторические события, явления, процессы в различные исторические эпохи;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9) умение различать основные типы исторических источников: письменные, вещественные, аудиовизуальные;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w:t>
      </w:r>
      <w:r w:rsidRPr="00E93146">
        <w:rPr>
          <w:rFonts w:ascii="Times New Roman" w:hAnsi="Times New Roman"/>
          <w:sz w:val="28"/>
          <w:szCs w:val="28"/>
        </w:rPr>
        <w:lastRenderedPageBreak/>
        <w:t>людьми разных культур, уважения к историческому наследию народов России.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Предметные результаты</w:t>
      </w:r>
      <w:r w:rsidRPr="00E93146">
        <w:rPr>
          <w:rFonts w:ascii="Times New Roman" w:hAnsi="Times New Roman"/>
          <w:sz w:val="28"/>
          <w:szCs w:val="28"/>
        </w:rPr>
        <w:t xml:space="preserve"> изучения истории включают:</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2) базовые знания об основных этапах и ключевых событиях отечественной и всемирной истории;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7) владение приемами оценки значения исторических событий и деятельности исторических личностей в отечественной и всемирной истории;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9) осознание необходимости сохранения исторических и культурных памятников своей страны и мира;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10) умение устанавливать взаимосвязи событий, явлений, процессов прошлого с важнейшими событиями XX - начала XXI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Pr="00E93146">
        <w:rPr>
          <w:rFonts w:ascii="Times New Roman" w:hAnsi="Times New Roman"/>
          <w:sz w:val="28"/>
          <w:szCs w:val="28"/>
        </w:rPr>
        <w:lastRenderedPageBreak/>
        <w:t>1922 гг., Великая Отечественная война 1941-1945 гг., распад СССР, возрождение страны с 2000-х гг., воссоединение Крыма с Россией в 2014 г.).</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p>
    <w:p w:rsidR="00263D6D" w:rsidRPr="00E93146" w:rsidRDefault="00263D6D" w:rsidP="00263D6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Предметные результаты изучения истории в 5 классе.</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Знание хронологии, работа с хронологией: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объяснять смысл основных хронологических понятий (век, тысячелетие, до нашей эры, наша эра);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называть даты важнейших событий истории Древнего мира, по дате устанавливать принадлежность события к веку, тысячелетию;</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определять длительность и последовательность событий, периодов истории Древнего мира, вести счет лет до нашей эры и нашей эры.</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Знание исторических фактов, работа с фактами: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указывать (называть) место, обстоятельства, участников, результаты важнейших событий истории Древнего мира;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группировать, систематизировать факты по заданному признаку.</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Работа с исторической картой: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устанавливать на основе картографических сведений связь между условиями среды обитания людей и их занятиями.</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Работа с историческими источниками: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различать памятники культуры изучаемой эпохи и источники, созданные в последующие эпохи, приводить примеры;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Историческое описание (реконструкция):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условия жизни людей в древности;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рассказывать о значительных событиях древней истории, их участниках;</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рассказывать об исторических личностях Древнего мира (ключевых моментах их биографии, роли в исторических событиях);</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давать краткое описание памятников культуры эпохи первобытности и древнейших цивилизаций.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Анализ, объяснение исторических событий, явлений</w:t>
      </w:r>
      <w:r w:rsidRPr="00E93146">
        <w:rPr>
          <w:rFonts w:ascii="Times New Roman" w:hAnsi="Times New Roman"/>
          <w:sz w:val="28"/>
          <w:szCs w:val="28"/>
        </w:rPr>
        <w:t>:</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сравнивать исторические явления, определять их общие черты;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иллюстрировать общие явления, черты конкретными примерами;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объяснять причины и следствия важнейших событий древней истории.</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излагать оценки наиболее значительных событий и личностей древней истории, приводимые в учебной литературе;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высказывать на уровне эмоциональных оценок отношение к поступкам людей прошлого, к памятникам культуры.</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Применение исторических знаний: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раскрывать значение памятников древней истории и культуры, необходимость сохранения их в современном мире;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p>
    <w:p w:rsidR="00263D6D" w:rsidRPr="00E93146" w:rsidRDefault="00263D6D" w:rsidP="00263D6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Предметные результаты изучения истории в 6 классе.</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Знание хронологии, работа с хронологией: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называть даты важнейших событий Средневековья, определять их принадлежность к веку, историческому периоду;</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устанавливать длительность и синхронность событий истории Руси и всеобщей истории.</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Знание исторических фактов, работа с фактами: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группировать, систематизировать факты по заданному признаку (составление систематических таблиц).</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lastRenderedPageBreak/>
        <w:t>Работа с исторической картой: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находить и показывать на карте исторические объекты, используя легенду карты; давать словесное описание их местоположения;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Работа с историческими источниками: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находить в визуальном источнике и вещественном памятнике ключевые символы, образы;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позицию автора письменного и визуального исторического источника.</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Историческое описание (реконструкция):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рассказывать о ключевых событиях отечественной и всеобщей истории в эпоху Средневековья, их участниках;</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рассказывать об образе жизни различных групп населения в средневековых обществах на Руси и в других странах;</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представлять описание памятников материальной и художественной культуры изучаемой эпохи.</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Анализ, объяснение исторических событий, явлений: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раскрывать существенные черты экономических и социальных отношений и политического строя на Руси и в других государствах, ценностей,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господствовавших в средневековых обществах, представлений средневекового человека о мире;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lastRenderedPageBreak/>
        <w:t>Рассмотрение исторических версий и оценок, определение своего отношения к наиболее значимым событиям и личностям прошлого:</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Применение исторических знаний: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выполнять учебные проекты по истории Средних веков (в том числе на региональном материале).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p>
    <w:p w:rsidR="00263D6D" w:rsidRPr="00E93146" w:rsidRDefault="00263D6D" w:rsidP="00263D6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Предметные результаты изучения истории в 7 классе.</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Знание хронологии, работа с хронологией: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называть этапы отечественной и всеобщей истории Нового времени, их хронологические рамки;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устанавливать синхронность событий отечественной и всеобщей истории XVI-XVII вв.</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Знание исторических фактов, работа с фактами: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указывать (называть) место, обстоятельства, участников, результаты важнейших событий отечественной и всеобщей истории XVI-XVII вв.;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Работа с исторической картой: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Работа с историческими источниками: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различать виды письменных исторических источников (официальные, личные, литературные и другие);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обстоятельства и цель создания источника, раскрывать его информационную ценность;</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поиск информации в тексте письменного источника, визуальных и вещественных памятниках эпохи;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сопоставлять и систематизировать информацию из нескольких однотипных источников.</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lastRenderedPageBreak/>
        <w:t>Историческое описание (реконструкция):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рассказывать о ключевых событиях отечественной и всеобщей истории XVI-XVII вв., их участниках;</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рассказывать об образе жизни различных групп населения в России и других странах в раннее Новое время;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представлять описание памятников материальной и художественной культуры изучаемой эпохи.</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Анализ, объяснение исторических событий, явлений: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Применение исторических знаний: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выполнять учебные проекты по отечественной и всеобщей истории XVI-XVII вв. (в том числе на региональном материале).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p>
    <w:p w:rsidR="00263D6D" w:rsidRPr="00E93146" w:rsidRDefault="00263D6D" w:rsidP="00263D6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Предметные результаты изучения истории в 8 классе.</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Знание хронологии, работа с хронологией: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называть даты важнейших событий отечественной и всеобщей истории XVIII в.; определять их принадлежность к историческому периоду, этапу;</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устанавливать синхронность событий отечественной и всеобщей истории XVIII в.</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Знание исторических фактов, работа с фактами: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Работа с исторической картой:</w:t>
      </w:r>
      <w:r w:rsidRPr="00E93146">
        <w:rPr>
          <w:rFonts w:ascii="Times New Roman" w:hAnsi="Times New Roman"/>
          <w:sz w:val="28"/>
          <w:szCs w:val="28"/>
        </w:rPr>
        <w:t xml:space="preserve">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Работа с историческими источниками: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объяснять назначение исторического источника, раскрывать его информационную ценность;</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Историческое описание (реконструкция):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рассказывать о ключевых событиях отечественной и всеобщей истории XVIII в., их участниках;</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составлять описание образа жизни различных групп населения в России и других странах в XVIII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представлять описание памятников материальной и художественной культуры изучаемой эпохи (в виде сообщения, аннотации).</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Анализ, объяснение исторических событий, явлений: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объяснять причины и следствия важнейших событий отечественной и всеобщей истории XVIII в. (выявлять в историческом тексте суждения о </w:t>
      </w:r>
      <w:r w:rsidRPr="00E93146">
        <w:rPr>
          <w:rFonts w:ascii="Times New Roman" w:hAnsi="Times New Roman"/>
          <w:sz w:val="28"/>
          <w:szCs w:val="28"/>
        </w:rPr>
        <w:lastRenderedPageBreak/>
        <w:t>причинах и следствиях событий, систематизировать объяснение причин и следствий событий, представленное в нескольких текстах);</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Применение исторических знаний: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выполнять учебные проекты по отечественной и всеобщей истории XVIII в. (в том числе на региональном материале).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p>
    <w:p w:rsidR="00263D6D" w:rsidRPr="00E93146" w:rsidRDefault="00263D6D" w:rsidP="00263D6D">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Предметные результаты изучения истории в 9 классе.</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Знание хронологии, работа с хронологией: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выявлять синхронность (асинхронность) исторических процессов отечественной и всеобщей истории XIX - начала XX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Знание исторических фактов, работа с фактами: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характеризовать место, обстоятельства, участников, результаты важнейших событий отечественной и всеобщей истории XIX - начала XX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Работа с исторической картой: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определять на основе карты влияние географического фактора на развитие различных сфер жизни страны (группы стран).</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Работа с историческими источниками: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определять тип и вид источника (письменного, визуального);</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выявлять принадлежность источника определенному лицу, социальной группе, общественному течению и другим;</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различать в тексте письменных источников факты и интерпретации событий прошлого.</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Историческое описание (реконструкция):</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Анализ, объяснение исторических событий, явлений: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оценивать степень убедительности предложенных точек зрения, формулировать и аргументировать свое мнение;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263D6D" w:rsidRPr="00E93146" w:rsidRDefault="00263D6D" w:rsidP="00263D6D">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Применение исторических знаний:</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выполнять учебные проекты по отечественной и всеобщей истории XIX - начала XX в. (в том числе на региональном материале);</w:t>
      </w:r>
    </w:p>
    <w:p w:rsidR="00263D6D" w:rsidRPr="00E93146" w:rsidRDefault="00263D6D" w:rsidP="00263D6D">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263D6D" w:rsidRPr="00E93146" w:rsidRDefault="00263D6D" w:rsidP="00DA3FED">
      <w:pPr>
        <w:pStyle w:val="TableParagraph"/>
        <w:ind w:left="1276" w:right="-1" w:hanging="709"/>
        <w:jc w:val="both"/>
        <w:rPr>
          <w:rStyle w:val="a5"/>
          <w:sz w:val="28"/>
          <w:szCs w:val="28"/>
        </w:rPr>
      </w:pPr>
    </w:p>
    <w:p w:rsidR="00950AA7" w:rsidRPr="00E93146" w:rsidRDefault="000B3151" w:rsidP="000B3151">
      <w:pPr>
        <w:pStyle w:val="a6"/>
        <w:shd w:val="clear" w:color="auto" w:fill="FFFFFF"/>
        <w:spacing w:after="0" w:line="240" w:lineRule="auto"/>
        <w:ind w:left="564"/>
        <w:jc w:val="center"/>
        <w:rPr>
          <w:rFonts w:ascii="Times New Roman" w:hAnsi="Times New Roman"/>
          <w:b/>
          <w:sz w:val="28"/>
          <w:szCs w:val="28"/>
          <w:u w:val="single"/>
        </w:rPr>
      </w:pPr>
      <w:r w:rsidRPr="00E93146">
        <w:rPr>
          <w:rFonts w:ascii="Times New Roman" w:hAnsi="Times New Roman"/>
          <w:b/>
          <w:sz w:val="28"/>
          <w:szCs w:val="28"/>
          <w:u w:val="single"/>
        </w:rPr>
        <w:t>2.1.</w:t>
      </w:r>
      <w:r w:rsidR="006F581E">
        <w:rPr>
          <w:rFonts w:ascii="Times New Roman" w:hAnsi="Times New Roman"/>
          <w:b/>
          <w:sz w:val="28"/>
          <w:szCs w:val="28"/>
          <w:u w:val="single"/>
        </w:rPr>
        <w:t>4</w:t>
      </w:r>
      <w:r w:rsidRPr="00E93146">
        <w:rPr>
          <w:rFonts w:ascii="Times New Roman" w:hAnsi="Times New Roman"/>
          <w:b/>
          <w:sz w:val="28"/>
          <w:szCs w:val="28"/>
          <w:u w:val="single"/>
        </w:rPr>
        <w:t xml:space="preserve">.1. </w:t>
      </w:r>
      <w:r w:rsidR="00950AA7" w:rsidRPr="00E93146">
        <w:rPr>
          <w:rFonts w:ascii="Times New Roman" w:hAnsi="Times New Roman"/>
          <w:b/>
          <w:sz w:val="28"/>
          <w:szCs w:val="28"/>
          <w:u w:val="single"/>
        </w:rPr>
        <w:t>Учебный модуль «Введение в новейшую историю России».</w:t>
      </w:r>
    </w:p>
    <w:p w:rsidR="00950AA7" w:rsidRPr="00E93146" w:rsidRDefault="00950AA7" w:rsidP="00950AA7">
      <w:pPr>
        <w:shd w:val="clear" w:color="auto" w:fill="FFFFFF"/>
        <w:spacing w:after="0" w:line="240" w:lineRule="auto"/>
        <w:ind w:firstLine="567"/>
        <w:jc w:val="both"/>
        <w:rPr>
          <w:rFonts w:ascii="Times New Roman" w:hAnsi="Times New Roman"/>
          <w:sz w:val="28"/>
          <w:szCs w:val="28"/>
        </w:rPr>
      </w:pPr>
    </w:p>
    <w:p w:rsidR="00950AA7" w:rsidRPr="00E93146" w:rsidRDefault="00950AA7" w:rsidP="00950AA7">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Пояснительная записка.</w:t>
      </w:r>
    </w:p>
    <w:p w:rsidR="00950AA7" w:rsidRPr="00E93146" w:rsidRDefault="00950AA7" w:rsidP="00950AA7">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950AA7" w:rsidRPr="00E93146" w:rsidRDefault="00950AA7" w:rsidP="00950AA7">
      <w:pPr>
        <w:shd w:val="clear" w:color="auto" w:fill="FFFFFF"/>
        <w:spacing w:after="0" w:line="240" w:lineRule="auto"/>
        <w:ind w:firstLine="567"/>
        <w:jc w:val="both"/>
        <w:rPr>
          <w:rFonts w:ascii="Times New Roman" w:hAnsi="Times New Roman"/>
          <w:b/>
          <w:sz w:val="28"/>
          <w:szCs w:val="28"/>
        </w:rPr>
      </w:pPr>
    </w:p>
    <w:p w:rsidR="00950AA7" w:rsidRPr="00E93146" w:rsidRDefault="00950AA7" w:rsidP="00950AA7">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Общая характеристика учебного модуля «Введение в Новейшую историю России».</w:t>
      </w:r>
    </w:p>
    <w:p w:rsidR="00950AA7" w:rsidRPr="00E93146" w:rsidRDefault="00950AA7" w:rsidP="00950AA7">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950AA7" w:rsidRPr="00E93146" w:rsidRDefault="00950AA7" w:rsidP="00950AA7">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Учебный модуль «Введение в Новейшую историю России» имеет также историко-просвещенческую направленность, формируя у молодёжи </w:t>
      </w:r>
      <w:r w:rsidRPr="00E93146">
        <w:rPr>
          <w:rFonts w:ascii="Times New Roman" w:hAnsi="Times New Roman"/>
          <w:sz w:val="28"/>
          <w:szCs w:val="28"/>
        </w:rPr>
        <w:lastRenderedPageBreak/>
        <w:t>способность и готовность к защите исторической правды и сохранению исторической памяти, противодействию фальсификации исторических фактов.</w:t>
      </w:r>
    </w:p>
    <w:p w:rsidR="00950AA7" w:rsidRPr="00E93146" w:rsidRDefault="00950AA7" w:rsidP="00950AA7">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950AA7" w:rsidRPr="00E93146" w:rsidRDefault="00950AA7" w:rsidP="00950AA7">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Цели изучения учебного модуля «Введение в Новейшую историю России»:</w:t>
      </w:r>
    </w:p>
    <w:p w:rsidR="00950AA7" w:rsidRPr="00E93146" w:rsidRDefault="00950AA7" w:rsidP="00950AA7">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950AA7" w:rsidRPr="00E93146" w:rsidRDefault="00950AA7" w:rsidP="00950AA7">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50AA7" w:rsidRPr="00E93146" w:rsidRDefault="00950AA7" w:rsidP="00950AA7">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50AA7" w:rsidRPr="00E93146" w:rsidRDefault="00950AA7" w:rsidP="00950AA7">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50AA7" w:rsidRPr="00E93146" w:rsidRDefault="00950AA7" w:rsidP="00950AA7">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50AA7" w:rsidRPr="00E93146" w:rsidRDefault="00950AA7" w:rsidP="00950AA7">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формирование личностной позиции обучающихся по отношению не только к прошлому, но и к настоящему родной страны.</w:t>
      </w:r>
    </w:p>
    <w:p w:rsidR="00950AA7" w:rsidRPr="00E93146" w:rsidRDefault="00950AA7" w:rsidP="00950AA7">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Место и роль учебного модуля «Введение в Новейшую историю России».</w:t>
      </w:r>
    </w:p>
    <w:p w:rsidR="00950AA7" w:rsidRPr="00E93146" w:rsidRDefault="00950AA7" w:rsidP="00950AA7">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950AA7" w:rsidRPr="00E93146" w:rsidRDefault="00950AA7" w:rsidP="00950AA7">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950AA7" w:rsidRPr="00E93146" w:rsidRDefault="00950AA7" w:rsidP="00950AA7">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950AA7" w:rsidRPr="00E93146" w:rsidRDefault="00950AA7" w:rsidP="00950AA7">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Модуль «Введение в Новейшую историю России» может быть реализован в двух вариантах:</w:t>
      </w:r>
    </w:p>
    <w:p w:rsidR="00950AA7" w:rsidRPr="00E93146" w:rsidRDefault="00950AA7" w:rsidP="00950AA7">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950AA7" w:rsidRPr="00E93146" w:rsidRDefault="00950AA7" w:rsidP="00950AA7">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- 14 учебных часов).</w:t>
      </w:r>
    </w:p>
    <w:p w:rsidR="00950AA7" w:rsidRPr="00E93146" w:rsidRDefault="00950AA7" w:rsidP="00950AA7">
      <w:pPr>
        <w:shd w:val="clear" w:color="auto" w:fill="FFFFFF"/>
        <w:spacing w:after="0" w:line="301" w:lineRule="atLeast"/>
        <w:jc w:val="right"/>
        <w:rPr>
          <w:rFonts w:ascii="Times New Roman" w:hAnsi="Times New Roman"/>
          <w:b/>
          <w:sz w:val="24"/>
          <w:szCs w:val="24"/>
        </w:rPr>
      </w:pPr>
      <w:r w:rsidRPr="00E93146">
        <w:rPr>
          <w:rFonts w:ascii="Times New Roman" w:hAnsi="Times New Roman"/>
          <w:b/>
          <w:sz w:val="24"/>
          <w:szCs w:val="24"/>
        </w:rPr>
        <w:t>Таблица 2</w:t>
      </w:r>
    </w:p>
    <w:p w:rsidR="00950AA7" w:rsidRPr="00E93146" w:rsidRDefault="00950AA7" w:rsidP="00950AA7">
      <w:pPr>
        <w:shd w:val="clear" w:color="auto" w:fill="FFFFFF"/>
        <w:spacing w:after="285" w:line="301" w:lineRule="atLeast"/>
        <w:jc w:val="right"/>
        <w:outlineLvl w:val="2"/>
        <w:rPr>
          <w:rFonts w:ascii="Times New Roman" w:hAnsi="Times New Roman"/>
          <w:b/>
          <w:bCs/>
          <w:sz w:val="24"/>
          <w:szCs w:val="24"/>
        </w:rPr>
      </w:pPr>
      <w:r w:rsidRPr="00E93146">
        <w:rPr>
          <w:rFonts w:ascii="Times New Roman" w:hAnsi="Times New Roman"/>
          <w:b/>
          <w:bCs/>
          <w:sz w:val="24"/>
          <w:szCs w:val="24"/>
        </w:rPr>
        <w:t>Реализация модуля в курсе «История России» 9 класса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94"/>
        <w:gridCol w:w="1559"/>
        <w:gridCol w:w="2835"/>
        <w:gridCol w:w="1526"/>
      </w:tblGrid>
      <w:tr w:rsidR="00950AA7" w:rsidRPr="00E93146" w:rsidTr="00950AA7">
        <w:tc>
          <w:tcPr>
            <w:tcW w:w="3794" w:type="dxa"/>
          </w:tcPr>
          <w:p w:rsidR="00950AA7" w:rsidRPr="00E93146" w:rsidRDefault="00950AA7" w:rsidP="00950AA7">
            <w:pPr>
              <w:spacing w:after="0" w:line="240" w:lineRule="auto"/>
              <w:contextualSpacing/>
              <w:outlineLvl w:val="2"/>
              <w:rPr>
                <w:rFonts w:ascii="Times New Roman" w:hAnsi="Times New Roman"/>
                <w:b/>
                <w:bCs/>
                <w:sz w:val="24"/>
                <w:szCs w:val="24"/>
              </w:rPr>
            </w:pPr>
            <w:r w:rsidRPr="00E93146">
              <w:rPr>
                <w:rFonts w:ascii="Times New Roman" w:hAnsi="Times New Roman"/>
                <w:b/>
                <w:bCs/>
                <w:sz w:val="24"/>
                <w:szCs w:val="24"/>
              </w:rPr>
              <w:t>Программа курса «История России» (9 класс)</w:t>
            </w:r>
          </w:p>
        </w:tc>
        <w:tc>
          <w:tcPr>
            <w:tcW w:w="1559" w:type="dxa"/>
          </w:tcPr>
          <w:p w:rsidR="00950AA7" w:rsidRPr="00E93146" w:rsidRDefault="00950AA7" w:rsidP="00950AA7">
            <w:pPr>
              <w:spacing w:after="0" w:line="240" w:lineRule="auto"/>
              <w:contextualSpacing/>
              <w:outlineLvl w:val="2"/>
              <w:rPr>
                <w:rFonts w:ascii="Times New Roman" w:hAnsi="Times New Roman"/>
                <w:b/>
                <w:bCs/>
                <w:sz w:val="24"/>
                <w:szCs w:val="24"/>
              </w:rPr>
            </w:pPr>
            <w:r w:rsidRPr="00E93146">
              <w:rPr>
                <w:rFonts w:ascii="Times New Roman" w:hAnsi="Times New Roman"/>
                <w:b/>
                <w:bCs/>
                <w:sz w:val="24"/>
                <w:szCs w:val="24"/>
              </w:rPr>
              <w:t>Примерное количество часов</w:t>
            </w:r>
          </w:p>
        </w:tc>
        <w:tc>
          <w:tcPr>
            <w:tcW w:w="2835" w:type="dxa"/>
          </w:tcPr>
          <w:p w:rsidR="00950AA7" w:rsidRPr="00E93146" w:rsidRDefault="00950AA7" w:rsidP="00950AA7">
            <w:pPr>
              <w:spacing w:after="0" w:line="240" w:lineRule="auto"/>
              <w:contextualSpacing/>
              <w:outlineLvl w:val="2"/>
              <w:rPr>
                <w:rFonts w:ascii="Times New Roman" w:hAnsi="Times New Roman"/>
                <w:b/>
                <w:bCs/>
                <w:sz w:val="24"/>
                <w:szCs w:val="24"/>
              </w:rPr>
            </w:pPr>
            <w:r w:rsidRPr="00E93146">
              <w:rPr>
                <w:rFonts w:ascii="Times New Roman" w:hAnsi="Times New Roman"/>
                <w:b/>
                <w:bCs/>
                <w:sz w:val="24"/>
                <w:szCs w:val="24"/>
              </w:rPr>
              <w:t>Программа учебного модуля «Введение в Новейшую историю России»</w:t>
            </w:r>
          </w:p>
        </w:tc>
        <w:tc>
          <w:tcPr>
            <w:tcW w:w="1526" w:type="dxa"/>
          </w:tcPr>
          <w:p w:rsidR="00950AA7" w:rsidRPr="00E93146" w:rsidRDefault="00950AA7" w:rsidP="00950AA7">
            <w:pPr>
              <w:spacing w:after="0" w:line="240" w:lineRule="auto"/>
              <w:contextualSpacing/>
              <w:rPr>
                <w:rFonts w:ascii="Times New Roman" w:hAnsi="Times New Roman"/>
                <w:b/>
                <w:bCs/>
                <w:sz w:val="24"/>
                <w:szCs w:val="24"/>
              </w:rPr>
            </w:pPr>
            <w:r w:rsidRPr="00E93146">
              <w:rPr>
                <w:rFonts w:ascii="Times New Roman" w:hAnsi="Times New Roman"/>
                <w:b/>
                <w:bCs/>
                <w:sz w:val="24"/>
                <w:szCs w:val="24"/>
              </w:rPr>
              <w:t>Примерное количество часов</w:t>
            </w:r>
          </w:p>
        </w:tc>
      </w:tr>
      <w:tr w:rsidR="00950AA7" w:rsidRPr="00E93146" w:rsidTr="00950AA7">
        <w:tc>
          <w:tcPr>
            <w:tcW w:w="3794"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sz w:val="24"/>
                <w:szCs w:val="24"/>
              </w:rPr>
              <w:t>Введение</w:t>
            </w:r>
          </w:p>
        </w:tc>
        <w:tc>
          <w:tcPr>
            <w:tcW w:w="1559"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bCs/>
                <w:sz w:val="24"/>
                <w:szCs w:val="24"/>
              </w:rPr>
              <w:t>1</w:t>
            </w:r>
          </w:p>
        </w:tc>
        <w:tc>
          <w:tcPr>
            <w:tcW w:w="2835"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sz w:val="24"/>
                <w:szCs w:val="24"/>
              </w:rPr>
              <w:t>Введение</w:t>
            </w:r>
          </w:p>
        </w:tc>
        <w:tc>
          <w:tcPr>
            <w:tcW w:w="1526"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bCs/>
                <w:sz w:val="24"/>
                <w:szCs w:val="24"/>
              </w:rPr>
              <w:t>1</w:t>
            </w:r>
          </w:p>
        </w:tc>
      </w:tr>
      <w:tr w:rsidR="00950AA7" w:rsidRPr="00E93146" w:rsidTr="00950AA7">
        <w:tc>
          <w:tcPr>
            <w:tcW w:w="3794"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sz w:val="24"/>
                <w:szCs w:val="24"/>
              </w:rPr>
              <w:t>Первая российская революция 1905-1907 гг.</w:t>
            </w:r>
          </w:p>
        </w:tc>
        <w:tc>
          <w:tcPr>
            <w:tcW w:w="1559"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bCs/>
                <w:sz w:val="24"/>
                <w:szCs w:val="24"/>
              </w:rPr>
              <w:t>1</w:t>
            </w:r>
          </w:p>
        </w:tc>
        <w:tc>
          <w:tcPr>
            <w:tcW w:w="2835"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sz w:val="24"/>
                <w:szCs w:val="24"/>
              </w:rPr>
              <w:t>Февральская и Октябрьская революции 1917 г.</w:t>
            </w:r>
          </w:p>
        </w:tc>
        <w:tc>
          <w:tcPr>
            <w:tcW w:w="1526"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bCs/>
                <w:sz w:val="24"/>
                <w:szCs w:val="24"/>
              </w:rPr>
              <w:t>3</w:t>
            </w:r>
          </w:p>
        </w:tc>
      </w:tr>
      <w:tr w:rsidR="00950AA7" w:rsidRPr="00E93146" w:rsidTr="00950AA7">
        <w:tc>
          <w:tcPr>
            <w:tcW w:w="3794"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9"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bCs/>
                <w:sz w:val="24"/>
                <w:szCs w:val="24"/>
              </w:rPr>
              <w:t>2</w:t>
            </w:r>
          </w:p>
        </w:tc>
        <w:tc>
          <w:tcPr>
            <w:tcW w:w="2835"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sz w:val="24"/>
                <w:szCs w:val="24"/>
              </w:rPr>
              <w:t>Великая Отечественная война (1941-1945 гг.)</w:t>
            </w:r>
          </w:p>
        </w:tc>
        <w:tc>
          <w:tcPr>
            <w:tcW w:w="1526"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bCs/>
                <w:sz w:val="24"/>
                <w:szCs w:val="24"/>
              </w:rPr>
              <w:t>4</w:t>
            </w:r>
          </w:p>
        </w:tc>
      </w:tr>
      <w:tr w:rsidR="00950AA7" w:rsidRPr="00E93146" w:rsidTr="00950AA7">
        <w:tc>
          <w:tcPr>
            <w:tcW w:w="3794"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sz w:val="24"/>
                <w:szCs w:val="24"/>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59"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bCs/>
                <w:sz w:val="24"/>
                <w:szCs w:val="24"/>
              </w:rPr>
              <w:t>19</w:t>
            </w:r>
          </w:p>
        </w:tc>
        <w:tc>
          <w:tcPr>
            <w:tcW w:w="2835"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sz w:val="24"/>
                <w:szCs w:val="24"/>
              </w:rPr>
              <w:t>Распад СССР. Становление новой России (1992-1999 гг.)</w:t>
            </w:r>
          </w:p>
        </w:tc>
        <w:tc>
          <w:tcPr>
            <w:tcW w:w="1526"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bCs/>
                <w:sz w:val="24"/>
                <w:szCs w:val="24"/>
              </w:rPr>
              <w:t>2</w:t>
            </w:r>
          </w:p>
        </w:tc>
      </w:tr>
      <w:tr w:rsidR="00950AA7" w:rsidRPr="00E93146" w:rsidTr="00950AA7">
        <w:tc>
          <w:tcPr>
            <w:tcW w:w="3794"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sz w:val="24"/>
                <w:szCs w:val="24"/>
              </w:rPr>
              <w:t>На пороге нового века</w:t>
            </w:r>
          </w:p>
        </w:tc>
        <w:tc>
          <w:tcPr>
            <w:tcW w:w="1559" w:type="dxa"/>
          </w:tcPr>
          <w:p w:rsidR="00950AA7" w:rsidRPr="00E93146" w:rsidRDefault="00950AA7" w:rsidP="00950AA7">
            <w:pPr>
              <w:spacing w:after="0" w:line="240" w:lineRule="auto"/>
              <w:contextualSpacing/>
              <w:outlineLvl w:val="2"/>
              <w:rPr>
                <w:rFonts w:ascii="Times New Roman" w:hAnsi="Times New Roman"/>
                <w:bCs/>
                <w:sz w:val="24"/>
                <w:szCs w:val="24"/>
              </w:rPr>
            </w:pPr>
          </w:p>
        </w:tc>
        <w:tc>
          <w:tcPr>
            <w:tcW w:w="2835"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sz w:val="24"/>
                <w:szCs w:val="24"/>
              </w:rPr>
              <w:t>Возрождение страны</w:t>
            </w:r>
          </w:p>
        </w:tc>
        <w:tc>
          <w:tcPr>
            <w:tcW w:w="1526" w:type="dxa"/>
          </w:tcPr>
          <w:p w:rsidR="00950AA7" w:rsidRPr="00E93146" w:rsidRDefault="00950AA7" w:rsidP="00950AA7">
            <w:pPr>
              <w:spacing w:after="0" w:line="240" w:lineRule="auto"/>
              <w:contextualSpacing/>
              <w:outlineLvl w:val="2"/>
              <w:rPr>
                <w:rFonts w:ascii="Times New Roman" w:hAnsi="Times New Roman"/>
                <w:bCs/>
                <w:sz w:val="24"/>
                <w:szCs w:val="24"/>
              </w:rPr>
            </w:pPr>
          </w:p>
        </w:tc>
      </w:tr>
      <w:tr w:rsidR="00950AA7" w:rsidRPr="00E93146" w:rsidTr="00950AA7">
        <w:tc>
          <w:tcPr>
            <w:tcW w:w="3794"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sz w:val="24"/>
                <w:szCs w:val="24"/>
              </w:rPr>
              <w:t xml:space="preserve">Крымская война. Героическая оборона Севастополя. Общество и власть после революции. Уроки революции: политическая стабилизация и социальные преобразования. П.А. Столыпин: программа системных реформ, </w:t>
            </w:r>
            <w:r w:rsidRPr="00E93146">
              <w:rPr>
                <w:rFonts w:ascii="Times New Roman" w:hAnsi="Times New Roman"/>
                <w:sz w:val="24"/>
                <w:szCs w:val="24"/>
              </w:rPr>
              <w:lastRenderedPageBreak/>
              <w:t>масштаб и результаты</w:t>
            </w:r>
          </w:p>
        </w:tc>
        <w:tc>
          <w:tcPr>
            <w:tcW w:w="1559"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bCs/>
                <w:sz w:val="24"/>
                <w:szCs w:val="24"/>
              </w:rPr>
              <w:lastRenderedPageBreak/>
              <w:t>3</w:t>
            </w:r>
          </w:p>
        </w:tc>
        <w:tc>
          <w:tcPr>
            <w:tcW w:w="2835"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sz w:val="24"/>
                <w:szCs w:val="24"/>
              </w:rPr>
              <w:t>Воссоединение Крыма с Россией</w:t>
            </w:r>
          </w:p>
        </w:tc>
        <w:tc>
          <w:tcPr>
            <w:tcW w:w="1526"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bCs/>
                <w:sz w:val="24"/>
                <w:szCs w:val="24"/>
              </w:rPr>
              <w:t>3</w:t>
            </w:r>
          </w:p>
        </w:tc>
      </w:tr>
      <w:tr w:rsidR="00950AA7" w:rsidRPr="00E93146" w:rsidTr="00950AA7">
        <w:tc>
          <w:tcPr>
            <w:tcW w:w="3794"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sz w:val="24"/>
                <w:szCs w:val="24"/>
              </w:rPr>
              <w:lastRenderedPageBreak/>
              <w:t>Обобщение</w:t>
            </w:r>
          </w:p>
        </w:tc>
        <w:tc>
          <w:tcPr>
            <w:tcW w:w="1559"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bCs/>
                <w:sz w:val="24"/>
                <w:szCs w:val="24"/>
              </w:rPr>
              <w:t>1</w:t>
            </w:r>
          </w:p>
        </w:tc>
        <w:tc>
          <w:tcPr>
            <w:tcW w:w="2835"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sz w:val="24"/>
                <w:szCs w:val="24"/>
              </w:rPr>
              <w:t>Итоговое повторение</w:t>
            </w:r>
          </w:p>
        </w:tc>
        <w:tc>
          <w:tcPr>
            <w:tcW w:w="1526"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bCs/>
                <w:sz w:val="24"/>
                <w:szCs w:val="24"/>
              </w:rPr>
              <w:t>1</w:t>
            </w:r>
          </w:p>
        </w:tc>
      </w:tr>
    </w:tbl>
    <w:p w:rsidR="00950AA7" w:rsidRPr="00E93146" w:rsidRDefault="00950AA7" w:rsidP="00950AA7">
      <w:pPr>
        <w:shd w:val="clear" w:color="auto" w:fill="FFFFFF"/>
        <w:spacing w:after="0" w:line="301" w:lineRule="atLeast"/>
        <w:rPr>
          <w:rFonts w:ascii="Times New Roman" w:hAnsi="Times New Roman"/>
          <w:sz w:val="28"/>
          <w:szCs w:val="28"/>
        </w:rPr>
      </w:pPr>
    </w:p>
    <w:p w:rsidR="00950AA7" w:rsidRPr="00E93146" w:rsidRDefault="00950AA7" w:rsidP="00950AA7">
      <w:pPr>
        <w:shd w:val="clear" w:color="auto" w:fill="FFFFFF"/>
        <w:spacing w:after="0" w:line="301" w:lineRule="atLeast"/>
        <w:rPr>
          <w:rFonts w:ascii="Times New Roman" w:hAnsi="Times New Roman"/>
          <w:sz w:val="28"/>
          <w:szCs w:val="28"/>
        </w:rPr>
      </w:pPr>
      <w:r w:rsidRPr="00E93146">
        <w:rPr>
          <w:rFonts w:ascii="Times New Roman" w:hAnsi="Times New Roman"/>
          <w:sz w:val="28"/>
          <w:szCs w:val="28"/>
        </w:rPr>
        <w:t>Содержание учебного модуля «Введение в Новейшую историю России».</w:t>
      </w:r>
    </w:p>
    <w:p w:rsidR="00950AA7" w:rsidRPr="00E93146" w:rsidRDefault="00950AA7" w:rsidP="00950AA7">
      <w:pPr>
        <w:shd w:val="clear" w:color="auto" w:fill="FFFFFF"/>
        <w:spacing w:after="0" w:line="301" w:lineRule="atLeast"/>
        <w:jc w:val="right"/>
        <w:rPr>
          <w:rFonts w:ascii="Times New Roman" w:hAnsi="Times New Roman"/>
          <w:b/>
          <w:sz w:val="24"/>
          <w:szCs w:val="24"/>
        </w:rPr>
      </w:pPr>
      <w:r w:rsidRPr="00E93146">
        <w:rPr>
          <w:rFonts w:ascii="Times New Roman" w:hAnsi="Times New Roman"/>
          <w:b/>
          <w:sz w:val="24"/>
          <w:szCs w:val="24"/>
        </w:rPr>
        <w:t>Таблица 3</w:t>
      </w:r>
    </w:p>
    <w:p w:rsidR="00950AA7" w:rsidRPr="00E93146" w:rsidRDefault="00950AA7" w:rsidP="00950AA7">
      <w:pPr>
        <w:shd w:val="clear" w:color="auto" w:fill="FFFFFF"/>
        <w:spacing w:after="0" w:line="301" w:lineRule="atLeast"/>
        <w:jc w:val="right"/>
        <w:outlineLvl w:val="2"/>
        <w:rPr>
          <w:rFonts w:ascii="Times New Roman" w:hAnsi="Times New Roman"/>
          <w:b/>
          <w:bCs/>
          <w:sz w:val="24"/>
          <w:szCs w:val="24"/>
        </w:rPr>
      </w:pPr>
      <w:r w:rsidRPr="00E93146">
        <w:rPr>
          <w:rFonts w:ascii="Times New Roman" w:hAnsi="Times New Roman"/>
          <w:b/>
          <w:bCs/>
          <w:sz w:val="24"/>
          <w:szCs w:val="24"/>
        </w:rPr>
        <w:t>Структура и последовательность изучения модуля как целостного учебного курса</w:t>
      </w:r>
    </w:p>
    <w:p w:rsidR="00950AA7" w:rsidRPr="00E93146" w:rsidRDefault="00950AA7" w:rsidP="00950AA7">
      <w:pPr>
        <w:shd w:val="clear" w:color="auto" w:fill="FFFFFF"/>
        <w:spacing w:after="0" w:line="301" w:lineRule="atLeast"/>
        <w:jc w:val="right"/>
        <w:outlineLvl w:val="2"/>
        <w:rPr>
          <w:rFonts w:ascii="Times New Roman" w:hAnsi="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8"/>
        <w:gridCol w:w="6208"/>
        <w:gridCol w:w="2184"/>
      </w:tblGrid>
      <w:tr w:rsidR="00950AA7" w:rsidRPr="00E93146" w:rsidTr="00950AA7">
        <w:tc>
          <w:tcPr>
            <w:tcW w:w="1178" w:type="dxa"/>
          </w:tcPr>
          <w:p w:rsidR="00950AA7" w:rsidRPr="00E93146" w:rsidRDefault="00950AA7" w:rsidP="00950AA7">
            <w:pPr>
              <w:spacing w:after="0" w:line="240" w:lineRule="auto"/>
              <w:contextualSpacing/>
              <w:outlineLvl w:val="2"/>
              <w:rPr>
                <w:rFonts w:ascii="Times New Roman" w:hAnsi="Times New Roman"/>
                <w:b/>
                <w:bCs/>
                <w:sz w:val="24"/>
                <w:szCs w:val="24"/>
              </w:rPr>
            </w:pPr>
            <w:r w:rsidRPr="00E93146">
              <w:rPr>
                <w:rFonts w:ascii="Times New Roman" w:hAnsi="Times New Roman"/>
                <w:b/>
                <w:bCs/>
                <w:sz w:val="24"/>
                <w:szCs w:val="24"/>
              </w:rPr>
              <w:t>№</w:t>
            </w:r>
          </w:p>
        </w:tc>
        <w:tc>
          <w:tcPr>
            <w:tcW w:w="6208" w:type="dxa"/>
          </w:tcPr>
          <w:p w:rsidR="00950AA7" w:rsidRPr="00E93146" w:rsidRDefault="00950AA7" w:rsidP="00950AA7">
            <w:pPr>
              <w:spacing w:after="0" w:line="240" w:lineRule="auto"/>
              <w:contextualSpacing/>
              <w:outlineLvl w:val="2"/>
              <w:rPr>
                <w:rFonts w:ascii="Times New Roman" w:hAnsi="Times New Roman"/>
                <w:b/>
                <w:bCs/>
                <w:sz w:val="24"/>
                <w:szCs w:val="24"/>
              </w:rPr>
            </w:pPr>
            <w:r w:rsidRPr="00E93146">
              <w:rPr>
                <w:rFonts w:ascii="Times New Roman" w:hAnsi="Times New Roman"/>
                <w:b/>
                <w:bCs/>
                <w:sz w:val="24"/>
                <w:szCs w:val="24"/>
              </w:rPr>
              <w:t>Темы курса</w:t>
            </w:r>
          </w:p>
        </w:tc>
        <w:tc>
          <w:tcPr>
            <w:tcW w:w="2184" w:type="dxa"/>
          </w:tcPr>
          <w:p w:rsidR="00950AA7" w:rsidRPr="00E93146" w:rsidRDefault="00950AA7" w:rsidP="00950AA7">
            <w:pPr>
              <w:spacing w:after="0" w:line="240" w:lineRule="auto"/>
              <w:contextualSpacing/>
              <w:outlineLvl w:val="2"/>
              <w:rPr>
                <w:rFonts w:ascii="Times New Roman" w:hAnsi="Times New Roman"/>
                <w:b/>
                <w:bCs/>
                <w:sz w:val="24"/>
                <w:szCs w:val="24"/>
              </w:rPr>
            </w:pPr>
            <w:r w:rsidRPr="00E93146">
              <w:rPr>
                <w:rFonts w:ascii="Times New Roman" w:hAnsi="Times New Roman"/>
                <w:b/>
                <w:bCs/>
                <w:sz w:val="24"/>
                <w:szCs w:val="24"/>
              </w:rPr>
              <w:t>Примерное количество часов</w:t>
            </w:r>
          </w:p>
        </w:tc>
      </w:tr>
      <w:tr w:rsidR="00950AA7" w:rsidRPr="00E93146" w:rsidTr="00950AA7">
        <w:tc>
          <w:tcPr>
            <w:tcW w:w="1178"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bCs/>
                <w:sz w:val="24"/>
                <w:szCs w:val="24"/>
              </w:rPr>
              <w:t>1</w:t>
            </w:r>
          </w:p>
        </w:tc>
        <w:tc>
          <w:tcPr>
            <w:tcW w:w="6208" w:type="dxa"/>
          </w:tcPr>
          <w:p w:rsidR="00950AA7" w:rsidRPr="00E93146" w:rsidRDefault="00950AA7" w:rsidP="00950AA7">
            <w:pPr>
              <w:spacing w:after="0" w:line="240" w:lineRule="auto"/>
              <w:contextualSpacing/>
              <w:rPr>
                <w:rFonts w:ascii="Times New Roman" w:hAnsi="Times New Roman"/>
                <w:sz w:val="24"/>
                <w:szCs w:val="24"/>
              </w:rPr>
            </w:pPr>
            <w:r w:rsidRPr="00E93146">
              <w:rPr>
                <w:rFonts w:ascii="Times New Roman" w:hAnsi="Times New Roman"/>
                <w:sz w:val="24"/>
                <w:szCs w:val="24"/>
              </w:rPr>
              <w:t>Введение</w:t>
            </w:r>
          </w:p>
        </w:tc>
        <w:tc>
          <w:tcPr>
            <w:tcW w:w="2184"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bCs/>
                <w:sz w:val="24"/>
                <w:szCs w:val="24"/>
              </w:rPr>
              <w:t>1</w:t>
            </w:r>
          </w:p>
        </w:tc>
      </w:tr>
      <w:tr w:rsidR="00950AA7" w:rsidRPr="00E93146" w:rsidTr="00950AA7">
        <w:tc>
          <w:tcPr>
            <w:tcW w:w="1178"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bCs/>
                <w:sz w:val="24"/>
                <w:szCs w:val="24"/>
              </w:rPr>
              <w:t>2</w:t>
            </w:r>
          </w:p>
        </w:tc>
        <w:tc>
          <w:tcPr>
            <w:tcW w:w="6208" w:type="dxa"/>
          </w:tcPr>
          <w:p w:rsidR="00950AA7" w:rsidRPr="00E93146" w:rsidRDefault="00950AA7" w:rsidP="00950AA7">
            <w:pPr>
              <w:spacing w:after="0" w:line="240" w:lineRule="auto"/>
              <w:contextualSpacing/>
              <w:rPr>
                <w:rFonts w:ascii="Times New Roman" w:hAnsi="Times New Roman"/>
                <w:sz w:val="24"/>
                <w:szCs w:val="24"/>
              </w:rPr>
            </w:pPr>
            <w:r w:rsidRPr="00E93146">
              <w:rPr>
                <w:rFonts w:ascii="Times New Roman" w:hAnsi="Times New Roman"/>
                <w:sz w:val="24"/>
                <w:szCs w:val="24"/>
              </w:rPr>
              <w:t>Февральская и Октябрьская революции 1917 г.</w:t>
            </w:r>
          </w:p>
        </w:tc>
        <w:tc>
          <w:tcPr>
            <w:tcW w:w="2184"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bCs/>
                <w:sz w:val="24"/>
                <w:szCs w:val="24"/>
              </w:rPr>
              <w:t>3</w:t>
            </w:r>
          </w:p>
        </w:tc>
      </w:tr>
      <w:tr w:rsidR="00950AA7" w:rsidRPr="00E93146" w:rsidTr="00950AA7">
        <w:tc>
          <w:tcPr>
            <w:tcW w:w="1178"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bCs/>
                <w:sz w:val="24"/>
                <w:szCs w:val="24"/>
              </w:rPr>
              <w:t>3</w:t>
            </w:r>
          </w:p>
        </w:tc>
        <w:tc>
          <w:tcPr>
            <w:tcW w:w="6208" w:type="dxa"/>
          </w:tcPr>
          <w:p w:rsidR="00950AA7" w:rsidRPr="00E93146" w:rsidRDefault="00950AA7" w:rsidP="00950AA7">
            <w:pPr>
              <w:spacing w:after="0" w:line="240" w:lineRule="auto"/>
              <w:contextualSpacing/>
              <w:rPr>
                <w:rFonts w:ascii="Times New Roman" w:hAnsi="Times New Roman"/>
                <w:sz w:val="24"/>
                <w:szCs w:val="24"/>
              </w:rPr>
            </w:pPr>
            <w:r w:rsidRPr="00E93146">
              <w:rPr>
                <w:rFonts w:ascii="Times New Roman" w:hAnsi="Times New Roman"/>
                <w:sz w:val="24"/>
                <w:szCs w:val="24"/>
              </w:rPr>
              <w:t>Великая Отечественная война (1941-1945 гг.)</w:t>
            </w:r>
          </w:p>
        </w:tc>
        <w:tc>
          <w:tcPr>
            <w:tcW w:w="2184"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bCs/>
                <w:sz w:val="24"/>
                <w:szCs w:val="24"/>
              </w:rPr>
              <w:t>4</w:t>
            </w:r>
          </w:p>
        </w:tc>
      </w:tr>
      <w:tr w:rsidR="00950AA7" w:rsidRPr="00E93146" w:rsidTr="00950AA7">
        <w:tc>
          <w:tcPr>
            <w:tcW w:w="1178"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bCs/>
                <w:sz w:val="24"/>
                <w:szCs w:val="24"/>
              </w:rPr>
              <w:t>4</w:t>
            </w:r>
          </w:p>
        </w:tc>
        <w:tc>
          <w:tcPr>
            <w:tcW w:w="6208" w:type="dxa"/>
          </w:tcPr>
          <w:p w:rsidR="00950AA7" w:rsidRPr="00E93146" w:rsidRDefault="00950AA7" w:rsidP="00950AA7">
            <w:pPr>
              <w:spacing w:after="0" w:line="240" w:lineRule="auto"/>
              <w:contextualSpacing/>
              <w:rPr>
                <w:rFonts w:ascii="Times New Roman" w:hAnsi="Times New Roman"/>
                <w:sz w:val="24"/>
                <w:szCs w:val="24"/>
              </w:rPr>
            </w:pPr>
            <w:r w:rsidRPr="00E93146">
              <w:rPr>
                <w:rFonts w:ascii="Times New Roman" w:hAnsi="Times New Roman"/>
                <w:sz w:val="24"/>
                <w:szCs w:val="24"/>
              </w:rPr>
              <w:t>Распад СССР. Становление новой России (1992-1999 гг.)</w:t>
            </w:r>
          </w:p>
        </w:tc>
        <w:tc>
          <w:tcPr>
            <w:tcW w:w="2184"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bCs/>
                <w:sz w:val="24"/>
                <w:szCs w:val="24"/>
              </w:rPr>
              <w:t>2</w:t>
            </w:r>
          </w:p>
        </w:tc>
      </w:tr>
      <w:tr w:rsidR="00950AA7" w:rsidRPr="00E93146" w:rsidTr="00950AA7">
        <w:tc>
          <w:tcPr>
            <w:tcW w:w="1178"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bCs/>
                <w:sz w:val="24"/>
                <w:szCs w:val="24"/>
              </w:rPr>
              <w:t>5</w:t>
            </w:r>
          </w:p>
        </w:tc>
        <w:tc>
          <w:tcPr>
            <w:tcW w:w="6208" w:type="dxa"/>
          </w:tcPr>
          <w:p w:rsidR="00950AA7" w:rsidRPr="00E93146" w:rsidRDefault="00950AA7" w:rsidP="00950AA7">
            <w:pPr>
              <w:spacing w:after="0" w:line="240" w:lineRule="auto"/>
              <w:contextualSpacing/>
              <w:rPr>
                <w:rFonts w:ascii="Times New Roman" w:hAnsi="Times New Roman"/>
                <w:sz w:val="24"/>
                <w:szCs w:val="24"/>
              </w:rPr>
            </w:pPr>
            <w:r w:rsidRPr="00E93146">
              <w:rPr>
                <w:rFonts w:ascii="Times New Roman" w:hAnsi="Times New Roman"/>
                <w:sz w:val="24"/>
                <w:szCs w:val="24"/>
              </w:rPr>
              <w:t>Возрождение страны с 2000-х гг. Воссоединение Крыма с Россией</w:t>
            </w:r>
          </w:p>
        </w:tc>
        <w:tc>
          <w:tcPr>
            <w:tcW w:w="2184"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bCs/>
                <w:sz w:val="24"/>
                <w:szCs w:val="24"/>
              </w:rPr>
              <w:t>3</w:t>
            </w:r>
          </w:p>
        </w:tc>
      </w:tr>
      <w:tr w:rsidR="00950AA7" w:rsidRPr="00E93146" w:rsidTr="00950AA7">
        <w:tc>
          <w:tcPr>
            <w:tcW w:w="1178"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bCs/>
                <w:sz w:val="24"/>
                <w:szCs w:val="24"/>
              </w:rPr>
              <w:t>6</w:t>
            </w:r>
          </w:p>
        </w:tc>
        <w:tc>
          <w:tcPr>
            <w:tcW w:w="6208" w:type="dxa"/>
          </w:tcPr>
          <w:p w:rsidR="00950AA7" w:rsidRPr="00E93146" w:rsidRDefault="00950AA7" w:rsidP="00950AA7">
            <w:pPr>
              <w:spacing w:after="0" w:line="240" w:lineRule="auto"/>
              <w:contextualSpacing/>
              <w:rPr>
                <w:rFonts w:ascii="Times New Roman" w:hAnsi="Times New Roman"/>
                <w:sz w:val="24"/>
                <w:szCs w:val="24"/>
              </w:rPr>
            </w:pPr>
            <w:r w:rsidRPr="00E93146">
              <w:rPr>
                <w:rFonts w:ascii="Times New Roman" w:hAnsi="Times New Roman"/>
                <w:sz w:val="24"/>
                <w:szCs w:val="24"/>
              </w:rPr>
              <w:t>Итоговое повторение</w:t>
            </w:r>
          </w:p>
        </w:tc>
        <w:tc>
          <w:tcPr>
            <w:tcW w:w="2184" w:type="dxa"/>
          </w:tcPr>
          <w:p w:rsidR="00950AA7" w:rsidRPr="00E93146" w:rsidRDefault="00950AA7" w:rsidP="00950AA7">
            <w:pPr>
              <w:spacing w:after="0" w:line="240" w:lineRule="auto"/>
              <w:contextualSpacing/>
              <w:outlineLvl w:val="2"/>
              <w:rPr>
                <w:rFonts w:ascii="Times New Roman" w:hAnsi="Times New Roman"/>
                <w:bCs/>
                <w:sz w:val="24"/>
                <w:szCs w:val="24"/>
              </w:rPr>
            </w:pPr>
            <w:r w:rsidRPr="00E93146">
              <w:rPr>
                <w:rFonts w:ascii="Times New Roman" w:hAnsi="Times New Roman"/>
                <w:bCs/>
                <w:sz w:val="24"/>
                <w:szCs w:val="24"/>
              </w:rPr>
              <w:t>1</w:t>
            </w:r>
          </w:p>
        </w:tc>
      </w:tr>
    </w:tbl>
    <w:p w:rsidR="00950AA7" w:rsidRPr="00E93146" w:rsidRDefault="00950AA7" w:rsidP="00950AA7">
      <w:pPr>
        <w:shd w:val="clear" w:color="auto" w:fill="FFFFFF"/>
        <w:spacing w:after="0" w:line="301" w:lineRule="atLeast"/>
        <w:outlineLvl w:val="2"/>
        <w:rPr>
          <w:rFonts w:ascii="Times New Roman" w:hAnsi="Times New Roman"/>
          <w:b/>
          <w:bCs/>
          <w:sz w:val="24"/>
          <w:szCs w:val="24"/>
        </w:rPr>
      </w:pPr>
    </w:p>
    <w:p w:rsidR="00950AA7" w:rsidRPr="00E93146" w:rsidRDefault="00950AA7" w:rsidP="00950AA7">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Введение.</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b/>
          <w:i/>
          <w:sz w:val="28"/>
          <w:szCs w:val="28"/>
        </w:rPr>
        <w:t>Преемственность всех этапов отечественной истории.</w:t>
      </w:r>
      <w:r w:rsidRPr="00E93146">
        <w:rPr>
          <w:rFonts w:ascii="Times New Roman" w:hAnsi="Times New Roman"/>
          <w:sz w:val="28"/>
          <w:szCs w:val="28"/>
        </w:rPr>
        <w:t xml:space="preserve"> Период Новейшей истории страны (с 1914 г. по настоящее время). Важнейшие события, процессы XX - начала XXI в.</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Февральская и Октябрьская революции 1917 г.</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Российская империя накануне Февральской революции 1917 г.: общенациональный кризис.</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b/>
          <w:i/>
          <w:sz w:val="28"/>
          <w:szCs w:val="28"/>
        </w:rPr>
        <w:t>Февральское восстание в Петрограде.</w:t>
      </w:r>
      <w:r w:rsidRPr="00E93146">
        <w:rPr>
          <w:rFonts w:ascii="Times New Roman" w:hAnsi="Times New Roman"/>
          <w:sz w:val="28"/>
          <w:szCs w:val="28"/>
        </w:rPr>
        <w:t xml:space="preserve"> Отречение Николая II.</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Падение монархии. Временное правительство и Советы, их руководители.</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Демократизация жизни страны. Тяготы войны и обострение внутриполитического кризиса. Угроза территориального распада страны.</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Гражданская война как национальная трагедия. Военная интервенция. Политика белых правительств А.В. Колчака, А.И. Деникина и П.Н. Врангеля.</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Влияние революционных событий на общемировые процессы XX в., историю народов России.</w:t>
      </w:r>
    </w:p>
    <w:p w:rsidR="00950AA7" w:rsidRPr="00E93146" w:rsidRDefault="00950AA7" w:rsidP="00950AA7">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Великая Отечественная война (1941-1945 гг.).</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Битва за Москву. Парад 7 ноября 1941 г. на Красной площади. Срыв германских планов молниеносной войны.</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Блокада Ленинграда. Дорога жизни. Значение героического сопротивления Ленинграда.</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Коренной перелом в ходе Великой Отечественной войны. Сталинградская битва. Битва на Курской дуге.</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Освобождение оккупированной территории СССР. Белорусская наступательная операция (операция «Багратион») Красной Армии.</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Разгром милитаристской Японии. 3 сентября - окончание Второй мировой войны.</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50AA7" w:rsidRPr="00E93146" w:rsidRDefault="00950AA7" w:rsidP="00950AA7">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Распад СССР. Становление новой России (1992-1999 гг.).</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Референдум о сохранении СССР и введении поста Президента.</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РСФСР. Избрание Б.Н. Ельцина Президентом РСФСР.</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Распад СССР и его последствия для России и мира.</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Становление Российской Федерации как суверенного государства (1991 -1993 гг.). Референдум по проекту Конституции.</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России. Принятие Конституции Российской Федерации 1993 г. и её значение.</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Россия на постсоветском пространстве. СНГ и Союзное государство. Значение сохранения Россией статуса ядерной державы.</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Добровольная отставка Б.Н. Ельцина.</w:t>
      </w:r>
    </w:p>
    <w:p w:rsidR="00950AA7" w:rsidRPr="00E93146" w:rsidRDefault="00950AA7" w:rsidP="00950AA7">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Возрождение страны с 2000-х гг.</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u w:val="single"/>
        </w:rPr>
        <w:t>Российская Федерация в начале XXI века:</w:t>
      </w:r>
      <w:r w:rsidRPr="00E93146">
        <w:rPr>
          <w:rFonts w:ascii="Times New Roman" w:hAnsi="Times New Roman"/>
          <w:sz w:val="28"/>
          <w:szCs w:val="28"/>
        </w:rPr>
        <w:t xml:space="preserve">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Восстановление лидирующих позиций России в международных отношениях. Отношения с США и Евросоюзом.</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Воссоединение Крыма с Россией.</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Воссоединение Крыма с Россией, его значение и международные последствия.</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u w:val="single"/>
        </w:rPr>
        <w:t>Российская Федерация на современном этапе</w:t>
      </w:r>
      <w:r w:rsidRPr="00E93146">
        <w:rPr>
          <w:rFonts w:ascii="Times New Roman" w:hAnsi="Times New Roman"/>
          <w:sz w:val="28"/>
          <w:szCs w:val="28"/>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w:t>
      </w:r>
      <w:r w:rsidRPr="00E93146">
        <w:rPr>
          <w:rFonts w:ascii="Times New Roman" w:hAnsi="Times New Roman"/>
          <w:sz w:val="28"/>
          <w:szCs w:val="28"/>
        </w:rPr>
        <w:lastRenderedPageBreak/>
        <w:t>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Общероссийское голосование по поправкам к Конституции России (2020 г.).</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Признание Россией ДНР и ЛНР (2022 г.).</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50AA7" w:rsidRPr="00E93146" w:rsidRDefault="00950AA7" w:rsidP="00950AA7">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Итоговое повторение.</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История родного края в годы революций и Гражданской войны.</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Наши земляки - герои Великой Отечественной войны (1941 -1945 гг.).</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Наш регион в конце XX - начале XXI вв.</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Трудовые достижения родного края.</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p>
    <w:p w:rsidR="00950AA7" w:rsidRPr="00E93146" w:rsidRDefault="00950AA7" w:rsidP="00950AA7">
      <w:pPr>
        <w:shd w:val="clear" w:color="auto" w:fill="FFFFFF"/>
        <w:spacing w:after="0" w:line="301" w:lineRule="atLeast"/>
        <w:ind w:firstLine="567"/>
        <w:jc w:val="both"/>
        <w:rPr>
          <w:rFonts w:ascii="Times New Roman" w:hAnsi="Times New Roman"/>
          <w:b/>
          <w:sz w:val="28"/>
          <w:szCs w:val="28"/>
        </w:rPr>
      </w:pPr>
      <w:r w:rsidRPr="00E93146">
        <w:rPr>
          <w:rFonts w:ascii="Times New Roman" w:hAnsi="Times New Roman"/>
          <w:b/>
          <w:sz w:val="28"/>
          <w:szCs w:val="28"/>
        </w:rPr>
        <w:t>Планируемые результаты освоения учебного модуля «Введение в Новейшую историю России».</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w:t>
      </w:r>
      <w:r w:rsidRPr="00E93146">
        <w:rPr>
          <w:rFonts w:ascii="Times New Roman" w:hAnsi="Times New Roman"/>
          <w:sz w:val="28"/>
          <w:szCs w:val="28"/>
        </w:rPr>
        <w:lastRenderedPageBreak/>
        <w:t>взаимопомощи, активное участие в школьном самоуправлении; готовность к участию в гуманитарной деятельности;</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w:t>
      </w:r>
      <w:r w:rsidRPr="00E93146">
        <w:rPr>
          <w:rFonts w:ascii="Times New Roman" w:hAnsi="Times New Roman"/>
          <w:b/>
          <w:i/>
          <w:sz w:val="28"/>
          <w:szCs w:val="28"/>
        </w:rPr>
        <w:t>следующие базовые логические действия</w:t>
      </w:r>
      <w:r w:rsidRPr="00E93146">
        <w:rPr>
          <w:rFonts w:ascii="Times New Roman" w:hAnsi="Times New Roman"/>
          <w:sz w:val="28"/>
          <w:szCs w:val="28"/>
        </w:rPr>
        <w:t xml:space="preserve"> как часть познавательных универсальных учебных действий:</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выявлять и характеризовать существенные признаки, итоги и значение ключевых событий и процессов Новейшей истории России;</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 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w:t>
      </w:r>
      <w:r w:rsidRPr="00E93146">
        <w:rPr>
          <w:rFonts w:ascii="Times New Roman" w:hAnsi="Times New Roman"/>
          <w:sz w:val="28"/>
          <w:szCs w:val="28"/>
        </w:rPr>
        <w:lastRenderedPageBreak/>
        <w:t>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базовые исследовательские действия</w:t>
      </w:r>
      <w:r w:rsidRPr="00E93146">
        <w:rPr>
          <w:rFonts w:ascii="Times New Roman" w:hAnsi="Times New Roman"/>
          <w:sz w:val="28"/>
          <w:szCs w:val="28"/>
        </w:rPr>
        <w:t xml:space="preserve"> как часть познавательных универсальных учебных действий:</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работать с информацией</w:t>
      </w:r>
      <w:r w:rsidRPr="00E93146">
        <w:rPr>
          <w:rFonts w:ascii="Times New Roman" w:hAnsi="Times New Roman"/>
          <w:sz w:val="28"/>
          <w:szCs w:val="28"/>
        </w:rPr>
        <w:t xml:space="preserve"> как часть познавательных универсальных учебных действий:</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У.обучающегося будут сформированы следующие </w:t>
      </w:r>
      <w:r w:rsidRPr="00E93146">
        <w:rPr>
          <w:rFonts w:ascii="Times New Roman" w:hAnsi="Times New Roman"/>
          <w:b/>
          <w:i/>
          <w:sz w:val="28"/>
          <w:szCs w:val="28"/>
        </w:rPr>
        <w:t>умения общения</w:t>
      </w:r>
      <w:r w:rsidRPr="00E93146">
        <w:rPr>
          <w:rFonts w:ascii="Times New Roman" w:hAnsi="Times New Roman"/>
          <w:sz w:val="28"/>
          <w:szCs w:val="28"/>
        </w:rPr>
        <w:t xml:space="preserve"> как часть коммуникативных универсальных учебных действий:</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понимать намерения других, проявлять уважительное отношение к собеседнику и в корректной форме формулировать свои возражения;</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в части регулятивных универсальных учебных действий:</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выявлять на примерах исторических ситуаций роль эмоций в отношениях между людьми;</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ставить себя на место другого человека, понимать мотивы действий другого (в исторических ситуациях и окружающей действительности);</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регулировать способ выражения своих эмоций с учетом позиций и мнений других участников общения.</w:t>
      </w:r>
    </w:p>
    <w:p w:rsidR="00950AA7" w:rsidRPr="00E93146" w:rsidRDefault="00950AA7" w:rsidP="00950AA7">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совместной деятельности:</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950AA7" w:rsidRPr="00E93146" w:rsidRDefault="00950AA7" w:rsidP="00950AA7">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50AA7" w:rsidRPr="00E93146" w:rsidRDefault="00950AA7" w:rsidP="00DA3FED">
      <w:pPr>
        <w:pStyle w:val="TableParagraph"/>
        <w:ind w:left="1276" w:right="-1" w:hanging="709"/>
        <w:jc w:val="both"/>
        <w:rPr>
          <w:rStyle w:val="a5"/>
          <w:sz w:val="28"/>
          <w:szCs w:val="28"/>
        </w:rPr>
      </w:pPr>
    </w:p>
    <w:p w:rsidR="000B3151" w:rsidRPr="00E93146" w:rsidRDefault="00DA3FED" w:rsidP="000B3151">
      <w:pPr>
        <w:pStyle w:val="a6"/>
        <w:shd w:val="clear" w:color="auto" w:fill="FFFFFF"/>
        <w:spacing w:after="0" w:line="301" w:lineRule="atLeast"/>
        <w:ind w:left="567"/>
        <w:rPr>
          <w:rFonts w:ascii="Times New Roman" w:hAnsi="Times New Roman"/>
          <w:b/>
          <w:sz w:val="28"/>
          <w:szCs w:val="28"/>
          <w:u w:val="single"/>
        </w:rPr>
      </w:pPr>
      <w:r w:rsidRPr="00E93146">
        <w:rPr>
          <w:rStyle w:val="a5"/>
          <w:rFonts w:ascii="Times New Roman" w:hAnsi="Times New Roman"/>
          <w:sz w:val="28"/>
          <w:szCs w:val="28"/>
        </w:rPr>
        <w:t>2.1.</w:t>
      </w:r>
      <w:r w:rsidR="006F581E">
        <w:rPr>
          <w:rStyle w:val="a5"/>
          <w:rFonts w:ascii="Times New Roman" w:hAnsi="Times New Roman"/>
          <w:sz w:val="28"/>
          <w:szCs w:val="28"/>
        </w:rPr>
        <w:t>5</w:t>
      </w:r>
      <w:r w:rsidRPr="00E93146">
        <w:rPr>
          <w:rStyle w:val="a5"/>
          <w:sz w:val="28"/>
          <w:szCs w:val="28"/>
        </w:rPr>
        <w:t xml:space="preserve">. </w:t>
      </w:r>
      <w:r w:rsidR="000B3151" w:rsidRPr="00E93146">
        <w:rPr>
          <w:rFonts w:ascii="Times New Roman" w:hAnsi="Times New Roman"/>
          <w:b/>
          <w:sz w:val="28"/>
          <w:szCs w:val="28"/>
          <w:u w:val="single"/>
        </w:rPr>
        <w:t>Рабочая программа по учебному предмету «Обществознание».</w:t>
      </w:r>
    </w:p>
    <w:p w:rsidR="000B3151" w:rsidRPr="00E93146" w:rsidRDefault="000B3151" w:rsidP="000B3151">
      <w:pPr>
        <w:shd w:val="clear" w:color="auto" w:fill="FFFFFF"/>
        <w:spacing w:after="0" w:line="301" w:lineRule="atLeast"/>
        <w:ind w:left="567"/>
        <w:rPr>
          <w:rFonts w:ascii="Arial" w:hAnsi="Arial" w:cs="Arial"/>
          <w:sz w:val="25"/>
          <w:szCs w:val="25"/>
        </w:rPr>
      </w:pP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p>
    <w:p w:rsidR="000B3151" w:rsidRPr="00E93146" w:rsidRDefault="000B3151" w:rsidP="000B3151">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Пояснительная записка.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w:t>
      </w:r>
      <w:r w:rsidRPr="00E93146">
        <w:rPr>
          <w:rFonts w:ascii="Times New Roman" w:hAnsi="Times New Roman"/>
          <w:sz w:val="28"/>
          <w:szCs w:val="28"/>
        </w:rPr>
        <w:lastRenderedPageBreak/>
        <w:t>вносит свой вклад в формирование метапредметных умений извлекать необходимые сведения, осмысливать, преобразовывать и применять их.</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sz w:val="28"/>
          <w:szCs w:val="28"/>
        </w:rPr>
        <w:t>Целями обществоведческого образования</w:t>
      </w:r>
      <w:r w:rsidRPr="00E93146">
        <w:rPr>
          <w:rFonts w:ascii="Times New Roman" w:hAnsi="Times New Roman"/>
          <w:sz w:val="28"/>
          <w:szCs w:val="28"/>
        </w:rPr>
        <w:t xml:space="preserve"> на уровне основного общего образования являются: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p>
    <w:p w:rsidR="000B3151" w:rsidRPr="00E93146" w:rsidRDefault="000B3151" w:rsidP="000B3151">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Содержание обучения в 6 классе.</w:t>
      </w:r>
    </w:p>
    <w:p w:rsidR="000B3151" w:rsidRPr="00E93146" w:rsidRDefault="000B3151" w:rsidP="000B31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Человек и его социальное окружение.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Люди с ограниченными возможностями здоровья, их особые потребности и социальная позиция.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 человека на образование. Школьное образование. Права и обязанности учащегося.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Общение. Цели и средства общения. Особенности общения подростков. Общение в современных условиях.</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Отношения в малых группах. Групповые нормы и правила. Лидерство в группе. Межличностные отношения (деловые, личные).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Отношения с друзьями и сверстниками. Конфликты в межличностных отношениях.</w:t>
      </w:r>
    </w:p>
    <w:p w:rsidR="000B3151" w:rsidRPr="00E93146" w:rsidRDefault="000B3151" w:rsidP="000B31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Общество, в котором мы живём.</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Социальные общности и группы. Положение человека в обществе.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Политическая жизнь общества. Россия - многонациональное государство.</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Культурная жизнь. Духовные ценности, традиционные ценности российского народа.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Развитие общества. Усиление взаимосвязей стран и народов в условиях современного общества.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Глобальные проблемы современности и возможности их решения усилиями международного сообщества и международных организаций.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p>
    <w:p w:rsidR="000B3151" w:rsidRPr="00E93146" w:rsidRDefault="000B3151" w:rsidP="000B3151">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Содержание обучения в 7 классе.</w:t>
      </w:r>
    </w:p>
    <w:p w:rsidR="000B3151" w:rsidRPr="00E93146" w:rsidRDefault="000B3151" w:rsidP="000B31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Социальные ценности и нормы.</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Общественные ценности. Свобода и ответственность гражданина. Гражданственность и патриотизм. Гуманизм.</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Принципы и нормы морали. Добро и зло. Нравственные чувства человека. Совесть и стыд. .</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Моральный выбор. Моральная оценка поведения людей и собственного поведения. Влияние моральных норм на общество и человека.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 и его роль в жизни общества. Право и мораль.</w:t>
      </w:r>
    </w:p>
    <w:p w:rsidR="000B3151" w:rsidRPr="00E93146" w:rsidRDefault="000B3151" w:rsidP="000B31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Человек как участник правовых отношений.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0B3151" w:rsidRPr="00E93146" w:rsidRDefault="000B3151" w:rsidP="000B31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Основы российского права.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Конституция Российской Федерации - основной закон. Законы и подзаконные акты. Отрасли права.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w:t>
      </w:r>
      <w:r w:rsidRPr="00E93146">
        <w:rPr>
          <w:rFonts w:ascii="Times New Roman" w:hAnsi="Times New Roman"/>
          <w:sz w:val="28"/>
          <w:szCs w:val="28"/>
        </w:rPr>
        <w:lastRenderedPageBreak/>
        <w:t>ответственность. Особенности юридической ответственности несовершеннолетних.</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p>
    <w:p w:rsidR="000B3151" w:rsidRPr="00E93146" w:rsidRDefault="000B3151" w:rsidP="000B3151">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Содержание обучения в 8 классе.</w:t>
      </w:r>
    </w:p>
    <w:p w:rsidR="000B3151" w:rsidRPr="00E93146" w:rsidRDefault="000B3151" w:rsidP="000B31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Человек в экономических отношениях.</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Экономическая жизнь общества. Потребности и ресурсы, ограниченность ресурсов. Экономический выбор.</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Производительность труда. Разделение труда.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Предпринимательство. Виды и формы предпринимательской деятельности.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Обмен. Деньги и их функции. Торговля и её формы. Рыночная экономика. Конкуренция. Спрос и предложение.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Рыночное равновесие. Невидимая рука рынка. Многообразие рынков.</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Предприятие в экономике. Издержки, выручка и прибыль. Как повысить эффективность производства.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Заработная плата и стимулирование труда. Занятость и безработица.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Основные типы финансовых инструментов: акции и облигации.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0B3151" w:rsidRPr="00E93146" w:rsidRDefault="000B3151" w:rsidP="000B31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Человек в мире культуры.</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Культура, её многообразие и формы. Влияние духовной культуры на формирование личности. Современная молодёжная культура.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Наука. Естественные и социально-гуманитарные науки. Роль науки в развитии общества.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Политика в сфере культуры и образования в Российской Федерации.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Что такое искусство. Виды искусств. Роль искусства в жизни человека и общества.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p>
    <w:p w:rsidR="000B3151" w:rsidRPr="00E93146" w:rsidRDefault="000B3151" w:rsidP="000B3151">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Содержание обучения в 9 классе.</w:t>
      </w:r>
    </w:p>
    <w:p w:rsidR="000B3151" w:rsidRPr="00E93146" w:rsidRDefault="000B3151" w:rsidP="000B31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Человек в политическом измерении.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Политический режим и его виды.</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Демократия, демократические ценности. Правовое государство и гражданское общество.</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Участие граждан в политике. Выборы, референдум. Политические партии, их роль в демократическом обществе.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Общественно-политические организации.</w:t>
      </w:r>
    </w:p>
    <w:p w:rsidR="000B3151" w:rsidRPr="00E93146" w:rsidRDefault="000B3151" w:rsidP="000B31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Гражданин и государство.</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Верховный Суд Российской Федерации.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Государственное управление. Противодействие коррупции в Российской Федерации.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Местное самоуправление.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Конституция Российской Федерации о правовом статусе человека и гражданина. Гражданство Российской Федерации. Взаимосвязь </w:t>
      </w:r>
      <w:r w:rsidRPr="00E93146">
        <w:rPr>
          <w:rFonts w:ascii="Times New Roman" w:hAnsi="Times New Roman"/>
          <w:sz w:val="28"/>
          <w:szCs w:val="28"/>
        </w:rPr>
        <w:lastRenderedPageBreak/>
        <w:t>конституционных прав, свобод и обязанностей гражданина Российской Федерации.</w:t>
      </w:r>
    </w:p>
    <w:p w:rsidR="000B3151" w:rsidRPr="00E93146" w:rsidRDefault="000B3151" w:rsidP="000B31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Человек в системе социальных отношений.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Социальная структура общества. Многообразие социальных общностей и групп.</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Социальная мобильность.</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Социальный статус человека в обществе. Социальные роли. Ролевой набор подростка.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Социализация личности.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Роль семьи в социализации личности. Функции семьи. Семейные ценности. Основные роли членов семьи.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Этнос и нация. Россия - многонациональное государство. Этносы и нации в диалоге культур.</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0B3151" w:rsidRPr="00E93146" w:rsidRDefault="000B3151" w:rsidP="000B31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Человек в современном изменяющемся мире.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Молодёжь - активный участник общественной жизни. Волонтёрское движение.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Профессии настоящего и будущего. Непрерывное образование и карьера.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Здоровый образ жизни. Социальная и личная значимость здорового образа жизни. Мода и спорт.</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Современные формы связи и коммуникации: как они изменили мир. Особенности общения в виртуальном пространстве.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Перспективы развития общества.</w:t>
      </w:r>
    </w:p>
    <w:p w:rsidR="000B3151" w:rsidRPr="00E93146" w:rsidRDefault="000B3151" w:rsidP="000B3151">
      <w:pPr>
        <w:shd w:val="clear" w:color="auto" w:fill="FFFFFF"/>
        <w:spacing w:after="0" w:line="240" w:lineRule="auto"/>
        <w:ind w:firstLine="567"/>
        <w:jc w:val="both"/>
        <w:rPr>
          <w:rFonts w:ascii="Times New Roman" w:hAnsi="Times New Roman"/>
          <w:b/>
          <w:sz w:val="28"/>
          <w:szCs w:val="28"/>
        </w:rPr>
      </w:pPr>
    </w:p>
    <w:p w:rsidR="000B3151" w:rsidRPr="00E93146" w:rsidRDefault="000B3151" w:rsidP="000B3151">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Планируемые результаты освоения программы по обществознанию.</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Личностные результаты</w:t>
      </w:r>
      <w:r w:rsidRPr="00E93146">
        <w:rPr>
          <w:rFonts w:ascii="Times New Roman" w:hAnsi="Times New Roman"/>
          <w:sz w:val="28"/>
          <w:szCs w:val="28"/>
        </w:rPr>
        <w:t xml:space="preserve">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w:t>
      </w:r>
      <w:r w:rsidRPr="00E93146">
        <w:rPr>
          <w:rFonts w:ascii="Times New Roman" w:hAnsi="Times New Roman"/>
          <w:sz w:val="28"/>
          <w:szCs w:val="28"/>
        </w:rPr>
        <w:lastRenderedPageBreak/>
        <w:t>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w:t>
      </w:r>
      <w:r w:rsidRPr="00E93146">
        <w:rPr>
          <w:rFonts w:ascii="Times New Roman" w:hAnsi="Times New Roman"/>
          <w:sz w:val="28"/>
          <w:szCs w:val="28"/>
        </w:rPr>
        <w:lastRenderedPageBreak/>
        <w:t>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Личностные результаты, обеспечивающие адаптацию обучающегося к изменяющимся условиям социальной и природной среды:</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способность обучающихся во взаимодействии в условиях неопределенности, открытость опыту и знаниям других;</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умение распознавать конкретные примеры понятия по характерным признакам, выполнять операции в соответствии с определением и </w:t>
      </w:r>
      <w:r w:rsidRPr="00E93146">
        <w:rPr>
          <w:rFonts w:ascii="Times New Roman" w:hAnsi="Times New Roman"/>
          <w:sz w:val="28"/>
          <w:szCs w:val="28"/>
        </w:rPr>
        <w:lastRenderedPageBreak/>
        <w:t>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умение анализировать и выявлять взаимосвязи природы, общества и экономики;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 xml:space="preserve">базовые логические действия </w:t>
      </w:r>
      <w:r w:rsidRPr="00E93146">
        <w:rPr>
          <w:rFonts w:ascii="Times New Roman" w:hAnsi="Times New Roman"/>
          <w:sz w:val="28"/>
          <w:szCs w:val="28"/>
        </w:rPr>
        <w:t>как часть познавательных универсальных учебных действий: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выявлять и характеризовать существенные признаки социальных явлений и процессов;</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устанавливать существенный признак классификации социальных фактов, основания для их обобщения и сравнения, критерии проводимого анализа;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 учётом предложенной задачи выявлять закономерности и противоречия в рассматриваемых фактах, данных и наблюдениях;</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осознавать невозможность контролировать всё вокруг.</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базовые исследовательские действия</w:t>
      </w:r>
      <w:r w:rsidRPr="00E93146">
        <w:rPr>
          <w:rFonts w:ascii="Times New Roman" w:hAnsi="Times New Roman"/>
          <w:sz w:val="28"/>
          <w:szCs w:val="28"/>
        </w:rPr>
        <w:t xml:space="preserve"> как часть познавательных универсальных учебных действий: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использовать вопросы как исследовательский инструмент познания; формулировать вопросы, фиксирующие разрыв между реальным и </w:t>
      </w:r>
      <w:r w:rsidRPr="00E93146">
        <w:rPr>
          <w:rFonts w:ascii="Times New Roman" w:hAnsi="Times New Roman"/>
          <w:sz w:val="28"/>
          <w:szCs w:val="28"/>
        </w:rPr>
        <w:lastRenderedPageBreak/>
        <w:t>желательным состоянием ситуации, объекта, самостоятельно устанавливать искомое и данное;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формулировать гипотезу об истинности собственных суждений и суждений других, аргументировать свою позицию, мнение;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оценивать на применимость и достоверность информацию, полученную в ходе исследования;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работать с информацией</w:t>
      </w:r>
      <w:r w:rsidRPr="00E93146">
        <w:rPr>
          <w:rFonts w:ascii="Times New Roman" w:hAnsi="Times New Roman"/>
          <w:sz w:val="28"/>
          <w:szCs w:val="28"/>
        </w:rPr>
        <w:t xml:space="preserve"> как часть познавательных универсальных учебных действий: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выбирать, анализировать, систематизировать и интерпретировать информацию различных видов и форм представления;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находить сходные аргументы (подтверждающие или опровергающие одну и ту же идею, версию) в различных информационных источниках;</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общения</w:t>
      </w:r>
      <w:r w:rsidRPr="00E93146">
        <w:rPr>
          <w:rFonts w:ascii="Times New Roman" w:hAnsi="Times New Roman"/>
          <w:sz w:val="28"/>
          <w:szCs w:val="28"/>
        </w:rPr>
        <w:t xml:space="preserve"> как часть коммуникативных универсальных учебных действий: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воспринимать и формулировать суждения, выражать эмоции в соответствии с целями и условиями общения;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понимать намерения других, проявлять уважительное отношение к собеседнику и в корректной форме формулировать свои возражения;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сопоставлять свои суждения с суждениями других участников диалога, обнаруживать различие и сходство позиций;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публично представлять результаты выполненного исследования, проекта; самостоятельно выбирать формат выступления с учётом задач </w:t>
      </w:r>
      <w:r w:rsidRPr="00E93146">
        <w:rPr>
          <w:rFonts w:ascii="Times New Roman" w:hAnsi="Times New Roman"/>
          <w:sz w:val="28"/>
          <w:szCs w:val="28"/>
        </w:rPr>
        <w:lastRenderedPageBreak/>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 xml:space="preserve">умения самоорганизации </w:t>
      </w:r>
      <w:r w:rsidRPr="00E93146">
        <w:rPr>
          <w:rFonts w:ascii="Times New Roman" w:hAnsi="Times New Roman"/>
          <w:sz w:val="28"/>
          <w:szCs w:val="28"/>
        </w:rPr>
        <w:t>как части регулятивных универсальных учебных действий: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делать выбор и брать ответственность за решение.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самоконтроля, эмоционального интеллекта</w:t>
      </w:r>
      <w:r w:rsidRPr="00E93146">
        <w:rPr>
          <w:rFonts w:ascii="Times New Roman" w:hAnsi="Times New Roman"/>
          <w:sz w:val="28"/>
          <w:szCs w:val="28"/>
        </w:rPr>
        <w:t xml:space="preserve"> как части регулятивных универсальных учебных действий: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различать, называть и управлять собственными эмоциями и эмоциями других; выявлять и анализировать причины эмоций;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ставить себя на место другого человека, понимать мотивы и намерения другого;</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0B3151" w:rsidRPr="00E93146" w:rsidRDefault="000B3151" w:rsidP="000B31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совместной деятельности: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уметь обобщать мнения нескольких людей, проявлять готовность руководить, выполнять поручения, подчиняться;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Предметные результаты</w:t>
      </w:r>
      <w:r w:rsidRPr="00E93146">
        <w:rPr>
          <w:rFonts w:ascii="Times New Roman" w:hAnsi="Times New Roman"/>
          <w:sz w:val="28"/>
          <w:szCs w:val="28"/>
        </w:rPr>
        <w:t xml:space="preserve"> освоения программы по обществознанию на уровне основного общего образования должны обеспечивать:</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w:t>
      </w:r>
      <w:r w:rsidRPr="00E93146">
        <w:rPr>
          <w:rFonts w:ascii="Times New Roman" w:hAnsi="Times New Roman"/>
          <w:sz w:val="28"/>
          <w:szCs w:val="28"/>
        </w:rPr>
        <w:lastRenderedPageBreak/>
        <w:t>наступлением юридической ответственности, связи политических потрясений и социально-экономического кризиса в государстве;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sz w:val="28"/>
          <w:szCs w:val="28"/>
        </w:rPr>
        <w:t>К концу обучения в 6 классе</w:t>
      </w:r>
      <w:r w:rsidRPr="00E93146">
        <w:rPr>
          <w:rFonts w:ascii="Times New Roman" w:hAnsi="Times New Roman"/>
          <w:sz w:val="28"/>
          <w:szCs w:val="28"/>
        </w:rPr>
        <w:t xml:space="preserve"> обучающийся получит следующие предметные результаты по отдельным темам программы по обществознанию:</w:t>
      </w:r>
    </w:p>
    <w:p w:rsidR="000B3151" w:rsidRPr="00E93146" w:rsidRDefault="000B3151" w:rsidP="000B31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Человек и его социальное окружение: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классифицировать по разным признакам виды деятельности человека, потребности людей;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сравнивать понятия «индивид», «индивидуальность», «личность»; свойства человека и животных, виды деятельности (игра, труд, учение);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устанавливать и объяснять взаимосвязи людей в малых группах, целей, способов и результатов деятельности, целей и средств общения;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приобретать опыт совместной деятельности, включая взаимодействие с людьми другой культуры, национальной и религиозной принадлежности на </w:t>
      </w:r>
      <w:r w:rsidRPr="00E93146">
        <w:rPr>
          <w:rFonts w:ascii="Times New Roman" w:hAnsi="Times New Roman"/>
          <w:sz w:val="28"/>
          <w:szCs w:val="28"/>
        </w:rPr>
        <w:lastRenderedPageBreak/>
        <w:t>основе гуманистических ценностей, взаимопонимания между людьми разных культур.</w:t>
      </w:r>
    </w:p>
    <w:p w:rsidR="000B3151" w:rsidRPr="00E93146" w:rsidRDefault="000B3151" w:rsidP="000B31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Общество, в котором мы живём:</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приводить примеры разного положения людей в обществе, видов экономической деятельности, глобальных проблем;</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классифицировать социальные общности и группы;</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сравнивать социальные общности и группы, положение в обществе различных людей; различные формы хозяйствования;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устанавливать взаимодействия общества и природы, человека и общества, деятельности основных участников экономики;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извлекать информацию из разных источников о человеке и обществе, включая информацию о народах России;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оценивать собственные поступки и поведение других людей с точки зрения их соответствия духовным традициям общества;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осуществлять совместную деятельность, включая взаимодействие с людьми другой культуры, национальной и религиозной принадлежности на </w:t>
      </w:r>
      <w:r w:rsidRPr="00E93146">
        <w:rPr>
          <w:rFonts w:ascii="Times New Roman" w:hAnsi="Times New Roman"/>
          <w:sz w:val="28"/>
          <w:szCs w:val="28"/>
        </w:rPr>
        <w:lastRenderedPageBreak/>
        <w:t>основе взаимопонимания между людьми разных культур; осознавать ценность культуры и традиций народов России.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sz w:val="28"/>
          <w:szCs w:val="28"/>
        </w:rPr>
        <w:t>К концу обучения в 7 классе</w:t>
      </w:r>
      <w:r w:rsidRPr="00E93146">
        <w:rPr>
          <w:rFonts w:ascii="Times New Roman" w:hAnsi="Times New Roman"/>
          <w:b/>
          <w:i/>
          <w:sz w:val="28"/>
          <w:szCs w:val="28"/>
        </w:rPr>
        <w:t xml:space="preserve"> </w:t>
      </w:r>
      <w:r w:rsidRPr="00E93146">
        <w:rPr>
          <w:rFonts w:ascii="Times New Roman" w:hAnsi="Times New Roman"/>
          <w:sz w:val="28"/>
          <w:szCs w:val="28"/>
        </w:rPr>
        <w:t>обучающийся получит следующие предметные результаты по отдельным темам программы по обществознанию:</w:t>
      </w:r>
    </w:p>
    <w:p w:rsidR="000B3151" w:rsidRPr="00E93146" w:rsidRDefault="000B3151" w:rsidP="000B31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Социальные ценности и нормы:</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осваивать и применять знания о социальных ценностях; о содержании и значении социальных норм, регулирующих общественные отношения;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приводить примеры гражданственности и патриотизма; ситуаций морального выбора, ситуаций, регулируемых различными видами социальных норм;</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классифицировать социальные нормы, их существенные признаки и элементы; сравнивать отдельные виды социальных норм;</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решать познавательные и практические задачи, отражающие действие социальных норм как регуляторов общественной жизни и поведения человека;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овладевать смысловым чтением текстов обществоведческой тематики, касающихся гуманизма, гражданственности, патриотизма;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извлекать информацию из разных источников о принципах и нормах морали, проблеме морального выбора;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оценивать собственные поступки, поведение людей с точки зрения их соответствия нормам морали;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B3151" w:rsidRPr="00E93146" w:rsidRDefault="000B3151" w:rsidP="000B31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Человек как участник правовых отношений: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осваивать и применять знания о сущности права, о правоотношении как социальном и юридическом явлении, правовых нормах, регулирующих </w:t>
      </w:r>
      <w:r w:rsidRPr="00E93146">
        <w:rPr>
          <w:rFonts w:ascii="Times New Roman" w:hAnsi="Times New Roman"/>
          <w:sz w:val="28"/>
          <w:szCs w:val="28"/>
        </w:rPr>
        <w:lastRenderedPageBreak/>
        <w:t>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B3151" w:rsidRPr="00E93146" w:rsidRDefault="000B3151" w:rsidP="000B31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Основы российского права: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содержание трудового договора, виды правонарушений и виды наказаний;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w:t>
      </w:r>
      <w:r w:rsidRPr="00E93146">
        <w:rPr>
          <w:rFonts w:ascii="Times New Roman" w:hAnsi="Times New Roman"/>
          <w:sz w:val="28"/>
          <w:szCs w:val="28"/>
        </w:rPr>
        <w:lastRenderedPageBreak/>
        <w:t>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самостоятельно заполнять форму (в том числе электронную) и составлять простейший документ (заявление о приёме на работу);</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sz w:val="28"/>
          <w:szCs w:val="28"/>
        </w:rPr>
        <w:t>К концу обучения в 8 классе</w:t>
      </w:r>
      <w:r w:rsidRPr="00E93146">
        <w:rPr>
          <w:rFonts w:ascii="Times New Roman" w:hAnsi="Times New Roman"/>
          <w:sz w:val="28"/>
          <w:szCs w:val="28"/>
        </w:rPr>
        <w:t xml:space="preserve"> обучающийся получит следующие предметные результаты по отдельным темам программы по обществознанию:</w:t>
      </w:r>
    </w:p>
    <w:p w:rsidR="000B3151" w:rsidRPr="00E93146" w:rsidRDefault="000B3151" w:rsidP="000B31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Человек в экономических отношениях:</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устанавливать и объяснять связи политических потрясений и социально-экономических кризисов в государстве;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w:t>
      </w:r>
      <w:r w:rsidRPr="00E93146">
        <w:rPr>
          <w:rFonts w:ascii="Times New Roman" w:hAnsi="Times New Roman"/>
          <w:sz w:val="28"/>
          <w:szCs w:val="28"/>
        </w:rPr>
        <w:lastRenderedPageBreak/>
        <w:t>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приобретать опыт составления простейших документов (личный финансовый план, заявление, резюме);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B3151" w:rsidRPr="00E93146" w:rsidRDefault="000B3151" w:rsidP="000B31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Человек в мире культуры:</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устанавливать и объяснять взаимосвязь развития духовной культуры и формирования личности, взаимовлияние науки и образования;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использовать полученные знания для объяснения роли непрерывного образования;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решать познавательные и практические задачи, касающиеся форм и многообразия духовной культуры;</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оценивать собственные поступки, поведение людей в духовной сфере жизни общества;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приобретать опыт осуществления совместной деятельности при изучении особенностей разных культур, национальных и религиозных ценностей.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sz w:val="28"/>
          <w:szCs w:val="28"/>
        </w:rPr>
        <w:t>К концу обучения в 9 классе</w:t>
      </w:r>
      <w:r w:rsidRPr="00E93146">
        <w:rPr>
          <w:rFonts w:ascii="Times New Roman" w:hAnsi="Times New Roman"/>
          <w:sz w:val="28"/>
          <w:szCs w:val="28"/>
        </w:rPr>
        <w:t xml:space="preserve"> обучающийся получит следующие предметные результаты по отдельным темам программы по обществознанию:</w:t>
      </w:r>
    </w:p>
    <w:p w:rsidR="000B3151" w:rsidRPr="00E93146" w:rsidRDefault="000B3151" w:rsidP="000B31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Человек в политическом измерении: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w:t>
      </w:r>
      <w:r w:rsidRPr="00E93146">
        <w:rPr>
          <w:rFonts w:ascii="Times New Roman" w:hAnsi="Times New Roman"/>
          <w:sz w:val="28"/>
          <w:szCs w:val="28"/>
        </w:rPr>
        <w:lastRenderedPageBreak/>
        <w:t>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анализировать и конкретизировать социальную информацию о формах участия граждан нашей страны в политической жизни, о выборах и референдуме;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B3151" w:rsidRPr="00E93146" w:rsidRDefault="000B3151" w:rsidP="000B31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Гражданин и государство:</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w:t>
      </w:r>
      <w:r w:rsidRPr="00E93146">
        <w:rPr>
          <w:rFonts w:ascii="Times New Roman" w:hAnsi="Times New Roman"/>
          <w:sz w:val="28"/>
          <w:szCs w:val="28"/>
        </w:rPr>
        <w:lastRenderedPageBreak/>
        <w:t>из предложенных учителем источников и учебных материалов, составлять на их основе план, преобразовывать текстовую информацию в таблицу, схему;</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самостоятельно заполнять форму (в том числе электронную) и составлять простейший документ при использовании портала государственных услуг;</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B3151" w:rsidRPr="00E93146" w:rsidRDefault="000B3151" w:rsidP="000B31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Человек в системе социальных отношений:</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характеризовать функции семьи в обществе; основы социальной политики Российского государства;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приводить примеры различных социальных статусов, социальных ролей, социальной политики Российского государства;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классифицировать социальные общности и группы;</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сравнивать виды социальной мобильности;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устанавливать и объяснять причины существования разных социальных групп; социальных различий и конфликтов;</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использовать полученные знания в практической деятельности для выстраивания собственного поведения с позиции здорового образа жизни;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B3151" w:rsidRPr="00E93146" w:rsidRDefault="000B3151" w:rsidP="000B31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Человек в современном изменяющемся мире: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осваивать и применять знания об информационном обществе, глобализации, глобальных проблемах;</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характеризовать сущность информационного общества; здоровый образ жизни; глобализацию как важный общемировой интеграционный процесс;</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сравнивать требования к современным профессиям;</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устанавливать и объяснять причины и последствия глобализации;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0B3151" w:rsidRPr="00E93146" w:rsidRDefault="000B3151" w:rsidP="000B31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950AA7" w:rsidRPr="00E93146" w:rsidRDefault="000B3151" w:rsidP="000B3151">
      <w:pPr>
        <w:pStyle w:val="TableParagraph"/>
        <w:ind w:right="-1" w:firstLine="567"/>
        <w:jc w:val="both"/>
        <w:rPr>
          <w:rStyle w:val="a5"/>
          <w:sz w:val="28"/>
          <w:szCs w:val="28"/>
        </w:rPr>
      </w:pPr>
      <w:r w:rsidRPr="00E93146">
        <w:rPr>
          <w:sz w:val="28"/>
          <w:szCs w:val="28"/>
        </w:rPr>
        <w:t>- 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50AA7" w:rsidRPr="00E93146" w:rsidRDefault="00950AA7" w:rsidP="00DA3FED">
      <w:pPr>
        <w:pStyle w:val="TableParagraph"/>
        <w:ind w:left="1276" w:right="-1" w:hanging="709"/>
        <w:jc w:val="both"/>
        <w:rPr>
          <w:rStyle w:val="a5"/>
          <w:sz w:val="28"/>
          <w:szCs w:val="28"/>
        </w:rPr>
      </w:pPr>
    </w:p>
    <w:p w:rsidR="000B3151" w:rsidRPr="00E93146" w:rsidRDefault="00DA3FED" w:rsidP="000B3151">
      <w:pPr>
        <w:pStyle w:val="a6"/>
        <w:shd w:val="clear" w:color="auto" w:fill="FFFFFF"/>
        <w:spacing w:after="0" w:line="301" w:lineRule="atLeast"/>
        <w:ind w:left="567"/>
        <w:jc w:val="center"/>
        <w:rPr>
          <w:rFonts w:ascii="Times New Roman" w:hAnsi="Times New Roman"/>
          <w:b/>
          <w:sz w:val="28"/>
          <w:szCs w:val="28"/>
          <w:u w:val="single"/>
        </w:rPr>
      </w:pPr>
      <w:r w:rsidRPr="00E93146">
        <w:rPr>
          <w:rStyle w:val="a5"/>
          <w:rFonts w:ascii="Times New Roman" w:hAnsi="Times New Roman"/>
          <w:sz w:val="28"/>
          <w:szCs w:val="28"/>
        </w:rPr>
        <w:t>2.1.</w:t>
      </w:r>
      <w:r w:rsidR="006F581E">
        <w:rPr>
          <w:rStyle w:val="a5"/>
          <w:rFonts w:ascii="Times New Roman" w:hAnsi="Times New Roman"/>
          <w:sz w:val="28"/>
          <w:szCs w:val="28"/>
        </w:rPr>
        <w:t>6</w:t>
      </w:r>
      <w:r w:rsidRPr="00E93146">
        <w:rPr>
          <w:rStyle w:val="a5"/>
          <w:sz w:val="28"/>
          <w:szCs w:val="28"/>
        </w:rPr>
        <w:t xml:space="preserve">. </w:t>
      </w:r>
      <w:r w:rsidR="000B3151" w:rsidRPr="00E93146">
        <w:rPr>
          <w:rFonts w:ascii="Times New Roman" w:hAnsi="Times New Roman"/>
          <w:b/>
          <w:sz w:val="28"/>
          <w:szCs w:val="28"/>
          <w:u w:val="single"/>
        </w:rPr>
        <w:t>Рабочая программа по учебному предмету «География».</w:t>
      </w:r>
    </w:p>
    <w:p w:rsidR="000B3151" w:rsidRPr="00E93146" w:rsidRDefault="000B3151" w:rsidP="00DA3FED">
      <w:pPr>
        <w:pStyle w:val="TableParagraph"/>
        <w:ind w:left="1276" w:right="-1" w:hanging="709"/>
        <w:jc w:val="both"/>
        <w:rPr>
          <w:rStyle w:val="a5"/>
          <w:sz w:val="28"/>
          <w:szCs w:val="28"/>
        </w:rPr>
      </w:pP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p>
    <w:p w:rsidR="000B3151" w:rsidRPr="00E93146" w:rsidRDefault="000B3151" w:rsidP="000B3151">
      <w:pPr>
        <w:shd w:val="clear" w:color="auto" w:fill="FFFFFF"/>
        <w:spacing w:after="0" w:line="301" w:lineRule="atLeast"/>
        <w:ind w:firstLine="567"/>
        <w:jc w:val="both"/>
        <w:rPr>
          <w:rFonts w:ascii="Times New Roman" w:hAnsi="Times New Roman"/>
          <w:b/>
          <w:sz w:val="28"/>
          <w:szCs w:val="28"/>
        </w:rPr>
      </w:pPr>
      <w:r w:rsidRPr="00E93146">
        <w:rPr>
          <w:rFonts w:ascii="Times New Roman" w:hAnsi="Times New Roman"/>
          <w:b/>
          <w:sz w:val="28"/>
          <w:szCs w:val="28"/>
        </w:rPr>
        <w:t>Пояснительная записка.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w:t>
      </w:r>
      <w:r w:rsidRPr="00E93146">
        <w:rPr>
          <w:rFonts w:ascii="Times New Roman" w:hAnsi="Times New Roman"/>
          <w:sz w:val="28"/>
          <w:szCs w:val="28"/>
        </w:rPr>
        <w:lastRenderedPageBreak/>
        <w:t>общего образования, требований к результатам обучения географии, а также основных видов деятельности обучающихся.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B3151" w:rsidRPr="00E93146" w:rsidRDefault="000B3151" w:rsidP="000B3151">
      <w:pPr>
        <w:shd w:val="clear" w:color="auto" w:fill="FFFFFF"/>
        <w:spacing w:after="0" w:line="301" w:lineRule="atLeast"/>
        <w:ind w:firstLine="567"/>
        <w:jc w:val="both"/>
        <w:rPr>
          <w:rFonts w:ascii="Times New Roman" w:hAnsi="Times New Roman"/>
          <w:b/>
          <w:sz w:val="28"/>
          <w:szCs w:val="28"/>
        </w:rPr>
      </w:pPr>
      <w:r w:rsidRPr="00E93146">
        <w:rPr>
          <w:rFonts w:ascii="Times New Roman" w:hAnsi="Times New Roman"/>
          <w:sz w:val="28"/>
          <w:szCs w:val="28"/>
        </w:rPr>
        <w:t xml:space="preserve">Изучение географии в общем образовании </w:t>
      </w:r>
      <w:r w:rsidRPr="00E93146">
        <w:rPr>
          <w:rFonts w:ascii="Times New Roman" w:hAnsi="Times New Roman"/>
          <w:b/>
          <w:sz w:val="28"/>
          <w:szCs w:val="28"/>
        </w:rPr>
        <w:t>направлено на достижение следующих целей: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 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w:t>
      </w:r>
      <w:r w:rsidRPr="00E93146">
        <w:rPr>
          <w:rFonts w:ascii="Times New Roman" w:hAnsi="Times New Roman"/>
          <w:sz w:val="28"/>
          <w:szCs w:val="28"/>
          <w:u w:val="single"/>
        </w:rPr>
        <w:t>описания, характеристики, объяснения и оценки разнообразных</w:t>
      </w:r>
      <w:r w:rsidRPr="00E93146">
        <w:rPr>
          <w:rFonts w:ascii="Times New Roman" w:hAnsi="Times New Roman"/>
          <w:sz w:val="28"/>
          <w:szCs w:val="28"/>
        </w:rPr>
        <w:t xml:space="preserve"> географических явлений и процессов, жизненных ситуаций;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Общее число часов, рекомендованных для изучения географии - 272 часа: по одному часу в неделю в 5 и 6 классах и по 2 часа в 7, 8 и 9 классах.</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p>
    <w:p w:rsidR="000B3151" w:rsidRPr="00E93146" w:rsidRDefault="000B3151" w:rsidP="000B3151">
      <w:pPr>
        <w:shd w:val="clear" w:color="auto" w:fill="FFFFFF"/>
        <w:spacing w:after="0" w:line="301" w:lineRule="atLeast"/>
        <w:ind w:firstLine="567"/>
        <w:jc w:val="both"/>
        <w:rPr>
          <w:rFonts w:ascii="Times New Roman" w:hAnsi="Times New Roman"/>
          <w:b/>
          <w:sz w:val="28"/>
          <w:szCs w:val="28"/>
        </w:rPr>
      </w:pPr>
      <w:r w:rsidRPr="00E93146">
        <w:rPr>
          <w:rFonts w:ascii="Times New Roman" w:hAnsi="Times New Roman"/>
          <w:b/>
          <w:sz w:val="28"/>
          <w:szCs w:val="28"/>
        </w:rPr>
        <w:t>Содержание обучения географии в 5 классе.</w:t>
      </w:r>
    </w:p>
    <w:p w:rsidR="000B3151" w:rsidRPr="00E93146" w:rsidRDefault="000B3151" w:rsidP="000B3151">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Географическое изучение Земли.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Введение. География - наука о планете Земля.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История географических открытий.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0B3151" w:rsidRPr="00E93146" w:rsidRDefault="000B3151" w:rsidP="000B3151">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Изображения земной поверхности.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Планы местности.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Виды изображения земной поверхности. Планы местности. Условные знаки.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w:t>
      </w:r>
      <w:r w:rsidRPr="00E93146">
        <w:rPr>
          <w:rFonts w:ascii="Times New Roman" w:hAnsi="Times New Roman"/>
          <w:sz w:val="28"/>
          <w:szCs w:val="28"/>
        </w:rPr>
        <w:lastRenderedPageBreak/>
        <w:t>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Практические работы: «Определение направлений и расстояний по плану местности», «Составление описания маршрута по плану местности».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Географические карты.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Земля - планета Солнечной системы.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Земля в Солнечной системе. Гипотезы возникновения Земли. Форма, размеры Земли, их географические следствия.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Влияние Космоса на Землю и жизнь людей.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Оболочки Земли. Литосфера - каменная оболочка Земли.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w:t>
      </w:r>
      <w:r w:rsidRPr="00E93146">
        <w:rPr>
          <w:rFonts w:ascii="Times New Roman" w:hAnsi="Times New Roman"/>
          <w:sz w:val="28"/>
          <w:szCs w:val="28"/>
        </w:rPr>
        <w:lastRenderedPageBreak/>
        <w:t>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Практическая работа « Описание горной системы или равнины по физической карте».</w:t>
      </w:r>
    </w:p>
    <w:p w:rsidR="000B3151" w:rsidRPr="00E93146" w:rsidRDefault="000B3151" w:rsidP="000B3151">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Заключение.</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Практикум «Сезонные изменения в природе своей местности».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Практическая работа «Анализ результатов фенологических наблюдений и наблюдений за погодой».</w:t>
      </w:r>
    </w:p>
    <w:p w:rsidR="000B3151" w:rsidRPr="00E93146" w:rsidRDefault="000B3151" w:rsidP="000B3151">
      <w:pPr>
        <w:shd w:val="clear" w:color="auto" w:fill="FFFFFF"/>
        <w:spacing w:after="0" w:line="301" w:lineRule="atLeast"/>
        <w:ind w:firstLine="567"/>
        <w:jc w:val="both"/>
        <w:rPr>
          <w:rFonts w:ascii="Times New Roman" w:hAnsi="Times New Roman"/>
          <w:b/>
          <w:sz w:val="28"/>
          <w:szCs w:val="28"/>
        </w:rPr>
      </w:pPr>
      <w:r w:rsidRPr="00E93146">
        <w:rPr>
          <w:rFonts w:ascii="Times New Roman" w:hAnsi="Times New Roman"/>
          <w:b/>
          <w:sz w:val="28"/>
          <w:szCs w:val="28"/>
        </w:rPr>
        <w:t>Содержание обучения географии в 6 классе.</w:t>
      </w:r>
    </w:p>
    <w:p w:rsidR="000B3151" w:rsidRPr="00E93146" w:rsidRDefault="000B3151" w:rsidP="000B3151">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Оболочки Земли.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Гидросфера - водная оболочка Земли.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Гидросфера и методы её изучения. Части гидросферы. Мировой круговорот воды. Значение гидросферы.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Воды суши. Способы изображения внутренних вод на картах.</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Реки: горные и равнинные. Речная система, бассейн, водораздел. Пороги и водопады. Питание и режим реки.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Многолетняя мерзлота. Болота, их образование.</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Стихийные явления в гидросфере, методы наблюдения и защиты.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Человек и гидросфера. Использование человеком энергии воды.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Использование космических методов в исследовании влияния человека на гидросферу.</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Атмосфера - воздушная оболочка Земли.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Воздушная оболочка Земли: газовый состав, строение и значение атмосферы.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Атмосферное давление. Ветер и причины его возникновения. Роза ветров. Бризы. Муссоны.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Профессия климатолог. Дистанционные методы в исследовании влияния человека на воздушную оболочку Земли.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Биосфера - оболочка жизни.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Человек как часть биосферы. Распространение людей на Земле.</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Исследования и экологические проблемы.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Практическая работа «Характеристика растительности участка местности своего края».</w:t>
      </w:r>
    </w:p>
    <w:p w:rsidR="000B3151" w:rsidRPr="00E93146" w:rsidRDefault="000B3151" w:rsidP="000B3151">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lastRenderedPageBreak/>
        <w:t>Заключение.</w:t>
      </w:r>
    </w:p>
    <w:p w:rsidR="000B3151" w:rsidRPr="00E93146" w:rsidRDefault="000B3151" w:rsidP="000B3151">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Природно-территориальные комплексы.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u w:val="single"/>
        </w:rPr>
        <w:t>Взаимосвязь оболочек Земли</w:t>
      </w:r>
      <w:r w:rsidRPr="00E93146">
        <w:rPr>
          <w:rFonts w:ascii="Times New Roman" w:hAnsi="Times New Roman"/>
          <w:sz w:val="28"/>
          <w:szCs w:val="28"/>
        </w:rPr>
        <w:t>.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Природная среда. Охрана природы. Природные особо охраняемые территории. Всемирное наследие ЮНЕСКО.</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Практическая работа (выполняется на местности) «Характеристика локального природного комплекса по плану».</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p>
    <w:p w:rsidR="000B3151" w:rsidRPr="00E93146" w:rsidRDefault="000B3151" w:rsidP="000B3151">
      <w:pPr>
        <w:shd w:val="clear" w:color="auto" w:fill="FFFFFF"/>
        <w:spacing w:after="0" w:line="301" w:lineRule="atLeast"/>
        <w:ind w:firstLine="567"/>
        <w:jc w:val="both"/>
        <w:rPr>
          <w:rFonts w:ascii="Times New Roman" w:hAnsi="Times New Roman"/>
          <w:b/>
          <w:sz w:val="28"/>
          <w:szCs w:val="28"/>
        </w:rPr>
      </w:pPr>
      <w:r w:rsidRPr="00E93146">
        <w:rPr>
          <w:rFonts w:ascii="Times New Roman" w:hAnsi="Times New Roman"/>
          <w:b/>
          <w:sz w:val="28"/>
          <w:szCs w:val="28"/>
        </w:rPr>
        <w:t>Содержание обучения географии в 7 классе.</w:t>
      </w:r>
    </w:p>
    <w:p w:rsidR="000B3151" w:rsidRPr="00E93146" w:rsidRDefault="000B3151" w:rsidP="000B3151">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Главные закономерности природы Земли.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Географическая оболочка.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Практическая работа «Выявление проявления широтной зональности по картам природных зон».</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Литосфера и рельеф Земли.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Атмосфера и климаты Земли.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Практическая работа «Описание климата территории по климатической карте и климатограмме».</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Мировой океан - основная часть гидросферы.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0B3151" w:rsidRPr="00E93146" w:rsidRDefault="000B3151" w:rsidP="000B3151">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Человечество на земле.</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Численность населения.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Страны и народы мира.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Практическая работа «Сравнение занятости населения двух стран по комплексным картам».</w:t>
      </w:r>
    </w:p>
    <w:p w:rsidR="000B3151" w:rsidRPr="00E93146" w:rsidRDefault="000B3151" w:rsidP="000B3151">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Материки и страны.</w:t>
      </w:r>
    </w:p>
    <w:p w:rsidR="000B3151" w:rsidRPr="00E93146" w:rsidRDefault="000B3151" w:rsidP="000B3151">
      <w:pPr>
        <w:shd w:val="clear" w:color="auto" w:fill="FFFFFF"/>
        <w:spacing w:after="0" w:line="301" w:lineRule="atLeast"/>
        <w:ind w:firstLine="567"/>
        <w:jc w:val="both"/>
        <w:rPr>
          <w:rFonts w:ascii="Times New Roman" w:hAnsi="Times New Roman"/>
          <w:i/>
          <w:sz w:val="28"/>
          <w:szCs w:val="28"/>
          <w:u w:val="single"/>
        </w:rPr>
      </w:pPr>
      <w:r w:rsidRPr="00E93146">
        <w:rPr>
          <w:rFonts w:ascii="Times New Roman" w:hAnsi="Times New Roman"/>
          <w:i/>
          <w:sz w:val="28"/>
          <w:szCs w:val="28"/>
          <w:u w:val="single"/>
        </w:rPr>
        <w:t>Южные материки.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w:t>
      </w:r>
      <w:r w:rsidRPr="00E93146">
        <w:rPr>
          <w:rFonts w:ascii="Times New Roman" w:hAnsi="Times New Roman"/>
          <w:sz w:val="28"/>
          <w:szCs w:val="28"/>
        </w:rPr>
        <w:lastRenderedPageBreak/>
        <w:t>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Северные материки.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u w:val="single"/>
        </w:rPr>
        <w:t>Взаимодействие природы и общества</w:t>
      </w:r>
      <w:r w:rsidRPr="00E93146">
        <w:rPr>
          <w:rFonts w:ascii="Times New Roman" w:hAnsi="Times New Roman"/>
          <w:sz w:val="28"/>
          <w:szCs w:val="28"/>
        </w:rPr>
        <w:t>.</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Практическая работа «Характеристика изменений компонентов природы на территории одной из стран мира в результате деятельности человека».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p>
    <w:p w:rsidR="006F581E" w:rsidRDefault="006F581E" w:rsidP="000B3151">
      <w:pPr>
        <w:shd w:val="clear" w:color="auto" w:fill="FFFFFF"/>
        <w:spacing w:after="0" w:line="301" w:lineRule="atLeast"/>
        <w:ind w:firstLine="567"/>
        <w:jc w:val="both"/>
        <w:rPr>
          <w:rFonts w:ascii="Times New Roman" w:hAnsi="Times New Roman"/>
          <w:b/>
          <w:sz w:val="28"/>
          <w:szCs w:val="28"/>
        </w:rPr>
      </w:pPr>
    </w:p>
    <w:p w:rsidR="000B3151" w:rsidRPr="00E93146" w:rsidRDefault="000B3151" w:rsidP="000B3151">
      <w:pPr>
        <w:shd w:val="clear" w:color="auto" w:fill="FFFFFF"/>
        <w:spacing w:after="0" w:line="301" w:lineRule="atLeast"/>
        <w:ind w:firstLine="567"/>
        <w:jc w:val="both"/>
        <w:rPr>
          <w:rFonts w:ascii="Times New Roman" w:hAnsi="Times New Roman"/>
          <w:b/>
          <w:sz w:val="28"/>
          <w:szCs w:val="28"/>
        </w:rPr>
      </w:pPr>
      <w:r w:rsidRPr="00E93146">
        <w:rPr>
          <w:rFonts w:ascii="Times New Roman" w:hAnsi="Times New Roman"/>
          <w:b/>
          <w:sz w:val="28"/>
          <w:szCs w:val="28"/>
        </w:rPr>
        <w:lastRenderedPageBreak/>
        <w:t>Содержание обучения географии в 8 классе.</w:t>
      </w:r>
    </w:p>
    <w:p w:rsidR="000B3151" w:rsidRPr="00E93146" w:rsidRDefault="000B3151" w:rsidP="000B3151">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Географическое пространство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История формирования и освоения территории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Географическое положение и границы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Время на территории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Практическая работа «Определение различия во времени для разных городов России по карте часовых зон».</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Административно-территориальное устройство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Районирование территории.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0B3151" w:rsidRPr="00E93146" w:rsidRDefault="000B3151" w:rsidP="000B3151">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Природа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Природные условия и ресурсы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Практическая работа «Характеристика природно-ресурсного капитала своего края по картам и статистическим материалам».</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Геологическое строение, рельеф и полезные ископаемые.</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Климат и климатические ресурсы.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Климатические пояса и типы климатов России, их характеристики.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Моря России. Внутренние воды и водные ресурсы.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Природно-хозяйственные зоны.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Природно-хозяйственные зоны России: взаимосвязь и взаимообусловленность их компонентов.</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0B3151" w:rsidRPr="00E93146" w:rsidRDefault="000B3151" w:rsidP="000B3151">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Население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Численность населения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w:t>
      </w:r>
      <w:r w:rsidRPr="00E93146">
        <w:rPr>
          <w:rFonts w:ascii="Times New Roman" w:hAnsi="Times New Roman"/>
          <w:sz w:val="28"/>
          <w:szCs w:val="28"/>
        </w:rPr>
        <w:lastRenderedPageBreak/>
        <w:t>Российской Федерации. Различные варианты прогнозов изменения численности населения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u w:val="single"/>
        </w:rPr>
        <w:t>Территориальные особенности размещения населения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Народы и религии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Половой и возрастной состав населения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Практическая работа «Объяснение динамики половозрастного состава населения России на основе анализа половозрастных пирамид».</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Человеческий капитал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Практическая работа «Классификация Федеральных округов по особенностям естественного и механического движения населения».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p>
    <w:p w:rsidR="000B3151" w:rsidRPr="00E93146" w:rsidRDefault="000B3151" w:rsidP="000B3151">
      <w:pPr>
        <w:shd w:val="clear" w:color="auto" w:fill="FFFFFF"/>
        <w:spacing w:after="0" w:line="301" w:lineRule="atLeast"/>
        <w:ind w:firstLine="567"/>
        <w:jc w:val="both"/>
        <w:rPr>
          <w:rFonts w:ascii="Times New Roman" w:hAnsi="Times New Roman"/>
          <w:b/>
          <w:sz w:val="28"/>
          <w:szCs w:val="28"/>
        </w:rPr>
      </w:pPr>
      <w:r w:rsidRPr="00E93146">
        <w:rPr>
          <w:rFonts w:ascii="Times New Roman" w:hAnsi="Times New Roman"/>
          <w:b/>
          <w:sz w:val="28"/>
          <w:szCs w:val="28"/>
        </w:rPr>
        <w:t>Содержание обучения географии в 9 классе.</w:t>
      </w:r>
    </w:p>
    <w:p w:rsidR="000B3151" w:rsidRPr="00E93146" w:rsidRDefault="000B3151" w:rsidP="000B3151">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Хозяйство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Общая характеристика хозяйства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Состав хозяйства: важнейшие межотраслевые комплексы и отрасли.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Топливно-энергетический комплекс (ТЭК).</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Металлургический комплекс.</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Машиностроительный комплекс.</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Состав, место и значение в хозяйстве. Место России в мировом производстве машиностроительной продукции. Факторы размещения </w:t>
      </w:r>
      <w:r w:rsidRPr="00E93146">
        <w:rPr>
          <w:rFonts w:ascii="Times New Roman" w:hAnsi="Times New Roman"/>
          <w:sz w:val="28"/>
          <w:szCs w:val="28"/>
        </w:rPr>
        <w:lastRenderedPageBreak/>
        <w:t>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Химико-лесной комплекс.</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Химическая промышленность.</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Лесопромышленный комплекс.</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Агропромышленный комплекс (АПК).</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Практическая работа. «Определение влияния природных и социальных факторов на размещение отраслей АПК».</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Инфраструктурный комплекс.</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Транспорт и охрана окружающей среды.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Информационная инфраструктура. Рекреационное хозяйство. Особенности сферы обслуживания своего края.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Проблемы и перспективы развития комплекса. «Стратегия развития транспорта России на период до 2030 года.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Федеральный проект «Информационная инфраструктура».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Обобщение знаний.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0B3151" w:rsidRPr="00E93146" w:rsidRDefault="000B3151" w:rsidP="000B3151">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Регионы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Западный макрорегион (Европейская часть)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lastRenderedPageBreak/>
        <w:t>Восточный макрорегион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u w:val="single"/>
        </w:rPr>
      </w:pPr>
      <w:r w:rsidRPr="00E93146">
        <w:rPr>
          <w:rFonts w:ascii="Times New Roman" w:hAnsi="Times New Roman"/>
          <w:sz w:val="28"/>
          <w:szCs w:val="28"/>
          <w:u w:val="single"/>
        </w:rPr>
        <w:t>Обобщение знаний.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0B3151" w:rsidRPr="00E93146" w:rsidRDefault="000B3151" w:rsidP="000B3151">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Россия в современном мире.</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p>
    <w:p w:rsidR="000B3151" w:rsidRPr="00E93146" w:rsidRDefault="000B3151" w:rsidP="000B3151">
      <w:pPr>
        <w:shd w:val="clear" w:color="auto" w:fill="FFFFFF"/>
        <w:spacing w:after="0" w:line="301" w:lineRule="atLeast"/>
        <w:ind w:firstLine="567"/>
        <w:jc w:val="both"/>
        <w:rPr>
          <w:rFonts w:ascii="Times New Roman" w:hAnsi="Times New Roman"/>
          <w:b/>
          <w:sz w:val="28"/>
          <w:szCs w:val="28"/>
        </w:rPr>
      </w:pPr>
      <w:r w:rsidRPr="00E93146">
        <w:rPr>
          <w:rFonts w:ascii="Times New Roman" w:hAnsi="Times New Roman"/>
          <w:b/>
          <w:sz w:val="28"/>
          <w:szCs w:val="28"/>
        </w:rPr>
        <w:t>Планируемые результаты освоения географии.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b/>
          <w:i/>
          <w:sz w:val="28"/>
          <w:szCs w:val="28"/>
        </w:rPr>
        <w:t>Личностные результаты</w:t>
      </w:r>
      <w:r w:rsidRPr="00E93146">
        <w:rPr>
          <w:rFonts w:ascii="Times New Roman" w:hAnsi="Times New Roman"/>
          <w:sz w:val="28"/>
          <w:szCs w:val="28"/>
        </w:rPr>
        <w:t xml:space="preserve">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w:t>
      </w:r>
      <w:r w:rsidRPr="00E93146">
        <w:rPr>
          <w:rFonts w:ascii="Times New Roman" w:hAnsi="Times New Roman"/>
          <w:sz w:val="28"/>
          <w:szCs w:val="28"/>
        </w:rPr>
        <w:lastRenderedPageBreak/>
        <w:t>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E93146">
        <w:rPr>
          <w:rFonts w:ascii="Times New Roman" w:hAnsi="Times New Roman"/>
          <w:sz w:val="28"/>
          <w:szCs w:val="28"/>
        </w:rPr>
        <w:lastRenderedPageBreak/>
        <w:t>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B3151" w:rsidRPr="00E93146" w:rsidRDefault="000B3151" w:rsidP="000B3151">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sz w:val="28"/>
          <w:szCs w:val="28"/>
        </w:rPr>
        <w:t xml:space="preserve">В результате изучения географии на уровне основного общего образования у обучающегося будут сформированы </w:t>
      </w:r>
      <w:r w:rsidRPr="00E93146">
        <w:rPr>
          <w:rFonts w:ascii="Times New Roman" w:hAnsi="Times New Roman"/>
          <w:b/>
          <w:i/>
          <w:sz w:val="28"/>
          <w:szCs w:val="28"/>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базовые логические действия</w:t>
      </w:r>
      <w:r w:rsidRPr="00E93146">
        <w:rPr>
          <w:rFonts w:ascii="Times New Roman" w:hAnsi="Times New Roman"/>
          <w:sz w:val="28"/>
          <w:szCs w:val="28"/>
        </w:rPr>
        <w:t xml:space="preserve"> как часть познавательных универсальных учебных действий: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выявлять и характеризовать существенные признаки географических объектов, процессов и явлений;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устанавливать существенный признак классификации географических объектов, процессов и явлений, основания для их сравнения;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выявлять закономерности и противоречия в рассматриваемых фактах и данных наблюдений с учётом предложенной географической задачи;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выявлять дефициты географической информации, данных, необходимых для решения поставленной задачи;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базовые исследовательские действия</w:t>
      </w:r>
      <w:r w:rsidRPr="00E93146">
        <w:rPr>
          <w:rFonts w:ascii="Times New Roman" w:hAnsi="Times New Roman"/>
          <w:sz w:val="28"/>
          <w:szCs w:val="28"/>
        </w:rPr>
        <w:t xml:space="preserve"> как часть познавательных универсальных учебных действий: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использовать географические вопросы как исследовательский инструмент познания;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 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оценивать достоверность информации, полученной в ходе географического исследования;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w:t>
      </w:r>
      <w:r w:rsidRPr="00E93146">
        <w:rPr>
          <w:rFonts w:ascii="Times New Roman" w:hAnsi="Times New Roman"/>
          <w:i/>
          <w:sz w:val="28"/>
          <w:szCs w:val="28"/>
        </w:rPr>
        <w:t xml:space="preserve">следующие </w:t>
      </w:r>
      <w:r w:rsidRPr="00E93146">
        <w:rPr>
          <w:rFonts w:ascii="Times New Roman" w:hAnsi="Times New Roman"/>
          <w:b/>
          <w:i/>
          <w:sz w:val="28"/>
          <w:szCs w:val="28"/>
        </w:rPr>
        <w:t>умения работать с информацией</w:t>
      </w:r>
      <w:r w:rsidRPr="00E93146">
        <w:rPr>
          <w:rFonts w:ascii="Times New Roman" w:hAnsi="Times New Roman"/>
          <w:b/>
          <w:sz w:val="28"/>
          <w:szCs w:val="28"/>
        </w:rPr>
        <w:t xml:space="preserve"> </w:t>
      </w:r>
      <w:r w:rsidRPr="00E93146">
        <w:rPr>
          <w:rFonts w:ascii="Times New Roman" w:hAnsi="Times New Roman"/>
          <w:sz w:val="28"/>
          <w:szCs w:val="28"/>
        </w:rPr>
        <w:t>как часть познавательных универсальных учебных действий: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выбирать, анализировать и интерпретировать географическую информацию различных видов и форм представления;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находить сходные аргументы, подтверждающие или опровергающие одну и ту же идею, в различных источниках географической информации;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самостоятельно выбирать оптимальную форму представления географической информации;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оценивать надёжность географической информации по критериям, предложенным учителем или сформулированным самостоятельно;</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систематизировать географическую информацию в разных формах.</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общения</w:t>
      </w:r>
      <w:r w:rsidRPr="00E93146">
        <w:rPr>
          <w:rFonts w:ascii="Times New Roman" w:hAnsi="Times New Roman"/>
          <w:sz w:val="28"/>
          <w:szCs w:val="28"/>
        </w:rPr>
        <w:t xml:space="preserve"> как часть коммуникативных универсальных учебных действий: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формулировать суждения, выражать свою точку зрения по географическим аспектам различных вопросов в устных и письменных текстах;</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сопоставлять свои суждения по географическим вопросам с суждениями других участников диалога, обнаруживать различие и сходство позиций;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публично представлять результаты выполненного исследования или проекта.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самоорганизации</w:t>
      </w:r>
      <w:r w:rsidRPr="00E93146">
        <w:rPr>
          <w:rFonts w:ascii="Times New Roman" w:hAnsi="Times New Roman"/>
          <w:sz w:val="28"/>
          <w:szCs w:val="28"/>
        </w:rPr>
        <w:t xml:space="preserve"> как части регулятивных универсальных учебных действий: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 xml:space="preserve">умения самоконтроля, эмоционального интеллекта </w:t>
      </w:r>
      <w:r w:rsidRPr="00E93146">
        <w:rPr>
          <w:rFonts w:ascii="Times New Roman" w:hAnsi="Times New Roman"/>
          <w:sz w:val="28"/>
          <w:szCs w:val="28"/>
        </w:rPr>
        <w:t>как части регулятивных универсальных учебных действий: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владеть способами самоконтроля и рефлексии;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объяснять причины достижения (недостижения) результатов деятельности, давать оценку приобретённому опыту;</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вносить коррективы в деятельность на основе новых обстоятельств, изменившихся ситуаций, установленных ошибок, возникших трудностей;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оценивать соответствие результата цели и условиям;</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b/>
          <w:i/>
          <w:sz w:val="28"/>
          <w:szCs w:val="28"/>
        </w:rPr>
        <w:t>принятие себя и других</w:t>
      </w:r>
      <w:r w:rsidRPr="00E93146">
        <w:rPr>
          <w:rFonts w:ascii="Times New Roman" w:hAnsi="Times New Roman"/>
          <w:sz w:val="28"/>
          <w:szCs w:val="28"/>
        </w:rPr>
        <w:t>:</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осознанно относиться к другому человеку, его мнению; признавать своё право на ошибку и такое же право другого.</w:t>
      </w:r>
    </w:p>
    <w:p w:rsidR="000B3151" w:rsidRPr="00E93146" w:rsidRDefault="000B3151" w:rsidP="000B3151">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совместной деятельности: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p>
    <w:p w:rsidR="000B3151" w:rsidRPr="00E93146" w:rsidRDefault="000B3151" w:rsidP="000B3151">
      <w:pPr>
        <w:shd w:val="clear" w:color="auto" w:fill="FFFFFF"/>
        <w:spacing w:after="0" w:line="301" w:lineRule="atLeast"/>
        <w:ind w:firstLine="567"/>
        <w:jc w:val="both"/>
        <w:rPr>
          <w:rFonts w:ascii="Times New Roman" w:hAnsi="Times New Roman"/>
          <w:b/>
          <w:sz w:val="28"/>
          <w:szCs w:val="28"/>
        </w:rPr>
      </w:pPr>
      <w:r w:rsidRPr="00E93146">
        <w:rPr>
          <w:rFonts w:ascii="Times New Roman" w:hAnsi="Times New Roman"/>
          <w:b/>
          <w:sz w:val="28"/>
          <w:szCs w:val="28"/>
        </w:rPr>
        <w:t xml:space="preserve">Предметные результаты освоения программы по географии. </w:t>
      </w:r>
    </w:p>
    <w:p w:rsidR="000B3151" w:rsidRPr="00E93146" w:rsidRDefault="000B3151" w:rsidP="000B3151">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К концу 5 класса обучающийся научится: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приводить примеры географических объектов, процессов и явлений, изучаемых различными ветвями географической науки;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 различать вклад великих путешественников в географическое изучение Земли; описывать и сравнивать маршруты их путешествий;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определять направления, расстояния по плану местности и по географическим картам, географические координаты по географическим картам;</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различать понятия «план местности» и «географическая карта», параллель» и «меридиан»;</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приводить примеры влияния Солнца на мир живой и неживой природы; объяснять причины смены дня и ночи и времён года;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различать понятия «земная кора»; «ядро», «мантия»; «минерал» и «горная порода»;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показывать на карте и обозначать на контурной карте материки и океаны, крупные формы рельефа Земли; различать горы и равнины;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применять понятия «эпицентр землетрясения» и «очаг землетрясения» для решения познавательных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приводить примеры опасных природных явлений в литосфере и средств их предупреждения;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приводить примеры изменений в литосфере в результате деятельности человека на примере своей местности, России и мира;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 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приводить примеры действия внешних процессов рельефообразования и наличия полезных ископаемых в своей местности;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B3151" w:rsidRPr="00E93146" w:rsidRDefault="000B3151" w:rsidP="000B3151">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К концу 6 класса обучающийся научится: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приводить примеры опасных природных явлений в геосферах и средств их предупреждения;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сравнивать инструментарий (способы) получения географической информации на разных этапах географического изучения Земли;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различать свойства вод отдельных частей Мирового океана;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применять понятия «гидросфера», «круговорот воды», «цунами», «приливы и отливы» для решения учебных и (или)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классифицировать объекты гидросферы (моря, озёра, реки, подземные воды, болота, ледники) по заданным признакам;</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различать питание и режим рек;</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сравнивать реки по заданным признакам;</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различать понятия «грунтовые, межпластовые и артезианские воды» и применять их для решения учебных и (или)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устанавливать причинно-следственные связи между питанием, режимом реки и климатом на территории речного бассейна;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приводить примеры районов распространения многолетней мерзлоты;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называть причины образования цунами, приливов и отливов;</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описывать состав, строение атмосферы;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 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различать виды атмосферных осадков; различать понятия «бризы» и «муссоны»;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различать понятия «погода» и «климат»;</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различать понятия «атмосфера», «тропосфера», «стратосфера», «верхние слои атмосферы»;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применять понятия «атмосферное давление», «ветер», «атмосферные осадки», «воздушные массы» для решения учебных и (или)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приводить примеры приспособления живых организмов к среде обитания в разных природных зонах;</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различать растительный и животный мир разных территорий Земли;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объяснять взаимосвязи компонентов природы в природно-территориальном комплексе;</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сравнивать особенности растительного и животного мира в различных природных зонах;</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p>
    <w:p w:rsidR="000B3151" w:rsidRPr="00E93146" w:rsidRDefault="000B3151" w:rsidP="000B3151">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К концу 7 класса обучающийся научится: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называть: строение и свойства (целостность, зональность, ритмичность) географической оболочки;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 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определять природные зоны по их существенным признакам на основе интеграции и интерпретации информации об особенностях их природы;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различать изученные процессы и явления, происходящие в географической оболочке;</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приводить примеры изменений в геосферах в результате деятельности человека;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описывать закономерности изменения в пространстве рельефа, климата, внутренних вод и органического мира;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называть особенности географических процессов на границах литосферных плит с учётом характера взаимодействия и типа земной коры;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устанавливать (используя географические карты) взаимосвязи между движением литосферных плит и размещением крупных форм рельефа;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классифицировать воздушные массы Земли, типы климата по заданным показателям;</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объяснять образование тропических муссонов, пассатов тропических широт, западных ветров;</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описывать климат территории по климатограмме;</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объяснять влияние климатообразующих факторов на климатические особенности территории;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различать океанические течения;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различать и сравнивать численность населения крупных стран мира;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сравнивать плотность населения различных территорий;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применять понятие «плотность населения» для решения учебных и (или)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 различать городские и сельские поселения;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приводить примеры крупнейших городов мира;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приводить примеры мировых и национальных религий;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проводить языковую классификацию народов;</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различать основные виды хозяйственной деятельности людей на различных территориях;</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определять страны по их существенным признакам;</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объяснять особенности природы, населения и хозяйства отдельных территорий;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использовать знания о населении материков и стран для решения различных учебных и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приводить примеры взаимодействия природы и общества в пределах отдельных территорий;</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p>
    <w:p w:rsidR="000B3151" w:rsidRPr="00E93146" w:rsidRDefault="000B3151" w:rsidP="000B3151">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К концу 8 класса обучающийся научится: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характеризовать основные этапы истории формирования и изучения территории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находить в различных источниках информации факты, позволяющие определить вклад российских учёных и путешественников в освоение страны;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характеризовать географическое положение России с использованием информации из различных источников;</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различать федеральные округа, крупные географические районы и макрорегионы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приводить примеры субъектов Российской Федерации разных видов и показывать их на географической карте;</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оценивать влияние географического положения регионов России на особенности природы, жизнь и хозяйственную деятельность населения;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 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оценивать степень благоприятности природных условий в пределах отдельных регионов страны;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проводить классификацию природных ресурсов; распознавать типы природопользования;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сравнивать особенности компонентов природы отдельных территорий страны;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объяснять особенности компонентов природы отдельных территорий страны;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называть географические процессы и явления, определяющие особенности природы страны, отдельных регионов и своей местности;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объяснять распространение по территории страны областей современного горообразования, землетрясений и вулканизма;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применять понятия «плита», «щит», «моренный холм», «бараньи лбы», «бархан», «дюна» для решения учебных и (или)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различать понятия «испарение», «испаряемость», «коэффициент увлажнения»; использовать их для решения учебных и (или)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проводить классификацию типов климата и почв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 распознавать показатели, характеризующие состояние окружающей среды;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приводить примеры мер безопасности, в том числе для экономики семьи, в случае природных стихийных бедствий и техногенных катастроф;</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приводить примеры адаптации человека к разнообразным природным условиям на территории страны;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сравнивать показатели воспроизводства и качества населения России с мировыми показателями и показателями других стран;</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различать демографические процессы и явления, характеризующие динамику численности населения России, её отдельных регионов и своего края;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проводить классификацию населённых пунктов и регионов России по заданным основаниям;</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p>
    <w:p w:rsidR="000B3151" w:rsidRPr="00E93146" w:rsidRDefault="000B3151" w:rsidP="000B3151">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К концу 9 класса обучающийся научится: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 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различать территории опережающего развития (ТОР), Арктическую зону и зону Севера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различать природно-ресурсный, человеческий и производственный капитал;</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 различать виды транспорта и основные показатели их работы: грузооборот и пассажирооборот;</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объяснять географические различия населения и хозяйства территорий крупных регионов страны;</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сравнивать географическое положение, географические особенности природно-ресурсного потенциала, населения и хозяйства регионов России;</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0B3151" w:rsidRPr="00E93146" w:rsidRDefault="000B3151" w:rsidP="000B3151">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приводить примеры объектов Всемирного наследия ЮНЕСКО и описывать их местоположение на географической карте;</w:t>
      </w:r>
    </w:p>
    <w:p w:rsidR="000B3151" w:rsidRPr="00E93146" w:rsidRDefault="000B3151" w:rsidP="000B3151">
      <w:pPr>
        <w:shd w:val="clear" w:color="auto" w:fill="FFFFFF"/>
        <w:spacing w:after="0" w:line="301" w:lineRule="atLeast"/>
        <w:ind w:firstLine="567"/>
        <w:jc w:val="both"/>
        <w:rPr>
          <w:rFonts w:ascii="Arial" w:hAnsi="Arial" w:cs="Arial"/>
          <w:sz w:val="25"/>
          <w:szCs w:val="25"/>
        </w:rPr>
      </w:pPr>
      <w:r w:rsidRPr="00E93146">
        <w:rPr>
          <w:rFonts w:ascii="Times New Roman" w:hAnsi="Times New Roman"/>
          <w:sz w:val="28"/>
          <w:szCs w:val="28"/>
        </w:rPr>
        <w:t>- характеризовать место и роль России в мировом хозяйстве</w:t>
      </w:r>
      <w:r w:rsidRPr="00E93146">
        <w:rPr>
          <w:rFonts w:ascii="Arial" w:hAnsi="Arial" w:cs="Arial"/>
          <w:sz w:val="25"/>
          <w:szCs w:val="25"/>
        </w:rPr>
        <w:t>.</w:t>
      </w:r>
    </w:p>
    <w:p w:rsidR="000B3151" w:rsidRPr="00E93146" w:rsidRDefault="000B3151" w:rsidP="00DA3FED">
      <w:pPr>
        <w:pStyle w:val="TableParagraph"/>
        <w:ind w:left="1276" w:right="-1" w:hanging="709"/>
        <w:jc w:val="both"/>
        <w:rPr>
          <w:rStyle w:val="a5"/>
          <w:sz w:val="28"/>
          <w:szCs w:val="28"/>
        </w:rPr>
      </w:pPr>
    </w:p>
    <w:p w:rsidR="00DA3FED" w:rsidRPr="00E93146" w:rsidRDefault="00DA3FED" w:rsidP="00FE6AAD">
      <w:pPr>
        <w:pStyle w:val="a6"/>
        <w:shd w:val="clear" w:color="auto" w:fill="FFFFFF"/>
        <w:spacing w:after="0" w:line="240" w:lineRule="auto"/>
        <w:ind w:left="567"/>
        <w:jc w:val="both"/>
        <w:rPr>
          <w:rStyle w:val="a5"/>
          <w:rFonts w:ascii="Times New Roman" w:hAnsi="Times New Roman"/>
          <w:sz w:val="28"/>
          <w:szCs w:val="28"/>
          <w:u w:val="single"/>
        </w:rPr>
      </w:pPr>
      <w:r w:rsidRPr="00E93146">
        <w:rPr>
          <w:rStyle w:val="a5"/>
          <w:rFonts w:ascii="Times New Roman" w:hAnsi="Times New Roman"/>
          <w:sz w:val="28"/>
          <w:szCs w:val="28"/>
        </w:rPr>
        <w:t>2.1.</w:t>
      </w:r>
      <w:r w:rsidR="006F581E">
        <w:rPr>
          <w:rStyle w:val="a5"/>
          <w:rFonts w:ascii="Times New Roman" w:hAnsi="Times New Roman"/>
          <w:sz w:val="28"/>
          <w:szCs w:val="28"/>
        </w:rPr>
        <w:t>7</w:t>
      </w:r>
      <w:r w:rsidRPr="00E93146">
        <w:rPr>
          <w:rStyle w:val="a5"/>
          <w:rFonts w:ascii="Times New Roman" w:hAnsi="Times New Roman"/>
          <w:sz w:val="28"/>
          <w:szCs w:val="28"/>
        </w:rPr>
        <w:t>.</w:t>
      </w:r>
      <w:r w:rsidRPr="00E93146">
        <w:rPr>
          <w:rStyle w:val="a5"/>
          <w:sz w:val="28"/>
          <w:szCs w:val="28"/>
        </w:rPr>
        <w:t xml:space="preserve"> </w:t>
      </w:r>
      <w:r w:rsidR="00FE6AAD" w:rsidRPr="00E93146">
        <w:rPr>
          <w:rFonts w:ascii="Times New Roman" w:hAnsi="Times New Roman"/>
          <w:b/>
          <w:sz w:val="28"/>
          <w:szCs w:val="28"/>
          <w:u w:val="single"/>
        </w:rPr>
        <w:t>Рабочая программа по учебному предмету «</w:t>
      </w:r>
      <w:r w:rsidRPr="00E93146">
        <w:rPr>
          <w:rStyle w:val="a5"/>
          <w:rFonts w:ascii="Times New Roman" w:hAnsi="Times New Roman"/>
          <w:sz w:val="28"/>
          <w:szCs w:val="28"/>
          <w:u w:val="single"/>
        </w:rPr>
        <w:t>Математика</w:t>
      </w:r>
      <w:r w:rsidR="00FE6AAD" w:rsidRPr="00E93146">
        <w:rPr>
          <w:rStyle w:val="a5"/>
          <w:rFonts w:ascii="Times New Roman" w:hAnsi="Times New Roman"/>
          <w:sz w:val="28"/>
          <w:szCs w:val="28"/>
          <w:u w:val="single"/>
        </w:rPr>
        <w:t>».</w:t>
      </w:r>
    </w:p>
    <w:p w:rsidR="000703B7" w:rsidRPr="00E93146" w:rsidRDefault="000703B7" w:rsidP="00DA3FED">
      <w:pPr>
        <w:pStyle w:val="TableParagraph"/>
        <w:ind w:left="1276" w:right="-1" w:hanging="709"/>
        <w:jc w:val="both"/>
        <w:rPr>
          <w:rStyle w:val="a5"/>
          <w:sz w:val="28"/>
          <w:szCs w:val="28"/>
        </w:rPr>
      </w:pPr>
    </w:p>
    <w:p w:rsidR="009118D9" w:rsidRPr="009118D9" w:rsidRDefault="009118D9" w:rsidP="009118D9">
      <w:pPr>
        <w:pStyle w:val="TableParagraph"/>
        <w:ind w:right="-1" w:firstLine="567"/>
        <w:jc w:val="both"/>
        <w:rPr>
          <w:sz w:val="28"/>
          <w:szCs w:val="28"/>
        </w:rPr>
      </w:pPr>
      <w:r w:rsidRPr="009118D9">
        <w:rPr>
          <w:sz w:val="28"/>
          <w:szCs w:val="28"/>
        </w:rPr>
        <w:t xml:space="preserve">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тематическое планирование. </w:t>
      </w:r>
    </w:p>
    <w:p w:rsidR="009118D9" w:rsidRPr="009118D9" w:rsidRDefault="009118D9" w:rsidP="009118D9">
      <w:pPr>
        <w:pStyle w:val="TableParagraph"/>
        <w:ind w:right="-1" w:firstLine="567"/>
        <w:jc w:val="both"/>
        <w:rPr>
          <w:sz w:val="28"/>
          <w:szCs w:val="28"/>
        </w:rPr>
      </w:pPr>
    </w:p>
    <w:p w:rsidR="009118D9" w:rsidRPr="00E93146" w:rsidRDefault="009118D9" w:rsidP="009118D9">
      <w:pPr>
        <w:pStyle w:val="TableParagraph"/>
        <w:ind w:right="-1" w:firstLine="567"/>
        <w:jc w:val="both"/>
        <w:rPr>
          <w:rStyle w:val="a5"/>
          <w:sz w:val="28"/>
          <w:szCs w:val="28"/>
        </w:rPr>
      </w:pPr>
      <w:r w:rsidRPr="00E93146">
        <w:rPr>
          <w:rStyle w:val="a5"/>
          <w:sz w:val="28"/>
          <w:szCs w:val="28"/>
        </w:rPr>
        <w:t>Пояснительная записка</w:t>
      </w:r>
    </w:p>
    <w:p w:rsidR="009118D9" w:rsidRPr="009118D9" w:rsidRDefault="009118D9" w:rsidP="009118D9">
      <w:pPr>
        <w:pStyle w:val="TableParagraph"/>
        <w:ind w:right="-1" w:firstLine="567"/>
        <w:jc w:val="both"/>
        <w:rPr>
          <w:b/>
          <w:sz w:val="28"/>
          <w:szCs w:val="28"/>
        </w:rPr>
      </w:pPr>
      <w:r w:rsidRPr="009118D9">
        <w:rPr>
          <w:b/>
          <w:sz w:val="28"/>
          <w:szCs w:val="28"/>
        </w:rPr>
        <w:t xml:space="preserve">ОЯСНИТЕЛЬНАЯ ЗАПИСКА </w:t>
      </w:r>
    </w:p>
    <w:p w:rsidR="009118D9" w:rsidRDefault="009118D9" w:rsidP="009118D9">
      <w:pPr>
        <w:pStyle w:val="TableParagraph"/>
        <w:ind w:right="-1" w:firstLine="567"/>
        <w:jc w:val="both"/>
        <w:rPr>
          <w:sz w:val="28"/>
          <w:szCs w:val="28"/>
        </w:rPr>
      </w:pPr>
      <w:r w:rsidRPr="009118D9">
        <w:rPr>
          <w:sz w:val="28"/>
          <w:szCs w:val="28"/>
        </w:rPr>
        <w:lastRenderedPageBreak/>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9118D9" w:rsidRDefault="009118D9" w:rsidP="009118D9">
      <w:pPr>
        <w:pStyle w:val="TableParagraph"/>
        <w:ind w:right="-1" w:firstLine="567"/>
        <w:jc w:val="both"/>
        <w:rPr>
          <w:sz w:val="28"/>
          <w:szCs w:val="28"/>
        </w:rPr>
      </w:pPr>
      <w:r w:rsidRPr="009118D9">
        <w:rPr>
          <w:sz w:val="28"/>
          <w:szCs w:val="28"/>
        </w:rP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w:t>
      </w:r>
    </w:p>
    <w:p w:rsidR="009118D9" w:rsidRDefault="009118D9" w:rsidP="009118D9">
      <w:pPr>
        <w:pStyle w:val="TableParagraph"/>
        <w:ind w:right="-1" w:firstLine="567"/>
        <w:jc w:val="both"/>
        <w:rPr>
          <w:sz w:val="28"/>
          <w:szCs w:val="28"/>
        </w:rPr>
      </w:pPr>
      <w:r w:rsidRPr="009118D9">
        <w:rPr>
          <w:sz w:val="28"/>
          <w:szCs w:val="28"/>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9118D9" w:rsidRDefault="009118D9" w:rsidP="009118D9">
      <w:pPr>
        <w:pStyle w:val="TableParagraph"/>
        <w:ind w:right="-1" w:firstLine="567"/>
        <w:jc w:val="both"/>
        <w:rPr>
          <w:sz w:val="28"/>
          <w:szCs w:val="28"/>
        </w:rPr>
      </w:pPr>
      <w:r w:rsidRPr="009118D9">
        <w:rPr>
          <w:sz w:val="28"/>
          <w:szCs w:val="28"/>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rsidR="009118D9" w:rsidRDefault="009118D9" w:rsidP="009118D9">
      <w:pPr>
        <w:pStyle w:val="TableParagraph"/>
        <w:ind w:right="-1" w:firstLine="567"/>
        <w:jc w:val="both"/>
        <w:rPr>
          <w:sz w:val="28"/>
          <w:szCs w:val="28"/>
        </w:rPr>
      </w:pPr>
      <w:r w:rsidRPr="009118D9">
        <w:rPr>
          <w:sz w:val="28"/>
          <w:szCs w:val="28"/>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9118D9" w:rsidRDefault="009118D9" w:rsidP="009118D9">
      <w:pPr>
        <w:pStyle w:val="TableParagraph"/>
        <w:ind w:right="-1" w:firstLine="567"/>
        <w:jc w:val="both"/>
        <w:rPr>
          <w:sz w:val="28"/>
          <w:szCs w:val="28"/>
        </w:rPr>
      </w:pPr>
      <w:r w:rsidRPr="009118D9">
        <w:rPr>
          <w:sz w:val="28"/>
          <w:szCs w:val="28"/>
        </w:rPr>
        <w:t xml:space="preserve">Приоритетными </w:t>
      </w:r>
      <w:r w:rsidRPr="009118D9">
        <w:rPr>
          <w:b/>
          <w:sz w:val="28"/>
          <w:szCs w:val="28"/>
        </w:rPr>
        <w:t>целями обучения математике в 5–9 классах</w:t>
      </w:r>
      <w:r w:rsidRPr="009118D9">
        <w:rPr>
          <w:sz w:val="28"/>
          <w:szCs w:val="28"/>
        </w:rPr>
        <w:t xml:space="preserve"> являются: </w:t>
      </w:r>
    </w:p>
    <w:p w:rsidR="009118D9" w:rsidRDefault="009118D9" w:rsidP="009118D9">
      <w:pPr>
        <w:pStyle w:val="TableParagraph"/>
        <w:ind w:right="-1" w:firstLine="567"/>
        <w:jc w:val="both"/>
        <w:rPr>
          <w:sz w:val="28"/>
          <w:szCs w:val="28"/>
        </w:rPr>
      </w:pPr>
      <w:r>
        <w:rPr>
          <w:sz w:val="28"/>
          <w:szCs w:val="28"/>
        </w:rPr>
        <w:t xml:space="preserve">- </w:t>
      </w:r>
      <w:r w:rsidRPr="009118D9">
        <w:rPr>
          <w:sz w:val="28"/>
          <w:szCs w:val="28"/>
        </w:rP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w:t>
      </w:r>
    </w:p>
    <w:p w:rsidR="009118D9" w:rsidRDefault="009118D9" w:rsidP="009118D9">
      <w:pPr>
        <w:pStyle w:val="TableParagraph"/>
        <w:ind w:right="-1" w:firstLine="567"/>
        <w:jc w:val="both"/>
        <w:rPr>
          <w:sz w:val="28"/>
          <w:szCs w:val="28"/>
        </w:rPr>
      </w:pPr>
      <w:r>
        <w:rPr>
          <w:sz w:val="28"/>
          <w:szCs w:val="28"/>
        </w:rPr>
        <w:t xml:space="preserve">- </w:t>
      </w:r>
      <w:r w:rsidRPr="009118D9">
        <w:rPr>
          <w:sz w:val="28"/>
          <w:szCs w:val="28"/>
        </w:rP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w:t>
      </w:r>
    </w:p>
    <w:p w:rsidR="009118D9" w:rsidRDefault="009118D9" w:rsidP="009118D9">
      <w:pPr>
        <w:pStyle w:val="TableParagraph"/>
        <w:ind w:right="-1" w:firstLine="567"/>
        <w:jc w:val="both"/>
        <w:rPr>
          <w:sz w:val="28"/>
          <w:szCs w:val="28"/>
        </w:rPr>
      </w:pPr>
      <w:r>
        <w:rPr>
          <w:sz w:val="28"/>
          <w:szCs w:val="28"/>
        </w:rPr>
        <w:lastRenderedPageBreak/>
        <w:t xml:space="preserve">- </w:t>
      </w:r>
      <w:r w:rsidRPr="009118D9">
        <w:rPr>
          <w:sz w:val="28"/>
          <w:szCs w:val="28"/>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w:t>
      </w:r>
    </w:p>
    <w:p w:rsidR="009118D9" w:rsidRDefault="009118D9" w:rsidP="009118D9">
      <w:pPr>
        <w:pStyle w:val="TableParagraph"/>
        <w:ind w:right="-1" w:firstLine="567"/>
        <w:jc w:val="both"/>
        <w:rPr>
          <w:sz w:val="28"/>
          <w:szCs w:val="28"/>
        </w:rPr>
      </w:pPr>
      <w:r>
        <w:rPr>
          <w:sz w:val="28"/>
          <w:szCs w:val="28"/>
        </w:rPr>
        <w:t xml:space="preserve">- </w:t>
      </w:r>
      <w:r w:rsidRPr="009118D9">
        <w:rPr>
          <w:sz w:val="28"/>
          <w:szCs w:val="28"/>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9118D9" w:rsidRDefault="009118D9" w:rsidP="009118D9">
      <w:pPr>
        <w:pStyle w:val="TableParagraph"/>
        <w:ind w:right="-1" w:firstLine="567"/>
        <w:jc w:val="both"/>
        <w:rPr>
          <w:sz w:val="28"/>
          <w:szCs w:val="28"/>
        </w:rPr>
      </w:pPr>
      <w:r w:rsidRPr="009118D9">
        <w:rPr>
          <w:sz w:val="28"/>
          <w:szCs w:val="28"/>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9118D9" w:rsidRDefault="009118D9" w:rsidP="009118D9">
      <w:pPr>
        <w:pStyle w:val="TableParagraph"/>
        <w:ind w:right="-1" w:firstLine="567"/>
        <w:jc w:val="both"/>
        <w:rPr>
          <w:sz w:val="28"/>
          <w:szCs w:val="28"/>
        </w:rPr>
      </w:pPr>
      <w:r w:rsidRPr="009118D9">
        <w:rPr>
          <w:sz w:val="28"/>
          <w:szCs w:val="28"/>
        </w:rP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 </w:t>
      </w:r>
    </w:p>
    <w:p w:rsidR="009118D9" w:rsidRDefault="009118D9" w:rsidP="009118D9">
      <w:pPr>
        <w:pStyle w:val="TableParagraph"/>
        <w:ind w:right="-1" w:firstLine="567"/>
        <w:jc w:val="both"/>
        <w:rPr>
          <w:sz w:val="28"/>
          <w:szCs w:val="28"/>
        </w:rPr>
      </w:pPr>
      <w:r w:rsidRPr="009118D9">
        <w:rPr>
          <w:sz w:val="28"/>
          <w:szCs w:val="28"/>
        </w:rP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 </w:t>
      </w:r>
    </w:p>
    <w:p w:rsidR="009118D9" w:rsidRDefault="009118D9" w:rsidP="009118D9">
      <w:pPr>
        <w:pStyle w:val="TableParagraph"/>
        <w:ind w:right="-1" w:firstLine="567"/>
        <w:jc w:val="both"/>
        <w:rPr>
          <w:sz w:val="28"/>
          <w:szCs w:val="28"/>
        </w:rPr>
      </w:pPr>
      <w:r w:rsidRPr="009118D9">
        <w:rPr>
          <w:sz w:val="28"/>
          <w:szCs w:val="28"/>
        </w:rPr>
        <w:t xml:space="preserve">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 </w:t>
      </w:r>
    </w:p>
    <w:p w:rsidR="009118D9" w:rsidRDefault="009118D9" w:rsidP="009118D9">
      <w:pPr>
        <w:pStyle w:val="TableParagraph"/>
        <w:ind w:right="-1" w:firstLine="567"/>
        <w:jc w:val="both"/>
        <w:rPr>
          <w:sz w:val="28"/>
          <w:szCs w:val="28"/>
        </w:rPr>
      </w:pPr>
    </w:p>
    <w:p w:rsidR="009118D9" w:rsidRDefault="009118D9" w:rsidP="009118D9">
      <w:pPr>
        <w:pStyle w:val="TableParagraph"/>
        <w:ind w:right="-1" w:firstLine="567"/>
        <w:jc w:val="both"/>
        <w:rPr>
          <w:b/>
          <w:sz w:val="28"/>
          <w:szCs w:val="28"/>
        </w:rPr>
      </w:pPr>
      <w:r w:rsidRPr="009118D9">
        <w:rPr>
          <w:b/>
          <w:sz w:val="28"/>
          <w:szCs w:val="28"/>
        </w:rPr>
        <w:t>П</w:t>
      </w:r>
      <w:r>
        <w:rPr>
          <w:b/>
          <w:sz w:val="28"/>
          <w:szCs w:val="28"/>
        </w:rPr>
        <w:t>ланируемые результаты освоения программы п о математике на уровне основного общего образования.</w:t>
      </w:r>
    </w:p>
    <w:p w:rsidR="009118D9" w:rsidRDefault="009118D9" w:rsidP="009118D9">
      <w:pPr>
        <w:pStyle w:val="TableParagraph"/>
        <w:ind w:right="-1" w:firstLine="567"/>
        <w:jc w:val="both"/>
        <w:rPr>
          <w:sz w:val="28"/>
          <w:szCs w:val="28"/>
        </w:rPr>
      </w:pPr>
      <w:r w:rsidRPr="009118D9">
        <w:rPr>
          <w:sz w:val="28"/>
          <w:szCs w:val="28"/>
        </w:rPr>
        <w:t xml:space="preserve">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 </w:t>
      </w:r>
    </w:p>
    <w:p w:rsidR="009118D9" w:rsidRPr="009118D9" w:rsidRDefault="009118D9" w:rsidP="009118D9">
      <w:pPr>
        <w:pStyle w:val="TableParagraph"/>
        <w:ind w:right="-1" w:firstLine="567"/>
        <w:jc w:val="both"/>
        <w:rPr>
          <w:b/>
          <w:sz w:val="28"/>
          <w:szCs w:val="28"/>
        </w:rPr>
      </w:pPr>
      <w:r w:rsidRPr="009118D9">
        <w:rPr>
          <w:b/>
          <w:sz w:val="28"/>
          <w:szCs w:val="28"/>
        </w:rPr>
        <w:t>Личностные результаты.</w:t>
      </w:r>
    </w:p>
    <w:p w:rsidR="009118D9" w:rsidRDefault="009118D9" w:rsidP="009118D9">
      <w:pPr>
        <w:pStyle w:val="TableParagraph"/>
        <w:ind w:right="-1" w:firstLine="567"/>
        <w:jc w:val="both"/>
        <w:rPr>
          <w:sz w:val="28"/>
          <w:szCs w:val="28"/>
        </w:rPr>
      </w:pPr>
      <w:r w:rsidRPr="009118D9">
        <w:rPr>
          <w:sz w:val="28"/>
          <w:szCs w:val="28"/>
        </w:rPr>
        <w:t xml:space="preserve">Личностные результаты освоения программы по математике </w:t>
      </w:r>
      <w:r w:rsidRPr="009118D9">
        <w:rPr>
          <w:sz w:val="28"/>
          <w:szCs w:val="28"/>
        </w:rPr>
        <w:lastRenderedPageBreak/>
        <w:t xml:space="preserve">характеризуются: </w:t>
      </w:r>
    </w:p>
    <w:p w:rsidR="009118D9" w:rsidRDefault="009118D9" w:rsidP="009118D9">
      <w:pPr>
        <w:pStyle w:val="TableParagraph"/>
        <w:ind w:right="-1" w:firstLine="567"/>
        <w:jc w:val="both"/>
        <w:rPr>
          <w:sz w:val="28"/>
          <w:szCs w:val="28"/>
        </w:rPr>
      </w:pPr>
      <w:r w:rsidRPr="009118D9">
        <w:rPr>
          <w:sz w:val="28"/>
          <w:szCs w:val="28"/>
        </w:rPr>
        <w:t xml:space="preserve">1) </w:t>
      </w:r>
      <w:r w:rsidRPr="009118D9">
        <w:rPr>
          <w:b/>
          <w:i/>
          <w:sz w:val="28"/>
          <w:szCs w:val="28"/>
        </w:rPr>
        <w:t>патриотическое воспитание</w:t>
      </w:r>
      <w:r w:rsidRPr="009118D9">
        <w:rPr>
          <w:sz w:val="28"/>
          <w:szCs w:val="28"/>
        </w:rPr>
        <w:t xml:space="preserve">: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9118D9" w:rsidRDefault="009118D9" w:rsidP="009118D9">
      <w:pPr>
        <w:pStyle w:val="TableParagraph"/>
        <w:ind w:right="-1" w:firstLine="567"/>
        <w:jc w:val="both"/>
        <w:rPr>
          <w:sz w:val="28"/>
          <w:szCs w:val="28"/>
        </w:rPr>
      </w:pPr>
      <w:r w:rsidRPr="009118D9">
        <w:rPr>
          <w:sz w:val="28"/>
          <w:szCs w:val="28"/>
        </w:rPr>
        <w:t xml:space="preserve">2) </w:t>
      </w:r>
      <w:r w:rsidRPr="009118D9">
        <w:rPr>
          <w:b/>
          <w:i/>
          <w:sz w:val="28"/>
          <w:szCs w:val="28"/>
        </w:rPr>
        <w:t>гражданское и духовно-нравственное воспитание</w:t>
      </w:r>
      <w:r w:rsidRPr="009118D9">
        <w:rPr>
          <w:sz w:val="28"/>
          <w:szCs w:val="28"/>
        </w:rPr>
        <w:t xml:space="preserve">: 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p>
    <w:p w:rsidR="009118D9" w:rsidRDefault="009118D9" w:rsidP="009118D9">
      <w:pPr>
        <w:pStyle w:val="TableParagraph"/>
        <w:ind w:right="-1" w:firstLine="567"/>
        <w:jc w:val="both"/>
        <w:rPr>
          <w:sz w:val="28"/>
          <w:szCs w:val="28"/>
        </w:rPr>
      </w:pPr>
      <w:r w:rsidRPr="009118D9">
        <w:rPr>
          <w:sz w:val="28"/>
          <w:szCs w:val="28"/>
        </w:rPr>
        <w:t xml:space="preserve">3) </w:t>
      </w:r>
      <w:r w:rsidRPr="009118D9">
        <w:rPr>
          <w:b/>
          <w:i/>
          <w:sz w:val="28"/>
          <w:szCs w:val="28"/>
        </w:rPr>
        <w:t>трудовое воспитание:</w:t>
      </w:r>
      <w:r w:rsidRPr="009118D9">
        <w:rPr>
          <w:sz w:val="28"/>
          <w:szCs w:val="28"/>
        </w:rPr>
        <w:t xml:space="preserve">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p>
    <w:p w:rsidR="009118D9" w:rsidRDefault="009118D9" w:rsidP="009118D9">
      <w:pPr>
        <w:pStyle w:val="TableParagraph"/>
        <w:ind w:right="-1" w:firstLine="567"/>
        <w:jc w:val="both"/>
        <w:rPr>
          <w:sz w:val="28"/>
          <w:szCs w:val="28"/>
        </w:rPr>
      </w:pPr>
      <w:r w:rsidRPr="009118D9">
        <w:rPr>
          <w:sz w:val="28"/>
          <w:szCs w:val="28"/>
        </w:rPr>
        <w:t xml:space="preserve">4) </w:t>
      </w:r>
      <w:r w:rsidRPr="009118D9">
        <w:rPr>
          <w:b/>
          <w:i/>
          <w:sz w:val="28"/>
          <w:szCs w:val="28"/>
        </w:rPr>
        <w:t>эстетическое воспитание:</w:t>
      </w:r>
      <w:r w:rsidRPr="009118D9">
        <w:rPr>
          <w:sz w:val="28"/>
          <w:szCs w:val="28"/>
        </w:rPr>
        <w:t xml:space="preserve">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rsidR="009118D9" w:rsidRDefault="009118D9" w:rsidP="009118D9">
      <w:pPr>
        <w:pStyle w:val="TableParagraph"/>
        <w:ind w:right="-1" w:firstLine="567"/>
        <w:jc w:val="both"/>
        <w:rPr>
          <w:sz w:val="28"/>
          <w:szCs w:val="28"/>
        </w:rPr>
      </w:pPr>
      <w:r w:rsidRPr="009118D9">
        <w:rPr>
          <w:sz w:val="28"/>
          <w:szCs w:val="28"/>
        </w:rPr>
        <w:t xml:space="preserve">5) </w:t>
      </w:r>
      <w:r w:rsidRPr="009118D9">
        <w:rPr>
          <w:b/>
          <w:i/>
          <w:sz w:val="28"/>
          <w:szCs w:val="28"/>
        </w:rPr>
        <w:t>ценности научного познания:</w:t>
      </w:r>
      <w:r w:rsidRPr="009118D9">
        <w:rPr>
          <w:sz w:val="28"/>
          <w:szCs w:val="28"/>
        </w:rPr>
        <w:t xml:space="preserve">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rsidR="009118D9" w:rsidRDefault="009118D9" w:rsidP="009118D9">
      <w:pPr>
        <w:pStyle w:val="TableParagraph"/>
        <w:ind w:right="-1" w:firstLine="567"/>
        <w:jc w:val="both"/>
        <w:rPr>
          <w:sz w:val="28"/>
          <w:szCs w:val="28"/>
        </w:rPr>
      </w:pPr>
      <w:r w:rsidRPr="009118D9">
        <w:rPr>
          <w:sz w:val="28"/>
          <w:szCs w:val="28"/>
        </w:rPr>
        <w:t xml:space="preserve">6) </w:t>
      </w:r>
      <w:r w:rsidRPr="009118D9">
        <w:rPr>
          <w:b/>
          <w:i/>
          <w:sz w:val="28"/>
          <w:szCs w:val="28"/>
        </w:rPr>
        <w:t>физическое воспитание, формирование культуры здоровья и эмоционального благополучия:</w:t>
      </w:r>
      <w:r w:rsidRPr="009118D9">
        <w:rPr>
          <w:sz w:val="28"/>
          <w:szCs w:val="28"/>
        </w:rPr>
        <w:t xml:space="preserve">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w:t>
      </w:r>
    </w:p>
    <w:p w:rsidR="009118D9" w:rsidRDefault="009118D9" w:rsidP="009118D9">
      <w:pPr>
        <w:pStyle w:val="TableParagraph"/>
        <w:ind w:right="-1" w:firstLine="567"/>
        <w:jc w:val="both"/>
        <w:rPr>
          <w:sz w:val="28"/>
          <w:szCs w:val="28"/>
        </w:rPr>
      </w:pPr>
      <w:r w:rsidRPr="009118D9">
        <w:rPr>
          <w:sz w:val="28"/>
          <w:szCs w:val="28"/>
        </w:rPr>
        <w:t xml:space="preserve">7) </w:t>
      </w:r>
      <w:r w:rsidRPr="009118D9">
        <w:rPr>
          <w:b/>
          <w:i/>
          <w:sz w:val="28"/>
          <w:szCs w:val="28"/>
        </w:rPr>
        <w:t>экологическое воспитание:</w:t>
      </w:r>
      <w:r w:rsidRPr="009118D9">
        <w:rPr>
          <w:sz w:val="28"/>
          <w:szCs w:val="28"/>
        </w:rPr>
        <w:t xml:space="preserve"> 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rsidR="003153B9" w:rsidRDefault="009118D9" w:rsidP="009118D9">
      <w:pPr>
        <w:pStyle w:val="TableParagraph"/>
        <w:ind w:right="-1" w:firstLine="567"/>
        <w:jc w:val="both"/>
        <w:rPr>
          <w:sz w:val="28"/>
          <w:szCs w:val="28"/>
        </w:rPr>
      </w:pPr>
      <w:r w:rsidRPr="009118D9">
        <w:rPr>
          <w:sz w:val="28"/>
          <w:szCs w:val="28"/>
        </w:rPr>
        <w:t>8</w:t>
      </w:r>
      <w:r w:rsidRPr="009118D9">
        <w:rPr>
          <w:b/>
          <w:i/>
          <w:sz w:val="28"/>
          <w:szCs w:val="28"/>
        </w:rPr>
        <w:t>) адаптация к изменяющимся условиям социальной и природной среды:</w:t>
      </w:r>
      <w:r w:rsidRPr="009118D9">
        <w:rPr>
          <w:sz w:val="28"/>
          <w:szCs w:val="28"/>
        </w:rPr>
        <w:t xml:space="preserve"> </w:t>
      </w:r>
    </w:p>
    <w:p w:rsidR="003153B9" w:rsidRDefault="009118D9" w:rsidP="009118D9">
      <w:pPr>
        <w:pStyle w:val="TableParagraph"/>
        <w:ind w:right="-1" w:firstLine="567"/>
        <w:jc w:val="both"/>
        <w:rPr>
          <w:sz w:val="28"/>
          <w:szCs w:val="28"/>
        </w:rPr>
      </w:pPr>
      <w:r w:rsidRPr="009118D9">
        <w:rPr>
          <w:sz w:val="28"/>
          <w:szCs w:val="28"/>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3153B9" w:rsidRDefault="009118D9" w:rsidP="009118D9">
      <w:pPr>
        <w:pStyle w:val="TableParagraph"/>
        <w:ind w:right="-1" w:firstLine="567"/>
        <w:jc w:val="both"/>
        <w:rPr>
          <w:sz w:val="28"/>
          <w:szCs w:val="28"/>
        </w:rPr>
      </w:pPr>
      <w:r w:rsidRPr="009118D9">
        <w:rPr>
          <w:sz w:val="28"/>
          <w:szCs w:val="28"/>
        </w:rPr>
        <w:lastRenderedPageBreak/>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3153B9" w:rsidRDefault="009118D9" w:rsidP="009118D9">
      <w:pPr>
        <w:pStyle w:val="TableParagraph"/>
        <w:ind w:right="-1" w:firstLine="567"/>
        <w:jc w:val="both"/>
        <w:rPr>
          <w:sz w:val="28"/>
          <w:szCs w:val="28"/>
        </w:rPr>
      </w:pPr>
      <w:r w:rsidRPr="009118D9">
        <w:rPr>
          <w:sz w:val="28"/>
          <w:szCs w:val="28"/>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3153B9" w:rsidRDefault="003153B9" w:rsidP="009118D9">
      <w:pPr>
        <w:pStyle w:val="TableParagraph"/>
        <w:ind w:right="-1" w:firstLine="567"/>
        <w:jc w:val="both"/>
        <w:rPr>
          <w:sz w:val="28"/>
          <w:szCs w:val="28"/>
        </w:rPr>
      </w:pPr>
    </w:p>
    <w:p w:rsidR="003153B9" w:rsidRPr="003153B9" w:rsidRDefault="009118D9" w:rsidP="009118D9">
      <w:pPr>
        <w:pStyle w:val="TableParagraph"/>
        <w:ind w:right="-1" w:firstLine="567"/>
        <w:jc w:val="both"/>
        <w:rPr>
          <w:b/>
          <w:sz w:val="28"/>
          <w:szCs w:val="28"/>
        </w:rPr>
      </w:pPr>
      <w:r w:rsidRPr="003153B9">
        <w:rPr>
          <w:b/>
          <w:sz w:val="28"/>
          <w:szCs w:val="28"/>
        </w:rPr>
        <w:t>М</w:t>
      </w:r>
      <w:r w:rsidR="003153B9" w:rsidRPr="003153B9">
        <w:rPr>
          <w:b/>
          <w:sz w:val="28"/>
          <w:szCs w:val="28"/>
        </w:rPr>
        <w:t>етапредметные результаты</w:t>
      </w:r>
    </w:p>
    <w:p w:rsidR="003153B9" w:rsidRDefault="009118D9" w:rsidP="009118D9">
      <w:pPr>
        <w:pStyle w:val="TableParagraph"/>
        <w:ind w:right="-1" w:firstLine="567"/>
        <w:jc w:val="both"/>
        <w:rPr>
          <w:sz w:val="28"/>
          <w:szCs w:val="28"/>
        </w:rPr>
      </w:pPr>
      <w:r w:rsidRPr="009118D9">
        <w:rPr>
          <w:sz w:val="28"/>
          <w:szCs w:val="28"/>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 </w:t>
      </w:r>
    </w:p>
    <w:p w:rsidR="003153B9" w:rsidRPr="003153B9" w:rsidRDefault="009118D9" w:rsidP="009118D9">
      <w:pPr>
        <w:pStyle w:val="TableParagraph"/>
        <w:ind w:right="-1" w:firstLine="567"/>
        <w:jc w:val="both"/>
        <w:rPr>
          <w:b/>
          <w:sz w:val="28"/>
          <w:szCs w:val="28"/>
        </w:rPr>
      </w:pPr>
      <w:r w:rsidRPr="003153B9">
        <w:rPr>
          <w:b/>
          <w:sz w:val="28"/>
          <w:szCs w:val="28"/>
        </w:rPr>
        <w:t xml:space="preserve">Познавательные универсальные учебные действия </w:t>
      </w:r>
    </w:p>
    <w:p w:rsidR="003153B9" w:rsidRDefault="009118D9" w:rsidP="009118D9">
      <w:pPr>
        <w:pStyle w:val="TableParagraph"/>
        <w:ind w:right="-1" w:firstLine="567"/>
        <w:jc w:val="both"/>
        <w:rPr>
          <w:sz w:val="28"/>
          <w:szCs w:val="28"/>
        </w:rPr>
      </w:pPr>
      <w:r w:rsidRPr="003153B9">
        <w:rPr>
          <w:b/>
          <w:i/>
          <w:sz w:val="28"/>
          <w:szCs w:val="28"/>
        </w:rPr>
        <w:t>Базовые логические действия:</w:t>
      </w:r>
      <w:r w:rsidRPr="009118D9">
        <w:rPr>
          <w:sz w:val="28"/>
          <w:szCs w:val="28"/>
        </w:rPr>
        <w:t xml:space="preserve"> </w:t>
      </w:r>
    </w:p>
    <w:p w:rsidR="003153B9" w:rsidRDefault="009118D9" w:rsidP="009118D9">
      <w:pPr>
        <w:pStyle w:val="TableParagraph"/>
        <w:ind w:right="-1" w:firstLine="567"/>
        <w:jc w:val="both"/>
        <w:rPr>
          <w:sz w:val="28"/>
          <w:szCs w:val="28"/>
        </w:rPr>
      </w:pPr>
      <w:r w:rsidRPr="009118D9">
        <w:rPr>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153B9" w:rsidRDefault="009118D9" w:rsidP="009118D9">
      <w:pPr>
        <w:pStyle w:val="TableParagraph"/>
        <w:ind w:right="-1" w:firstLine="567"/>
        <w:jc w:val="both"/>
        <w:rPr>
          <w:sz w:val="28"/>
          <w:szCs w:val="28"/>
        </w:rPr>
      </w:pPr>
      <w:r w:rsidRPr="009118D9">
        <w:rPr>
          <w:sz w:val="28"/>
          <w:szCs w:val="28"/>
        </w:rPr>
        <w:t xml:space="preserve"> воспринимать, формулировать и преобразовывать суждения: и отрицательные, единичные, частные и общие, условные; </w:t>
      </w:r>
    </w:p>
    <w:p w:rsidR="00580B9E" w:rsidRDefault="009118D9" w:rsidP="009118D9">
      <w:pPr>
        <w:pStyle w:val="TableParagraph"/>
        <w:ind w:right="-1" w:firstLine="567"/>
        <w:jc w:val="both"/>
        <w:rPr>
          <w:sz w:val="28"/>
          <w:szCs w:val="28"/>
        </w:rPr>
      </w:pPr>
      <w:r w:rsidRPr="009118D9">
        <w:rPr>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580B9E" w:rsidRDefault="009118D9" w:rsidP="009118D9">
      <w:pPr>
        <w:pStyle w:val="TableParagraph"/>
        <w:ind w:right="-1" w:firstLine="567"/>
        <w:jc w:val="both"/>
        <w:rPr>
          <w:sz w:val="28"/>
          <w:szCs w:val="28"/>
        </w:rPr>
      </w:pPr>
      <w:r w:rsidRPr="009118D9">
        <w:rPr>
          <w:sz w:val="28"/>
          <w:szCs w:val="28"/>
        </w:rPr>
        <w:t xml:space="preserve">делать выводы с использованием законов логики, дедуктивных и индуктивных умозаключений, умозаключений по аналогии; </w:t>
      </w:r>
    </w:p>
    <w:p w:rsidR="00580B9E" w:rsidRDefault="009118D9" w:rsidP="009118D9">
      <w:pPr>
        <w:pStyle w:val="TableParagraph"/>
        <w:ind w:right="-1" w:firstLine="567"/>
        <w:jc w:val="both"/>
        <w:rPr>
          <w:sz w:val="28"/>
          <w:szCs w:val="28"/>
        </w:rPr>
      </w:pPr>
      <w:r w:rsidRPr="009118D9">
        <w:rPr>
          <w:sz w:val="28"/>
          <w:szCs w:val="28"/>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w:t>
      </w:r>
    </w:p>
    <w:p w:rsidR="00580B9E" w:rsidRDefault="009118D9" w:rsidP="009118D9">
      <w:pPr>
        <w:pStyle w:val="TableParagraph"/>
        <w:ind w:right="-1" w:firstLine="567"/>
        <w:jc w:val="both"/>
        <w:rPr>
          <w:sz w:val="28"/>
          <w:szCs w:val="28"/>
        </w:rPr>
      </w:pPr>
      <w:r w:rsidRPr="009118D9">
        <w:rPr>
          <w:sz w:val="28"/>
          <w:szCs w:val="28"/>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580B9E" w:rsidRPr="00580B9E" w:rsidRDefault="009118D9" w:rsidP="009118D9">
      <w:pPr>
        <w:pStyle w:val="TableParagraph"/>
        <w:ind w:right="-1" w:firstLine="567"/>
        <w:jc w:val="both"/>
        <w:rPr>
          <w:b/>
          <w:i/>
          <w:sz w:val="28"/>
          <w:szCs w:val="28"/>
        </w:rPr>
      </w:pPr>
      <w:r w:rsidRPr="00580B9E">
        <w:rPr>
          <w:b/>
          <w:i/>
          <w:sz w:val="28"/>
          <w:szCs w:val="28"/>
        </w:rPr>
        <w:t xml:space="preserve">Базовые исследовательские действия: </w:t>
      </w:r>
    </w:p>
    <w:p w:rsidR="00580B9E" w:rsidRDefault="009118D9" w:rsidP="009118D9">
      <w:pPr>
        <w:pStyle w:val="TableParagraph"/>
        <w:ind w:right="-1" w:firstLine="567"/>
        <w:jc w:val="both"/>
        <w:rPr>
          <w:sz w:val="28"/>
          <w:szCs w:val="28"/>
        </w:rPr>
      </w:pPr>
      <w:r w:rsidRPr="009118D9">
        <w:rPr>
          <w:sz w:val="28"/>
          <w:szCs w:val="28"/>
        </w:rP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rsidR="00580B9E" w:rsidRDefault="009118D9" w:rsidP="009118D9">
      <w:pPr>
        <w:pStyle w:val="TableParagraph"/>
        <w:ind w:right="-1" w:firstLine="567"/>
        <w:jc w:val="both"/>
        <w:rPr>
          <w:sz w:val="28"/>
          <w:szCs w:val="28"/>
        </w:rPr>
      </w:pPr>
      <w:r w:rsidRPr="009118D9">
        <w:rPr>
          <w:sz w:val="28"/>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80B9E" w:rsidRDefault="009118D9" w:rsidP="009118D9">
      <w:pPr>
        <w:pStyle w:val="TableParagraph"/>
        <w:ind w:right="-1" w:firstLine="567"/>
        <w:jc w:val="both"/>
        <w:rPr>
          <w:sz w:val="28"/>
          <w:szCs w:val="28"/>
        </w:rPr>
      </w:pPr>
      <w:r w:rsidRPr="009118D9">
        <w:rPr>
          <w:sz w:val="28"/>
          <w:szCs w:val="28"/>
        </w:rPr>
        <w:t xml:space="preserve">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rsidR="00580B9E" w:rsidRDefault="009118D9" w:rsidP="009118D9">
      <w:pPr>
        <w:pStyle w:val="TableParagraph"/>
        <w:ind w:right="-1" w:firstLine="567"/>
        <w:jc w:val="both"/>
        <w:rPr>
          <w:sz w:val="28"/>
          <w:szCs w:val="28"/>
        </w:rPr>
      </w:pPr>
      <w:r w:rsidRPr="009118D9">
        <w:rPr>
          <w:sz w:val="28"/>
          <w:szCs w:val="28"/>
        </w:rPr>
        <w:lastRenderedPageBreak/>
        <w:t xml:space="preserve">прогнозировать возможное развитие процесса, а также выдвигать предположения о его развитии в новых условиях. </w:t>
      </w:r>
    </w:p>
    <w:p w:rsidR="00580B9E" w:rsidRPr="00580B9E" w:rsidRDefault="009118D9" w:rsidP="009118D9">
      <w:pPr>
        <w:pStyle w:val="TableParagraph"/>
        <w:ind w:right="-1" w:firstLine="567"/>
        <w:jc w:val="both"/>
        <w:rPr>
          <w:b/>
          <w:i/>
          <w:sz w:val="28"/>
          <w:szCs w:val="28"/>
        </w:rPr>
      </w:pPr>
      <w:r w:rsidRPr="00580B9E">
        <w:rPr>
          <w:b/>
          <w:i/>
          <w:sz w:val="28"/>
          <w:szCs w:val="28"/>
        </w:rPr>
        <w:t xml:space="preserve">Работа с информацией: </w:t>
      </w:r>
    </w:p>
    <w:p w:rsidR="00580B9E" w:rsidRDefault="009118D9" w:rsidP="009118D9">
      <w:pPr>
        <w:pStyle w:val="TableParagraph"/>
        <w:ind w:right="-1" w:firstLine="567"/>
        <w:jc w:val="both"/>
        <w:rPr>
          <w:sz w:val="28"/>
          <w:szCs w:val="28"/>
        </w:rPr>
      </w:pPr>
      <w:r w:rsidRPr="009118D9">
        <w:rPr>
          <w:sz w:val="28"/>
          <w:szCs w:val="28"/>
        </w:rPr>
        <w:t xml:space="preserve">выявлять недостаточность и избыточность информации, данных, необходимых для решения задачи; </w:t>
      </w:r>
    </w:p>
    <w:p w:rsidR="00580B9E" w:rsidRDefault="009118D9" w:rsidP="009118D9">
      <w:pPr>
        <w:pStyle w:val="TableParagraph"/>
        <w:ind w:right="-1" w:firstLine="567"/>
        <w:jc w:val="both"/>
        <w:rPr>
          <w:sz w:val="28"/>
          <w:szCs w:val="28"/>
        </w:rPr>
      </w:pPr>
      <w:r w:rsidRPr="009118D9">
        <w:rPr>
          <w:sz w:val="28"/>
          <w:szCs w:val="28"/>
        </w:rPr>
        <w:t xml:space="preserve">выбирать, анализировать, систематизировать и интерпретировать информацию различных видов и форм представления; </w:t>
      </w:r>
    </w:p>
    <w:p w:rsidR="00580B9E" w:rsidRDefault="009118D9" w:rsidP="009118D9">
      <w:pPr>
        <w:pStyle w:val="TableParagraph"/>
        <w:ind w:right="-1" w:firstLine="567"/>
        <w:jc w:val="both"/>
        <w:rPr>
          <w:sz w:val="28"/>
          <w:szCs w:val="28"/>
        </w:rPr>
      </w:pPr>
      <w:r w:rsidRPr="009118D9">
        <w:rPr>
          <w:sz w:val="28"/>
          <w:szCs w:val="28"/>
        </w:rPr>
        <w:t xml:space="preserve">выбирать форму представления информации и иллюстрировать решаемые задачи схемами, диаграммами, иной графикой и их комбинациями; </w:t>
      </w:r>
    </w:p>
    <w:p w:rsidR="00580B9E" w:rsidRDefault="009118D9" w:rsidP="009118D9">
      <w:pPr>
        <w:pStyle w:val="TableParagraph"/>
        <w:ind w:right="-1" w:firstLine="567"/>
        <w:jc w:val="both"/>
        <w:rPr>
          <w:sz w:val="28"/>
          <w:szCs w:val="28"/>
        </w:rPr>
      </w:pPr>
      <w:r w:rsidRPr="009118D9">
        <w:rPr>
          <w:sz w:val="28"/>
          <w:szCs w:val="28"/>
        </w:rPr>
        <w:t xml:space="preserve">оценивать надёжность информации по критериям, предложенным учителем или сформулированным самостоятельно. </w:t>
      </w:r>
    </w:p>
    <w:p w:rsidR="00580B9E" w:rsidRPr="00580B9E" w:rsidRDefault="009118D9" w:rsidP="009118D9">
      <w:pPr>
        <w:pStyle w:val="TableParagraph"/>
        <w:ind w:right="-1" w:firstLine="567"/>
        <w:jc w:val="both"/>
        <w:rPr>
          <w:b/>
          <w:i/>
          <w:sz w:val="28"/>
          <w:szCs w:val="28"/>
        </w:rPr>
      </w:pPr>
      <w:r w:rsidRPr="00580B9E">
        <w:rPr>
          <w:b/>
          <w:i/>
          <w:sz w:val="28"/>
          <w:szCs w:val="28"/>
        </w:rPr>
        <w:t xml:space="preserve">Коммуникативные универсальные учебные действия: </w:t>
      </w:r>
    </w:p>
    <w:p w:rsidR="00580B9E" w:rsidRDefault="009118D9" w:rsidP="009118D9">
      <w:pPr>
        <w:pStyle w:val="TableParagraph"/>
        <w:ind w:right="-1" w:firstLine="567"/>
        <w:jc w:val="both"/>
        <w:rPr>
          <w:sz w:val="28"/>
          <w:szCs w:val="28"/>
        </w:rPr>
      </w:pPr>
      <w:r w:rsidRPr="009118D9">
        <w:rPr>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580B9E" w:rsidRDefault="009118D9" w:rsidP="009118D9">
      <w:pPr>
        <w:pStyle w:val="TableParagraph"/>
        <w:ind w:right="-1" w:firstLine="567"/>
        <w:jc w:val="both"/>
        <w:rPr>
          <w:sz w:val="28"/>
          <w:szCs w:val="28"/>
        </w:rPr>
      </w:pPr>
      <w:r w:rsidRPr="009118D9">
        <w:rPr>
          <w:sz w:val="28"/>
          <w:szCs w:val="28"/>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580B9E" w:rsidRDefault="009118D9" w:rsidP="009118D9">
      <w:pPr>
        <w:pStyle w:val="TableParagraph"/>
        <w:ind w:right="-1" w:firstLine="567"/>
        <w:jc w:val="both"/>
        <w:rPr>
          <w:sz w:val="28"/>
          <w:szCs w:val="28"/>
        </w:rPr>
      </w:pPr>
      <w:r w:rsidRPr="009118D9">
        <w:rPr>
          <w:sz w:val="28"/>
          <w:szCs w:val="28"/>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580B9E" w:rsidRDefault="009118D9" w:rsidP="009118D9">
      <w:pPr>
        <w:pStyle w:val="TableParagraph"/>
        <w:ind w:right="-1" w:firstLine="567"/>
        <w:jc w:val="both"/>
        <w:rPr>
          <w:sz w:val="28"/>
          <w:szCs w:val="28"/>
        </w:rPr>
      </w:pPr>
      <w:r w:rsidRPr="009118D9">
        <w:rPr>
          <w:sz w:val="28"/>
          <w:szCs w:val="28"/>
        </w:rPr>
        <w:t xml:space="preserve">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580B9E" w:rsidRDefault="009118D9" w:rsidP="009118D9">
      <w:pPr>
        <w:pStyle w:val="TableParagraph"/>
        <w:ind w:right="-1" w:firstLine="567"/>
        <w:jc w:val="both"/>
        <w:rPr>
          <w:sz w:val="28"/>
          <w:szCs w:val="28"/>
        </w:rPr>
      </w:pPr>
      <w:r w:rsidRPr="009118D9">
        <w:rPr>
          <w:sz w:val="28"/>
          <w:szCs w:val="28"/>
        </w:rP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580B9E" w:rsidRPr="00580B9E" w:rsidRDefault="009118D9" w:rsidP="009118D9">
      <w:pPr>
        <w:pStyle w:val="TableParagraph"/>
        <w:ind w:right="-1" w:firstLine="567"/>
        <w:jc w:val="both"/>
        <w:rPr>
          <w:b/>
          <w:sz w:val="28"/>
          <w:szCs w:val="28"/>
        </w:rPr>
      </w:pPr>
      <w:r w:rsidRPr="00580B9E">
        <w:rPr>
          <w:b/>
          <w:sz w:val="28"/>
          <w:szCs w:val="28"/>
        </w:rPr>
        <w:t xml:space="preserve">Регулятивные универсальные учебные действия </w:t>
      </w:r>
    </w:p>
    <w:p w:rsidR="00580B9E" w:rsidRPr="00580B9E" w:rsidRDefault="009118D9" w:rsidP="009118D9">
      <w:pPr>
        <w:pStyle w:val="TableParagraph"/>
        <w:ind w:right="-1" w:firstLine="567"/>
        <w:jc w:val="both"/>
        <w:rPr>
          <w:b/>
          <w:i/>
          <w:sz w:val="28"/>
          <w:szCs w:val="28"/>
        </w:rPr>
      </w:pPr>
      <w:r w:rsidRPr="00580B9E">
        <w:rPr>
          <w:b/>
          <w:i/>
          <w:sz w:val="28"/>
          <w:szCs w:val="28"/>
        </w:rPr>
        <w:t xml:space="preserve">Самоорганизация: </w:t>
      </w:r>
    </w:p>
    <w:p w:rsidR="00580B9E" w:rsidRDefault="009118D9" w:rsidP="009118D9">
      <w:pPr>
        <w:pStyle w:val="TableParagraph"/>
        <w:ind w:right="-1" w:firstLine="567"/>
        <w:jc w:val="both"/>
        <w:rPr>
          <w:sz w:val="28"/>
          <w:szCs w:val="28"/>
        </w:rPr>
      </w:pPr>
      <w:r w:rsidRPr="009118D9">
        <w:rPr>
          <w:sz w:val="28"/>
          <w:szCs w:val="28"/>
        </w:rPr>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580B9E" w:rsidRPr="00D55902" w:rsidRDefault="009118D9" w:rsidP="009118D9">
      <w:pPr>
        <w:pStyle w:val="TableParagraph"/>
        <w:ind w:right="-1" w:firstLine="567"/>
        <w:jc w:val="both"/>
        <w:rPr>
          <w:b/>
          <w:i/>
          <w:sz w:val="28"/>
          <w:szCs w:val="28"/>
        </w:rPr>
      </w:pPr>
      <w:r w:rsidRPr="00D55902">
        <w:rPr>
          <w:b/>
          <w:i/>
          <w:sz w:val="28"/>
          <w:szCs w:val="28"/>
        </w:rPr>
        <w:t xml:space="preserve">Самоконтроль: </w:t>
      </w:r>
    </w:p>
    <w:p w:rsidR="00D55902" w:rsidRDefault="009118D9" w:rsidP="009118D9">
      <w:pPr>
        <w:pStyle w:val="TableParagraph"/>
        <w:ind w:right="-1" w:firstLine="567"/>
        <w:jc w:val="both"/>
        <w:rPr>
          <w:sz w:val="28"/>
          <w:szCs w:val="28"/>
        </w:rPr>
      </w:pPr>
      <w:r w:rsidRPr="009118D9">
        <w:rPr>
          <w:sz w:val="28"/>
          <w:szCs w:val="28"/>
        </w:rPr>
        <w:t xml:space="preserve">владеть способами самопроверки, самоконтроля процесса и результата решения математической задачи; </w:t>
      </w:r>
    </w:p>
    <w:p w:rsidR="00D55902" w:rsidRDefault="009118D9" w:rsidP="009118D9">
      <w:pPr>
        <w:pStyle w:val="TableParagraph"/>
        <w:ind w:right="-1" w:firstLine="567"/>
        <w:jc w:val="both"/>
        <w:rPr>
          <w:sz w:val="28"/>
          <w:szCs w:val="28"/>
        </w:rPr>
      </w:pPr>
      <w:r w:rsidRPr="009118D9">
        <w:rPr>
          <w:sz w:val="28"/>
          <w:szCs w:val="28"/>
        </w:rP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rsidR="00D55902" w:rsidRDefault="009118D9" w:rsidP="009118D9">
      <w:pPr>
        <w:pStyle w:val="TableParagraph"/>
        <w:ind w:right="-1" w:firstLine="567"/>
        <w:jc w:val="both"/>
        <w:rPr>
          <w:sz w:val="28"/>
          <w:szCs w:val="28"/>
        </w:rPr>
      </w:pPr>
      <w:r w:rsidRPr="009118D9">
        <w:rPr>
          <w:sz w:val="28"/>
          <w:szCs w:val="28"/>
        </w:rPr>
        <w:lastRenderedPageBreak/>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rsidR="00D55902" w:rsidRDefault="00D55902" w:rsidP="009118D9">
      <w:pPr>
        <w:pStyle w:val="TableParagraph"/>
        <w:ind w:right="-1" w:firstLine="567"/>
        <w:jc w:val="both"/>
        <w:rPr>
          <w:sz w:val="28"/>
          <w:szCs w:val="28"/>
        </w:rPr>
      </w:pPr>
    </w:p>
    <w:p w:rsidR="00D55902" w:rsidRPr="00D55902" w:rsidRDefault="009118D9" w:rsidP="009118D9">
      <w:pPr>
        <w:pStyle w:val="TableParagraph"/>
        <w:ind w:right="-1" w:firstLine="567"/>
        <w:jc w:val="both"/>
        <w:rPr>
          <w:b/>
          <w:sz w:val="28"/>
          <w:szCs w:val="28"/>
        </w:rPr>
      </w:pPr>
      <w:r w:rsidRPr="00D55902">
        <w:rPr>
          <w:b/>
          <w:sz w:val="28"/>
          <w:szCs w:val="28"/>
        </w:rPr>
        <w:t>П</w:t>
      </w:r>
      <w:r w:rsidR="00D55902" w:rsidRPr="00D55902">
        <w:rPr>
          <w:b/>
          <w:sz w:val="28"/>
          <w:szCs w:val="28"/>
        </w:rPr>
        <w:t>редметные результаты</w:t>
      </w:r>
    </w:p>
    <w:p w:rsidR="00D55902" w:rsidRDefault="009118D9" w:rsidP="009118D9">
      <w:pPr>
        <w:pStyle w:val="TableParagraph"/>
        <w:ind w:right="-1" w:firstLine="567"/>
        <w:jc w:val="both"/>
        <w:rPr>
          <w:sz w:val="28"/>
          <w:szCs w:val="28"/>
        </w:rPr>
      </w:pPr>
      <w:r w:rsidRPr="009118D9">
        <w:rPr>
          <w:sz w:val="28"/>
          <w:szCs w:val="28"/>
        </w:rPr>
        <w:t xml:space="preserve">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 курсов «Алгебра», «Геометрия», «Вероятность и статистика». </w:t>
      </w:r>
    </w:p>
    <w:p w:rsidR="00D55902" w:rsidRDefault="00D55902" w:rsidP="009118D9">
      <w:pPr>
        <w:pStyle w:val="TableParagraph"/>
        <w:ind w:right="-1" w:firstLine="567"/>
        <w:jc w:val="both"/>
        <w:rPr>
          <w:sz w:val="28"/>
          <w:szCs w:val="28"/>
        </w:rPr>
      </w:pPr>
    </w:p>
    <w:p w:rsidR="00D55902" w:rsidRPr="00D55902" w:rsidRDefault="009118D9" w:rsidP="009118D9">
      <w:pPr>
        <w:pStyle w:val="TableParagraph"/>
        <w:ind w:right="-1" w:firstLine="567"/>
        <w:jc w:val="both"/>
        <w:rPr>
          <w:b/>
          <w:sz w:val="28"/>
          <w:szCs w:val="28"/>
        </w:rPr>
      </w:pPr>
      <w:r w:rsidRPr="00D55902">
        <w:rPr>
          <w:b/>
          <w:sz w:val="28"/>
          <w:szCs w:val="28"/>
        </w:rPr>
        <w:t xml:space="preserve">РАБОЧАЯ ПРОГРАММА УЧЕБНОГО КУРСА «МАТЕМАТИКА» В 5–6 КЛАССАХ </w:t>
      </w:r>
    </w:p>
    <w:p w:rsidR="00D55902" w:rsidRDefault="00D55902" w:rsidP="009118D9">
      <w:pPr>
        <w:pStyle w:val="TableParagraph"/>
        <w:ind w:right="-1" w:firstLine="567"/>
        <w:jc w:val="both"/>
        <w:rPr>
          <w:sz w:val="28"/>
          <w:szCs w:val="28"/>
        </w:rPr>
      </w:pPr>
    </w:p>
    <w:p w:rsidR="00D55902" w:rsidRPr="00D55902" w:rsidRDefault="009118D9" w:rsidP="009118D9">
      <w:pPr>
        <w:pStyle w:val="TableParagraph"/>
        <w:ind w:right="-1" w:firstLine="567"/>
        <w:jc w:val="both"/>
        <w:rPr>
          <w:b/>
          <w:sz w:val="28"/>
          <w:szCs w:val="28"/>
        </w:rPr>
      </w:pPr>
      <w:r w:rsidRPr="00D55902">
        <w:rPr>
          <w:b/>
          <w:sz w:val="28"/>
          <w:szCs w:val="28"/>
        </w:rPr>
        <w:t>П</w:t>
      </w:r>
      <w:r w:rsidR="00D55902" w:rsidRPr="00D55902">
        <w:rPr>
          <w:b/>
          <w:sz w:val="28"/>
          <w:szCs w:val="28"/>
        </w:rPr>
        <w:t>ояснительная записка</w:t>
      </w:r>
    </w:p>
    <w:p w:rsidR="00D55902" w:rsidRDefault="009118D9" w:rsidP="009118D9">
      <w:pPr>
        <w:pStyle w:val="TableParagraph"/>
        <w:ind w:right="-1" w:firstLine="567"/>
        <w:jc w:val="both"/>
        <w:rPr>
          <w:sz w:val="28"/>
          <w:szCs w:val="28"/>
        </w:rPr>
      </w:pPr>
      <w:r w:rsidRPr="009118D9">
        <w:rPr>
          <w:sz w:val="28"/>
          <w:szCs w:val="28"/>
        </w:rPr>
        <w:t xml:space="preserve">Приоритетными </w:t>
      </w:r>
      <w:r w:rsidRPr="00D55902">
        <w:rPr>
          <w:b/>
          <w:sz w:val="28"/>
          <w:szCs w:val="28"/>
        </w:rPr>
        <w:t>целями обучения математике в 5–6 классах являются</w:t>
      </w:r>
      <w:r w:rsidRPr="009118D9">
        <w:rPr>
          <w:sz w:val="28"/>
          <w:szCs w:val="28"/>
        </w:rPr>
        <w:t xml:space="preserve">: </w:t>
      </w:r>
    </w:p>
    <w:p w:rsidR="00D55902" w:rsidRDefault="009118D9" w:rsidP="009118D9">
      <w:pPr>
        <w:pStyle w:val="TableParagraph"/>
        <w:ind w:right="-1" w:firstLine="567"/>
        <w:jc w:val="both"/>
        <w:rPr>
          <w:sz w:val="28"/>
          <w:szCs w:val="28"/>
        </w:rPr>
      </w:pPr>
      <w:r w:rsidRPr="009118D9">
        <w:rPr>
          <w:sz w:val="28"/>
          <w:szCs w:val="28"/>
        </w:rP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rsidR="00D55902" w:rsidRDefault="009118D9" w:rsidP="009118D9">
      <w:pPr>
        <w:pStyle w:val="TableParagraph"/>
        <w:ind w:right="-1" w:firstLine="567"/>
        <w:jc w:val="both"/>
        <w:rPr>
          <w:sz w:val="28"/>
          <w:szCs w:val="28"/>
        </w:rPr>
      </w:pPr>
      <w:r w:rsidRPr="009118D9">
        <w:rPr>
          <w:sz w:val="28"/>
          <w:szCs w:val="28"/>
        </w:rPr>
        <w:t xml:space="preserve">развитие интеллектуальных и творческих способностей обучающихся, познавательной активности, исследовательских умений, интереса к изучению математики; </w:t>
      </w:r>
    </w:p>
    <w:p w:rsidR="00D55902" w:rsidRDefault="009118D9" w:rsidP="009118D9">
      <w:pPr>
        <w:pStyle w:val="TableParagraph"/>
        <w:ind w:right="-1" w:firstLine="567"/>
        <w:jc w:val="both"/>
        <w:rPr>
          <w:sz w:val="28"/>
          <w:szCs w:val="28"/>
        </w:rPr>
      </w:pPr>
      <w:r w:rsidRPr="009118D9">
        <w:rPr>
          <w:sz w:val="28"/>
          <w:szCs w:val="28"/>
        </w:rPr>
        <w:t xml:space="preserve">подведение обучающихся на доступном для них уровне к осознанию взаимосвязи математики и окружающего мира; </w:t>
      </w:r>
    </w:p>
    <w:p w:rsidR="00D55902" w:rsidRDefault="009118D9" w:rsidP="009118D9">
      <w:pPr>
        <w:pStyle w:val="TableParagraph"/>
        <w:ind w:right="-1" w:firstLine="567"/>
        <w:jc w:val="both"/>
        <w:rPr>
          <w:sz w:val="28"/>
          <w:szCs w:val="28"/>
        </w:rPr>
      </w:pPr>
      <w:r w:rsidRPr="009118D9">
        <w:rPr>
          <w:sz w:val="28"/>
          <w:szCs w:val="28"/>
        </w:rP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 </w:t>
      </w:r>
    </w:p>
    <w:p w:rsidR="00D55902" w:rsidRDefault="009118D9" w:rsidP="009118D9">
      <w:pPr>
        <w:pStyle w:val="TableParagraph"/>
        <w:ind w:right="-1" w:firstLine="567"/>
        <w:jc w:val="both"/>
        <w:rPr>
          <w:sz w:val="28"/>
          <w:szCs w:val="28"/>
        </w:rPr>
      </w:pPr>
      <w:r w:rsidRPr="009118D9">
        <w:rPr>
          <w:sz w:val="28"/>
          <w:szCs w:val="28"/>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D55902" w:rsidRDefault="009118D9" w:rsidP="009118D9">
      <w:pPr>
        <w:pStyle w:val="TableParagraph"/>
        <w:ind w:right="-1" w:firstLine="567"/>
        <w:jc w:val="both"/>
        <w:rPr>
          <w:sz w:val="28"/>
          <w:szCs w:val="28"/>
        </w:rPr>
      </w:pPr>
      <w:r w:rsidRPr="009118D9">
        <w:rPr>
          <w:sz w:val="28"/>
          <w:szCs w:val="28"/>
        </w:rP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 </w:t>
      </w:r>
    </w:p>
    <w:p w:rsidR="00D55902" w:rsidRDefault="009118D9" w:rsidP="009118D9">
      <w:pPr>
        <w:pStyle w:val="TableParagraph"/>
        <w:ind w:right="-1" w:firstLine="567"/>
        <w:jc w:val="both"/>
        <w:rPr>
          <w:sz w:val="28"/>
          <w:szCs w:val="28"/>
        </w:rPr>
      </w:pPr>
      <w:r w:rsidRPr="009118D9">
        <w:rPr>
          <w:sz w:val="28"/>
          <w:szCs w:val="28"/>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w:t>
      </w:r>
      <w:r w:rsidRPr="009118D9">
        <w:rPr>
          <w:sz w:val="28"/>
          <w:szCs w:val="28"/>
        </w:rPr>
        <w:lastRenderedPageBreak/>
        <w:t xml:space="preserve">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 </w:t>
      </w:r>
    </w:p>
    <w:p w:rsidR="00D55902" w:rsidRDefault="009118D9" w:rsidP="009118D9">
      <w:pPr>
        <w:pStyle w:val="TableParagraph"/>
        <w:ind w:right="-1" w:firstLine="567"/>
        <w:jc w:val="both"/>
        <w:rPr>
          <w:sz w:val="28"/>
          <w:szCs w:val="28"/>
        </w:rPr>
      </w:pPr>
      <w:r w:rsidRPr="009118D9">
        <w:rPr>
          <w:sz w:val="28"/>
          <w:szCs w:val="28"/>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w:t>
      </w:r>
    </w:p>
    <w:p w:rsidR="00D55902" w:rsidRDefault="009118D9" w:rsidP="009118D9">
      <w:pPr>
        <w:pStyle w:val="TableParagraph"/>
        <w:ind w:right="-1" w:firstLine="567"/>
        <w:jc w:val="both"/>
        <w:rPr>
          <w:sz w:val="28"/>
          <w:szCs w:val="28"/>
        </w:rPr>
      </w:pPr>
      <w:r w:rsidRPr="009118D9">
        <w:rPr>
          <w:sz w:val="28"/>
          <w:szCs w:val="28"/>
        </w:rPr>
        <w:t xml:space="preserve">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 </w:t>
      </w:r>
    </w:p>
    <w:p w:rsidR="00D55902" w:rsidRDefault="009118D9" w:rsidP="009118D9">
      <w:pPr>
        <w:pStyle w:val="TableParagraph"/>
        <w:ind w:right="-1" w:firstLine="567"/>
        <w:jc w:val="both"/>
        <w:rPr>
          <w:sz w:val="28"/>
          <w:szCs w:val="28"/>
        </w:rPr>
      </w:pPr>
      <w:r w:rsidRPr="009118D9">
        <w:rPr>
          <w:sz w:val="28"/>
          <w:szCs w:val="28"/>
        </w:rP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w:t>
      </w:r>
    </w:p>
    <w:p w:rsidR="00D55902" w:rsidRDefault="009118D9" w:rsidP="009118D9">
      <w:pPr>
        <w:pStyle w:val="TableParagraph"/>
        <w:ind w:right="-1" w:firstLine="567"/>
        <w:jc w:val="both"/>
        <w:rPr>
          <w:sz w:val="28"/>
          <w:szCs w:val="28"/>
        </w:rPr>
      </w:pPr>
      <w:r w:rsidRPr="009118D9">
        <w:rPr>
          <w:sz w:val="28"/>
          <w:szCs w:val="28"/>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w:t>
      </w:r>
      <w:r w:rsidRPr="009118D9">
        <w:rPr>
          <w:sz w:val="28"/>
          <w:szCs w:val="28"/>
        </w:rPr>
        <w:lastRenderedPageBreak/>
        <w:t xml:space="preserve">систематизируются и расширяются. </w:t>
      </w:r>
    </w:p>
    <w:p w:rsidR="00D55902" w:rsidRDefault="009118D9" w:rsidP="009118D9">
      <w:pPr>
        <w:pStyle w:val="TableParagraph"/>
        <w:ind w:right="-1" w:firstLine="567"/>
        <w:jc w:val="both"/>
        <w:rPr>
          <w:sz w:val="28"/>
          <w:szCs w:val="28"/>
        </w:rPr>
      </w:pPr>
      <w:r w:rsidRPr="009118D9">
        <w:rPr>
          <w:sz w:val="28"/>
          <w:szCs w:val="28"/>
        </w:rP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w:t>
      </w:r>
    </w:p>
    <w:p w:rsidR="00D55902" w:rsidRDefault="009118D9" w:rsidP="009118D9">
      <w:pPr>
        <w:pStyle w:val="TableParagraph"/>
        <w:ind w:right="-1" w:firstLine="567"/>
        <w:jc w:val="both"/>
        <w:rPr>
          <w:sz w:val="28"/>
          <w:szCs w:val="28"/>
        </w:rPr>
      </w:pPr>
      <w:r w:rsidRPr="009118D9">
        <w:rPr>
          <w:sz w:val="28"/>
          <w:szCs w:val="28"/>
        </w:rPr>
        <w:t xml:space="preserve">Общее число часов, рекомендованных для изучения математики, – 340 часов: в 5 классе – 170 часов (5 часов в неделю), в 6 классе – 170 часов (5 часов в неделю). </w:t>
      </w:r>
    </w:p>
    <w:p w:rsidR="00D55902" w:rsidRDefault="00D55902" w:rsidP="009118D9">
      <w:pPr>
        <w:pStyle w:val="TableParagraph"/>
        <w:ind w:right="-1" w:firstLine="567"/>
        <w:jc w:val="both"/>
        <w:rPr>
          <w:sz w:val="28"/>
          <w:szCs w:val="28"/>
        </w:rPr>
      </w:pPr>
    </w:p>
    <w:p w:rsidR="00D55902" w:rsidRDefault="009118D9" w:rsidP="009118D9">
      <w:pPr>
        <w:pStyle w:val="TableParagraph"/>
        <w:ind w:right="-1" w:firstLine="567"/>
        <w:jc w:val="both"/>
        <w:rPr>
          <w:b/>
          <w:sz w:val="28"/>
          <w:szCs w:val="28"/>
        </w:rPr>
      </w:pPr>
      <w:r w:rsidRPr="00D55902">
        <w:rPr>
          <w:b/>
          <w:sz w:val="28"/>
          <w:szCs w:val="28"/>
        </w:rPr>
        <w:t>С</w:t>
      </w:r>
      <w:r w:rsidR="00D55902" w:rsidRPr="00D55902">
        <w:rPr>
          <w:b/>
          <w:sz w:val="28"/>
          <w:szCs w:val="28"/>
        </w:rPr>
        <w:t xml:space="preserve">одержание обучения </w:t>
      </w:r>
    </w:p>
    <w:p w:rsidR="00D55902" w:rsidRPr="00D55902" w:rsidRDefault="00D55902" w:rsidP="009118D9">
      <w:pPr>
        <w:pStyle w:val="TableParagraph"/>
        <w:ind w:right="-1" w:firstLine="567"/>
        <w:jc w:val="both"/>
        <w:rPr>
          <w:b/>
          <w:sz w:val="28"/>
          <w:szCs w:val="28"/>
        </w:rPr>
      </w:pPr>
      <w:r w:rsidRPr="00D55902">
        <w:rPr>
          <w:b/>
          <w:sz w:val="28"/>
          <w:szCs w:val="28"/>
        </w:rPr>
        <w:t xml:space="preserve">5 </w:t>
      </w:r>
      <w:r w:rsidR="006E7642">
        <w:rPr>
          <w:b/>
          <w:sz w:val="28"/>
          <w:szCs w:val="28"/>
        </w:rPr>
        <w:t>КЛАСС</w:t>
      </w:r>
    </w:p>
    <w:p w:rsidR="00D55902" w:rsidRPr="00D55902" w:rsidRDefault="009118D9" w:rsidP="009118D9">
      <w:pPr>
        <w:pStyle w:val="TableParagraph"/>
        <w:ind w:right="-1" w:firstLine="567"/>
        <w:jc w:val="both"/>
        <w:rPr>
          <w:i/>
          <w:sz w:val="28"/>
          <w:szCs w:val="28"/>
        </w:rPr>
      </w:pPr>
      <w:r w:rsidRPr="00D55902">
        <w:rPr>
          <w:b/>
          <w:i/>
          <w:sz w:val="28"/>
          <w:szCs w:val="28"/>
        </w:rPr>
        <w:t>Натуральные числа и нуль</w:t>
      </w:r>
      <w:r w:rsidRPr="00D55902">
        <w:rPr>
          <w:i/>
          <w:sz w:val="28"/>
          <w:szCs w:val="28"/>
        </w:rPr>
        <w:t xml:space="preserve"> </w:t>
      </w:r>
    </w:p>
    <w:p w:rsidR="00D55902" w:rsidRDefault="009118D9" w:rsidP="009118D9">
      <w:pPr>
        <w:pStyle w:val="TableParagraph"/>
        <w:ind w:right="-1" w:firstLine="567"/>
        <w:jc w:val="both"/>
        <w:rPr>
          <w:sz w:val="28"/>
          <w:szCs w:val="28"/>
        </w:rPr>
      </w:pPr>
      <w:r w:rsidRPr="009118D9">
        <w:rPr>
          <w:sz w:val="28"/>
          <w:szCs w:val="28"/>
        </w:rPr>
        <w:t xml:space="preserve">Натуральное число. Ряд натуральных чисел. Число 0. Изображение натуральных чисел точками на координатной (числовой) прямой. </w:t>
      </w:r>
    </w:p>
    <w:p w:rsidR="00D55902" w:rsidRDefault="009118D9" w:rsidP="009118D9">
      <w:pPr>
        <w:pStyle w:val="TableParagraph"/>
        <w:ind w:right="-1" w:firstLine="567"/>
        <w:jc w:val="both"/>
        <w:rPr>
          <w:sz w:val="28"/>
          <w:szCs w:val="28"/>
        </w:rPr>
      </w:pPr>
      <w:r w:rsidRPr="009118D9">
        <w:rPr>
          <w:sz w:val="28"/>
          <w:szCs w:val="28"/>
        </w:rPr>
        <w:t xml:space="preserve">Позиционная система счисления. Римская нумерация как пример непозиционной системы счисления. Десятичная система счисления. </w:t>
      </w:r>
    </w:p>
    <w:p w:rsidR="00D55902" w:rsidRDefault="009118D9" w:rsidP="009118D9">
      <w:pPr>
        <w:pStyle w:val="TableParagraph"/>
        <w:ind w:right="-1" w:firstLine="567"/>
        <w:jc w:val="both"/>
        <w:rPr>
          <w:sz w:val="28"/>
          <w:szCs w:val="28"/>
        </w:rPr>
      </w:pPr>
      <w:r w:rsidRPr="009118D9">
        <w:rPr>
          <w:sz w:val="28"/>
          <w:szCs w:val="28"/>
        </w:rPr>
        <w:t xml:space="preserve">Сравнение натуральных чисел, сравнение натуральных чисел с нулём. Способы сравнения. Округление натуральных чисел. </w:t>
      </w:r>
    </w:p>
    <w:p w:rsidR="00D55902" w:rsidRDefault="009118D9" w:rsidP="009118D9">
      <w:pPr>
        <w:pStyle w:val="TableParagraph"/>
        <w:ind w:right="-1" w:firstLine="567"/>
        <w:jc w:val="both"/>
        <w:rPr>
          <w:sz w:val="28"/>
          <w:szCs w:val="28"/>
        </w:rPr>
      </w:pPr>
      <w:r w:rsidRPr="009118D9">
        <w:rPr>
          <w:sz w:val="28"/>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w:t>
      </w:r>
    </w:p>
    <w:p w:rsidR="00D55902" w:rsidRDefault="009118D9" w:rsidP="009118D9">
      <w:pPr>
        <w:pStyle w:val="TableParagraph"/>
        <w:ind w:right="-1" w:firstLine="567"/>
        <w:jc w:val="both"/>
        <w:rPr>
          <w:sz w:val="28"/>
          <w:szCs w:val="28"/>
        </w:rPr>
      </w:pPr>
      <w:r w:rsidRPr="009118D9">
        <w:rPr>
          <w:sz w:val="28"/>
          <w:szCs w:val="28"/>
        </w:rPr>
        <w:t xml:space="preserve">Использование букв для обозначения неизвестного компонента и записи свойств арифметических действий. </w:t>
      </w:r>
    </w:p>
    <w:p w:rsidR="00D55902" w:rsidRDefault="009118D9" w:rsidP="009118D9">
      <w:pPr>
        <w:pStyle w:val="TableParagraph"/>
        <w:ind w:right="-1" w:firstLine="567"/>
        <w:jc w:val="both"/>
        <w:rPr>
          <w:sz w:val="28"/>
          <w:szCs w:val="28"/>
        </w:rPr>
      </w:pPr>
      <w:r w:rsidRPr="009118D9">
        <w:rPr>
          <w:sz w:val="28"/>
          <w:szCs w:val="28"/>
        </w:rPr>
        <w:t xml:space="preserve">Делители и кратные числа, разложение на множители. Простые и составные числа. Признаки делимости на 2, 5, 10, 3, 9. Деление с остатком. </w:t>
      </w:r>
    </w:p>
    <w:p w:rsidR="00D55902" w:rsidRDefault="009118D9" w:rsidP="009118D9">
      <w:pPr>
        <w:pStyle w:val="TableParagraph"/>
        <w:ind w:right="-1" w:firstLine="567"/>
        <w:jc w:val="both"/>
        <w:rPr>
          <w:sz w:val="28"/>
          <w:szCs w:val="28"/>
        </w:rPr>
      </w:pPr>
      <w:r w:rsidRPr="009118D9">
        <w:rPr>
          <w:sz w:val="28"/>
          <w:szCs w:val="28"/>
        </w:rPr>
        <w:t xml:space="preserve">Степень с натуральным показателем. Запись числа в виде суммы разрядных слагаемых. </w:t>
      </w:r>
    </w:p>
    <w:p w:rsidR="00D55902" w:rsidRDefault="009118D9" w:rsidP="009118D9">
      <w:pPr>
        <w:pStyle w:val="TableParagraph"/>
        <w:ind w:right="-1" w:firstLine="567"/>
        <w:jc w:val="both"/>
        <w:rPr>
          <w:sz w:val="28"/>
          <w:szCs w:val="28"/>
        </w:rPr>
      </w:pPr>
      <w:r w:rsidRPr="009118D9">
        <w:rPr>
          <w:sz w:val="28"/>
          <w:szCs w:val="28"/>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rsidR="00D55902" w:rsidRPr="00D55902" w:rsidRDefault="009118D9" w:rsidP="009118D9">
      <w:pPr>
        <w:pStyle w:val="TableParagraph"/>
        <w:ind w:right="-1" w:firstLine="567"/>
        <w:jc w:val="both"/>
        <w:rPr>
          <w:b/>
          <w:i/>
          <w:sz w:val="28"/>
          <w:szCs w:val="28"/>
        </w:rPr>
      </w:pPr>
      <w:r w:rsidRPr="00D55902">
        <w:rPr>
          <w:b/>
          <w:i/>
          <w:sz w:val="28"/>
          <w:szCs w:val="28"/>
        </w:rPr>
        <w:t xml:space="preserve">Дроби </w:t>
      </w:r>
    </w:p>
    <w:p w:rsidR="00D55902" w:rsidRDefault="009118D9" w:rsidP="009118D9">
      <w:pPr>
        <w:pStyle w:val="TableParagraph"/>
        <w:ind w:right="-1" w:firstLine="567"/>
        <w:jc w:val="both"/>
        <w:rPr>
          <w:sz w:val="28"/>
          <w:szCs w:val="28"/>
        </w:rPr>
      </w:pPr>
      <w:r w:rsidRPr="009118D9">
        <w:rPr>
          <w:sz w:val="28"/>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w:t>
      </w:r>
    </w:p>
    <w:p w:rsidR="00D55902" w:rsidRDefault="009118D9" w:rsidP="009118D9">
      <w:pPr>
        <w:pStyle w:val="TableParagraph"/>
        <w:ind w:right="-1" w:firstLine="567"/>
        <w:jc w:val="both"/>
        <w:rPr>
          <w:sz w:val="28"/>
          <w:szCs w:val="28"/>
        </w:rPr>
      </w:pPr>
      <w:r w:rsidRPr="009118D9">
        <w:rPr>
          <w:sz w:val="28"/>
          <w:szCs w:val="28"/>
        </w:rPr>
        <w:t>Сложение и вычитание дробей. Умножение и деление дробей, взаимнообратные дроби. Нахождение части целого и целого по его части.</w:t>
      </w:r>
    </w:p>
    <w:p w:rsidR="00D55902" w:rsidRDefault="009118D9" w:rsidP="009118D9">
      <w:pPr>
        <w:pStyle w:val="TableParagraph"/>
        <w:ind w:right="-1" w:firstLine="567"/>
        <w:jc w:val="both"/>
        <w:rPr>
          <w:sz w:val="28"/>
          <w:szCs w:val="28"/>
        </w:rPr>
      </w:pPr>
      <w:r w:rsidRPr="009118D9">
        <w:rPr>
          <w:sz w:val="28"/>
          <w:szCs w:val="28"/>
        </w:rPr>
        <w:t xml:space="preserve">Десятичная запись дробей. Представление десятичной дроби в виде обыкновенной. Изображение десятичных дробей точками на числовой </w:t>
      </w:r>
      <w:r w:rsidRPr="009118D9">
        <w:rPr>
          <w:sz w:val="28"/>
          <w:szCs w:val="28"/>
        </w:rPr>
        <w:lastRenderedPageBreak/>
        <w:t xml:space="preserve">прямой. Сравнение десятичных дробей. </w:t>
      </w:r>
    </w:p>
    <w:p w:rsidR="00D55902" w:rsidRDefault="009118D9" w:rsidP="009118D9">
      <w:pPr>
        <w:pStyle w:val="TableParagraph"/>
        <w:ind w:right="-1" w:firstLine="567"/>
        <w:jc w:val="both"/>
        <w:rPr>
          <w:sz w:val="28"/>
          <w:szCs w:val="28"/>
        </w:rPr>
      </w:pPr>
      <w:r w:rsidRPr="009118D9">
        <w:rPr>
          <w:sz w:val="28"/>
          <w:szCs w:val="28"/>
        </w:rPr>
        <w:t xml:space="preserve">Арифметические действия с десятичными дробями. Округление десятичных дробей. </w:t>
      </w:r>
    </w:p>
    <w:p w:rsidR="00D55902" w:rsidRPr="00D55902" w:rsidRDefault="009118D9" w:rsidP="009118D9">
      <w:pPr>
        <w:pStyle w:val="TableParagraph"/>
        <w:ind w:right="-1" w:firstLine="567"/>
        <w:jc w:val="both"/>
        <w:rPr>
          <w:b/>
          <w:i/>
          <w:sz w:val="28"/>
          <w:szCs w:val="28"/>
        </w:rPr>
      </w:pPr>
      <w:r w:rsidRPr="00D55902">
        <w:rPr>
          <w:b/>
          <w:i/>
          <w:sz w:val="28"/>
          <w:szCs w:val="28"/>
        </w:rPr>
        <w:t xml:space="preserve">Решение текстовых задач </w:t>
      </w:r>
    </w:p>
    <w:p w:rsidR="00D55902" w:rsidRDefault="009118D9" w:rsidP="009118D9">
      <w:pPr>
        <w:pStyle w:val="TableParagraph"/>
        <w:ind w:right="-1" w:firstLine="567"/>
        <w:jc w:val="both"/>
        <w:rPr>
          <w:sz w:val="28"/>
          <w:szCs w:val="28"/>
        </w:rPr>
      </w:pPr>
      <w:r w:rsidRPr="009118D9">
        <w:rPr>
          <w:sz w:val="28"/>
          <w:szCs w:val="28"/>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w:t>
      </w:r>
    </w:p>
    <w:p w:rsidR="00D55902" w:rsidRDefault="009118D9" w:rsidP="009118D9">
      <w:pPr>
        <w:pStyle w:val="TableParagraph"/>
        <w:ind w:right="-1" w:firstLine="567"/>
        <w:jc w:val="both"/>
        <w:rPr>
          <w:sz w:val="28"/>
          <w:szCs w:val="28"/>
        </w:rPr>
      </w:pPr>
      <w:r w:rsidRPr="009118D9">
        <w:rPr>
          <w:sz w:val="28"/>
          <w:szCs w:val="28"/>
        </w:rP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w:t>
      </w:r>
    </w:p>
    <w:p w:rsidR="00D55902" w:rsidRDefault="009118D9" w:rsidP="009118D9">
      <w:pPr>
        <w:pStyle w:val="TableParagraph"/>
        <w:ind w:right="-1" w:firstLine="567"/>
        <w:jc w:val="both"/>
        <w:rPr>
          <w:sz w:val="28"/>
          <w:szCs w:val="28"/>
        </w:rPr>
      </w:pPr>
      <w:r w:rsidRPr="009118D9">
        <w:rPr>
          <w:sz w:val="28"/>
          <w:szCs w:val="28"/>
        </w:rPr>
        <w:t xml:space="preserve">Решение основных задач на дроби. </w:t>
      </w:r>
    </w:p>
    <w:p w:rsidR="00D55902" w:rsidRDefault="009118D9" w:rsidP="009118D9">
      <w:pPr>
        <w:pStyle w:val="TableParagraph"/>
        <w:ind w:right="-1" w:firstLine="567"/>
        <w:jc w:val="both"/>
        <w:rPr>
          <w:sz w:val="28"/>
          <w:szCs w:val="28"/>
        </w:rPr>
      </w:pPr>
      <w:r w:rsidRPr="009118D9">
        <w:rPr>
          <w:sz w:val="28"/>
          <w:szCs w:val="28"/>
        </w:rPr>
        <w:t xml:space="preserve">Представление данных в виде таблиц, столбчатых диаграмм. </w:t>
      </w:r>
    </w:p>
    <w:p w:rsidR="00D55902" w:rsidRPr="00D55902" w:rsidRDefault="009118D9" w:rsidP="009118D9">
      <w:pPr>
        <w:pStyle w:val="TableParagraph"/>
        <w:ind w:right="-1" w:firstLine="567"/>
        <w:jc w:val="both"/>
        <w:rPr>
          <w:b/>
          <w:i/>
          <w:sz w:val="28"/>
          <w:szCs w:val="28"/>
        </w:rPr>
      </w:pPr>
      <w:r w:rsidRPr="00D55902">
        <w:rPr>
          <w:b/>
          <w:i/>
          <w:sz w:val="28"/>
          <w:szCs w:val="28"/>
        </w:rPr>
        <w:t>Наглядная геометрия</w:t>
      </w:r>
    </w:p>
    <w:p w:rsidR="006E7642" w:rsidRDefault="009118D9" w:rsidP="009118D9">
      <w:pPr>
        <w:pStyle w:val="TableParagraph"/>
        <w:ind w:right="-1" w:firstLine="567"/>
        <w:jc w:val="both"/>
        <w:rPr>
          <w:sz w:val="28"/>
          <w:szCs w:val="28"/>
        </w:rPr>
      </w:pPr>
      <w:r w:rsidRPr="009118D9">
        <w:rPr>
          <w:sz w:val="28"/>
          <w:szCs w:val="28"/>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w:t>
      </w:r>
    </w:p>
    <w:p w:rsidR="006E7642" w:rsidRDefault="009118D9" w:rsidP="009118D9">
      <w:pPr>
        <w:pStyle w:val="TableParagraph"/>
        <w:ind w:right="-1" w:firstLine="567"/>
        <w:jc w:val="both"/>
        <w:rPr>
          <w:sz w:val="28"/>
          <w:szCs w:val="28"/>
        </w:rPr>
      </w:pPr>
      <w:r w:rsidRPr="009118D9">
        <w:rPr>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6E7642" w:rsidRDefault="009118D9" w:rsidP="009118D9">
      <w:pPr>
        <w:pStyle w:val="TableParagraph"/>
        <w:ind w:right="-1" w:firstLine="567"/>
        <w:jc w:val="both"/>
        <w:rPr>
          <w:sz w:val="28"/>
          <w:szCs w:val="28"/>
        </w:rPr>
      </w:pPr>
      <w:r w:rsidRPr="009118D9">
        <w:rPr>
          <w:sz w:val="28"/>
          <w:szCs w:val="28"/>
        </w:rPr>
        <w:t xml:space="preserve">Наглядные представления о фигурах на плоскости: многоугольник, прямоугольник, квадрат, треугольник, о равенстве фигур. </w:t>
      </w:r>
    </w:p>
    <w:p w:rsidR="006E7642" w:rsidRDefault="009118D9" w:rsidP="009118D9">
      <w:pPr>
        <w:pStyle w:val="TableParagraph"/>
        <w:ind w:right="-1" w:firstLine="567"/>
        <w:jc w:val="both"/>
        <w:rPr>
          <w:sz w:val="28"/>
          <w:szCs w:val="28"/>
        </w:rPr>
      </w:pPr>
      <w:r w:rsidRPr="009118D9">
        <w:rPr>
          <w:sz w:val="28"/>
          <w:szCs w:val="28"/>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w:t>
      </w:r>
    </w:p>
    <w:p w:rsidR="006E7642" w:rsidRDefault="009118D9" w:rsidP="009118D9">
      <w:pPr>
        <w:pStyle w:val="TableParagraph"/>
        <w:ind w:right="-1" w:firstLine="567"/>
        <w:jc w:val="both"/>
        <w:rPr>
          <w:sz w:val="28"/>
          <w:szCs w:val="28"/>
        </w:rPr>
      </w:pPr>
      <w:r w:rsidRPr="009118D9">
        <w:rPr>
          <w:sz w:val="28"/>
          <w:szCs w:val="28"/>
        </w:rPr>
        <w:t xml:space="preserve">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w:t>
      </w:r>
    </w:p>
    <w:p w:rsidR="006E7642" w:rsidRDefault="009118D9" w:rsidP="009118D9">
      <w:pPr>
        <w:pStyle w:val="TableParagraph"/>
        <w:ind w:right="-1" w:firstLine="567"/>
        <w:jc w:val="both"/>
        <w:rPr>
          <w:sz w:val="28"/>
          <w:szCs w:val="28"/>
        </w:rPr>
      </w:pPr>
      <w:r w:rsidRPr="009118D9">
        <w:rPr>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6E7642" w:rsidRDefault="009118D9" w:rsidP="009118D9">
      <w:pPr>
        <w:pStyle w:val="TableParagraph"/>
        <w:ind w:right="-1" w:firstLine="567"/>
        <w:jc w:val="both"/>
        <w:rPr>
          <w:sz w:val="28"/>
          <w:szCs w:val="28"/>
        </w:rPr>
      </w:pPr>
      <w:r w:rsidRPr="009118D9">
        <w:rPr>
          <w:sz w:val="28"/>
          <w:szCs w:val="28"/>
        </w:rPr>
        <w:t xml:space="preserve">Объём прямоугольного параллелепипеда, куба. Единицы измерения объёма. </w:t>
      </w:r>
    </w:p>
    <w:p w:rsidR="006E7642" w:rsidRDefault="006E7642" w:rsidP="009118D9">
      <w:pPr>
        <w:pStyle w:val="TableParagraph"/>
        <w:ind w:right="-1" w:firstLine="567"/>
        <w:jc w:val="both"/>
        <w:rPr>
          <w:sz w:val="28"/>
          <w:szCs w:val="28"/>
        </w:rPr>
      </w:pPr>
    </w:p>
    <w:p w:rsidR="006E7642" w:rsidRPr="006E7642" w:rsidRDefault="009118D9" w:rsidP="009118D9">
      <w:pPr>
        <w:pStyle w:val="TableParagraph"/>
        <w:ind w:right="-1" w:firstLine="567"/>
        <w:jc w:val="both"/>
        <w:rPr>
          <w:b/>
          <w:sz w:val="28"/>
          <w:szCs w:val="28"/>
        </w:rPr>
      </w:pPr>
      <w:r w:rsidRPr="006E7642">
        <w:rPr>
          <w:b/>
          <w:sz w:val="28"/>
          <w:szCs w:val="28"/>
        </w:rPr>
        <w:t xml:space="preserve">6 КЛАСС </w:t>
      </w:r>
    </w:p>
    <w:p w:rsidR="006E7642" w:rsidRPr="006E7642" w:rsidRDefault="009118D9" w:rsidP="009118D9">
      <w:pPr>
        <w:pStyle w:val="TableParagraph"/>
        <w:ind w:right="-1" w:firstLine="567"/>
        <w:jc w:val="both"/>
        <w:rPr>
          <w:b/>
          <w:i/>
          <w:sz w:val="28"/>
          <w:szCs w:val="28"/>
        </w:rPr>
      </w:pPr>
      <w:r w:rsidRPr="006E7642">
        <w:rPr>
          <w:b/>
          <w:i/>
          <w:sz w:val="28"/>
          <w:szCs w:val="28"/>
        </w:rPr>
        <w:t xml:space="preserve">Натуральные числа </w:t>
      </w:r>
    </w:p>
    <w:p w:rsidR="006E7642" w:rsidRDefault="009118D9" w:rsidP="009118D9">
      <w:pPr>
        <w:pStyle w:val="TableParagraph"/>
        <w:ind w:right="-1" w:firstLine="567"/>
        <w:jc w:val="both"/>
        <w:rPr>
          <w:sz w:val="28"/>
          <w:szCs w:val="28"/>
        </w:rPr>
      </w:pPr>
      <w:r w:rsidRPr="009118D9">
        <w:rPr>
          <w:sz w:val="28"/>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6E7642" w:rsidRDefault="009118D9" w:rsidP="009118D9">
      <w:pPr>
        <w:pStyle w:val="TableParagraph"/>
        <w:ind w:right="-1" w:firstLine="567"/>
        <w:jc w:val="both"/>
        <w:rPr>
          <w:sz w:val="28"/>
          <w:szCs w:val="28"/>
        </w:rPr>
      </w:pPr>
      <w:r w:rsidRPr="009118D9">
        <w:rPr>
          <w:sz w:val="28"/>
          <w:szCs w:val="28"/>
        </w:rPr>
        <w:t xml:space="preserve">Делители и кратные числа, наибольший общий делитель и наименьшее общее кратное. Делимость суммы и произведения. Деление с остатком. </w:t>
      </w:r>
    </w:p>
    <w:p w:rsidR="006E7642" w:rsidRPr="006E7642" w:rsidRDefault="009118D9" w:rsidP="009118D9">
      <w:pPr>
        <w:pStyle w:val="TableParagraph"/>
        <w:ind w:right="-1" w:firstLine="567"/>
        <w:jc w:val="both"/>
        <w:rPr>
          <w:b/>
          <w:i/>
          <w:sz w:val="28"/>
          <w:szCs w:val="28"/>
        </w:rPr>
      </w:pPr>
      <w:r w:rsidRPr="006E7642">
        <w:rPr>
          <w:b/>
          <w:i/>
          <w:sz w:val="28"/>
          <w:szCs w:val="28"/>
        </w:rPr>
        <w:t xml:space="preserve">Дроби </w:t>
      </w:r>
    </w:p>
    <w:p w:rsidR="006E7642" w:rsidRDefault="009118D9" w:rsidP="009118D9">
      <w:pPr>
        <w:pStyle w:val="TableParagraph"/>
        <w:ind w:right="-1" w:firstLine="567"/>
        <w:jc w:val="both"/>
        <w:rPr>
          <w:sz w:val="28"/>
          <w:szCs w:val="28"/>
        </w:rPr>
      </w:pPr>
      <w:r w:rsidRPr="009118D9">
        <w:rPr>
          <w:sz w:val="28"/>
          <w:szCs w:val="28"/>
        </w:rPr>
        <w:t xml:space="preserve">Обыкновенная дробь, основное свойство дроби, сокращение дробей. Сравнение и упорядочивание дробей. Решение задач на нахождение части от </w:t>
      </w:r>
      <w:r w:rsidRPr="009118D9">
        <w:rPr>
          <w:sz w:val="28"/>
          <w:szCs w:val="28"/>
        </w:rPr>
        <w:lastRenderedPageBreak/>
        <w:t xml:space="preserve">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w:t>
      </w:r>
    </w:p>
    <w:p w:rsidR="006E7642" w:rsidRDefault="009118D9" w:rsidP="009118D9">
      <w:pPr>
        <w:pStyle w:val="TableParagraph"/>
        <w:ind w:right="-1" w:firstLine="567"/>
        <w:jc w:val="both"/>
        <w:rPr>
          <w:sz w:val="28"/>
          <w:szCs w:val="28"/>
        </w:rPr>
      </w:pPr>
      <w:r w:rsidRPr="009118D9">
        <w:rPr>
          <w:sz w:val="28"/>
          <w:szCs w:val="28"/>
        </w:rPr>
        <w:t xml:space="preserve">Отношение. Деление в данном отношении. Масштаб, пропорция. Применение пропорций при решении задач. </w:t>
      </w:r>
    </w:p>
    <w:p w:rsidR="006E7642" w:rsidRDefault="009118D9" w:rsidP="009118D9">
      <w:pPr>
        <w:pStyle w:val="TableParagraph"/>
        <w:ind w:right="-1" w:firstLine="567"/>
        <w:jc w:val="both"/>
        <w:rPr>
          <w:sz w:val="28"/>
          <w:szCs w:val="28"/>
        </w:rPr>
      </w:pPr>
      <w:r w:rsidRPr="009118D9">
        <w:rPr>
          <w:sz w:val="28"/>
          <w:szCs w:val="28"/>
        </w:rP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 </w:t>
      </w:r>
    </w:p>
    <w:p w:rsidR="006E7642" w:rsidRPr="006E7642" w:rsidRDefault="009118D9" w:rsidP="009118D9">
      <w:pPr>
        <w:pStyle w:val="TableParagraph"/>
        <w:ind w:right="-1" w:firstLine="567"/>
        <w:jc w:val="both"/>
        <w:rPr>
          <w:b/>
          <w:i/>
          <w:sz w:val="28"/>
          <w:szCs w:val="28"/>
        </w:rPr>
      </w:pPr>
      <w:r w:rsidRPr="006E7642">
        <w:rPr>
          <w:b/>
          <w:i/>
          <w:sz w:val="28"/>
          <w:szCs w:val="28"/>
        </w:rPr>
        <w:t xml:space="preserve">Положительные и отрицательные числа </w:t>
      </w:r>
    </w:p>
    <w:p w:rsidR="006E7642" w:rsidRDefault="009118D9" w:rsidP="009118D9">
      <w:pPr>
        <w:pStyle w:val="TableParagraph"/>
        <w:ind w:right="-1" w:firstLine="567"/>
        <w:jc w:val="both"/>
        <w:rPr>
          <w:sz w:val="28"/>
          <w:szCs w:val="28"/>
        </w:rPr>
      </w:pPr>
      <w:r w:rsidRPr="009118D9">
        <w:rPr>
          <w:sz w:val="28"/>
          <w:szCs w:val="28"/>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w:t>
      </w:r>
    </w:p>
    <w:p w:rsidR="006E7642" w:rsidRDefault="009118D9" w:rsidP="009118D9">
      <w:pPr>
        <w:pStyle w:val="TableParagraph"/>
        <w:ind w:right="-1" w:firstLine="567"/>
        <w:jc w:val="both"/>
        <w:rPr>
          <w:sz w:val="28"/>
          <w:szCs w:val="28"/>
        </w:rPr>
      </w:pPr>
      <w:r w:rsidRPr="009118D9">
        <w:rPr>
          <w:sz w:val="28"/>
          <w:szCs w:val="28"/>
        </w:rPr>
        <w:t xml:space="preserve">Прямоугольная система координат на плоскости. Координаты точки на плоскости, абсцисса и ордината. Построение точек и фигур на координатной плоскости. </w:t>
      </w:r>
    </w:p>
    <w:p w:rsidR="006E7642" w:rsidRPr="006E7642" w:rsidRDefault="009118D9" w:rsidP="009118D9">
      <w:pPr>
        <w:pStyle w:val="TableParagraph"/>
        <w:ind w:right="-1" w:firstLine="567"/>
        <w:jc w:val="both"/>
        <w:rPr>
          <w:b/>
          <w:i/>
          <w:sz w:val="28"/>
          <w:szCs w:val="28"/>
        </w:rPr>
      </w:pPr>
      <w:r w:rsidRPr="006E7642">
        <w:rPr>
          <w:b/>
          <w:i/>
          <w:sz w:val="28"/>
          <w:szCs w:val="28"/>
        </w:rPr>
        <w:t xml:space="preserve">Буквенные выражения </w:t>
      </w:r>
    </w:p>
    <w:p w:rsidR="006E7642" w:rsidRDefault="009118D9" w:rsidP="009118D9">
      <w:pPr>
        <w:pStyle w:val="TableParagraph"/>
        <w:ind w:right="-1" w:firstLine="567"/>
        <w:jc w:val="both"/>
        <w:rPr>
          <w:sz w:val="28"/>
          <w:szCs w:val="28"/>
        </w:rPr>
      </w:pPr>
      <w:r w:rsidRPr="009118D9">
        <w:rPr>
          <w:sz w:val="28"/>
          <w:szCs w:val="28"/>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 </w:t>
      </w:r>
    </w:p>
    <w:p w:rsidR="006E7642" w:rsidRPr="006E7642" w:rsidRDefault="009118D9" w:rsidP="009118D9">
      <w:pPr>
        <w:pStyle w:val="TableParagraph"/>
        <w:ind w:right="-1" w:firstLine="567"/>
        <w:jc w:val="both"/>
        <w:rPr>
          <w:b/>
          <w:i/>
          <w:sz w:val="28"/>
          <w:szCs w:val="28"/>
        </w:rPr>
      </w:pPr>
      <w:r w:rsidRPr="006E7642">
        <w:rPr>
          <w:b/>
          <w:i/>
          <w:sz w:val="28"/>
          <w:szCs w:val="28"/>
        </w:rPr>
        <w:t xml:space="preserve">Решение текстовых задач </w:t>
      </w:r>
    </w:p>
    <w:p w:rsidR="006E7642" w:rsidRDefault="009118D9" w:rsidP="009118D9">
      <w:pPr>
        <w:pStyle w:val="TableParagraph"/>
        <w:ind w:right="-1" w:firstLine="567"/>
        <w:jc w:val="both"/>
        <w:rPr>
          <w:sz w:val="28"/>
          <w:szCs w:val="28"/>
        </w:rPr>
      </w:pPr>
      <w:r w:rsidRPr="009118D9">
        <w:rPr>
          <w:sz w:val="28"/>
          <w:szCs w:val="28"/>
        </w:rPr>
        <w:t xml:space="preserve">Решение текстовых задач арифметическим способом. Решение логических задач. Решение задач перебором всех возможных вариантов. </w:t>
      </w:r>
    </w:p>
    <w:p w:rsidR="006E7642" w:rsidRDefault="009118D9" w:rsidP="009118D9">
      <w:pPr>
        <w:pStyle w:val="TableParagraph"/>
        <w:ind w:right="-1" w:firstLine="567"/>
        <w:jc w:val="both"/>
        <w:rPr>
          <w:sz w:val="28"/>
          <w:szCs w:val="28"/>
        </w:rPr>
      </w:pPr>
      <w:r w:rsidRPr="009118D9">
        <w:rPr>
          <w:sz w:val="28"/>
          <w:szCs w:val="28"/>
        </w:rP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w:t>
      </w:r>
    </w:p>
    <w:p w:rsidR="006E7642" w:rsidRDefault="009118D9" w:rsidP="009118D9">
      <w:pPr>
        <w:pStyle w:val="TableParagraph"/>
        <w:ind w:right="-1" w:firstLine="567"/>
        <w:jc w:val="both"/>
        <w:rPr>
          <w:sz w:val="28"/>
          <w:szCs w:val="28"/>
        </w:rPr>
      </w:pPr>
      <w:r w:rsidRPr="009118D9">
        <w:rPr>
          <w:sz w:val="28"/>
          <w:szCs w:val="28"/>
        </w:rPr>
        <w:t xml:space="preserve">Решение задач, связанных с отношением, пропорциональностью величин, процентами; решение основных задач на дроби и проценты. </w:t>
      </w:r>
    </w:p>
    <w:p w:rsidR="006E7642" w:rsidRDefault="009118D9" w:rsidP="009118D9">
      <w:pPr>
        <w:pStyle w:val="TableParagraph"/>
        <w:ind w:right="-1" w:firstLine="567"/>
        <w:jc w:val="both"/>
        <w:rPr>
          <w:sz w:val="28"/>
          <w:szCs w:val="28"/>
        </w:rPr>
      </w:pPr>
      <w:r w:rsidRPr="009118D9">
        <w:rPr>
          <w:sz w:val="28"/>
          <w:szCs w:val="28"/>
        </w:rPr>
        <w:t xml:space="preserve">Оценка и прикидка, округление результата. Составление буквенных выражений по условию задачи. </w:t>
      </w:r>
    </w:p>
    <w:p w:rsidR="006E7642" w:rsidRDefault="009118D9" w:rsidP="009118D9">
      <w:pPr>
        <w:pStyle w:val="TableParagraph"/>
        <w:ind w:right="-1" w:firstLine="567"/>
        <w:jc w:val="both"/>
        <w:rPr>
          <w:sz w:val="28"/>
          <w:szCs w:val="28"/>
        </w:rPr>
      </w:pPr>
      <w:r w:rsidRPr="009118D9">
        <w:rPr>
          <w:sz w:val="28"/>
          <w:szCs w:val="28"/>
        </w:rPr>
        <w:t xml:space="preserve">Представление данных с помощью таблиц и диаграмм. Столбчатые диаграммы: чтение и построение. Чтение круговых диаграмм. </w:t>
      </w:r>
    </w:p>
    <w:p w:rsidR="006E7642" w:rsidRPr="006E7642" w:rsidRDefault="009118D9" w:rsidP="009118D9">
      <w:pPr>
        <w:pStyle w:val="TableParagraph"/>
        <w:ind w:right="-1" w:firstLine="567"/>
        <w:jc w:val="both"/>
        <w:rPr>
          <w:b/>
          <w:i/>
          <w:sz w:val="28"/>
          <w:szCs w:val="28"/>
        </w:rPr>
      </w:pPr>
      <w:r w:rsidRPr="006E7642">
        <w:rPr>
          <w:b/>
          <w:i/>
          <w:sz w:val="28"/>
          <w:szCs w:val="28"/>
        </w:rPr>
        <w:t xml:space="preserve">Наглядная геометрия </w:t>
      </w:r>
    </w:p>
    <w:p w:rsidR="006E7642" w:rsidRDefault="009118D9" w:rsidP="009118D9">
      <w:pPr>
        <w:pStyle w:val="TableParagraph"/>
        <w:ind w:right="-1" w:firstLine="567"/>
        <w:jc w:val="both"/>
        <w:rPr>
          <w:sz w:val="28"/>
          <w:szCs w:val="28"/>
        </w:rPr>
      </w:pPr>
      <w:r w:rsidRPr="009118D9">
        <w:rPr>
          <w:sz w:val="28"/>
          <w:szCs w:val="28"/>
        </w:rP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круг. </w:t>
      </w:r>
    </w:p>
    <w:p w:rsidR="006E7642" w:rsidRDefault="009118D9" w:rsidP="009118D9">
      <w:pPr>
        <w:pStyle w:val="TableParagraph"/>
        <w:ind w:right="-1" w:firstLine="567"/>
        <w:jc w:val="both"/>
        <w:rPr>
          <w:sz w:val="28"/>
          <w:szCs w:val="28"/>
        </w:rPr>
      </w:pPr>
      <w:r w:rsidRPr="009118D9">
        <w:rPr>
          <w:sz w:val="28"/>
          <w:szCs w:val="28"/>
        </w:rPr>
        <w:t xml:space="preserve">Взаимное расположение двух прямых на плоскости, параллельные прямые, перпендикулярные прямые. </w:t>
      </w:r>
    </w:p>
    <w:p w:rsidR="006E7642" w:rsidRDefault="009118D9" w:rsidP="009118D9">
      <w:pPr>
        <w:pStyle w:val="TableParagraph"/>
        <w:ind w:right="-1" w:firstLine="567"/>
        <w:jc w:val="both"/>
        <w:rPr>
          <w:sz w:val="28"/>
          <w:szCs w:val="28"/>
        </w:rPr>
      </w:pPr>
      <w:r w:rsidRPr="009118D9">
        <w:rPr>
          <w:sz w:val="28"/>
          <w:szCs w:val="28"/>
        </w:rPr>
        <w:t xml:space="preserve">Измерение расстояний: между двумя точками, от точки до прямой, длина маршрута на квадратной сетке. Измерение и построение углов с </w:t>
      </w:r>
      <w:r w:rsidRPr="009118D9">
        <w:rPr>
          <w:sz w:val="28"/>
          <w:szCs w:val="28"/>
        </w:rPr>
        <w:lastRenderedPageBreak/>
        <w:t xml:space="preserve">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rsidR="006E7642" w:rsidRDefault="009118D9" w:rsidP="009118D9">
      <w:pPr>
        <w:pStyle w:val="TableParagraph"/>
        <w:ind w:right="-1" w:firstLine="567"/>
        <w:jc w:val="both"/>
        <w:rPr>
          <w:sz w:val="28"/>
          <w:szCs w:val="28"/>
        </w:rPr>
      </w:pPr>
      <w:r w:rsidRPr="009118D9">
        <w:rPr>
          <w:sz w:val="28"/>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E7642" w:rsidRDefault="009118D9" w:rsidP="009118D9">
      <w:pPr>
        <w:pStyle w:val="TableParagraph"/>
        <w:ind w:right="-1" w:firstLine="567"/>
        <w:jc w:val="both"/>
        <w:rPr>
          <w:sz w:val="28"/>
          <w:szCs w:val="28"/>
        </w:rPr>
      </w:pPr>
      <w:r w:rsidRPr="009118D9">
        <w:rPr>
          <w:sz w:val="28"/>
          <w:szCs w:val="28"/>
        </w:rPr>
        <w:t xml:space="preserve"> Симметрия: центральная, осевая и зеркальная симметрии. </w:t>
      </w:r>
    </w:p>
    <w:p w:rsidR="006E7642" w:rsidRDefault="009118D9" w:rsidP="009118D9">
      <w:pPr>
        <w:pStyle w:val="TableParagraph"/>
        <w:ind w:right="-1" w:firstLine="567"/>
        <w:jc w:val="both"/>
        <w:rPr>
          <w:sz w:val="28"/>
          <w:szCs w:val="28"/>
        </w:rPr>
      </w:pPr>
      <w:r w:rsidRPr="009118D9">
        <w:rPr>
          <w:sz w:val="28"/>
          <w:szCs w:val="28"/>
        </w:rPr>
        <w:t xml:space="preserve">Построение симметричных фигур. </w:t>
      </w:r>
    </w:p>
    <w:p w:rsidR="006E7642" w:rsidRDefault="009118D9" w:rsidP="009118D9">
      <w:pPr>
        <w:pStyle w:val="TableParagraph"/>
        <w:ind w:right="-1" w:firstLine="567"/>
        <w:jc w:val="both"/>
        <w:rPr>
          <w:sz w:val="28"/>
          <w:szCs w:val="28"/>
        </w:rPr>
      </w:pPr>
      <w:r w:rsidRPr="009118D9">
        <w:rPr>
          <w:sz w:val="28"/>
          <w:szCs w:val="28"/>
        </w:rP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 </w:t>
      </w:r>
    </w:p>
    <w:p w:rsidR="006E7642" w:rsidRDefault="009118D9" w:rsidP="009118D9">
      <w:pPr>
        <w:pStyle w:val="TableParagraph"/>
        <w:ind w:right="-1" w:firstLine="567"/>
        <w:jc w:val="both"/>
        <w:rPr>
          <w:sz w:val="28"/>
          <w:szCs w:val="28"/>
        </w:rPr>
      </w:pPr>
      <w:r w:rsidRPr="009118D9">
        <w:rPr>
          <w:sz w:val="28"/>
          <w:szCs w:val="28"/>
        </w:rPr>
        <w:t xml:space="preserve">Понятие объёма, единицы измерения объёма. Объём прямоугольного параллелепипеда, куба. </w:t>
      </w:r>
    </w:p>
    <w:p w:rsidR="006E7642" w:rsidRDefault="006E7642" w:rsidP="009118D9">
      <w:pPr>
        <w:pStyle w:val="TableParagraph"/>
        <w:ind w:right="-1" w:firstLine="567"/>
        <w:jc w:val="both"/>
        <w:rPr>
          <w:sz w:val="28"/>
          <w:szCs w:val="28"/>
        </w:rPr>
      </w:pPr>
    </w:p>
    <w:p w:rsidR="006E7642" w:rsidRPr="006E7642" w:rsidRDefault="009118D9" w:rsidP="009118D9">
      <w:pPr>
        <w:pStyle w:val="TableParagraph"/>
        <w:ind w:right="-1" w:firstLine="567"/>
        <w:jc w:val="both"/>
        <w:rPr>
          <w:b/>
          <w:sz w:val="28"/>
          <w:szCs w:val="28"/>
        </w:rPr>
      </w:pPr>
      <w:r w:rsidRPr="006E7642">
        <w:rPr>
          <w:b/>
          <w:sz w:val="28"/>
          <w:szCs w:val="28"/>
        </w:rPr>
        <w:t>П</w:t>
      </w:r>
      <w:r w:rsidR="006E7642">
        <w:rPr>
          <w:b/>
          <w:sz w:val="28"/>
          <w:szCs w:val="28"/>
        </w:rPr>
        <w:t>редметные результаты</w:t>
      </w:r>
    </w:p>
    <w:p w:rsidR="006E7642" w:rsidRDefault="009118D9" w:rsidP="009118D9">
      <w:pPr>
        <w:pStyle w:val="TableParagraph"/>
        <w:ind w:right="-1" w:firstLine="567"/>
        <w:jc w:val="both"/>
        <w:rPr>
          <w:sz w:val="28"/>
          <w:szCs w:val="28"/>
        </w:rPr>
      </w:pPr>
      <w:r w:rsidRPr="006E7642">
        <w:rPr>
          <w:b/>
          <w:sz w:val="28"/>
          <w:szCs w:val="28"/>
        </w:rPr>
        <w:t>Предметные результаты освоения программы учебного курса к концу обучения в 5 классе</w:t>
      </w:r>
      <w:r w:rsidRPr="009118D9">
        <w:rPr>
          <w:sz w:val="28"/>
          <w:szCs w:val="28"/>
        </w:rPr>
        <w:t xml:space="preserve">: </w:t>
      </w:r>
    </w:p>
    <w:p w:rsidR="006E7642" w:rsidRPr="006E7642" w:rsidRDefault="009118D9" w:rsidP="009118D9">
      <w:pPr>
        <w:pStyle w:val="TableParagraph"/>
        <w:ind w:right="-1" w:firstLine="567"/>
        <w:jc w:val="both"/>
        <w:rPr>
          <w:b/>
          <w:i/>
          <w:sz w:val="28"/>
          <w:szCs w:val="28"/>
        </w:rPr>
      </w:pPr>
      <w:r w:rsidRPr="006E7642">
        <w:rPr>
          <w:b/>
          <w:i/>
          <w:sz w:val="28"/>
          <w:szCs w:val="28"/>
        </w:rPr>
        <w:t xml:space="preserve">Числа и вычисления </w:t>
      </w:r>
    </w:p>
    <w:p w:rsidR="006E7642" w:rsidRDefault="009118D9" w:rsidP="009118D9">
      <w:pPr>
        <w:pStyle w:val="TableParagraph"/>
        <w:ind w:right="-1" w:firstLine="567"/>
        <w:jc w:val="both"/>
        <w:rPr>
          <w:sz w:val="28"/>
          <w:szCs w:val="28"/>
        </w:rPr>
      </w:pPr>
      <w:r w:rsidRPr="009118D9">
        <w:rPr>
          <w:sz w:val="28"/>
          <w:szCs w:val="28"/>
        </w:rPr>
        <w:t xml:space="preserve">Понимать и правильно употреблять термины, связанные с натуральными числами, обыкновенными и десятичными дробями. </w:t>
      </w:r>
    </w:p>
    <w:p w:rsidR="006E7642" w:rsidRDefault="009118D9" w:rsidP="009118D9">
      <w:pPr>
        <w:pStyle w:val="TableParagraph"/>
        <w:ind w:right="-1" w:firstLine="567"/>
        <w:jc w:val="both"/>
        <w:rPr>
          <w:sz w:val="28"/>
          <w:szCs w:val="28"/>
        </w:rPr>
      </w:pPr>
      <w:r w:rsidRPr="009118D9">
        <w:rPr>
          <w:sz w:val="28"/>
          <w:szCs w:val="28"/>
        </w:rPr>
        <w:t xml:space="preserve">Сравнивать и упорядочивать натуральные числа, сравнивать в простейших случаях обыкновенные дроби, десятичные дроби. </w:t>
      </w:r>
    </w:p>
    <w:p w:rsidR="006E7642" w:rsidRDefault="009118D9" w:rsidP="009118D9">
      <w:pPr>
        <w:pStyle w:val="TableParagraph"/>
        <w:ind w:right="-1" w:firstLine="567"/>
        <w:jc w:val="both"/>
        <w:rPr>
          <w:sz w:val="28"/>
          <w:szCs w:val="28"/>
        </w:rPr>
      </w:pPr>
      <w:r w:rsidRPr="009118D9">
        <w:rPr>
          <w:sz w:val="28"/>
          <w:szCs w:val="28"/>
        </w:rP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rsidR="006E7642" w:rsidRDefault="009118D9" w:rsidP="009118D9">
      <w:pPr>
        <w:pStyle w:val="TableParagraph"/>
        <w:ind w:right="-1" w:firstLine="567"/>
        <w:jc w:val="both"/>
        <w:rPr>
          <w:sz w:val="28"/>
          <w:szCs w:val="28"/>
        </w:rPr>
      </w:pPr>
      <w:r w:rsidRPr="009118D9">
        <w:rPr>
          <w:sz w:val="28"/>
          <w:szCs w:val="28"/>
        </w:rPr>
        <w:t xml:space="preserve">Выполнять арифметические действия с натуральными числами, с обыкновенными дробями в простейших случаях. </w:t>
      </w:r>
    </w:p>
    <w:p w:rsidR="006E7642" w:rsidRDefault="009118D9" w:rsidP="009118D9">
      <w:pPr>
        <w:pStyle w:val="TableParagraph"/>
        <w:ind w:right="-1" w:firstLine="567"/>
        <w:jc w:val="both"/>
        <w:rPr>
          <w:sz w:val="28"/>
          <w:szCs w:val="28"/>
        </w:rPr>
      </w:pPr>
      <w:r w:rsidRPr="009118D9">
        <w:rPr>
          <w:sz w:val="28"/>
          <w:szCs w:val="28"/>
        </w:rPr>
        <w:t xml:space="preserve">Выполнять проверку, прикидку результата вычислений. </w:t>
      </w:r>
    </w:p>
    <w:p w:rsidR="006E7642" w:rsidRDefault="009118D9" w:rsidP="009118D9">
      <w:pPr>
        <w:pStyle w:val="TableParagraph"/>
        <w:ind w:right="-1" w:firstLine="567"/>
        <w:jc w:val="both"/>
        <w:rPr>
          <w:sz w:val="28"/>
          <w:szCs w:val="28"/>
        </w:rPr>
      </w:pPr>
      <w:r w:rsidRPr="009118D9">
        <w:rPr>
          <w:sz w:val="28"/>
          <w:szCs w:val="28"/>
        </w:rPr>
        <w:t xml:space="preserve">Округлять натуральные числа. </w:t>
      </w:r>
    </w:p>
    <w:p w:rsidR="006E7642" w:rsidRPr="006E7642" w:rsidRDefault="009118D9" w:rsidP="009118D9">
      <w:pPr>
        <w:pStyle w:val="TableParagraph"/>
        <w:ind w:right="-1" w:firstLine="567"/>
        <w:jc w:val="both"/>
        <w:rPr>
          <w:b/>
          <w:i/>
          <w:sz w:val="28"/>
          <w:szCs w:val="28"/>
        </w:rPr>
      </w:pPr>
      <w:r w:rsidRPr="006E7642">
        <w:rPr>
          <w:b/>
          <w:i/>
          <w:sz w:val="28"/>
          <w:szCs w:val="28"/>
        </w:rPr>
        <w:t xml:space="preserve">Решение текстовых задач </w:t>
      </w:r>
    </w:p>
    <w:p w:rsidR="006E7642" w:rsidRDefault="009118D9" w:rsidP="009118D9">
      <w:pPr>
        <w:pStyle w:val="TableParagraph"/>
        <w:ind w:right="-1" w:firstLine="567"/>
        <w:jc w:val="both"/>
        <w:rPr>
          <w:sz w:val="28"/>
          <w:szCs w:val="28"/>
        </w:rPr>
      </w:pPr>
      <w:r w:rsidRPr="009118D9">
        <w:rPr>
          <w:sz w:val="28"/>
          <w:szCs w:val="28"/>
        </w:rPr>
        <w:t xml:space="preserve">Решать текстовые задачи арифметическим способом и с помощью организованного конечного перебора всех возможных вариантов. </w:t>
      </w:r>
    </w:p>
    <w:p w:rsidR="006E7642" w:rsidRDefault="009118D9" w:rsidP="009118D9">
      <w:pPr>
        <w:pStyle w:val="TableParagraph"/>
        <w:ind w:right="-1" w:firstLine="567"/>
        <w:jc w:val="both"/>
        <w:rPr>
          <w:sz w:val="28"/>
          <w:szCs w:val="28"/>
        </w:rPr>
      </w:pPr>
      <w:r w:rsidRPr="009118D9">
        <w:rPr>
          <w:sz w:val="28"/>
          <w:szCs w:val="28"/>
        </w:rPr>
        <w:t xml:space="preserve">Решать задачи, содержащие зависимости, связывающие величины: скорость, время, расстояние, цена, количество, стоимость. </w:t>
      </w:r>
    </w:p>
    <w:p w:rsidR="006E7642" w:rsidRDefault="009118D9" w:rsidP="009118D9">
      <w:pPr>
        <w:pStyle w:val="TableParagraph"/>
        <w:ind w:right="-1" w:firstLine="567"/>
        <w:jc w:val="both"/>
        <w:rPr>
          <w:sz w:val="28"/>
          <w:szCs w:val="28"/>
        </w:rPr>
      </w:pPr>
      <w:r w:rsidRPr="009118D9">
        <w:rPr>
          <w:sz w:val="28"/>
          <w:szCs w:val="28"/>
        </w:rPr>
        <w:t xml:space="preserve">Использовать краткие записи, схемы, таблицы, обозначения при решении задач. </w:t>
      </w:r>
    </w:p>
    <w:p w:rsidR="006E7642" w:rsidRDefault="009118D9" w:rsidP="009118D9">
      <w:pPr>
        <w:pStyle w:val="TableParagraph"/>
        <w:ind w:right="-1" w:firstLine="567"/>
        <w:jc w:val="both"/>
        <w:rPr>
          <w:sz w:val="28"/>
          <w:szCs w:val="28"/>
        </w:rPr>
      </w:pPr>
      <w:r w:rsidRPr="009118D9">
        <w:rPr>
          <w:sz w:val="28"/>
          <w:szCs w:val="28"/>
        </w:rPr>
        <w:t xml:space="preserve">Пользоваться основными единицами измерения: цены, массы, расстояния, времени, скорости, выражать одни единицы величины через другие. </w:t>
      </w:r>
    </w:p>
    <w:p w:rsidR="006E7642" w:rsidRDefault="009118D9" w:rsidP="009118D9">
      <w:pPr>
        <w:pStyle w:val="TableParagraph"/>
        <w:ind w:right="-1" w:firstLine="567"/>
        <w:jc w:val="both"/>
        <w:rPr>
          <w:sz w:val="28"/>
          <w:szCs w:val="28"/>
        </w:rPr>
      </w:pPr>
      <w:r w:rsidRPr="009118D9">
        <w:rPr>
          <w:sz w:val="28"/>
          <w:szCs w:val="28"/>
        </w:rPr>
        <w:t xml:space="preserve">Извлекать, анализировать, оценивать информацию, представленную в </w:t>
      </w:r>
      <w:r w:rsidRPr="009118D9">
        <w:rPr>
          <w:sz w:val="28"/>
          <w:szCs w:val="28"/>
        </w:rPr>
        <w:lastRenderedPageBreak/>
        <w:t xml:space="preserve">таблице, на столбчатой диаграмме, интерпретировать представленные данные, использовать данные при решении задач. </w:t>
      </w:r>
    </w:p>
    <w:p w:rsidR="006E7642" w:rsidRPr="006E7642" w:rsidRDefault="009118D9" w:rsidP="009118D9">
      <w:pPr>
        <w:pStyle w:val="TableParagraph"/>
        <w:ind w:right="-1" w:firstLine="567"/>
        <w:jc w:val="both"/>
        <w:rPr>
          <w:b/>
          <w:i/>
          <w:sz w:val="28"/>
          <w:szCs w:val="28"/>
        </w:rPr>
      </w:pPr>
      <w:r w:rsidRPr="006E7642">
        <w:rPr>
          <w:b/>
          <w:i/>
          <w:sz w:val="28"/>
          <w:szCs w:val="28"/>
        </w:rPr>
        <w:t xml:space="preserve">Наглядная геометрия </w:t>
      </w:r>
    </w:p>
    <w:p w:rsidR="006E7642" w:rsidRDefault="009118D9" w:rsidP="009118D9">
      <w:pPr>
        <w:pStyle w:val="TableParagraph"/>
        <w:ind w:right="-1" w:firstLine="567"/>
        <w:jc w:val="both"/>
        <w:rPr>
          <w:sz w:val="28"/>
          <w:szCs w:val="28"/>
        </w:rPr>
      </w:pPr>
      <w:r w:rsidRPr="009118D9">
        <w:rPr>
          <w:sz w:val="28"/>
          <w:szCs w:val="28"/>
        </w:rPr>
        <w:t xml:space="preserve">Пользоваться геометрическими понятиями: точка, прямая, отрезок, луч, угол, многоугольник, окружность, круг. </w:t>
      </w:r>
    </w:p>
    <w:p w:rsidR="006E7642" w:rsidRDefault="009118D9" w:rsidP="009118D9">
      <w:pPr>
        <w:pStyle w:val="TableParagraph"/>
        <w:ind w:right="-1" w:firstLine="567"/>
        <w:jc w:val="both"/>
        <w:rPr>
          <w:sz w:val="28"/>
          <w:szCs w:val="28"/>
        </w:rPr>
      </w:pPr>
      <w:r w:rsidRPr="009118D9">
        <w:rPr>
          <w:sz w:val="28"/>
          <w:szCs w:val="28"/>
        </w:rPr>
        <w:t xml:space="preserve">Приводить примеры объектов окружающего мира, имеющих форму изученных геометрических фигур. </w:t>
      </w:r>
    </w:p>
    <w:p w:rsidR="006E7642" w:rsidRDefault="009118D9" w:rsidP="009118D9">
      <w:pPr>
        <w:pStyle w:val="TableParagraph"/>
        <w:ind w:right="-1" w:firstLine="567"/>
        <w:jc w:val="both"/>
        <w:rPr>
          <w:sz w:val="28"/>
          <w:szCs w:val="28"/>
        </w:rPr>
      </w:pPr>
      <w:r w:rsidRPr="009118D9">
        <w:rPr>
          <w:sz w:val="28"/>
          <w:szCs w:val="28"/>
        </w:rP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p w:rsidR="006E7642" w:rsidRDefault="009118D9" w:rsidP="009118D9">
      <w:pPr>
        <w:pStyle w:val="TableParagraph"/>
        <w:ind w:right="-1" w:firstLine="567"/>
        <w:jc w:val="both"/>
        <w:rPr>
          <w:sz w:val="28"/>
          <w:szCs w:val="28"/>
        </w:rPr>
      </w:pPr>
      <w:r w:rsidRPr="009118D9">
        <w:rPr>
          <w:sz w:val="28"/>
          <w:szCs w:val="28"/>
        </w:rPr>
        <w:t xml:space="preserve">Изображать изученные геометрические фигуры на нелинованной и клетчатой бумаге с помощью циркуля и линейки. </w:t>
      </w:r>
    </w:p>
    <w:p w:rsidR="006E7642" w:rsidRDefault="009118D9" w:rsidP="009118D9">
      <w:pPr>
        <w:pStyle w:val="TableParagraph"/>
        <w:ind w:right="-1" w:firstLine="567"/>
        <w:jc w:val="both"/>
        <w:rPr>
          <w:sz w:val="28"/>
          <w:szCs w:val="28"/>
        </w:rPr>
      </w:pPr>
      <w:r w:rsidRPr="009118D9">
        <w:rPr>
          <w:sz w:val="28"/>
          <w:szCs w:val="28"/>
        </w:rP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p w:rsidR="006E7642" w:rsidRDefault="009118D9" w:rsidP="009118D9">
      <w:pPr>
        <w:pStyle w:val="TableParagraph"/>
        <w:ind w:right="-1" w:firstLine="567"/>
        <w:jc w:val="both"/>
        <w:rPr>
          <w:sz w:val="28"/>
          <w:szCs w:val="28"/>
        </w:rPr>
      </w:pPr>
      <w:r w:rsidRPr="009118D9">
        <w:rPr>
          <w:sz w:val="28"/>
          <w:szCs w:val="28"/>
        </w:rPr>
        <w:t xml:space="preserve">Использовать свойства сторон и углов прямоугольника, квадрата для их построения, вычисления площади и периметра. </w:t>
      </w:r>
    </w:p>
    <w:p w:rsidR="006E7642" w:rsidRDefault="009118D9" w:rsidP="009118D9">
      <w:pPr>
        <w:pStyle w:val="TableParagraph"/>
        <w:ind w:right="-1" w:firstLine="567"/>
        <w:jc w:val="both"/>
        <w:rPr>
          <w:sz w:val="28"/>
          <w:szCs w:val="28"/>
        </w:rPr>
      </w:pPr>
      <w:r w:rsidRPr="009118D9">
        <w:rPr>
          <w:sz w:val="28"/>
          <w:szCs w:val="28"/>
        </w:rP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p w:rsidR="006E7642" w:rsidRDefault="009118D9" w:rsidP="009118D9">
      <w:pPr>
        <w:pStyle w:val="TableParagraph"/>
        <w:ind w:right="-1" w:firstLine="567"/>
        <w:jc w:val="both"/>
        <w:rPr>
          <w:sz w:val="28"/>
          <w:szCs w:val="28"/>
        </w:rPr>
      </w:pPr>
      <w:r w:rsidRPr="009118D9">
        <w:rPr>
          <w:sz w:val="28"/>
          <w:szCs w:val="28"/>
        </w:rPr>
        <w:t xml:space="preserve">Пользоваться основными метрическими единицами измерения длины, площади; выражать одни единицы величины через другие. </w:t>
      </w:r>
    </w:p>
    <w:p w:rsidR="006E7642" w:rsidRDefault="009118D9" w:rsidP="009118D9">
      <w:pPr>
        <w:pStyle w:val="TableParagraph"/>
        <w:ind w:right="-1" w:firstLine="567"/>
        <w:jc w:val="both"/>
        <w:rPr>
          <w:sz w:val="28"/>
          <w:szCs w:val="28"/>
        </w:rPr>
      </w:pPr>
      <w:r w:rsidRPr="009118D9">
        <w:rPr>
          <w:sz w:val="28"/>
          <w:szCs w:val="28"/>
        </w:rPr>
        <w:t xml:space="preserve">Распознавать параллелепипед, куб, использовать терминологию: вершина, ребро грань, измерения, находить измерения параллелепипеда, куба. </w:t>
      </w:r>
    </w:p>
    <w:p w:rsidR="006E7642" w:rsidRDefault="009118D9" w:rsidP="009118D9">
      <w:pPr>
        <w:pStyle w:val="TableParagraph"/>
        <w:ind w:right="-1" w:firstLine="567"/>
        <w:jc w:val="both"/>
        <w:rPr>
          <w:sz w:val="28"/>
          <w:szCs w:val="28"/>
        </w:rPr>
      </w:pPr>
      <w:r w:rsidRPr="009118D9">
        <w:rPr>
          <w:sz w:val="28"/>
          <w:szCs w:val="28"/>
        </w:rPr>
        <w:t xml:space="preserve">Вычислять объём куба, параллелепипеда по заданным измерениям, пользоваться единицами измерения объёма. </w:t>
      </w:r>
    </w:p>
    <w:p w:rsidR="006E7642" w:rsidRDefault="009118D9" w:rsidP="009118D9">
      <w:pPr>
        <w:pStyle w:val="TableParagraph"/>
        <w:ind w:right="-1" w:firstLine="567"/>
        <w:jc w:val="both"/>
        <w:rPr>
          <w:sz w:val="28"/>
          <w:szCs w:val="28"/>
        </w:rPr>
      </w:pPr>
      <w:r w:rsidRPr="009118D9">
        <w:rPr>
          <w:sz w:val="28"/>
          <w:szCs w:val="28"/>
        </w:rPr>
        <w:t xml:space="preserve">Решать несложные задачи на измерение геометрических величин в практических ситуациях. </w:t>
      </w:r>
    </w:p>
    <w:p w:rsidR="006E7642" w:rsidRPr="006E7642" w:rsidRDefault="009118D9" w:rsidP="009118D9">
      <w:pPr>
        <w:pStyle w:val="TableParagraph"/>
        <w:ind w:right="-1" w:firstLine="567"/>
        <w:jc w:val="both"/>
        <w:rPr>
          <w:b/>
          <w:sz w:val="28"/>
          <w:szCs w:val="28"/>
        </w:rPr>
      </w:pPr>
      <w:r w:rsidRPr="006E7642">
        <w:rPr>
          <w:b/>
          <w:sz w:val="28"/>
          <w:szCs w:val="28"/>
        </w:rPr>
        <w:t xml:space="preserve">Предметные результаты освоения программы учебного курса к концу обучения в 6 классе: </w:t>
      </w:r>
    </w:p>
    <w:p w:rsidR="006E7642" w:rsidRPr="006E7642" w:rsidRDefault="009118D9" w:rsidP="009118D9">
      <w:pPr>
        <w:pStyle w:val="TableParagraph"/>
        <w:ind w:right="-1" w:firstLine="567"/>
        <w:jc w:val="both"/>
        <w:rPr>
          <w:b/>
          <w:i/>
          <w:sz w:val="28"/>
          <w:szCs w:val="28"/>
        </w:rPr>
      </w:pPr>
      <w:r w:rsidRPr="006E7642">
        <w:rPr>
          <w:b/>
          <w:i/>
          <w:sz w:val="28"/>
          <w:szCs w:val="28"/>
        </w:rPr>
        <w:t xml:space="preserve">Числа и вычисления </w:t>
      </w:r>
    </w:p>
    <w:p w:rsidR="006E7642" w:rsidRDefault="009118D9" w:rsidP="009118D9">
      <w:pPr>
        <w:pStyle w:val="TableParagraph"/>
        <w:ind w:right="-1" w:firstLine="567"/>
        <w:jc w:val="both"/>
        <w:rPr>
          <w:sz w:val="28"/>
          <w:szCs w:val="28"/>
        </w:rPr>
      </w:pPr>
      <w:r w:rsidRPr="009118D9">
        <w:rPr>
          <w:sz w:val="28"/>
          <w:szCs w:val="28"/>
        </w:rP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rsidR="006E7642" w:rsidRDefault="009118D9" w:rsidP="009118D9">
      <w:pPr>
        <w:pStyle w:val="TableParagraph"/>
        <w:ind w:right="-1" w:firstLine="567"/>
        <w:jc w:val="both"/>
        <w:rPr>
          <w:sz w:val="28"/>
          <w:szCs w:val="28"/>
        </w:rPr>
      </w:pPr>
      <w:r w:rsidRPr="009118D9">
        <w:rPr>
          <w:sz w:val="28"/>
          <w:szCs w:val="28"/>
        </w:rPr>
        <w:t xml:space="preserve">Сравнивать и упорядочивать целые числа, обыкновенные и десятичные дроби, сравнивать числа одного и разных знаков. </w:t>
      </w:r>
    </w:p>
    <w:p w:rsidR="006E7642" w:rsidRDefault="009118D9" w:rsidP="009118D9">
      <w:pPr>
        <w:pStyle w:val="TableParagraph"/>
        <w:ind w:right="-1" w:firstLine="567"/>
        <w:jc w:val="both"/>
        <w:rPr>
          <w:sz w:val="28"/>
          <w:szCs w:val="28"/>
        </w:rPr>
      </w:pPr>
      <w:r w:rsidRPr="009118D9">
        <w:rPr>
          <w:sz w:val="28"/>
          <w:szCs w:val="28"/>
        </w:rPr>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p>
    <w:p w:rsidR="006E7642" w:rsidRDefault="009118D9" w:rsidP="009118D9">
      <w:pPr>
        <w:pStyle w:val="TableParagraph"/>
        <w:ind w:right="-1" w:firstLine="567"/>
        <w:jc w:val="both"/>
        <w:rPr>
          <w:sz w:val="28"/>
          <w:szCs w:val="28"/>
        </w:rPr>
      </w:pPr>
      <w:r w:rsidRPr="009118D9">
        <w:rPr>
          <w:sz w:val="28"/>
          <w:szCs w:val="28"/>
        </w:rP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rsidR="006E7642" w:rsidRDefault="009118D9" w:rsidP="009118D9">
      <w:pPr>
        <w:pStyle w:val="TableParagraph"/>
        <w:ind w:right="-1" w:firstLine="567"/>
        <w:jc w:val="both"/>
        <w:rPr>
          <w:sz w:val="28"/>
          <w:szCs w:val="28"/>
        </w:rPr>
      </w:pPr>
      <w:r w:rsidRPr="009118D9">
        <w:rPr>
          <w:sz w:val="28"/>
          <w:szCs w:val="28"/>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6E7642" w:rsidRDefault="009118D9" w:rsidP="009118D9">
      <w:pPr>
        <w:pStyle w:val="TableParagraph"/>
        <w:ind w:right="-1" w:firstLine="567"/>
        <w:jc w:val="both"/>
        <w:rPr>
          <w:sz w:val="28"/>
          <w:szCs w:val="28"/>
        </w:rPr>
      </w:pPr>
      <w:r w:rsidRPr="009118D9">
        <w:rPr>
          <w:sz w:val="28"/>
          <w:szCs w:val="28"/>
        </w:rPr>
        <w:lastRenderedPageBreak/>
        <w:t xml:space="preserve">Соотносить точки в прямоугольной системе координат с координатами этой точки. </w:t>
      </w:r>
    </w:p>
    <w:p w:rsidR="006E7642" w:rsidRDefault="009118D9" w:rsidP="009118D9">
      <w:pPr>
        <w:pStyle w:val="TableParagraph"/>
        <w:ind w:right="-1" w:firstLine="567"/>
        <w:jc w:val="both"/>
        <w:rPr>
          <w:sz w:val="28"/>
          <w:szCs w:val="28"/>
        </w:rPr>
      </w:pPr>
      <w:r w:rsidRPr="009118D9">
        <w:rPr>
          <w:sz w:val="28"/>
          <w:szCs w:val="28"/>
        </w:rPr>
        <w:t xml:space="preserve">Округлять целые числа и десятичные дроби, находить приближения чисел. </w:t>
      </w:r>
    </w:p>
    <w:p w:rsidR="006E7642" w:rsidRPr="006E7642" w:rsidRDefault="009118D9" w:rsidP="009118D9">
      <w:pPr>
        <w:pStyle w:val="TableParagraph"/>
        <w:ind w:right="-1" w:firstLine="567"/>
        <w:jc w:val="both"/>
        <w:rPr>
          <w:b/>
          <w:i/>
          <w:sz w:val="28"/>
          <w:szCs w:val="28"/>
        </w:rPr>
      </w:pPr>
      <w:r w:rsidRPr="006E7642">
        <w:rPr>
          <w:b/>
          <w:i/>
          <w:sz w:val="28"/>
          <w:szCs w:val="28"/>
        </w:rPr>
        <w:t xml:space="preserve">Числовые и буквенные выражения </w:t>
      </w:r>
    </w:p>
    <w:p w:rsidR="006E7642" w:rsidRDefault="009118D9" w:rsidP="009118D9">
      <w:pPr>
        <w:pStyle w:val="TableParagraph"/>
        <w:ind w:right="-1" w:firstLine="567"/>
        <w:jc w:val="both"/>
        <w:rPr>
          <w:sz w:val="28"/>
          <w:szCs w:val="28"/>
        </w:rPr>
      </w:pPr>
      <w:r w:rsidRPr="009118D9">
        <w:rPr>
          <w:sz w:val="28"/>
          <w:szCs w:val="28"/>
        </w:rP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p w:rsidR="006E7642" w:rsidRDefault="009118D9" w:rsidP="009118D9">
      <w:pPr>
        <w:pStyle w:val="TableParagraph"/>
        <w:ind w:right="-1" w:firstLine="567"/>
        <w:jc w:val="both"/>
        <w:rPr>
          <w:sz w:val="28"/>
          <w:szCs w:val="28"/>
        </w:rPr>
      </w:pPr>
      <w:r w:rsidRPr="009118D9">
        <w:rPr>
          <w:sz w:val="28"/>
          <w:szCs w:val="28"/>
        </w:rPr>
        <w:t xml:space="preserve">Пользоваться признаками делимости, раскладывать натуральные числа на простые множители. </w:t>
      </w:r>
    </w:p>
    <w:p w:rsidR="006E7642" w:rsidRDefault="009118D9" w:rsidP="009118D9">
      <w:pPr>
        <w:pStyle w:val="TableParagraph"/>
        <w:ind w:right="-1" w:firstLine="567"/>
        <w:jc w:val="both"/>
        <w:rPr>
          <w:sz w:val="28"/>
          <w:szCs w:val="28"/>
        </w:rPr>
      </w:pPr>
      <w:r w:rsidRPr="009118D9">
        <w:rPr>
          <w:sz w:val="28"/>
          <w:szCs w:val="28"/>
        </w:rPr>
        <w:t>Пользоваться масштабом, составлять пропорции и отношения.</w:t>
      </w:r>
    </w:p>
    <w:p w:rsidR="006E7642" w:rsidRDefault="009118D9" w:rsidP="009118D9">
      <w:pPr>
        <w:pStyle w:val="TableParagraph"/>
        <w:ind w:right="-1" w:firstLine="567"/>
        <w:jc w:val="both"/>
        <w:rPr>
          <w:sz w:val="28"/>
          <w:szCs w:val="28"/>
        </w:rPr>
      </w:pPr>
      <w:r w:rsidRPr="009118D9">
        <w:rPr>
          <w:sz w:val="28"/>
          <w:szCs w:val="28"/>
        </w:rP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p>
    <w:p w:rsidR="006E7642" w:rsidRDefault="009118D9" w:rsidP="009118D9">
      <w:pPr>
        <w:pStyle w:val="TableParagraph"/>
        <w:ind w:right="-1" w:firstLine="567"/>
        <w:jc w:val="both"/>
        <w:rPr>
          <w:sz w:val="28"/>
          <w:szCs w:val="28"/>
        </w:rPr>
      </w:pPr>
      <w:r w:rsidRPr="009118D9">
        <w:rPr>
          <w:sz w:val="28"/>
          <w:szCs w:val="28"/>
        </w:rPr>
        <w:t xml:space="preserve">Находить неизвестный компонент равенства. </w:t>
      </w:r>
    </w:p>
    <w:p w:rsidR="006E7642" w:rsidRPr="006E7642" w:rsidRDefault="009118D9" w:rsidP="009118D9">
      <w:pPr>
        <w:pStyle w:val="TableParagraph"/>
        <w:ind w:right="-1" w:firstLine="567"/>
        <w:jc w:val="both"/>
        <w:rPr>
          <w:b/>
          <w:i/>
          <w:sz w:val="28"/>
          <w:szCs w:val="28"/>
        </w:rPr>
      </w:pPr>
      <w:r w:rsidRPr="006E7642">
        <w:rPr>
          <w:b/>
          <w:i/>
          <w:sz w:val="28"/>
          <w:szCs w:val="28"/>
        </w:rPr>
        <w:t xml:space="preserve">Решение текстовых задач </w:t>
      </w:r>
    </w:p>
    <w:p w:rsidR="006E7642" w:rsidRDefault="009118D9" w:rsidP="009118D9">
      <w:pPr>
        <w:pStyle w:val="TableParagraph"/>
        <w:ind w:right="-1" w:firstLine="567"/>
        <w:jc w:val="both"/>
        <w:rPr>
          <w:sz w:val="28"/>
          <w:szCs w:val="28"/>
        </w:rPr>
      </w:pPr>
      <w:r w:rsidRPr="009118D9">
        <w:rPr>
          <w:sz w:val="28"/>
          <w:szCs w:val="28"/>
        </w:rPr>
        <w:t>Решать многошаговые текстовые задачи арифметическим способом.</w:t>
      </w:r>
    </w:p>
    <w:p w:rsidR="006E7642" w:rsidRDefault="009118D9" w:rsidP="009118D9">
      <w:pPr>
        <w:pStyle w:val="TableParagraph"/>
        <w:ind w:right="-1" w:firstLine="567"/>
        <w:jc w:val="both"/>
        <w:rPr>
          <w:sz w:val="28"/>
          <w:szCs w:val="28"/>
        </w:rPr>
      </w:pPr>
      <w:r w:rsidRPr="009118D9">
        <w:rPr>
          <w:sz w:val="28"/>
          <w:szCs w:val="28"/>
        </w:rPr>
        <w:t xml:space="preserve"> Решать задачи, связанные с отношением, пропорциональностью величин, процентами, решать три основные задачи на дроби и проценты. </w:t>
      </w:r>
    </w:p>
    <w:p w:rsidR="006E7642" w:rsidRDefault="009118D9" w:rsidP="009118D9">
      <w:pPr>
        <w:pStyle w:val="TableParagraph"/>
        <w:ind w:right="-1" w:firstLine="567"/>
        <w:jc w:val="both"/>
        <w:rPr>
          <w:sz w:val="28"/>
          <w:szCs w:val="28"/>
        </w:rPr>
      </w:pPr>
      <w:r w:rsidRPr="009118D9">
        <w:rPr>
          <w:sz w:val="28"/>
          <w:szCs w:val="28"/>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p w:rsidR="006E7642" w:rsidRDefault="009118D9" w:rsidP="009118D9">
      <w:pPr>
        <w:pStyle w:val="TableParagraph"/>
        <w:ind w:right="-1" w:firstLine="567"/>
        <w:jc w:val="both"/>
        <w:rPr>
          <w:sz w:val="28"/>
          <w:szCs w:val="28"/>
        </w:rPr>
      </w:pPr>
      <w:r w:rsidRPr="009118D9">
        <w:rPr>
          <w:sz w:val="28"/>
          <w:szCs w:val="28"/>
        </w:rPr>
        <w:t xml:space="preserve">Составлять буквенные выражения по условию задачи. </w:t>
      </w:r>
    </w:p>
    <w:p w:rsidR="006E7642" w:rsidRDefault="009118D9" w:rsidP="009118D9">
      <w:pPr>
        <w:pStyle w:val="TableParagraph"/>
        <w:ind w:right="-1" w:firstLine="567"/>
        <w:jc w:val="both"/>
        <w:rPr>
          <w:sz w:val="28"/>
          <w:szCs w:val="28"/>
        </w:rPr>
      </w:pPr>
      <w:r w:rsidRPr="009118D9">
        <w:rPr>
          <w:sz w:val="28"/>
          <w:szCs w:val="28"/>
        </w:rP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rsidR="006E7642" w:rsidRDefault="009118D9" w:rsidP="009118D9">
      <w:pPr>
        <w:pStyle w:val="TableParagraph"/>
        <w:ind w:right="-1" w:firstLine="567"/>
        <w:jc w:val="both"/>
        <w:rPr>
          <w:sz w:val="28"/>
          <w:szCs w:val="28"/>
        </w:rPr>
      </w:pPr>
      <w:r w:rsidRPr="009118D9">
        <w:rPr>
          <w:sz w:val="28"/>
          <w:szCs w:val="28"/>
        </w:rPr>
        <w:t xml:space="preserve">Представлять информацию с помощью таблиц, линейной и столбчатой диаграмм. </w:t>
      </w:r>
    </w:p>
    <w:p w:rsidR="006E7642" w:rsidRPr="006E7642" w:rsidRDefault="009118D9" w:rsidP="009118D9">
      <w:pPr>
        <w:pStyle w:val="TableParagraph"/>
        <w:ind w:right="-1" w:firstLine="567"/>
        <w:jc w:val="both"/>
        <w:rPr>
          <w:b/>
          <w:i/>
          <w:sz w:val="28"/>
          <w:szCs w:val="28"/>
        </w:rPr>
      </w:pPr>
      <w:r w:rsidRPr="006E7642">
        <w:rPr>
          <w:b/>
          <w:i/>
          <w:sz w:val="28"/>
          <w:szCs w:val="28"/>
        </w:rPr>
        <w:t xml:space="preserve">Наглядная геометрия </w:t>
      </w:r>
    </w:p>
    <w:p w:rsidR="006E7642" w:rsidRDefault="009118D9" w:rsidP="009118D9">
      <w:pPr>
        <w:pStyle w:val="TableParagraph"/>
        <w:ind w:right="-1" w:firstLine="567"/>
        <w:jc w:val="both"/>
        <w:rPr>
          <w:sz w:val="28"/>
          <w:szCs w:val="28"/>
        </w:rPr>
      </w:pPr>
      <w:r w:rsidRPr="009118D9">
        <w:rPr>
          <w:sz w:val="28"/>
          <w:szCs w:val="28"/>
        </w:rP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rsidR="006E7642" w:rsidRDefault="009118D9" w:rsidP="009118D9">
      <w:pPr>
        <w:pStyle w:val="TableParagraph"/>
        <w:ind w:right="-1" w:firstLine="567"/>
        <w:jc w:val="both"/>
        <w:rPr>
          <w:sz w:val="28"/>
          <w:szCs w:val="28"/>
        </w:rPr>
      </w:pPr>
      <w:r w:rsidRPr="009118D9">
        <w:rPr>
          <w:sz w:val="28"/>
          <w:szCs w:val="28"/>
        </w:rP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p w:rsidR="006E7642" w:rsidRDefault="009118D9" w:rsidP="009118D9">
      <w:pPr>
        <w:pStyle w:val="TableParagraph"/>
        <w:ind w:right="-1" w:firstLine="567"/>
        <w:jc w:val="both"/>
        <w:rPr>
          <w:sz w:val="28"/>
          <w:szCs w:val="28"/>
        </w:rPr>
      </w:pPr>
      <w:r w:rsidRPr="009118D9">
        <w:rPr>
          <w:sz w:val="28"/>
          <w:szCs w:val="28"/>
        </w:rP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rsidR="006E7642" w:rsidRDefault="009118D9" w:rsidP="009118D9">
      <w:pPr>
        <w:pStyle w:val="TableParagraph"/>
        <w:ind w:right="-1" w:firstLine="567"/>
        <w:jc w:val="both"/>
        <w:rPr>
          <w:sz w:val="28"/>
          <w:szCs w:val="28"/>
        </w:rPr>
      </w:pPr>
      <w:r w:rsidRPr="009118D9">
        <w:rPr>
          <w:sz w:val="28"/>
          <w:szCs w:val="28"/>
        </w:rP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rsidR="006E7642" w:rsidRDefault="009118D9" w:rsidP="009118D9">
      <w:pPr>
        <w:pStyle w:val="TableParagraph"/>
        <w:ind w:right="-1" w:firstLine="567"/>
        <w:jc w:val="both"/>
        <w:rPr>
          <w:sz w:val="28"/>
          <w:szCs w:val="28"/>
        </w:rPr>
      </w:pPr>
      <w:r w:rsidRPr="009118D9">
        <w:rPr>
          <w:sz w:val="28"/>
          <w:szCs w:val="28"/>
        </w:rPr>
        <w:t xml:space="preserve">Вычислять длину ломаной, периметр многоугольника, пользоваться </w:t>
      </w:r>
      <w:r w:rsidRPr="009118D9">
        <w:rPr>
          <w:sz w:val="28"/>
          <w:szCs w:val="28"/>
        </w:rPr>
        <w:lastRenderedPageBreak/>
        <w:t xml:space="preserve">единицами измерения длины, выражать одни единицы измерения длины через другие. </w:t>
      </w:r>
    </w:p>
    <w:p w:rsidR="006E7642" w:rsidRDefault="009118D9" w:rsidP="009118D9">
      <w:pPr>
        <w:pStyle w:val="TableParagraph"/>
        <w:ind w:right="-1" w:firstLine="567"/>
        <w:jc w:val="both"/>
        <w:rPr>
          <w:sz w:val="28"/>
          <w:szCs w:val="28"/>
        </w:rPr>
      </w:pPr>
      <w:r w:rsidRPr="009118D9">
        <w:rPr>
          <w:sz w:val="28"/>
          <w:szCs w:val="28"/>
        </w:rPr>
        <w:t xml:space="preserve">Находить, используя чертёжные инструменты, расстояния: между двумя точками, от точки до прямой, длину пути на квадратной сетке. </w:t>
      </w:r>
    </w:p>
    <w:p w:rsidR="006E7642" w:rsidRDefault="009118D9" w:rsidP="009118D9">
      <w:pPr>
        <w:pStyle w:val="TableParagraph"/>
        <w:ind w:right="-1" w:firstLine="567"/>
        <w:jc w:val="both"/>
        <w:rPr>
          <w:sz w:val="28"/>
          <w:szCs w:val="28"/>
        </w:rPr>
      </w:pPr>
      <w:r w:rsidRPr="009118D9">
        <w:rPr>
          <w:sz w:val="28"/>
          <w:szCs w:val="28"/>
        </w:rP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p>
    <w:p w:rsidR="006E7642" w:rsidRDefault="009118D9" w:rsidP="009118D9">
      <w:pPr>
        <w:pStyle w:val="TableParagraph"/>
        <w:ind w:right="-1" w:firstLine="567"/>
        <w:jc w:val="both"/>
        <w:rPr>
          <w:sz w:val="28"/>
          <w:szCs w:val="28"/>
        </w:rPr>
      </w:pPr>
      <w:r w:rsidRPr="009118D9">
        <w:rPr>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6E7642" w:rsidRDefault="009118D9" w:rsidP="009118D9">
      <w:pPr>
        <w:pStyle w:val="TableParagraph"/>
        <w:ind w:right="-1" w:firstLine="567"/>
        <w:jc w:val="both"/>
        <w:rPr>
          <w:sz w:val="28"/>
          <w:szCs w:val="28"/>
        </w:rPr>
      </w:pPr>
      <w:r w:rsidRPr="009118D9">
        <w:rPr>
          <w:sz w:val="28"/>
          <w:szCs w:val="28"/>
        </w:rPr>
        <w:t xml:space="preserve">Изображать на клетчатой бумаге прямоугольный параллелепипед. </w:t>
      </w:r>
    </w:p>
    <w:p w:rsidR="006E7642" w:rsidRDefault="009118D9" w:rsidP="009118D9">
      <w:pPr>
        <w:pStyle w:val="TableParagraph"/>
        <w:ind w:right="-1" w:firstLine="567"/>
        <w:jc w:val="both"/>
        <w:rPr>
          <w:sz w:val="28"/>
          <w:szCs w:val="28"/>
        </w:rPr>
      </w:pPr>
      <w:r w:rsidRPr="009118D9">
        <w:rPr>
          <w:sz w:val="28"/>
          <w:szCs w:val="28"/>
        </w:rPr>
        <w:t xml:space="preserve">Вычислять объём прямоугольного параллелепипеда, куба, пользоваться основными единицами измерения объёма; </w:t>
      </w:r>
    </w:p>
    <w:p w:rsidR="006E7642" w:rsidRDefault="009118D9" w:rsidP="009118D9">
      <w:pPr>
        <w:pStyle w:val="TableParagraph"/>
        <w:ind w:right="-1" w:firstLine="567"/>
        <w:jc w:val="both"/>
        <w:rPr>
          <w:sz w:val="28"/>
          <w:szCs w:val="28"/>
        </w:rPr>
      </w:pPr>
      <w:r w:rsidRPr="009118D9">
        <w:rPr>
          <w:sz w:val="28"/>
          <w:szCs w:val="28"/>
        </w:rPr>
        <w:t xml:space="preserve">Решать несложные задачи на нахождение геометрических величин в практических ситуациях. </w:t>
      </w:r>
    </w:p>
    <w:p w:rsidR="006E7642" w:rsidRDefault="006E7642" w:rsidP="009118D9">
      <w:pPr>
        <w:pStyle w:val="TableParagraph"/>
        <w:ind w:right="-1" w:firstLine="567"/>
        <w:jc w:val="both"/>
        <w:rPr>
          <w:sz w:val="28"/>
          <w:szCs w:val="28"/>
        </w:rPr>
      </w:pPr>
    </w:p>
    <w:p w:rsidR="004D79E7" w:rsidRPr="00E93146" w:rsidRDefault="004D79E7" w:rsidP="006B663A">
      <w:pPr>
        <w:pStyle w:val="TableParagraph"/>
        <w:ind w:right="-1" w:firstLine="567"/>
        <w:jc w:val="both"/>
        <w:rPr>
          <w:rStyle w:val="ae"/>
          <w:sz w:val="28"/>
          <w:szCs w:val="28"/>
        </w:rPr>
      </w:pPr>
      <w:r w:rsidRPr="00E93146">
        <w:rPr>
          <w:rStyle w:val="ae"/>
          <w:sz w:val="28"/>
          <w:szCs w:val="28"/>
        </w:rPr>
        <w:t>Рабочая программа учебного курса «Алгебра» 7-9 классы</w:t>
      </w:r>
    </w:p>
    <w:p w:rsidR="004D79E7" w:rsidRPr="00E93146" w:rsidRDefault="004D79E7" w:rsidP="006B663A">
      <w:pPr>
        <w:pStyle w:val="TableParagraph"/>
        <w:ind w:right="-1" w:firstLine="567"/>
        <w:jc w:val="both"/>
        <w:rPr>
          <w:rStyle w:val="a5"/>
          <w:sz w:val="28"/>
          <w:szCs w:val="28"/>
        </w:rPr>
      </w:pPr>
      <w:r w:rsidRPr="00E93146">
        <w:rPr>
          <w:rStyle w:val="a5"/>
          <w:sz w:val="28"/>
          <w:szCs w:val="28"/>
        </w:rPr>
        <w:t xml:space="preserve">Цели изучения учебного курса </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Алгебра является одним из опорных курсов основной школы: она обеспечивает изучение других дисциплин, как естественно­ 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w:t>
      </w:r>
      <w:r w:rsidR="004D79E7" w:rsidRPr="00E93146">
        <w:rPr>
          <w:rStyle w:val="a5"/>
          <w:b w:val="0"/>
          <w:sz w:val="28"/>
          <w:szCs w:val="28"/>
        </w:rPr>
        <w:t xml:space="preserve"> </w:t>
      </w:r>
      <w:r w:rsidRPr="00E93146">
        <w:rPr>
          <w:rStyle w:val="a5"/>
          <w:b w:val="0"/>
          <w:sz w:val="28"/>
          <w:szCs w:val="28"/>
        </w:rPr>
        <w:t xml:space="preserve">«Уравнения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w:t>
      </w:r>
      <w:r w:rsidRPr="00E93146">
        <w:rPr>
          <w:rStyle w:val="a5"/>
          <w:b w:val="0"/>
          <w:sz w:val="28"/>
          <w:szCs w:val="28"/>
        </w:rPr>
        <w:lastRenderedPageBreak/>
        <w:t>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w:t>
      </w:r>
      <w:r w:rsidR="004D79E7" w:rsidRPr="00E93146">
        <w:rPr>
          <w:rStyle w:val="a5"/>
          <w:b w:val="0"/>
          <w:sz w:val="28"/>
          <w:szCs w:val="28"/>
        </w:rPr>
        <w:t xml:space="preserve"> </w:t>
      </w:r>
      <w:r w:rsidRPr="00E93146">
        <w:rPr>
          <w:rStyle w:val="a5"/>
          <w:b w:val="0"/>
          <w:sz w:val="28"/>
          <w:szCs w:val="28"/>
        </w:rPr>
        <w:t>«Алгебра» является его интегрированный характер.</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 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6B663A" w:rsidRPr="00E93146" w:rsidRDefault="004D79E7" w:rsidP="006B663A">
      <w:pPr>
        <w:pStyle w:val="TableParagraph"/>
        <w:ind w:right="-1" w:firstLine="567"/>
        <w:jc w:val="both"/>
        <w:rPr>
          <w:rStyle w:val="a5"/>
          <w:sz w:val="28"/>
          <w:szCs w:val="28"/>
        </w:rPr>
      </w:pPr>
      <w:r w:rsidRPr="00E93146">
        <w:rPr>
          <w:rStyle w:val="a5"/>
          <w:sz w:val="28"/>
          <w:szCs w:val="28"/>
        </w:rPr>
        <w:t xml:space="preserve">Место учебного курса в учебном плане </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B165A4" w:rsidRPr="00B165A4" w:rsidRDefault="00B165A4" w:rsidP="006B663A">
      <w:pPr>
        <w:pStyle w:val="TableParagraph"/>
        <w:ind w:right="-1" w:firstLine="567"/>
        <w:jc w:val="both"/>
        <w:rPr>
          <w:rStyle w:val="a5"/>
          <w:b w:val="0"/>
          <w:sz w:val="28"/>
          <w:szCs w:val="28"/>
        </w:rPr>
      </w:pPr>
      <w:r w:rsidRPr="00B165A4">
        <w:rPr>
          <w:sz w:val="28"/>
          <w:szCs w:val="28"/>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B165A4" w:rsidRDefault="00B165A4" w:rsidP="006B663A">
      <w:pPr>
        <w:pStyle w:val="TableParagraph"/>
        <w:ind w:right="-1" w:firstLine="567"/>
        <w:jc w:val="both"/>
        <w:rPr>
          <w:rStyle w:val="a5"/>
          <w:b w:val="0"/>
          <w:sz w:val="28"/>
          <w:szCs w:val="28"/>
        </w:rPr>
      </w:pPr>
    </w:p>
    <w:p w:rsidR="004D79E7" w:rsidRPr="00E93146" w:rsidRDefault="004D79E7" w:rsidP="006B663A">
      <w:pPr>
        <w:pStyle w:val="TableParagraph"/>
        <w:ind w:right="-1" w:firstLine="567"/>
        <w:jc w:val="both"/>
        <w:rPr>
          <w:rStyle w:val="a5"/>
          <w:sz w:val="28"/>
          <w:szCs w:val="28"/>
        </w:rPr>
      </w:pPr>
      <w:r w:rsidRPr="00E93146">
        <w:rPr>
          <w:rStyle w:val="a5"/>
          <w:sz w:val="28"/>
          <w:szCs w:val="28"/>
        </w:rPr>
        <w:t>Содержание учебного курса (по годам обучения)</w:t>
      </w:r>
    </w:p>
    <w:p w:rsidR="006B663A" w:rsidRPr="00E93146" w:rsidRDefault="006B663A" w:rsidP="006B663A">
      <w:pPr>
        <w:pStyle w:val="TableParagraph"/>
        <w:ind w:right="-1" w:firstLine="567"/>
        <w:jc w:val="both"/>
        <w:rPr>
          <w:rStyle w:val="a5"/>
          <w:i/>
          <w:sz w:val="28"/>
          <w:szCs w:val="28"/>
          <w:u w:val="single"/>
        </w:rPr>
      </w:pPr>
      <w:r w:rsidRPr="00E93146">
        <w:rPr>
          <w:rStyle w:val="a5"/>
          <w:i/>
          <w:sz w:val="28"/>
          <w:szCs w:val="28"/>
          <w:u w:val="single"/>
        </w:rPr>
        <w:t>7</w:t>
      </w:r>
      <w:r w:rsidRPr="00E93146">
        <w:rPr>
          <w:rStyle w:val="a5"/>
          <w:i/>
          <w:sz w:val="28"/>
          <w:szCs w:val="28"/>
          <w:u w:val="single"/>
        </w:rPr>
        <w:tab/>
      </w:r>
      <w:r w:rsidR="004D79E7" w:rsidRPr="00E93146">
        <w:rPr>
          <w:rStyle w:val="a5"/>
          <w:i/>
          <w:sz w:val="28"/>
          <w:szCs w:val="28"/>
          <w:u w:val="single"/>
        </w:rPr>
        <w:t xml:space="preserve"> </w:t>
      </w:r>
      <w:r w:rsidRPr="00E93146">
        <w:rPr>
          <w:rStyle w:val="a5"/>
          <w:i/>
          <w:sz w:val="28"/>
          <w:szCs w:val="28"/>
          <w:u w:val="single"/>
        </w:rPr>
        <w:t>класс</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Числа и вычисления</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 xml:space="preserve">Дроби обыкновенные и десятичные, переход от одной формы записи </w:t>
      </w:r>
      <w:r w:rsidRPr="00E93146">
        <w:rPr>
          <w:rStyle w:val="a5"/>
          <w:b w:val="0"/>
          <w:sz w:val="28"/>
          <w:szCs w:val="28"/>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w:t>
      </w:r>
      <w:r w:rsidR="004D79E7" w:rsidRPr="00E93146">
        <w:rPr>
          <w:rStyle w:val="a5"/>
          <w:b w:val="0"/>
          <w:sz w:val="28"/>
          <w:szCs w:val="28"/>
        </w:rPr>
        <w:t xml:space="preserve"> </w:t>
      </w:r>
      <w:r w:rsidRPr="00E93146">
        <w:rPr>
          <w:rStyle w:val="a5"/>
          <w:b w:val="0"/>
          <w:sz w:val="28"/>
          <w:szCs w:val="28"/>
        </w:rPr>
        <w:t>реальной практики.</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Применение признаков делимости, разложение на множители натуральных чисел.</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Реальные зависимости, в том числе прямая и обратная пропорциональности.</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Алгебраические выражения</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Свойства степени с натуральным показателем.</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Уравнения</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Уравнение, корень уравнения, правила преобразования уравнения, равносильность уравнений.</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6B663A" w:rsidRPr="00E93146" w:rsidRDefault="006B663A" w:rsidP="00C25D22">
      <w:pPr>
        <w:pStyle w:val="TableParagraph"/>
        <w:tabs>
          <w:tab w:val="left" w:pos="6000"/>
        </w:tabs>
        <w:ind w:right="-1" w:firstLine="567"/>
        <w:jc w:val="both"/>
        <w:rPr>
          <w:rStyle w:val="a5"/>
          <w:i/>
          <w:sz w:val="28"/>
          <w:szCs w:val="28"/>
        </w:rPr>
      </w:pPr>
      <w:r w:rsidRPr="00E93146">
        <w:rPr>
          <w:rStyle w:val="a5"/>
          <w:i/>
          <w:sz w:val="28"/>
          <w:szCs w:val="28"/>
        </w:rPr>
        <w:t>Функции</w:t>
      </w:r>
      <w:r w:rsidR="00C25D22" w:rsidRPr="00E93146">
        <w:rPr>
          <w:rStyle w:val="a5"/>
          <w:i/>
          <w:sz w:val="28"/>
          <w:szCs w:val="28"/>
        </w:rPr>
        <w:tab/>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Координата точки на прямой. Числовые промежутки. Расстояние между двумя точками координатной прямой.</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Прямоугольная система координат, оси Ox и Oy. Абсцисса и ордината точки на координатной плоскости. Примеры графи</w:t>
      </w:r>
      <w:r w:rsidR="00C25D22" w:rsidRPr="00E93146">
        <w:rPr>
          <w:rStyle w:val="a5"/>
          <w:b w:val="0"/>
          <w:sz w:val="28"/>
          <w:szCs w:val="28"/>
        </w:rPr>
        <w:t>к</w:t>
      </w:r>
      <w:r w:rsidRPr="00E93146">
        <w:rPr>
          <w:rStyle w:val="a5"/>
          <w:b w:val="0"/>
          <w:sz w:val="28"/>
          <w:szCs w:val="28"/>
        </w:rPr>
        <w:t>ов, заданных формулами. Чтение графиков реальных зависимостей.</w:t>
      </w:r>
      <w:r w:rsidR="00B165A4">
        <w:rPr>
          <w:rStyle w:val="a5"/>
          <w:b w:val="0"/>
          <w:sz w:val="28"/>
          <w:szCs w:val="28"/>
        </w:rPr>
        <w:t xml:space="preserve"> </w:t>
      </w:r>
      <w:r w:rsidRPr="00E93146">
        <w:rPr>
          <w:rStyle w:val="a5"/>
          <w:b w:val="0"/>
          <w:sz w:val="28"/>
          <w:szCs w:val="28"/>
        </w:rPr>
        <w:t xml:space="preserve">Понятие функции. График функции. Свойства функций. Линейная  функция,  её  график.  График  функции  y  =  </w:t>
      </w:r>
      <w:r w:rsidR="00B165A4">
        <w:rPr>
          <w:rStyle w:val="a5"/>
          <w:rFonts w:ascii="Mongolian Baiti" w:hAnsi="Mongolian Baiti" w:cs="Mongolian Baiti"/>
          <w:b w:val="0"/>
          <w:sz w:val="28"/>
          <w:szCs w:val="28"/>
        </w:rPr>
        <w:t>[</w:t>
      </w:r>
      <w:r w:rsidRPr="00E93146">
        <w:rPr>
          <w:rStyle w:val="a5"/>
          <w:b w:val="0"/>
          <w:sz w:val="28"/>
          <w:szCs w:val="28"/>
        </w:rPr>
        <w:t xml:space="preserve"> х </w:t>
      </w:r>
      <w:r w:rsidR="00B165A4">
        <w:rPr>
          <w:rStyle w:val="a5"/>
          <w:rFonts w:ascii="Mongolian Baiti" w:hAnsi="Mongolian Baiti" w:cs="Mongolian Baiti"/>
          <w:b w:val="0"/>
          <w:sz w:val="28"/>
          <w:szCs w:val="28"/>
        </w:rPr>
        <w:t>]</w:t>
      </w:r>
      <w:r w:rsidRPr="00E93146">
        <w:rPr>
          <w:rStyle w:val="a5"/>
          <w:b w:val="0"/>
          <w:sz w:val="28"/>
          <w:szCs w:val="28"/>
        </w:rPr>
        <w:t>.  Графическое решение линейных уравнений и систем линейных уравнений.</w:t>
      </w:r>
    </w:p>
    <w:p w:rsidR="006B663A" w:rsidRPr="00E93146" w:rsidRDefault="00C25D22" w:rsidP="006B663A">
      <w:pPr>
        <w:pStyle w:val="TableParagraph"/>
        <w:ind w:right="-1" w:firstLine="567"/>
        <w:jc w:val="both"/>
        <w:rPr>
          <w:rStyle w:val="a5"/>
          <w:i/>
          <w:sz w:val="28"/>
          <w:szCs w:val="28"/>
          <w:u w:val="single"/>
        </w:rPr>
      </w:pPr>
      <w:r w:rsidRPr="00E93146">
        <w:rPr>
          <w:rStyle w:val="a5"/>
          <w:i/>
          <w:sz w:val="28"/>
          <w:szCs w:val="28"/>
          <w:u w:val="single"/>
        </w:rPr>
        <w:t>8</w:t>
      </w:r>
      <w:r w:rsidR="006B663A" w:rsidRPr="00E93146">
        <w:rPr>
          <w:rStyle w:val="a5"/>
          <w:i/>
          <w:sz w:val="28"/>
          <w:szCs w:val="28"/>
          <w:u w:val="single"/>
        </w:rPr>
        <w:tab/>
      </w:r>
      <w:r w:rsidRPr="00E93146">
        <w:rPr>
          <w:rStyle w:val="a5"/>
          <w:i/>
          <w:sz w:val="28"/>
          <w:szCs w:val="28"/>
          <w:u w:val="single"/>
        </w:rPr>
        <w:t xml:space="preserve"> </w:t>
      </w:r>
      <w:r w:rsidR="006B663A" w:rsidRPr="00E93146">
        <w:rPr>
          <w:rStyle w:val="a5"/>
          <w:i/>
          <w:sz w:val="28"/>
          <w:szCs w:val="28"/>
          <w:u w:val="single"/>
        </w:rPr>
        <w:t>класс</w:t>
      </w:r>
    </w:p>
    <w:p w:rsidR="006B663A" w:rsidRPr="00E93146" w:rsidRDefault="006B663A" w:rsidP="006B663A">
      <w:pPr>
        <w:pStyle w:val="TableParagraph"/>
        <w:ind w:right="-1" w:firstLine="567"/>
        <w:jc w:val="both"/>
        <w:rPr>
          <w:rStyle w:val="a5"/>
          <w:i/>
          <w:sz w:val="28"/>
          <w:szCs w:val="28"/>
        </w:rPr>
      </w:pPr>
      <w:r w:rsidRPr="00E93146">
        <w:rPr>
          <w:rStyle w:val="a5"/>
          <w:rFonts w:hint="eastAsia"/>
          <w:i/>
          <w:sz w:val="28"/>
          <w:szCs w:val="28"/>
        </w:rPr>
        <w:t>Числа</w:t>
      </w:r>
      <w:r w:rsidRPr="00E93146">
        <w:rPr>
          <w:rStyle w:val="a5"/>
          <w:i/>
          <w:sz w:val="28"/>
          <w:szCs w:val="28"/>
        </w:rPr>
        <w:t xml:space="preserve"> и вычисления</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Квадратный</w:t>
      </w:r>
      <w:r w:rsidRPr="00E93146">
        <w:rPr>
          <w:rStyle w:val="a5"/>
          <w:b w:val="0"/>
          <w:sz w:val="28"/>
          <w:szCs w:val="28"/>
        </w:rPr>
        <w:t xml:space="preserve"> корень из числа. Понятие об иррациональном числе. Десятичные приближения иррациональных чисел. Свойства арифметических </w:t>
      </w:r>
      <w:r w:rsidRPr="00E93146">
        <w:rPr>
          <w:rStyle w:val="a5"/>
          <w:b w:val="0"/>
          <w:sz w:val="28"/>
          <w:szCs w:val="28"/>
        </w:rPr>
        <w:lastRenderedPageBreak/>
        <w:t>квадратных корней и их применение к преобразованию числовых выражений и вычислениям. Действительные числа.</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Степень</w:t>
      </w:r>
      <w:r w:rsidRPr="00E93146">
        <w:rPr>
          <w:rStyle w:val="a5"/>
          <w:b w:val="0"/>
          <w:sz w:val="28"/>
          <w:szCs w:val="28"/>
        </w:rPr>
        <w:t xml:space="preserve"> с целым показателем и её свойства. Стандартная запись числа.</w:t>
      </w:r>
    </w:p>
    <w:p w:rsidR="006B663A" w:rsidRPr="00E93146" w:rsidRDefault="006B663A" w:rsidP="006B663A">
      <w:pPr>
        <w:pStyle w:val="TableParagraph"/>
        <w:ind w:right="-1" w:firstLine="567"/>
        <w:jc w:val="both"/>
        <w:rPr>
          <w:rStyle w:val="a5"/>
          <w:i/>
          <w:sz w:val="28"/>
          <w:szCs w:val="28"/>
        </w:rPr>
      </w:pPr>
      <w:r w:rsidRPr="00E93146">
        <w:rPr>
          <w:rStyle w:val="a5"/>
          <w:rFonts w:hint="eastAsia"/>
          <w:i/>
          <w:sz w:val="28"/>
          <w:szCs w:val="28"/>
        </w:rPr>
        <w:t>Алгебраические</w:t>
      </w:r>
      <w:r w:rsidRPr="00E93146">
        <w:rPr>
          <w:rStyle w:val="a5"/>
          <w:i/>
          <w:sz w:val="28"/>
          <w:szCs w:val="28"/>
        </w:rPr>
        <w:t xml:space="preserve"> выражения</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Квадратный</w:t>
      </w:r>
      <w:r w:rsidRPr="00E93146">
        <w:rPr>
          <w:rStyle w:val="a5"/>
          <w:b w:val="0"/>
          <w:sz w:val="28"/>
          <w:szCs w:val="28"/>
        </w:rPr>
        <w:t xml:space="preserve"> трёхчлен; разложение квадратного трёхчлена на множители.</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Алгебраическая</w:t>
      </w:r>
      <w:r w:rsidRPr="00E93146">
        <w:rPr>
          <w:rStyle w:val="a5"/>
          <w:b w:val="0"/>
          <w:sz w:val="28"/>
          <w:szCs w:val="28"/>
        </w:rPr>
        <w:t xml:space="preserve">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6B663A" w:rsidRPr="00E93146" w:rsidRDefault="006B663A" w:rsidP="006B663A">
      <w:pPr>
        <w:pStyle w:val="TableParagraph"/>
        <w:ind w:right="-1" w:firstLine="567"/>
        <w:jc w:val="both"/>
        <w:rPr>
          <w:rStyle w:val="a5"/>
          <w:i/>
          <w:sz w:val="28"/>
          <w:szCs w:val="28"/>
        </w:rPr>
      </w:pPr>
      <w:r w:rsidRPr="00E93146">
        <w:rPr>
          <w:rStyle w:val="a5"/>
          <w:rFonts w:hint="eastAsia"/>
          <w:i/>
          <w:sz w:val="28"/>
          <w:szCs w:val="28"/>
        </w:rPr>
        <w:t>Уравнения</w:t>
      </w:r>
      <w:r w:rsidRPr="00E93146">
        <w:rPr>
          <w:rStyle w:val="a5"/>
          <w:i/>
          <w:sz w:val="28"/>
          <w:szCs w:val="28"/>
        </w:rPr>
        <w:t xml:space="preserve"> и неравенства</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Квадратное</w:t>
      </w:r>
      <w:r w:rsidRPr="00E93146">
        <w:rPr>
          <w:rStyle w:val="a5"/>
          <w:b w:val="0"/>
          <w:sz w:val="28"/>
          <w:szCs w:val="28"/>
        </w:rPr>
        <w:t xml:space="preserve">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Графическая</w:t>
      </w:r>
      <w:r w:rsidRPr="00E93146">
        <w:rPr>
          <w:rStyle w:val="a5"/>
          <w:b w:val="0"/>
          <w:sz w:val="28"/>
          <w:szCs w:val="28"/>
        </w:rPr>
        <w:t xml:space="preserve">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Решение</w:t>
      </w:r>
      <w:r w:rsidRPr="00E93146">
        <w:rPr>
          <w:rStyle w:val="a5"/>
          <w:b w:val="0"/>
          <w:sz w:val="28"/>
          <w:szCs w:val="28"/>
        </w:rPr>
        <w:t xml:space="preserve"> текстовых задач алгебраическим способом.</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Числовые</w:t>
      </w:r>
      <w:r w:rsidRPr="00E93146">
        <w:rPr>
          <w:rStyle w:val="a5"/>
          <w:b w:val="0"/>
          <w:sz w:val="28"/>
          <w:szCs w:val="28"/>
        </w:rPr>
        <w:t xml:space="preserve">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6B663A" w:rsidRPr="00E93146" w:rsidRDefault="006B663A" w:rsidP="006B663A">
      <w:pPr>
        <w:pStyle w:val="TableParagraph"/>
        <w:ind w:right="-1" w:firstLine="567"/>
        <w:jc w:val="both"/>
        <w:rPr>
          <w:rStyle w:val="a5"/>
          <w:i/>
          <w:sz w:val="28"/>
          <w:szCs w:val="28"/>
        </w:rPr>
      </w:pPr>
      <w:r w:rsidRPr="00E93146">
        <w:rPr>
          <w:rStyle w:val="a5"/>
          <w:b w:val="0"/>
          <w:sz w:val="28"/>
          <w:szCs w:val="28"/>
        </w:rPr>
        <w:t xml:space="preserve"> </w:t>
      </w:r>
      <w:r w:rsidRPr="00E93146">
        <w:rPr>
          <w:rStyle w:val="a5"/>
          <w:rFonts w:hint="eastAsia"/>
          <w:i/>
          <w:sz w:val="28"/>
          <w:szCs w:val="28"/>
        </w:rPr>
        <w:t>Функции</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Понятие</w:t>
      </w:r>
      <w:r w:rsidRPr="00E93146">
        <w:rPr>
          <w:rStyle w:val="a5"/>
          <w:b w:val="0"/>
          <w:sz w:val="28"/>
          <w:szCs w:val="28"/>
        </w:rPr>
        <w:t xml:space="preserve"> функции. Область определения и множество значений функции. Способы задания функций.</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График</w:t>
      </w:r>
      <w:r w:rsidRPr="00E93146">
        <w:rPr>
          <w:rStyle w:val="a5"/>
          <w:b w:val="0"/>
          <w:sz w:val="28"/>
          <w:szCs w:val="28"/>
        </w:rPr>
        <w:t xml:space="preserve"> функции. Чтение свойств функции по её графику. Примеры графиков функций, отражающих реальные процессы. Функции, описывающие прямую и обратную пропорциональные зависимости, их графики. Функции y = x2, y = x3, y  =</w:t>
      </w:r>
      <w:r w:rsidRPr="00E93146">
        <w:rPr>
          <w:rStyle w:val="a5"/>
          <w:b w:val="0"/>
          <w:sz w:val="28"/>
          <w:szCs w:val="28"/>
        </w:rPr>
        <w:tab/>
        <w:t xml:space="preserve">x ,   y  =  </w:t>
      </w:r>
      <w:r w:rsidRPr="00E93146">
        <w:rPr>
          <w:rStyle w:val="a5"/>
          <w:rFonts w:hint="eastAsia"/>
          <w:b w:val="0"/>
          <w:sz w:val="28"/>
          <w:szCs w:val="28"/>
        </w:rPr>
        <w:t></w:t>
      </w:r>
      <w:r w:rsidRPr="00E93146">
        <w:rPr>
          <w:rStyle w:val="a5"/>
          <w:b w:val="0"/>
          <w:sz w:val="28"/>
          <w:szCs w:val="28"/>
        </w:rPr>
        <w:t xml:space="preserve"> х </w:t>
      </w:r>
      <w:r w:rsidRPr="00E93146">
        <w:rPr>
          <w:rStyle w:val="a5"/>
          <w:rFonts w:hint="eastAsia"/>
          <w:b w:val="0"/>
          <w:sz w:val="28"/>
          <w:szCs w:val="28"/>
        </w:rPr>
        <w:t></w:t>
      </w:r>
      <w:r w:rsidRPr="00E93146">
        <w:rPr>
          <w:rStyle w:val="a5"/>
          <w:b w:val="0"/>
          <w:sz w:val="28"/>
          <w:szCs w:val="28"/>
        </w:rPr>
        <w:t>.   Графическое   решение   уравнений   и   систем</w:t>
      </w:r>
      <w:r w:rsidR="00C25D22" w:rsidRPr="00E93146">
        <w:rPr>
          <w:rStyle w:val="a5"/>
          <w:b w:val="0"/>
          <w:sz w:val="28"/>
          <w:szCs w:val="28"/>
        </w:rPr>
        <w:t xml:space="preserve"> </w:t>
      </w:r>
      <w:r w:rsidRPr="00E93146">
        <w:rPr>
          <w:rStyle w:val="a5"/>
          <w:rFonts w:hint="eastAsia"/>
          <w:b w:val="0"/>
          <w:sz w:val="28"/>
          <w:szCs w:val="28"/>
        </w:rPr>
        <w:t>уравнений</w:t>
      </w:r>
      <w:r w:rsidRPr="00E93146">
        <w:rPr>
          <w:rStyle w:val="a5"/>
          <w:b w:val="0"/>
          <w:sz w:val="28"/>
          <w:szCs w:val="28"/>
        </w:rPr>
        <w:t>.</w:t>
      </w:r>
    </w:p>
    <w:p w:rsidR="006B663A" w:rsidRPr="00E93146" w:rsidRDefault="006B663A" w:rsidP="006B663A">
      <w:pPr>
        <w:pStyle w:val="TableParagraph"/>
        <w:ind w:right="-1" w:firstLine="567"/>
        <w:jc w:val="both"/>
        <w:rPr>
          <w:rStyle w:val="a5"/>
          <w:i/>
          <w:sz w:val="28"/>
          <w:szCs w:val="28"/>
          <w:u w:val="single"/>
        </w:rPr>
      </w:pPr>
      <w:r w:rsidRPr="00E93146">
        <w:rPr>
          <w:rStyle w:val="a5"/>
          <w:i/>
          <w:sz w:val="28"/>
          <w:szCs w:val="28"/>
          <w:u w:val="single"/>
        </w:rPr>
        <w:t>9</w:t>
      </w:r>
      <w:r w:rsidR="00C25D22" w:rsidRPr="00E93146">
        <w:rPr>
          <w:rStyle w:val="a5"/>
          <w:i/>
          <w:sz w:val="28"/>
          <w:szCs w:val="28"/>
          <w:u w:val="single"/>
        </w:rPr>
        <w:t xml:space="preserve"> </w:t>
      </w:r>
      <w:r w:rsidRPr="00E93146">
        <w:rPr>
          <w:rStyle w:val="a5"/>
          <w:i/>
          <w:sz w:val="28"/>
          <w:szCs w:val="28"/>
          <w:u w:val="single"/>
        </w:rPr>
        <w:t>класс</w:t>
      </w:r>
    </w:p>
    <w:p w:rsidR="006B663A" w:rsidRPr="00E93146" w:rsidRDefault="006B663A" w:rsidP="006B663A">
      <w:pPr>
        <w:pStyle w:val="TableParagraph"/>
        <w:ind w:right="-1" w:firstLine="567"/>
        <w:jc w:val="both"/>
        <w:rPr>
          <w:rStyle w:val="a5"/>
          <w:i/>
          <w:sz w:val="28"/>
          <w:szCs w:val="28"/>
        </w:rPr>
      </w:pPr>
      <w:r w:rsidRPr="00E93146">
        <w:rPr>
          <w:rStyle w:val="a5"/>
          <w:rFonts w:hint="eastAsia"/>
          <w:i/>
          <w:sz w:val="28"/>
          <w:szCs w:val="28"/>
        </w:rPr>
        <w:t>Числа</w:t>
      </w:r>
      <w:r w:rsidRPr="00E93146">
        <w:rPr>
          <w:rStyle w:val="a5"/>
          <w:i/>
          <w:sz w:val="28"/>
          <w:szCs w:val="28"/>
        </w:rPr>
        <w:t xml:space="preserve"> и вычисления</w:t>
      </w:r>
    </w:p>
    <w:p w:rsidR="00B165A4" w:rsidRPr="00B165A4" w:rsidRDefault="00B165A4" w:rsidP="006B663A">
      <w:pPr>
        <w:pStyle w:val="TableParagraph"/>
        <w:ind w:right="-1" w:firstLine="567"/>
        <w:jc w:val="both"/>
        <w:rPr>
          <w:sz w:val="28"/>
          <w:szCs w:val="28"/>
        </w:rPr>
      </w:pPr>
      <w:r w:rsidRPr="00B165A4">
        <w:rPr>
          <w:sz w:val="28"/>
          <w:szCs w:val="28"/>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rsidR="00B165A4" w:rsidRPr="00B165A4" w:rsidRDefault="00B165A4" w:rsidP="006B663A">
      <w:pPr>
        <w:pStyle w:val="TableParagraph"/>
        <w:ind w:right="-1" w:firstLine="567"/>
        <w:jc w:val="both"/>
        <w:rPr>
          <w:sz w:val="28"/>
          <w:szCs w:val="28"/>
        </w:rPr>
      </w:pPr>
      <w:r w:rsidRPr="00B165A4">
        <w:rPr>
          <w:sz w:val="28"/>
          <w:szCs w:val="28"/>
        </w:rPr>
        <w:t>Сравнение действительных чисел, арифметические действия с действительными числами.</w:t>
      </w:r>
    </w:p>
    <w:p w:rsidR="00B165A4" w:rsidRPr="00B165A4" w:rsidRDefault="00B165A4" w:rsidP="006B663A">
      <w:pPr>
        <w:pStyle w:val="TableParagraph"/>
        <w:ind w:right="-1" w:firstLine="567"/>
        <w:jc w:val="both"/>
        <w:rPr>
          <w:sz w:val="28"/>
          <w:szCs w:val="28"/>
        </w:rPr>
      </w:pPr>
      <w:r w:rsidRPr="00B165A4">
        <w:rPr>
          <w:sz w:val="28"/>
          <w:szCs w:val="28"/>
        </w:rPr>
        <w:t xml:space="preserve">Размеры объектов окружающего мира, длительность процессов в окружающем мире. </w:t>
      </w:r>
    </w:p>
    <w:p w:rsidR="00B165A4" w:rsidRPr="00B165A4" w:rsidRDefault="00B165A4" w:rsidP="006B663A">
      <w:pPr>
        <w:pStyle w:val="TableParagraph"/>
        <w:ind w:right="-1" w:firstLine="567"/>
        <w:jc w:val="both"/>
        <w:rPr>
          <w:rStyle w:val="a5"/>
          <w:b w:val="0"/>
          <w:sz w:val="28"/>
          <w:szCs w:val="28"/>
        </w:rPr>
      </w:pPr>
      <w:r w:rsidRPr="00B165A4">
        <w:rPr>
          <w:sz w:val="28"/>
          <w:szCs w:val="28"/>
        </w:rPr>
        <w:t>Приближённое значение величины, точность приближения. Округление чисел. Прикидка и оценка результатов вычислений.</w:t>
      </w:r>
    </w:p>
    <w:p w:rsidR="006B663A" w:rsidRPr="00E93146" w:rsidRDefault="006B663A" w:rsidP="006B663A">
      <w:pPr>
        <w:pStyle w:val="TableParagraph"/>
        <w:ind w:right="-1" w:firstLine="567"/>
        <w:jc w:val="both"/>
        <w:rPr>
          <w:rStyle w:val="a5"/>
          <w:i/>
          <w:sz w:val="28"/>
          <w:szCs w:val="28"/>
        </w:rPr>
      </w:pPr>
      <w:r w:rsidRPr="00E93146">
        <w:rPr>
          <w:rStyle w:val="a5"/>
          <w:rFonts w:hint="eastAsia"/>
          <w:i/>
          <w:sz w:val="28"/>
          <w:szCs w:val="28"/>
        </w:rPr>
        <w:t>Уравнения</w:t>
      </w:r>
      <w:r w:rsidRPr="00E93146">
        <w:rPr>
          <w:rStyle w:val="a5"/>
          <w:i/>
          <w:sz w:val="28"/>
          <w:szCs w:val="28"/>
        </w:rPr>
        <w:t xml:space="preserve"> и неравенства</w:t>
      </w:r>
    </w:p>
    <w:p w:rsidR="00B165A4" w:rsidRPr="008744BE" w:rsidRDefault="00B165A4" w:rsidP="006B663A">
      <w:pPr>
        <w:pStyle w:val="TableParagraph"/>
        <w:ind w:right="-1" w:firstLine="567"/>
        <w:jc w:val="both"/>
        <w:rPr>
          <w:sz w:val="28"/>
          <w:szCs w:val="28"/>
        </w:rPr>
      </w:pPr>
      <w:r w:rsidRPr="008744BE">
        <w:rPr>
          <w:sz w:val="28"/>
          <w:szCs w:val="28"/>
        </w:rPr>
        <w:t xml:space="preserve">Линейное уравнение. Решение уравнений, сводящихся к линейным. </w:t>
      </w:r>
    </w:p>
    <w:p w:rsidR="00B165A4" w:rsidRPr="008744BE" w:rsidRDefault="00B165A4" w:rsidP="006B663A">
      <w:pPr>
        <w:pStyle w:val="TableParagraph"/>
        <w:ind w:right="-1" w:firstLine="567"/>
        <w:jc w:val="both"/>
        <w:rPr>
          <w:sz w:val="28"/>
          <w:szCs w:val="28"/>
        </w:rPr>
      </w:pPr>
      <w:r w:rsidRPr="008744BE">
        <w:rPr>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B165A4" w:rsidRPr="008744BE" w:rsidRDefault="00B165A4" w:rsidP="006B663A">
      <w:pPr>
        <w:pStyle w:val="TableParagraph"/>
        <w:ind w:right="-1" w:firstLine="567"/>
        <w:jc w:val="both"/>
        <w:rPr>
          <w:sz w:val="28"/>
          <w:szCs w:val="28"/>
        </w:rPr>
      </w:pPr>
      <w:r w:rsidRPr="008744BE">
        <w:rPr>
          <w:sz w:val="28"/>
          <w:szCs w:val="28"/>
        </w:rPr>
        <w:t xml:space="preserve">Решение дробно-рациональных уравнений. Решение текстовых задач </w:t>
      </w:r>
      <w:r w:rsidRPr="008744BE">
        <w:rPr>
          <w:sz w:val="28"/>
          <w:szCs w:val="28"/>
        </w:rPr>
        <w:lastRenderedPageBreak/>
        <w:t xml:space="preserve">алгебраическим методом. </w:t>
      </w:r>
    </w:p>
    <w:p w:rsidR="008744BE" w:rsidRPr="008744BE" w:rsidRDefault="00B165A4" w:rsidP="006B663A">
      <w:pPr>
        <w:pStyle w:val="TableParagraph"/>
        <w:ind w:right="-1" w:firstLine="567"/>
        <w:jc w:val="both"/>
        <w:rPr>
          <w:sz w:val="28"/>
          <w:szCs w:val="28"/>
        </w:rPr>
      </w:pPr>
      <w:r w:rsidRPr="008744BE">
        <w:rPr>
          <w:sz w:val="28"/>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w:t>
      </w:r>
    </w:p>
    <w:p w:rsidR="008744BE" w:rsidRPr="008744BE" w:rsidRDefault="00B165A4" w:rsidP="006B663A">
      <w:pPr>
        <w:pStyle w:val="TableParagraph"/>
        <w:ind w:right="-1" w:firstLine="567"/>
        <w:jc w:val="both"/>
        <w:rPr>
          <w:sz w:val="28"/>
          <w:szCs w:val="28"/>
        </w:rPr>
      </w:pPr>
      <w:r w:rsidRPr="008744BE">
        <w:rPr>
          <w:sz w:val="28"/>
          <w:szCs w:val="28"/>
        </w:rPr>
        <w:t xml:space="preserve">Решение текстовых задач алгебраическим способом. </w:t>
      </w:r>
    </w:p>
    <w:p w:rsidR="008744BE" w:rsidRPr="008744BE" w:rsidRDefault="00B165A4" w:rsidP="006B663A">
      <w:pPr>
        <w:pStyle w:val="TableParagraph"/>
        <w:ind w:right="-1" w:firstLine="567"/>
        <w:jc w:val="both"/>
        <w:rPr>
          <w:sz w:val="28"/>
          <w:szCs w:val="28"/>
        </w:rPr>
      </w:pPr>
      <w:r w:rsidRPr="008744BE">
        <w:rPr>
          <w:sz w:val="28"/>
          <w:szCs w:val="28"/>
        </w:rPr>
        <w:t xml:space="preserve">Числовые неравенства и их свойства. </w:t>
      </w:r>
    </w:p>
    <w:p w:rsidR="00B165A4" w:rsidRPr="008744BE" w:rsidRDefault="00B165A4" w:rsidP="006B663A">
      <w:pPr>
        <w:pStyle w:val="TableParagraph"/>
        <w:ind w:right="-1" w:firstLine="567"/>
        <w:jc w:val="both"/>
        <w:rPr>
          <w:rStyle w:val="a5"/>
          <w:b w:val="0"/>
          <w:sz w:val="28"/>
          <w:szCs w:val="28"/>
        </w:rPr>
      </w:pPr>
      <w:r w:rsidRPr="008744BE">
        <w:rPr>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8744BE" w:rsidRPr="008744BE" w:rsidRDefault="008744BE" w:rsidP="006B663A">
      <w:pPr>
        <w:pStyle w:val="TableParagraph"/>
        <w:ind w:right="-1" w:firstLine="567"/>
        <w:jc w:val="both"/>
        <w:rPr>
          <w:b/>
          <w:i/>
          <w:sz w:val="28"/>
          <w:szCs w:val="28"/>
        </w:rPr>
      </w:pPr>
      <w:r w:rsidRPr="008744BE">
        <w:rPr>
          <w:b/>
          <w:i/>
          <w:sz w:val="28"/>
          <w:szCs w:val="28"/>
        </w:rPr>
        <w:t xml:space="preserve">Функции </w:t>
      </w:r>
    </w:p>
    <w:p w:rsidR="008744BE" w:rsidRPr="008744BE" w:rsidRDefault="008744BE" w:rsidP="006B663A">
      <w:pPr>
        <w:pStyle w:val="TableParagraph"/>
        <w:ind w:right="-1" w:firstLine="567"/>
        <w:jc w:val="both"/>
        <w:rPr>
          <w:sz w:val="28"/>
          <w:szCs w:val="28"/>
        </w:rPr>
      </w:pPr>
      <w:r w:rsidRPr="008744BE">
        <w:rPr>
          <w:sz w:val="28"/>
          <w:szCs w:val="28"/>
        </w:rPr>
        <w:t xml:space="preserve">Квадратичная функция, её график и свойства. Парабола, координаты вершины параболы, ось симметрии параболы. </w:t>
      </w:r>
    </w:p>
    <w:p w:rsidR="008744BE" w:rsidRPr="008744BE" w:rsidRDefault="008744BE" w:rsidP="006B663A">
      <w:pPr>
        <w:pStyle w:val="TableParagraph"/>
        <w:ind w:right="-1" w:firstLine="567"/>
        <w:jc w:val="both"/>
        <w:rPr>
          <w:sz w:val="28"/>
          <w:szCs w:val="28"/>
        </w:rPr>
      </w:pPr>
      <w:r w:rsidRPr="008744BE">
        <w:rPr>
          <w:sz w:val="28"/>
          <w:szCs w:val="28"/>
        </w:rPr>
        <w:t xml:space="preserve">Графики функций: </w:t>
      </w:r>
      <w:r w:rsidRPr="008744BE">
        <w:rPr>
          <w:rFonts w:ascii="Cambria Math" w:hAnsi="Cambria Math"/>
          <w:sz w:val="28"/>
          <w:szCs w:val="28"/>
        </w:rPr>
        <w:t>𝑦</w:t>
      </w:r>
      <w:r w:rsidRPr="008744BE">
        <w:rPr>
          <w:sz w:val="28"/>
          <w:szCs w:val="28"/>
        </w:rPr>
        <w:t xml:space="preserve"> = </w:t>
      </w:r>
      <w:r w:rsidRPr="008744BE">
        <w:rPr>
          <w:rFonts w:ascii="Cambria Math" w:hAnsi="Cambria Math"/>
          <w:sz w:val="28"/>
          <w:szCs w:val="28"/>
        </w:rPr>
        <w:t>𝓀𝑥</w:t>
      </w:r>
      <w:r w:rsidRPr="008744BE">
        <w:rPr>
          <w:sz w:val="28"/>
          <w:szCs w:val="28"/>
        </w:rPr>
        <w:t xml:space="preserve">, </w:t>
      </w:r>
      <w:r w:rsidRPr="008744BE">
        <w:rPr>
          <w:rFonts w:ascii="Cambria Math" w:hAnsi="Cambria Math"/>
          <w:sz w:val="28"/>
          <w:szCs w:val="28"/>
        </w:rPr>
        <w:t>𝑦</w:t>
      </w:r>
      <w:r w:rsidRPr="008744BE">
        <w:rPr>
          <w:sz w:val="28"/>
          <w:szCs w:val="28"/>
        </w:rPr>
        <w:t xml:space="preserve"> = </w:t>
      </w:r>
      <w:r w:rsidRPr="008744BE">
        <w:rPr>
          <w:rFonts w:ascii="Cambria Math" w:hAnsi="Cambria Math"/>
          <w:sz w:val="28"/>
          <w:szCs w:val="28"/>
        </w:rPr>
        <w:t>𝓀𝑥</w:t>
      </w:r>
      <w:r w:rsidRPr="008744BE">
        <w:rPr>
          <w:sz w:val="28"/>
          <w:szCs w:val="28"/>
        </w:rPr>
        <w:t xml:space="preserve"> + </w:t>
      </w:r>
      <w:r w:rsidRPr="008744BE">
        <w:rPr>
          <w:rFonts w:ascii="Cambria Math" w:hAnsi="Cambria Math"/>
          <w:sz w:val="28"/>
          <w:szCs w:val="28"/>
        </w:rPr>
        <w:t>𝑏</w:t>
      </w:r>
      <w:r w:rsidRPr="008744BE">
        <w:rPr>
          <w:sz w:val="28"/>
          <w:szCs w:val="28"/>
        </w:rPr>
        <w:t xml:space="preserve">, </w:t>
      </w:r>
      <w:r w:rsidRPr="008744BE">
        <w:rPr>
          <w:rFonts w:ascii="Cambria Math" w:hAnsi="Cambria Math"/>
          <w:sz w:val="28"/>
          <w:szCs w:val="28"/>
        </w:rPr>
        <w:t>𝑦</w:t>
      </w:r>
      <w:r w:rsidRPr="008744BE">
        <w:rPr>
          <w:sz w:val="28"/>
          <w:szCs w:val="28"/>
        </w:rPr>
        <w:t xml:space="preserve"> = </w:t>
      </w:r>
      <w:r w:rsidRPr="008744BE">
        <w:rPr>
          <w:rFonts w:ascii="Cambria Math" w:hAnsi="Cambria Math"/>
          <w:sz w:val="28"/>
          <w:szCs w:val="28"/>
        </w:rPr>
        <w:t>𝓀</w:t>
      </w:r>
      <w:r w:rsidRPr="008744BE">
        <w:rPr>
          <w:sz w:val="28"/>
          <w:szCs w:val="28"/>
        </w:rPr>
        <w:t xml:space="preserve"> </w:t>
      </w:r>
      <w:r w:rsidRPr="008744BE">
        <w:rPr>
          <w:rFonts w:ascii="Cambria Math" w:hAnsi="Cambria Math"/>
          <w:sz w:val="28"/>
          <w:szCs w:val="28"/>
        </w:rPr>
        <w:t>𝑥</w:t>
      </w:r>
      <w:r w:rsidRPr="008744BE">
        <w:rPr>
          <w:sz w:val="28"/>
          <w:szCs w:val="28"/>
        </w:rPr>
        <w:t xml:space="preserve"> , </w:t>
      </w:r>
      <w:r w:rsidRPr="008744BE">
        <w:rPr>
          <w:rFonts w:ascii="Cambria Math" w:hAnsi="Cambria Math"/>
          <w:sz w:val="28"/>
          <w:szCs w:val="28"/>
        </w:rPr>
        <w:t>𝑦</w:t>
      </w:r>
      <w:r w:rsidRPr="008744BE">
        <w:rPr>
          <w:sz w:val="28"/>
          <w:szCs w:val="28"/>
        </w:rPr>
        <w:t xml:space="preserve"> = </w:t>
      </w:r>
      <w:r w:rsidRPr="008744BE">
        <w:rPr>
          <w:rFonts w:ascii="Cambria Math" w:hAnsi="Cambria Math"/>
          <w:sz w:val="28"/>
          <w:szCs w:val="28"/>
        </w:rPr>
        <w:t>𝑥</w:t>
      </w:r>
      <w:r w:rsidRPr="008744BE">
        <w:rPr>
          <w:sz w:val="28"/>
          <w:szCs w:val="28"/>
        </w:rPr>
        <w:t xml:space="preserve"> 3 , </w:t>
      </w:r>
      <w:r w:rsidRPr="008744BE">
        <w:rPr>
          <w:rFonts w:ascii="Cambria Math" w:hAnsi="Cambria Math"/>
          <w:sz w:val="28"/>
          <w:szCs w:val="28"/>
        </w:rPr>
        <w:t>𝑦</w:t>
      </w:r>
      <w:r w:rsidRPr="008744BE">
        <w:rPr>
          <w:sz w:val="28"/>
          <w:szCs w:val="28"/>
        </w:rPr>
        <w:t xml:space="preserve"> = √</w:t>
      </w:r>
      <w:r w:rsidRPr="008744BE">
        <w:rPr>
          <w:rFonts w:ascii="Cambria Math" w:hAnsi="Cambria Math"/>
          <w:sz w:val="28"/>
          <w:szCs w:val="28"/>
        </w:rPr>
        <w:t>𝑥</w:t>
      </w:r>
      <w:r w:rsidRPr="008744BE">
        <w:rPr>
          <w:sz w:val="28"/>
          <w:szCs w:val="28"/>
        </w:rPr>
        <w:t xml:space="preserve">, </w:t>
      </w:r>
      <w:r w:rsidRPr="008744BE">
        <w:rPr>
          <w:rFonts w:ascii="Cambria Math" w:hAnsi="Cambria Math"/>
          <w:sz w:val="28"/>
          <w:szCs w:val="28"/>
        </w:rPr>
        <w:t>𝑦</w:t>
      </w:r>
      <w:r w:rsidRPr="008744BE">
        <w:rPr>
          <w:sz w:val="28"/>
          <w:szCs w:val="28"/>
        </w:rPr>
        <w:t xml:space="preserve"> = |</w:t>
      </w:r>
      <w:r w:rsidRPr="008744BE">
        <w:rPr>
          <w:rFonts w:ascii="Cambria Math" w:hAnsi="Cambria Math"/>
          <w:sz w:val="28"/>
          <w:szCs w:val="28"/>
        </w:rPr>
        <w:t>𝑥</w:t>
      </w:r>
      <w:r w:rsidRPr="008744BE">
        <w:rPr>
          <w:sz w:val="28"/>
          <w:szCs w:val="28"/>
        </w:rPr>
        <w:t>|, и их свойства.</w:t>
      </w:r>
    </w:p>
    <w:p w:rsidR="008744BE" w:rsidRPr="008744BE" w:rsidRDefault="008744BE" w:rsidP="006B663A">
      <w:pPr>
        <w:pStyle w:val="TableParagraph"/>
        <w:ind w:right="-1" w:firstLine="567"/>
        <w:jc w:val="both"/>
        <w:rPr>
          <w:b/>
          <w:i/>
          <w:sz w:val="28"/>
          <w:szCs w:val="28"/>
        </w:rPr>
      </w:pPr>
      <w:r w:rsidRPr="008744BE">
        <w:rPr>
          <w:b/>
          <w:i/>
          <w:sz w:val="28"/>
          <w:szCs w:val="28"/>
        </w:rPr>
        <w:t xml:space="preserve">Числовые последовательности и прогрессии </w:t>
      </w:r>
    </w:p>
    <w:p w:rsidR="008744BE" w:rsidRPr="008744BE" w:rsidRDefault="008744BE" w:rsidP="006B663A">
      <w:pPr>
        <w:pStyle w:val="TableParagraph"/>
        <w:ind w:right="-1" w:firstLine="567"/>
        <w:jc w:val="both"/>
        <w:rPr>
          <w:sz w:val="28"/>
          <w:szCs w:val="28"/>
        </w:rPr>
      </w:pPr>
      <w:r w:rsidRPr="008744BE">
        <w:rPr>
          <w:sz w:val="28"/>
          <w:szCs w:val="28"/>
        </w:rPr>
        <w:t xml:space="preserve">Понятие числовой последовательности. Задание последовательности рекуррентной формулой и формулой n-го члена. </w:t>
      </w:r>
    </w:p>
    <w:p w:rsidR="008744BE" w:rsidRPr="008744BE" w:rsidRDefault="008744BE" w:rsidP="006B663A">
      <w:pPr>
        <w:pStyle w:val="TableParagraph"/>
        <w:ind w:right="-1" w:firstLine="567"/>
        <w:jc w:val="both"/>
        <w:rPr>
          <w:sz w:val="28"/>
          <w:szCs w:val="28"/>
        </w:rPr>
      </w:pPr>
      <w:r w:rsidRPr="008744BE">
        <w:rPr>
          <w:sz w:val="28"/>
          <w:szCs w:val="28"/>
        </w:rPr>
        <w:t xml:space="preserve">Арифметическая и геометрическая прогрессии. Формулы n-го члена арифметической и геометрической прогрессий, суммы первых n членов. </w:t>
      </w:r>
    </w:p>
    <w:p w:rsidR="008744BE" w:rsidRPr="008744BE" w:rsidRDefault="008744BE" w:rsidP="006B663A">
      <w:pPr>
        <w:pStyle w:val="TableParagraph"/>
        <w:ind w:right="-1" w:firstLine="567"/>
        <w:jc w:val="both"/>
        <w:rPr>
          <w:rStyle w:val="a5"/>
          <w:i/>
          <w:sz w:val="28"/>
          <w:szCs w:val="28"/>
        </w:rPr>
      </w:pPr>
      <w:r w:rsidRPr="008744BE">
        <w:rPr>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744BE" w:rsidRDefault="008744BE" w:rsidP="006B663A">
      <w:pPr>
        <w:pStyle w:val="TableParagraph"/>
        <w:ind w:right="-1" w:firstLine="567"/>
        <w:jc w:val="both"/>
        <w:rPr>
          <w:rStyle w:val="a5"/>
          <w:i/>
          <w:sz w:val="28"/>
          <w:szCs w:val="28"/>
        </w:rPr>
      </w:pPr>
    </w:p>
    <w:p w:rsidR="008744BE" w:rsidRDefault="00C51135" w:rsidP="006B663A">
      <w:pPr>
        <w:pStyle w:val="TableParagraph"/>
        <w:ind w:right="-1" w:firstLine="567"/>
        <w:jc w:val="both"/>
        <w:rPr>
          <w:rStyle w:val="a5"/>
          <w:sz w:val="28"/>
          <w:szCs w:val="28"/>
        </w:rPr>
      </w:pPr>
      <w:r w:rsidRPr="00E93146">
        <w:rPr>
          <w:rStyle w:val="a5"/>
          <w:sz w:val="28"/>
          <w:szCs w:val="28"/>
        </w:rPr>
        <w:t xml:space="preserve">Предметные результаты </w:t>
      </w:r>
    </w:p>
    <w:p w:rsidR="008744BE" w:rsidRDefault="008744BE" w:rsidP="006B663A">
      <w:pPr>
        <w:pStyle w:val="TableParagraph"/>
        <w:ind w:right="-1" w:firstLine="567"/>
        <w:jc w:val="both"/>
        <w:rPr>
          <w:b/>
          <w:sz w:val="28"/>
          <w:szCs w:val="28"/>
        </w:rPr>
      </w:pPr>
    </w:p>
    <w:p w:rsidR="008744BE" w:rsidRPr="008744BE" w:rsidRDefault="008744BE" w:rsidP="006B663A">
      <w:pPr>
        <w:pStyle w:val="TableParagraph"/>
        <w:ind w:right="-1" w:firstLine="567"/>
        <w:jc w:val="both"/>
        <w:rPr>
          <w:b/>
          <w:sz w:val="28"/>
          <w:szCs w:val="28"/>
        </w:rPr>
      </w:pPr>
      <w:r w:rsidRPr="008744BE">
        <w:rPr>
          <w:b/>
          <w:sz w:val="28"/>
          <w:szCs w:val="28"/>
        </w:rPr>
        <w:t>Предметные результаты освоения программы учебного курса к концу обучения в 7 классе:</w:t>
      </w:r>
    </w:p>
    <w:p w:rsidR="006B663A" w:rsidRPr="00E93146" w:rsidRDefault="006B663A" w:rsidP="006B663A">
      <w:pPr>
        <w:pStyle w:val="TableParagraph"/>
        <w:ind w:right="-1" w:firstLine="567"/>
        <w:jc w:val="both"/>
        <w:rPr>
          <w:rStyle w:val="a5"/>
          <w:i/>
          <w:sz w:val="28"/>
          <w:szCs w:val="28"/>
        </w:rPr>
      </w:pPr>
      <w:r w:rsidRPr="00E93146">
        <w:rPr>
          <w:rStyle w:val="a5"/>
          <w:rFonts w:hint="eastAsia"/>
          <w:i/>
          <w:sz w:val="28"/>
          <w:szCs w:val="28"/>
        </w:rPr>
        <w:t>Числа</w:t>
      </w:r>
      <w:r w:rsidRPr="00E93146">
        <w:rPr>
          <w:rStyle w:val="a5"/>
          <w:i/>
          <w:sz w:val="28"/>
          <w:szCs w:val="28"/>
        </w:rPr>
        <w:t xml:space="preserve"> и вычисления</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Выполнять, сочетая устные и письменные приёмы, арифметические действия с рациональными числами.</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Переходить от одной формы записи чисел к другой (преобразовывать десятичную дробь в обыкновенную, обыкновен</w:t>
      </w:r>
      <w:r w:rsidR="006B663A" w:rsidRPr="00E93146">
        <w:rPr>
          <w:rStyle w:val="a5"/>
          <w:rFonts w:hint="eastAsia"/>
          <w:b w:val="0"/>
          <w:sz w:val="28"/>
          <w:szCs w:val="28"/>
        </w:rPr>
        <w:t>ную</w:t>
      </w:r>
      <w:r w:rsidR="006B663A" w:rsidRPr="00E93146">
        <w:rPr>
          <w:rStyle w:val="a5"/>
          <w:b w:val="0"/>
          <w:sz w:val="28"/>
          <w:szCs w:val="28"/>
        </w:rPr>
        <w:t xml:space="preserve"> в десятичную, в частности в бесконечную десятичную дробь).</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Сравнивать и упорядочивать рациональные числа.</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Округлять числа.</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Выполнять прикидку и оценку результата вычислений, оценку значений числовых выражений.</w:t>
      </w:r>
      <w:r w:rsidR="008744BE">
        <w:rPr>
          <w:rStyle w:val="a5"/>
          <w:b w:val="0"/>
          <w:sz w:val="28"/>
          <w:szCs w:val="28"/>
        </w:rPr>
        <w:t xml:space="preserve"> </w:t>
      </w:r>
      <w:r w:rsidR="006B663A" w:rsidRPr="00E93146">
        <w:rPr>
          <w:rStyle w:val="a5"/>
          <w:b w:val="0"/>
          <w:sz w:val="28"/>
          <w:szCs w:val="28"/>
        </w:rPr>
        <w:t>Выполнять действия со степенями с натуральными показателями.</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Применять признаки делимости, разложение на множители натуральных чисел.</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 xml:space="preserve">Решать практико­ориентированные задачи, связанные с отношением </w:t>
      </w:r>
      <w:r w:rsidR="006B663A" w:rsidRPr="00E93146">
        <w:rPr>
          <w:rStyle w:val="a5"/>
          <w:b w:val="0"/>
          <w:sz w:val="28"/>
          <w:szCs w:val="28"/>
        </w:rPr>
        <w:lastRenderedPageBreak/>
        <w:t>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B663A" w:rsidRPr="00E93146" w:rsidRDefault="006B663A" w:rsidP="006B663A">
      <w:pPr>
        <w:pStyle w:val="TableParagraph"/>
        <w:ind w:right="-1" w:firstLine="567"/>
        <w:jc w:val="both"/>
        <w:rPr>
          <w:rStyle w:val="a5"/>
          <w:i/>
          <w:sz w:val="28"/>
          <w:szCs w:val="28"/>
        </w:rPr>
      </w:pPr>
      <w:r w:rsidRPr="00E93146">
        <w:rPr>
          <w:rStyle w:val="a5"/>
          <w:rFonts w:hint="eastAsia"/>
          <w:i/>
          <w:sz w:val="28"/>
          <w:szCs w:val="28"/>
        </w:rPr>
        <w:t>Алгебраические</w:t>
      </w:r>
      <w:r w:rsidRPr="00E93146">
        <w:rPr>
          <w:rStyle w:val="a5"/>
          <w:i/>
          <w:sz w:val="28"/>
          <w:szCs w:val="28"/>
        </w:rPr>
        <w:t xml:space="preserve"> выражения</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Использовать алгебраическую терминологию и символику, применять её в процессе освоения учебного материала.</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Находить значения буквенных выражений при заданных значениях переменных.</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Выполнять преобразования целого выражения в многочлен приведением подобных слагаемых, раскрытием скобок.</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Выполнять умножение одночлена на многочлен и многочлена на многочлен, применять формулы квадрата суммы и квадрата разности.</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Применять преобразования многочленов для решения различных задач из математики, смежных предметов, из реальной практики.</w:t>
      </w:r>
    </w:p>
    <w:p w:rsidR="00C51135"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Использовать свойства степеней с натуральными показателями для преобразования выражений.</w:t>
      </w:r>
    </w:p>
    <w:p w:rsidR="006B663A" w:rsidRPr="00E93146" w:rsidRDefault="006B663A" w:rsidP="006B663A">
      <w:pPr>
        <w:pStyle w:val="TableParagraph"/>
        <w:ind w:right="-1" w:firstLine="567"/>
        <w:jc w:val="both"/>
        <w:rPr>
          <w:rStyle w:val="a5"/>
          <w:i/>
          <w:sz w:val="28"/>
          <w:szCs w:val="28"/>
        </w:rPr>
      </w:pPr>
      <w:r w:rsidRPr="00E93146">
        <w:rPr>
          <w:rStyle w:val="a5"/>
          <w:rFonts w:hint="eastAsia"/>
          <w:i/>
          <w:sz w:val="28"/>
          <w:szCs w:val="28"/>
        </w:rPr>
        <w:t>Уравнения</w:t>
      </w:r>
      <w:r w:rsidRPr="00E93146">
        <w:rPr>
          <w:rStyle w:val="a5"/>
          <w:i/>
          <w:sz w:val="28"/>
          <w:szCs w:val="28"/>
        </w:rPr>
        <w:t xml:space="preserve"> и неравенства</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w:t>
      </w:r>
      <w:r w:rsidR="006B663A" w:rsidRPr="00E93146">
        <w:rPr>
          <w:rStyle w:val="a5"/>
          <w:b w:val="0"/>
          <w:sz w:val="28"/>
          <w:szCs w:val="28"/>
        </w:rPr>
        <w:t xml:space="preserve">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B663A" w:rsidRPr="00E93146" w:rsidRDefault="00C51135" w:rsidP="00C51135">
      <w:pPr>
        <w:pStyle w:val="TableParagraph"/>
        <w:tabs>
          <w:tab w:val="right" w:pos="9357"/>
        </w:tabs>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Применять  графические  методы  при  решении  линейных</w:t>
      </w:r>
      <w:r w:rsidRPr="00E93146">
        <w:rPr>
          <w:rStyle w:val="a5"/>
          <w:b w:val="0"/>
          <w:sz w:val="28"/>
          <w:szCs w:val="28"/>
        </w:rPr>
        <w:t xml:space="preserve"> </w:t>
      </w:r>
      <w:r w:rsidR="006B663A" w:rsidRPr="00E93146">
        <w:rPr>
          <w:rStyle w:val="a5"/>
          <w:rFonts w:hint="eastAsia"/>
          <w:b w:val="0"/>
          <w:sz w:val="28"/>
          <w:szCs w:val="28"/>
        </w:rPr>
        <w:t>уравнений</w:t>
      </w:r>
      <w:r w:rsidR="006B663A" w:rsidRPr="00E93146">
        <w:rPr>
          <w:rStyle w:val="a5"/>
          <w:b w:val="0"/>
          <w:sz w:val="28"/>
          <w:szCs w:val="28"/>
        </w:rPr>
        <w:t xml:space="preserve"> и их систем.</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Подбирать примеры пар чисел, являющихся решением линейного уравнения с двумя переменными.</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Решать системы двух линейных уравнений с двумя переменными, в том числе графически.</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Функции</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 xml:space="preserve">Отмечать в координатной плоскости точки по заданным координатам; строить графики линейных функций. Строить график функции y = </w:t>
      </w:r>
      <w:r w:rsidR="008744BE">
        <w:rPr>
          <w:rStyle w:val="a5"/>
          <w:rFonts w:ascii="Mongolian Baiti" w:hAnsi="Mongolian Baiti" w:cs="Mongolian Baiti"/>
          <w:b w:val="0"/>
          <w:sz w:val="28"/>
          <w:szCs w:val="28"/>
        </w:rPr>
        <w:t>[</w:t>
      </w:r>
      <w:r w:rsidR="006B663A" w:rsidRPr="00E93146">
        <w:rPr>
          <w:rStyle w:val="a5"/>
          <w:b w:val="0"/>
          <w:sz w:val="28"/>
          <w:szCs w:val="28"/>
        </w:rPr>
        <w:t xml:space="preserve"> х </w:t>
      </w:r>
      <w:r w:rsidR="008744BE">
        <w:rPr>
          <w:rStyle w:val="a5"/>
          <w:rFonts w:ascii="Mongolian Baiti" w:hAnsi="Mongolian Baiti" w:cs="Mongolian Baiti"/>
          <w:b w:val="0"/>
          <w:sz w:val="28"/>
          <w:szCs w:val="28"/>
        </w:rPr>
        <w:t>]</w:t>
      </w:r>
      <w:r w:rsidR="006B663A" w:rsidRPr="00E93146">
        <w:rPr>
          <w:rStyle w:val="a5"/>
          <w:b w:val="0"/>
          <w:sz w:val="28"/>
          <w:szCs w:val="28"/>
        </w:rPr>
        <w:t>.</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Описывать с помощью функций известные зависимости меж</w:t>
      </w:r>
      <w:r w:rsidR="006B663A" w:rsidRPr="00E93146">
        <w:rPr>
          <w:rStyle w:val="a5"/>
          <w:rFonts w:hint="eastAsia"/>
          <w:b w:val="0"/>
          <w:sz w:val="28"/>
          <w:szCs w:val="28"/>
        </w:rPr>
        <w:t>ду</w:t>
      </w:r>
      <w:r w:rsidR="006B663A" w:rsidRPr="00E93146">
        <w:rPr>
          <w:rStyle w:val="a5"/>
          <w:b w:val="0"/>
          <w:sz w:val="28"/>
          <w:szCs w:val="28"/>
        </w:rPr>
        <w:t xml:space="preserve"> величинами: скорость, время, расстояние; цена, количество, стоимость; производительность, время, объём работы.</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Находить значение функции по значению её аргумента.</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w:t>
      </w:r>
      <w:r w:rsidR="006B663A" w:rsidRPr="00E93146">
        <w:rPr>
          <w:rStyle w:val="a5"/>
          <w:b w:val="0"/>
          <w:sz w:val="28"/>
          <w:szCs w:val="28"/>
        </w:rPr>
        <w:t xml:space="preserve"> Понимать графический способ представления и анализа информации; </w:t>
      </w:r>
      <w:r w:rsidR="006B663A" w:rsidRPr="00E93146">
        <w:rPr>
          <w:rStyle w:val="a5"/>
          <w:b w:val="0"/>
          <w:sz w:val="28"/>
          <w:szCs w:val="28"/>
        </w:rPr>
        <w:lastRenderedPageBreak/>
        <w:t>извлекать и интерпретировать информацию из графиков реальных процессов и зависимостей.</w:t>
      </w:r>
    </w:p>
    <w:p w:rsidR="008744BE" w:rsidRPr="008744BE" w:rsidRDefault="008744BE" w:rsidP="008744BE">
      <w:pPr>
        <w:pStyle w:val="TableParagraph"/>
        <w:ind w:right="-1" w:firstLine="567"/>
        <w:jc w:val="both"/>
        <w:rPr>
          <w:b/>
          <w:sz w:val="28"/>
          <w:szCs w:val="28"/>
        </w:rPr>
      </w:pPr>
      <w:r w:rsidRPr="008744BE">
        <w:rPr>
          <w:b/>
          <w:sz w:val="28"/>
          <w:szCs w:val="28"/>
        </w:rPr>
        <w:t xml:space="preserve">Предметные результаты освоения программы учебного курса к концу обучения в </w:t>
      </w:r>
      <w:r>
        <w:rPr>
          <w:b/>
          <w:sz w:val="28"/>
          <w:szCs w:val="28"/>
        </w:rPr>
        <w:t>8</w:t>
      </w:r>
      <w:r w:rsidRPr="008744BE">
        <w:rPr>
          <w:b/>
          <w:sz w:val="28"/>
          <w:szCs w:val="28"/>
        </w:rPr>
        <w:t xml:space="preserve"> классе:</w:t>
      </w:r>
    </w:p>
    <w:p w:rsidR="006B663A" w:rsidRPr="00E93146" w:rsidRDefault="006B663A" w:rsidP="006B663A">
      <w:pPr>
        <w:pStyle w:val="TableParagraph"/>
        <w:ind w:right="-1" w:firstLine="567"/>
        <w:jc w:val="both"/>
        <w:rPr>
          <w:rStyle w:val="a5"/>
          <w:i/>
          <w:sz w:val="28"/>
          <w:szCs w:val="28"/>
        </w:rPr>
      </w:pPr>
      <w:r w:rsidRPr="00E93146">
        <w:rPr>
          <w:rStyle w:val="a5"/>
          <w:rFonts w:hint="eastAsia"/>
          <w:i/>
          <w:sz w:val="28"/>
          <w:szCs w:val="28"/>
        </w:rPr>
        <w:t>Числа</w:t>
      </w:r>
      <w:r w:rsidRPr="00E93146">
        <w:rPr>
          <w:rStyle w:val="a5"/>
          <w:i/>
          <w:sz w:val="28"/>
          <w:szCs w:val="28"/>
        </w:rPr>
        <w:t xml:space="preserve"> и вычисления</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Использовать записи больших и малых чисел с помощью десятичных дробей и степеней числа 10.</w:t>
      </w:r>
    </w:p>
    <w:p w:rsidR="006B663A" w:rsidRPr="00E93146" w:rsidRDefault="006B663A" w:rsidP="006B663A">
      <w:pPr>
        <w:pStyle w:val="TableParagraph"/>
        <w:ind w:right="-1" w:firstLine="567"/>
        <w:jc w:val="both"/>
        <w:rPr>
          <w:rStyle w:val="a5"/>
          <w:i/>
          <w:sz w:val="28"/>
          <w:szCs w:val="28"/>
        </w:rPr>
      </w:pPr>
      <w:r w:rsidRPr="00E93146">
        <w:rPr>
          <w:rStyle w:val="a5"/>
          <w:rFonts w:hint="eastAsia"/>
          <w:i/>
          <w:sz w:val="28"/>
          <w:szCs w:val="28"/>
        </w:rPr>
        <w:t>Алгебраические</w:t>
      </w:r>
      <w:r w:rsidRPr="00E93146">
        <w:rPr>
          <w:rStyle w:val="a5"/>
          <w:i/>
          <w:sz w:val="28"/>
          <w:szCs w:val="28"/>
        </w:rPr>
        <w:t xml:space="preserve"> выражения</w:t>
      </w:r>
    </w:p>
    <w:p w:rsidR="006B663A" w:rsidRPr="00E93146" w:rsidRDefault="00C51135" w:rsidP="006B663A">
      <w:pPr>
        <w:pStyle w:val="TableParagraph"/>
        <w:ind w:right="-1" w:firstLine="567"/>
        <w:jc w:val="both"/>
        <w:rPr>
          <w:rStyle w:val="a5"/>
          <w:b w:val="0"/>
          <w:sz w:val="28"/>
          <w:szCs w:val="28"/>
        </w:rPr>
      </w:pPr>
      <w:r w:rsidRPr="00E93146">
        <w:rPr>
          <w:rStyle w:val="a5"/>
          <w:i/>
          <w:sz w:val="28"/>
          <w:szCs w:val="28"/>
        </w:rPr>
        <w:t xml:space="preserve">- </w:t>
      </w:r>
      <w:r w:rsidR="006B663A" w:rsidRPr="00E93146">
        <w:rPr>
          <w:rStyle w:val="a5"/>
          <w:b w:val="0"/>
          <w:sz w:val="28"/>
          <w:szCs w:val="28"/>
        </w:rPr>
        <w:t>Применять понятие степени с целым показателем,  выполнять преобразования выражений, содержащих степени с целым показателем.</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Раскладывать квадратный трёхчлен на множители.</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Применять преобразования выражений для решения различных задач из математики, смежных предметов, из реальной практики.</w:t>
      </w:r>
    </w:p>
    <w:p w:rsidR="006B663A" w:rsidRPr="00E93146" w:rsidRDefault="006B663A" w:rsidP="006B663A">
      <w:pPr>
        <w:pStyle w:val="TableParagraph"/>
        <w:ind w:right="-1" w:firstLine="567"/>
        <w:jc w:val="both"/>
        <w:rPr>
          <w:rStyle w:val="a5"/>
          <w:i/>
          <w:sz w:val="28"/>
          <w:szCs w:val="28"/>
        </w:rPr>
      </w:pPr>
      <w:r w:rsidRPr="00E93146">
        <w:rPr>
          <w:rStyle w:val="a5"/>
          <w:rFonts w:hint="eastAsia"/>
          <w:i/>
          <w:sz w:val="28"/>
          <w:szCs w:val="28"/>
        </w:rPr>
        <w:t>Уравнения</w:t>
      </w:r>
      <w:r w:rsidRPr="00E93146">
        <w:rPr>
          <w:rStyle w:val="a5"/>
          <w:i/>
          <w:sz w:val="28"/>
          <w:szCs w:val="28"/>
        </w:rPr>
        <w:t xml:space="preserve"> и неравенства</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Решать линейные, квадратные уравнения и рациональные уравнения, сводящиеся к ним, системы двух уравнений с двумя переменными.</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B663A" w:rsidRPr="00E93146" w:rsidRDefault="00C51135"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B663A" w:rsidRPr="00E93146" w:rsidRDefault="006B663A" w:rsidP="006B663A">
      <w:pPr>
        <w:pStyle w:val="TableParagraph"/>
        <w:ind w:right="-1" w:firstLine="567"/>
        <w:jc w:val="both"/>
        <w:rPr>
          <w:rStyle w:val="a5"/>
          <w:i/>
          <w:sz w:val="28"/>
          <w:szCs w:val="28"/>
        </w:rPr>
      </w:pPr>
      <w:r w:rsidRPr="00E93146">
        <w:rPr>
          <w:rStyle w:val="a5"/>
          <w:rFonts w:hint="eastAsia"/>
          <w:i/>
          <w:sz w:val="28"/>
          <w:szCs w:val="28"/>
        </w:rPr>
        <w:t>Функции</w:t>
      </w:r>
    </w:p>
    <w:p w:rsidR="008744BE" w:rsidRPr="008744BE" w:rsidRDefault="00C51135" w:rsidP="006B663A">
      <w:pPr>
        <w:pStyle w:val="TableParagraph"/>
        <w:ind w:right="-1" w:firstLine="567"/>
        <w:jc w:val="both"/>
        <w:rPr>
          <w:sz w:val="28"/>
          <w:szCs w:val="28"/>
        </w:rPr>
      </w:pPr>
      <w:r w:rsidRPr="00E93146">
        <w:rPr>
          <w:rStyle w:val="a5"/>
          <w:b w:val="0"/>
          <w:sz w:val="28"/>
          <w:szCs w:val="28"/>
        </w:rPr>
        <w:t xml:space="preserve">- </w:t>
      </w:r>
      <w:r w:rsidR="008744BE" w:rsidRPr="008744BE">
        <w:rPr>
          <w:sz w:val="28"/>
          <w:szCs w:val="28"/>
        </w:rP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w:t>
      </w:r>
    </w:p>
    <w:p w:rsidR="008744BE" w:rsidRDefault="008744BE" w:rsidP="006B663A">
      <w:pPr>
        <w:pStyle w:val="TableParagraph"/>
        <w:ind w:right="-1" w:firstLine="567"/>
        <w:jc w:val="both"/>
      </w:pPr>
      <w:r w:rsidRPr="008744BE">
        <w:rPr>
          <w:sz w:val="28"/>
          <w:szCs w:val="28"/>
        </w:rPr>
        <w:t xml:space="preserve">- Строить графики элементарных функций вида: </w:t>
      </w:r>
      <w:r w:rsidRPr="008744BE">
        <w:rPr>
          <w:rFonts w:ascii="Cambria Math" w:hAnsi="Cambria Math"/>
          <w:sz w:val="28"/>
          <w:szCs w:val="28"/>
        </w:rPr>
        <w:t>𝑦</w:t>
      </w:r>
      <w:r w:rsidRPr="008744BE">
        <w:rPr>
          <w:sz w:val="28"/>
          <w:szCs w:val="28"/>
        </w:rPr>
        <w:t xml:space="preserve"> = </w:t>
      </w:r>
      <w:r w:rsidRPr="008744BE">
        <w:rPr>
          <w:rFonts w:ascii="Cambria Math" w:hAnsi="Cambria Math"/>
          <w:sz w:val="28"/>
          <w:szCs w:val="28"/>
        </w:rPr>
        <w:t>𝓀</w:t>
      </w:r>
      <w:r w:rsidRPr="008744BE">
        <w:rPr>
          <w:sz w:val="28"/>
          <w:szCs w:val="28"/>
        </w:rPr>
        <w:t xml:space="preserve"> </w:t>
      </w:r>
      <w:r w:rsidRPr="008744BE">
        <w:rPr>
          <w:rFonts w:ascii="Cambria Math" w:hAnsi="Cambria Math"/>
          <w:sz w:val="28"/>
          <w:szCs w:val="28"/>
        </w:rPr>
        <w:t>𝑥</w:t>
      </w:r>
      <w:r w:rsidRPr="008744BE">
        <w:rPr>
          <w:sz w:val="28"/>
          <w:szCs w:val="28"/>
        </w:rPr>
        <w:t xml:space="preserve"> , </w:t>
      </w:r>
      <w:r w:rsidRPr="008744BE">
        <w:rPr>
          <w:rFonts w:ascii="Cambria Math" w:hAnsi="Cambria Math"/>
          <w:sz w:val="28"/>
          <w:szCs w:val="28"/>
        </w:rPr>
        <w:t>𝑦</w:t>
      </w:r>
      <w:r w:rsidRPr="008744BE">
        <w:rPr>
          <w:sz w:val="28"/>
          <w:szCs w:val="28"/>
        </w:rPr>
        <w:t xml:space="preserve"> = </w:t>
      </w:r>
      <w:r w:rsidRPr="008744BE">
        <w:rPr>
          <w:rFonts w:ascii="Cambria Math" w:hAnsi="Cambria Math"/>
          <w:sz w:val="28"/>
          <w:szCs w:val="28"/>
        </w:rPr>
        <w:t>𝑥</w:t>
      </w:r>
      <w:r w:rsidRPr="008744BE">
        <w:rPr>
          <w:sz w:val="28"/>
          <w:szCs w:val="28"/>
        </w:rPr>
        <w:t xml:space="preserve"> 2 , </w:t>
      </w:r>
      <w:r w:rsidRPr="008744BE">
        <w:rPr>
          <w:rFonts w:ascii="Cambria Math" w:hAnsi="Cambria Math"/>
          <w:sz w:val="28"/>
          <w:szCs w:val="28"/>
        </w:rPr>
        <w:t>𝑦</w:t>
      </w:r>
      <w:r w:rsidRPr="008744BE">
        <w:rPr>
          <w:sz w:val="28"/>
          <w:szCs w:val="28"/>
        </w:rPr>
        <w:t xml:space="preserve"> = </w:t>
      </w:r>
      <w:r w:rsidRPr="008744BE">
        <w:rPr>
          <w:rFonts w:ascii="Cambria Math" w:hAnsi="Cambria Math"/>
          <w:sz w:val="28"/>
          <w:szCs w:val="28"/>
        </w:rPr>
        <w:t>𝑥</w:t>
      </w:r>
      <w:r w:rsidRPr="008744BE">
        <w:rPr>
          <w:sz w:val="28"/>
          <w:szCs w:val="28"/>
        </w:rPr>
        <w:t xml:space="preserve"> 3 , </w:t>
      </w:r>
      <w:r w:rsidRPr="008744BE">
        <w:rPr>
          <w:rFonts w:ascii="Cambria Math" w:hAnsi="Cambria Math"/>
          <w:sz w:val="28"/>
          <w:szCs w:val="28"/>
        </w:rPr>
        <w:t>𝑦</w:t>
      </w:r>
      <w:r w:rsidRPr="008744BE">
        <w:rPr>
          <w:sz w:val="28"/>
          <w:szCs w:val="28"/>
        </w:rPr>
        <w:t xml:space="preserve"> = √</w:t>
      </w:r>
      <w:r w:rsidRPr="008744BE">
        <w:rPr>
          <w:rFonts w:ascii="Cambria Math" w:hAnsi="Cambria Math"/>
          <w:sz w:val="28"/>
          <w:szCs w:val="28"/>
        </w:rPr>
        <w:t>𝑥</w:t>
      </w:r>
      <w:r w:rsidRPr="008744BE">
        <w:rPr>
          <w:sz w:val="28"/>
          <w:szCs w:val="28"/>
        </w:rPr>
        <w:t xml:space="preserve">, </w:t>
      </w:r>
      <w:r w:rsidRPr="008744BE">
        <w:rPr>
          <w:rFonts w:ascii="Cambria Math" w:hAnsi="Cambria Math"/>
          <w:sz w:val="28"/>
          <w:szCs w:val="28"/>
        </w:rPr>
        <w:t>𝑦</w:t>
      </w:r>
      <w:r w:rsidRPr="008744BE">
        <w:rPr>
          <w:sz w:val="28"/>
          <w:szCs w:val="28"/>
        </w:rPr>
        <w:t xml:space="preserve"> = |</w:t>
      </w:r>
      <w:r w:rsidRPr="008744BE">
        <w:rPr>
          <w:rFonts w:ascii="Cambria Math" w:hAnsi="Cambria Math"/>
          <w:sz w:val="28"/>
          <w:szCs w:val="28"/>
        </w:rPr>
        <w:t>𝑥</w:t>
      </w:r>
      <w:r w:rsidRPr="008744BE">
        <w:rPr>
          <w:sz w:val="28"/>
          <w:szCs w:val="28"/>
        </w:rPr>
        <w:t>|, описывать свойства числовой функции по её графику</w:t>
      </w:r>
      <w:r>
        <w:t>.</w:t>
      </w:r>
    </w:p>
    <w:p w:rsidR="008744BE" w:rsidRPr="008744BE" w:rsidRDefault="008744BE" w:rsidP="008744BE">
      <w:pPr>
        <w:pStyle w:val="TableParagraph"/>
        <w:ind w:right="-1" w:firstLine="567"/>
        <w:jc w:val="both"/>
        <w:rPr>
          <w:b/>
          <w:sz w:val="28"/>
          <w:szCs w:val="28"/>
        </w:rPr>
      </w:pPr>
      <w:r w:rsidRPr="008744BE">
        <w:rPr>
          <w:b/>
          <w:sz w:val="28"/>
          <w:szCs w:val="28"/>
        </w:rPr>
        <w:t xml:space="preserve">Предметные результаты освоения программы учебного курса к концу обучения в </w:t>
      </w:r>
      <w:r>
        <w:rPr>
          <w:b/>
          <w:sz w:val="28"/>
          <w:szCs w:val="28"/>
        </w:rPr>
        <w:t>9</w:t>
      </w:r>
      <w:r w:rsidRPr="008744BE">
        <w:rPr>
          <w:b/>
          <w:sz w:val="28"/>
          <w:szCs w:val="28"/>
        </w:rPr>
        <w:t xml:space="preserve"> классе:</w:t>
      </w:r>
    </w:p>
    <w:p w:rsidR="006B663A" w:rsidRPr="00E93146" w:rsidRDefault="006B663A" w:rsidP="006B663A">
      <w:pPr>
        <w:pStyle w:val="TableParagraph"/>
        <w:ind w:right="-1" w:firstLine="567"/>
        <w:jc w:val="both"/>
        <w:rPr>
          <w:rStyle w:val="a5"/>
          <w:i/>
          <w:sz w:val="28"/>
          <w:szCs w:val="28"/>
        </w:rPr>
      </w:pPr>
      <w:r w:rsidRPr="00E93146">
        <w:rPr>
          <w:rStyle w:val="a5"/>
          <w:rFonts w:hint="eastAsia"/>
          <w:i/>
          <w:sz w:val="28"/>
          <w:szCs w:val="28"/>
        </w:rPr>
        <w:t>Числа</w:t>
      </w:r>
      <w:r w:rsidRPr="00E93146">
        <w:rPr>
          <w:rStyle w:val="a5"/>
          <w:i/>
          <w:sz w:val="28"/>
          <w:szCs w:val="28"/>
        </w:rPr>
        <w:t xml:space="preserve"> и вычисления</w:t>
      </w:r>
    </w:p>
    <w:p w:rsidR="006B663A" w:rsidRPr="00E93146" w:rsidRDefault="00C023E1" w:rsidP="006B663A">
      <w:pPr>
        <w:pStyle w:val="TableParagraph"/>
        <w:ind w:right="-1" w:firstLine="567"/>
        <w:jc w:val="both"/>
        <w:rPr>
          <w:rStyle w:val="a5"/>
          <w:b w:val="0"/>
          <w:sz w:val="28"/>
          <w:szCs w:val="28"/>
        </w:rPr>
      </w:pPr>
      <w:r w:rsidRPr="00E93146">
        <w:rPr>
          <w:rStyle w:val="a5"/>
          <w:b w:val="0"/>
          <w:sz w:val="28"/>
          <w:szCs w:val="28"/>
        </w:rPr>
        <w:t>-</w:t>
      </w:r>
      <w:r w:rsidR="006B663A" w:rsidRPr="00E93146">
        <w:rPr>
          <w:rStyle w:val="a5"/>
          <w:b w:val="0"/>
          <w:sz w:val="28"/>
          <w:szCs w:val="28"/>
        </w:rPr>
        <w:t xml:space="preserve"> Сравнивать и упорядочивать рациональные и иррациональные числа.</w:t>
      </w:r>
    </w:p>
    <w:p w:rsidR="006B663A" w:rsidRPr="00E93146" w:rsidRDefault="00C023E1"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 xml:space="preserve">Выполнять арифметические действия с рациональными числами, </w:t>
      </w:r>
      <w:r w:rsidR="006B663A" w:rsidRPr="00E93146">
        <w:rPr>
          <w:rStyle w:val="a5"/>
          <w:b w:val="0"/>
          <w:sz w:val="28"/>
          <w:szCs w:val="28"/>
        </w:rPr>
        <w:lastRenderedPageBreak/>
        <w:t>сочетая устные и письменные приёмы, выполнять вычисления с иррациональными числами.</w:t>
      </w:r>
    </w:p>
    <w:p w:rsidR="006B663A" w:rsidRPr="00E93146" w:rsidRDefault="00C023E1"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Находить значения степеней с целыми показателями и корней; вычислять значения числовых выражений.</w:t>
      </w:r>
    </w:p>
    <w:p w:rsidR="006B663A" w:rsidRPr="00E93146" w:rsidRDefault="00C023E1"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Округлять действительные числа, выполнять прикидку результата вычислений, оценку числовых выражений.</w:t>
      </w:r>
    </w:p>
    <w:p w:rsidR="006B663A" w:rsidRPr="00E93146" w:rsidRDefault="006B663A" w:rsidP="006B663A">
      <w:pPr>
        <w:pStyle w:val="TableParagraph"/>
        <w:ind w:right="-1" w:firstLine="567"/>
        <w:jc w:val="both"/>
        <w:rPr>
          <w:rStyle w:val="a5"/>
          <w:sz w:val="28"/>
          <w:szCs w:val="28"/>
        </w:rPr>
      </w:pPr>
      <w:r w:rsidRPr="00E93146">
        <w:rPr>
          <w:rStyle w:val="a5"/>
          <w:rFonts w:hint="eastAsia"/>
          <w:sz w:val="28"/>
          <w:szCs w:val="28"/>
        </w:rPr>
        <w:t>Уравнения</w:t>
      </w:r>
      <w:r w:rsidRPr="00E93146">
        <w:rPr>
          <w:rStyle w:val="a5"/>
          <w:sz w:val="28"/>
          <w:szCs w:val="28"/>
        </w:rPr>
        <w:t xml:space="preserve"> и неравенства</w:t>
      </w:r>
    </w:p>
    <w:p w:rsidR="006B663A" w:rsidRPr="00E93146" w:rsidRDefault="00C023E1"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Решать линейные и квадратные уравнения, уравнения, сводящиеся к ним, простейшие дробно­рациональные уравнения.</w:t>
      </w:r>
    </w:p>
    <w:p w:rsidR="006B663A" w:rsidRPr="00E93146" w:rsidRDefault="00C023E1"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6B663A" w:rsidRPr="00E93146" w:rsidRDefault="00C023E1"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Решать текстовые задачи алгебраическим способом с помощью составления уравнения или системы двух уравнений с двумя переменными.</w:t>
      </w:r>
    </w:p>
    <w:p w:rsidR="006B663A" w:rsidRPr="00E93146" w:rsidRDefault="00C023E1"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6B663A" w:rsidRPr="00E93146" w:rsidRDefault="00C023E1"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B663A" w:rsidRPr="00E93146" w:rsidRDefault="00C023E1"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B663A" w:rsidRPr="00E93146" w:rsidRDefault="00C023E1"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Использовать неравенства при решении различных задач.</w:t>
      </w:r>
    </w:p>
    <w:p w:rsidR="006B663A" w:rsidRPr="00E93146" w:rsidRDefault="006B663A" w:rsidP="006B663A">
      <w:pPr>
        <w:pStyle w:val="TableParagraph"/>
        <w:ind w:right="-1" w:firstLine="567"/>
        <w:jc w:val="both"/>
        <w:rPr>
          <w:rStyle w:val="a5"/>
          <w:i/>
          <w:sz w:val="28"/>
          <w:szCs w:val="28"/>
        </w:rPr>
      </w:pPr>
      <w:r w:rsidRPr="00E93146">
        <w:rPr>
          <w:rStyle w:val="a5"/>
          <w:rFonts w:hint="eastAsia"/>
          <w:i/>
          <w:sz w:val="28"/>
          <w:szCs w:val="28"/>
        </w:rPr>
        <w:t>Функции</w:t>
      </w:r>
    </w:p>
    <w:p w:rsidR="008744BE" w:rsidRPr="008744BE" w:rsidRDefault="00C023E1" w:rsidP="006B663A">
      <w:pPr>
        <w:pStyle w:val="TableParagraph"/>
        <w:ind w:right="-1" w:firstLine="567"/>
        <w:jc w:val="both"/>
        <w:rPr>
          <w:rStyle w:val="a5"/>
          <w:b w:val="0"/>
          <w:sz w:val="28"/>
          <w:szCs w:val="28"/>
        </w:rPr>
      </w:pPr>
      <w:r w:rsidRPr="00E93146">
        <w:rPr>
          <w:rStyle w:val="a5"/>
          <w:b w:val="0"/>
          <w:sz w:val="28"/>
          <w:szCs w:val="28"/>
        </w:rPr>
        <w:t>-</w:t>
      </w:r>
      <w:r w:rsidR="006B663A" w:rsidRPr="00E93146">
        <w:rPr>
          <w:rStyle w:val="a5"/>
          <w:b w:val="0"/>
          <w:sz w:val="28"/>
          <w:szCs w:val="28"/>
        </w:rPr>
        <w:t xml:space="preserve"> </w:t>
      </w:r>
      <w:r w:rsidR="008744BE" w:rsidRPr="008744BE">
        <w:rPr>
          <w:sz w:val="28"/>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008744BE" w:rsidRPr="008744BE">
        <w:rPr>
          <w:rFonts w:ascii="Cambria Math" w:hAnsi="Cambria Math" w:cs="Cambria Math"/>
          <w:sz w:val="28"/>
          <w:szCs w:val="28"/>
        </w:rPr>
        <w:t>𝑦</w:t>
      </w:r>
      <w:r w:rsidR="008744BE" w:rsidRPr="008744BE">
        <w:rPr>
          <w:sz w:val="28"/>
          <w:szCs w:val="28"/>
        </w:rPr>
        <w:t xml:space="preserve"> = </w:t>
      </w:r>
      <w:r w:rsidR="008744BE" w:rsidRPr="008744BE">
        <w:rPr>
          <w:rFonts w:ascii="Cambria Math" w:hAnsi="Cambria Math" w:cs="Cambria Math"/>
          <w:sz w:val="28"/>
          <w:szCs w:val="28"/>
        </w:rPr>
        <w:t>𝓀𝑥</w:t>
      </w:r>
      <w:r w:rsidR="008744BE" w:rsidRPr="008744BE">
        <w:rPr>
          <w:sz w:val="28"/>
          <w:szCs w:val="28"/>
        </w:rPr>
        <w:t xml:space="preserve">, </w:t>
      </w:r>
      <w:r w:rsidR="008744BE" w:rsidRPr="008744BE">
        <w:rPr>
          <w:rFonts w:ascii="Cambria Math" w:hAnsi="Cambria Math" w:cs="Cambria Math"/>
          <w:sz w:val="28"/>
          <w:szCs w:val="28"/>
        </w:rPr>
        <w:t>𝑦</w:t>
      </w:r>
      <w:r w:rsidR="008744BE" w:rsidRPr="008744BE">
        <w:rPr>
          <w:sz w:val="28"/>
          <w:szCs w:val="28"/>
        </w:rPr>
        <w:t xml:space="preserve"> = </w:t>
      </w:r>
      <w:r w:rsidR="008744BE" w:rsidRPr="008744BE">
        <w:rPr>
          <w:rFonts w:ascii="Cambria Math" w:hAnsi="Cambria Math" w:cs="Cambria Math"/>
          <w:sz w:val="28"/>
          <w:szCs w:val="28"/>
        </w:rPr>
        <w:t>𝓀𝑥</w:t>
      </w:r>
      <w:r w:rsidR="008744BE" w:rsidRPr="008744BE">
        <w:rPr>
          <w:sz w:val="28"/>
          <w:szCs w:val="28"/>
        </w:rPr>
        <w:t xml:space="preserve"> + </w:t>
      </w:r>
      <w:r w:rsidR="008744BE" w:rsidRPr="008744BE">
        <w:rPr>
          <w:rFonts w:ascii="Cambria Math" w:hAnsi="Cambria Math" w:cs="Cambria Math"/>
          <w:sz w:val="28"/>
          <w:szCs w:val="28"/>
        </w:rPr>
        <w:t>𝑏</w:t>
      </w:r>
      <w:r w:rsidR="008744BE" w:rsidRPr="008744BE">
        <w:rPr>
          <w:sz w:val="28"/>
          <w:szCs w:val="28"/>
        </w:rPr>
        <w:t xml:space="preserve">, </w:t>
      </w:r>
      <w:r w:rsidR="008744BE" w:rsidRPr="008744BE">
        <w:rPr>
          <w:rFonts w:ascii="Cambria Math" w:hAnsi="Cambria Math" w:cs="Cambria Math"/>
          <w:sz w:val="28"/>
          <w:szCs w:val="28"/>
        </w:rPr>
        <w:t>𝑦</w:t>
      </w:r>
      <w:r w:rsidR="008744BE" w:rsidRPr="008744BE">
        <w:rPr>
          <w:sz w:val="28"/>
          <w:szCs w:val="28"/>
        </w:rPr>
        <w:t xml:space="preserve"> = </w:t>
      </w:r>
      <w:r w:rsidR="008744BE" w:rsidRPr="008744BE">
        <w:rPr>
          <w:rFonts w:ascii="Cambria Math" w:hAnsi="Cambria Math" w:cs="Cambria Math"/>
          <w:sz w:val="28"/>
          <w:szCs w:val="28"/>
        </w:rPr>
        <w:t>𝓀</w:t>
      </w:r>
      <w:r w:rsidR="008744BE" w:rsidRPr="008744BE">
        <w:rPr>
          <w:sz w:val="28"/>
          <w:szCs w:val="28"/>
        </w:rPr>
        <w:t xml:space="preserve"> </w:t>
      </w:r>
      <w:r w:rsidR="008744BE" w:rsidRPr="008744BE">
        <w:rPr>
          <w:rFonts w:ascii="Cambria Math" w:hAnsi="Cambria Math" w:cs="Cambria Math"/>
          <w:sz w:val="28"/>
          <w:szCs w:val="28"/>
        </w:rPr>
        <w:t>𝑥</w:t>
      </w:r>
      <w:r w:rsidR="008744BE" w:rsidRPr="008744BE">
        <w:rPr>
          <w:sz w:val="28"/>
          <w:szCs w:val="28"/>
        </w:rPr>
        <w:t xml:space="preserve"> , </w:t>
      </w:r>
      <w:r w:rsidR="008744BE" w:rsidRPr="008744BE">
        <w:rPr>
          <w:rFonts w:ascii="Cambria Math" w:hAnsi="Cambria Math" w:cs="Cambria Math"/>
          <w:sz w:val="28"/>
          <w:szCs w:val="28"/>
        </w:rPr>
        <w:t>𝑦</w:t>
      </w:r>
      <w:r w:rsidR="008744BE" w:rsidRPr="008744BE">
        <w:rPr>
          <w:sz w:val="28"/>
          <w:szCs w:val="28"/>
        </w:rPr>
        <w:t xml:space="preserve"> = </w:t>
      </w:r>
      <w:r w:rsidR="008744BE" w:rsidRPr="008744BE">
        <w:rPr>
          <w:rFonts w:ascii="Cambria Math" w:hAnsi="Cambria Math" w:cs="Cambria Math"/>
          <w:sz w:val="28"/>
          <w:szCs w:val="28"/>
        </w:rPr>
        <w:t>𝑎𝑥</w:t>
      </w:r>
      <w:r w:rsidR="008744BE" w:rsidRPr="008744BE">
        <w:rPr>
          <w:sz w:val="28"/>
          <w:szCs w:val="28"/>
        </w:rPr>
        <w:t xml:space="preserve"> 2 + </w:t>
      </w:r>
      <w:r w:rsidR="008744BE" w:rsidRPr="008744BE">
        <w:rPr>
          <w:rFonts w:ascii="Cambria Math" w:hAnsi="Cambria Math" w:cs="Cambria Math"/>
          <w:sz w:val="28"/>
          <w:szCs w:val="28"/>
        </w:rPr>
        <w:t>𝑏𝑥</w:t>
      </w:r>
      <w:r w:rsidR="008744BE" w:rsidRPr="008744BE">
        <w:rPr>
          <w:sz w:val="28"/>
          <w:szCs w:val="28"/>
        </w:rPr>
        <w:t xml:space="preserve"> + </w:t>
      </w:r>
      <w:r w:rsidR="008744BE" w:rsidRPr="008744BE">
        <w:rPr>
          <w:rFonts w:ascii="Cambria Math" w:hAnsi="Cambria Math" w:cs="Cambria Math"/>
          <w:sz w:val="28"/>
          <w:szCs w:val="28"/>
        </w:rPr>
        <w:t>𝑐</w:t>
      </w:r>
      <w:r w:rsidR="008744BE" w:rsidRPr="008744BE">
        <w:rPr>
          <w:sz w:val="28"/>
          <w:szCs w:val="28"/>
        </w:rPr>
        <w:t xml:space="preserve">, </w:t>
      </w:r>
      <w:r w:rsidR="008744BE" w:rsidRPr="008744BE">
        <w:rPr>
          <w:rFonts w:ascii="Cambria Math" w:hAnsi="Cambria Math" w:cs="Cambria Math"/>
          <w:sz w:val="28"/>
          <w:szCs w:val="28"/>
        </w:rPr>
        <w:t>𝑦</w:t>
      </w:r>
      <w:r w:rsidR="008744BE" w:rsidRPr="008744BE">
        <w:rPr>
          <w:sz w:val="28"/>
          <w:szCs w:val="28"/>
        </w:rPr>
        <w:t xml:space="preserve"> = </w:t>
      </w:r>
      <w:r w:rsidR="008744BE" w:rsidRPr="008744BE">
        <w:rPr>
          <w:rFonts w:ascii="Cambria Math" w:hAnsi="Cambria Math" w:cs="Cambria Math"/>
          <w:sz w:val="28"/>
          <w:szCs w:val="28"/>
        </w:rPr>
        <w:t>𝑥</w:t>
      </w:r>
      <w:r w:rsidR="008744BE" w:rsidRPr="008744BE">
        <w:rPr>
          <w:sz w:val="28"/>
          <w:szCs w:val="28"/>
        </w:rPr>
        <w:t xml:space="preserve"> 3 , </w:t>
      </w:r>
      <w:r w:rsidR="008744BE" w:rsidRPr="008744BE">
        <w:rPr>
          <w:rFonts w:ascii="Cambria Math" w:hAnsi="Cambria Math" w:cs="Cambria Math"/>
          <w:sz w:val="28"/>
          <w:szCs w:val="28"/>
        </w:rPr>
        <w:t>𝑦</w:t>
      </w:r>
      <w:r w:rsidR="008744BE" w:rsidRPr="008744BE">
        <w:rPr>
          <w:sz w:val="28"/>
          <w:szCs w:val="28"/>
        </w:rPr>
        <w:t xml:space="preserve"> = √</w:t>
      </w:r>
      <w:r w:rsidR="008744BE" w:rsidRPr="008744BE">
        <w:rPr>
          <w:rFonts w:ascii="Cambria Math" w:hAnsi="Cambria Math" w:cs="Cambria Math"/>
          <w:sz w:val="28"/>
          <w:szCs w:val="28"/>
        </w:rPr>
        <w:t>𝑥</w:t>
      </w:r>
      <w:r w:rsidR="008744BE" w:rsidRPr="008744BE">
        <w:rPr>
          <w:sz w:val="28"/>
          <w:szCs w:val="28"/>
        </w:rPr>
        <w:t xml:space="preserve">, </w:t>
      </w:r>
      <w:r w:rsidR="008744BE" w:rsidRPr="008744BE">
        <w:rPr>
          <w:rFonts w:ascii="Cambria Math" w:hAnsi="Cambria Math" w:cs="Cambria Math"/>
          <w:sz w:val="28"/>
          <w:szCs w:val="28"/>
        </w:rPr>
        <w:t>𝑦</w:t>
      </w:r>
      <w:r w:rsidR="008744BE" w:rsidRPr="008744BE">
        <w:rPr>
          <w:sz w:val="28"/>
          <w:szCs w:val="28"/>
        </w:rPr>
        <w:t xml:space="preserve"> = |</w:t>
      </w:r>
      <w:r w:rsidR="008744BE" w:rsidRPr="008744BE">
        <w:rPr>
          <w:rFonts w:ascii="Cambria Math" w:hAnsi="Cambria Math" w:cs="Cambria Math"/>
          <w:sz w:val="28"/>
          <w:szCs w:val="28"/>
        </w:rPr>
        <w:t>𝑥</w:t>
      </w:r>
      <w:r w:rsidR="008744BE" w:rsidRPr="008744BE">
        <w:rPr>
          <w:sz w:val="28"/>
          <w:szCs w:val="28"/>
        </w:rPr>
        <w:t>| в зависимости от значений коэффициентов, описывать свойства функций.</w:t>
      </w:r>
    </w:p>
    <w:p w:rsidR="006B663A" w:rsidRPr="00E93146" w:rsidRDefault="00C023E1"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Строить и изображать схематически графики квадратичных</w:t>
      </w:r>
      <w:r w:rsidRPr="00E93146">
        <w:rPr>
          <w:rStyle w:val="a5"/>
          <w:b w:val="0"/>
          <w:sz w:val="28"/>
          <w:szCs w:val="28"/>
        </w:rPr>
        <w:t xml:space="preserve"> </w:t>
      </w:r>
      <w:r w:rsidR="006B663A" w:rsidRPr="00E93146">
        <w:rPr>
          <w:rStyle w:val="a5"/>
          <w:rFonts w:hint="eastAsia"/>
          <w:b w:val="0"/>
          <w:sz w:val="28"/>
          <w:szCs w:val="28"/>
        </w:rPr>
        <w:t>функций</w:t>
      </w:r>
      <w:r w:rsidR="006B663A" w:rsidRPr="00E93146">
        <w:rPr>
          <w:rStyle w:val="a5"/>
          <w:b w:val="0"/>
          <w:sz w:val="28"/>
          <w:szCs w:val="28"/>
        </w:rPr>
        <w:t>, описывать свойства квадратичных функций по их графикам.</w:t>
      </w:r>
    </w:p>
    <w:p w:rsidR="006B663A" w:rsidRPr="00E93146" w:rsidRDefault="00C023E1"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Распознавать квадратичную функцию по формуле, приводить примеры квадратичных функций из реальной жизни, физики, геометрии.</w:t>
      </w:r>
    </w:p>
    <w:p w:rsidR="008744BE" w:rsidRPr="008744BE" w:rsidRDefault="008744BE" w:rsidP="006B663A">
      <w:pPr>
        <w:pStyle w:val="TableParagraph"/>
        <w:ind w:right="-1" w:firstLine="567"/>
        <w:jc w:val="both"/>
        <w:rPr>
          <w:b/>
          <w:i/>
          <w:sz w:val="28"/>
          <w:szCs w:val="28"/>
        </w:rPr>
      </w:pPr>
      <w:r w:rsidRPr="008744BE">
        <w:rPr>
          <w:b/>
          <w:i/>
          <w:sz w:val="28"/>
          <w:szCs w:val="28"/>
        </w:rPr>
        <w:t xml:space="preserve">Числовые последовательности и прогрессии </w:t>
      </w:r>
    </w:p>
    <w:p w:rsidR="008744BE" w:rsidRPr="008744BE" w:rsidRDefault="008744BE" w:rsidP="006B663A">
      <w:pPr>
        <w:pStyle w:val="TableParagraph"/>
        <w:ind w:right="-1" w:firstLine="567"/>
        <w:jc w:val="both"/>
        <w:rPr>
          <w:sz w:val="28"/>
          <w:szCs w:val="28"/>
        </w:rPr>
      </w:pPr>
      <w:r w:rsidRPr="008744BE">
        <w:rPr>
          <w:sz w:val="28"/>
          <w:szCs w:val="28"/>
        </w:rPr>
        <w:t xml:space="preserve">- Распознавать арифметическую и геометрическую прогрессии при разных способах задания. </w:t>
      </w:r>
    </w:p>
    <w:p w:rsidR="008744BE" w:rsidRPr="008744BE" w:rsidRDefault="008744BE" w:rsidP="006B663A">
      <w:pPr>
        <w:pStyle w:val="TableParagraph"/>
        <w:ind w:right="-1" w:firstLine="567"/>
        <w:jc w:val="both"/>
        <w:rPr>
          <w:sz w:val="28"/>
          <w:szCs w:val="28"/>
        </w:rPr>
      </w:pPr>
      <w:r w:rsidRPr="008744BE">
        <w:rPr>
          <w:sz w:val="28"/>
          <w:szCs w:val="28"/>
        </w:rPr>
        <w:t xml:space="preserve">- Выполнять вычисления с использованием формул n-го члена арифметической и геометрической прогрессий, суммы первых n членов. </w:t>
      </w:r>
    </w:p>
    <w:p w:rsidR="008744BE" w:rsidRPr="008744BE" w:rsidRDefault="008744BE" w:rsidP="006B663A">
      <w:pPr>
        <w:pStyle w:val="TableParagraph"/>
        <w:ind w:right="-1" w:firstLine="567"/>
        <w:jc w:val="both"/>
        <w:rPr>
          <w:sz w:val="28"/>
          <w:szCs w:val="28"/>
        </w:rPr>
      </w:pPr>
      <w:r w:rsidRPr="008744BE">
        <w:rPr>
          <w:sz w:val="28"/>
          <w:szCs w:val="28"/>
        </w:rPr>
        <w:t xml:space="preserve">- Изображать члены последовательности точками на координатной плоскости. </w:t>
      </w:r>
    </w:p>
    <w:p w:rsidR="008744BE" w:rsidRPr="008744BE" w:rsidRDefault="008744BE" w:rsidP="006B663A">
      <w:pPr>
        <w:pStyle w:val="TableParagraph"/>
        <w:ind w:right="-1" w:firstLine="567"/>
        <w:jc w:val="both"/>
        <w:rPr>
          <w:rStyle w:val="a5"/>
          <w:i/>
          <w:sz w:val="28"/>
          <w:szCs w:val="28"/>
        </w:rPr>
      </w:pPr>
      <w:r w:rsidRPr="008744BE">
        <w:rPr>
          <w:sz w:val="28"/>
          <w:szCs w:val="28"/>
        </w:rPr>
        <w:t>- 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744BE" w:rsidRDefault="008744BE" w:rsidP="006B663A">
      <w:pPr>
        <w:pStyle w:val="TableParagraph"/>
        <w:ind w:right="-1" w:firstLine="567"/>
        <w:jc w:val="both"/>
        <w:rPr>
          <w:rStyle w:val="a5"/>
          <w:i/>
          <w:sz w:val="28"/>
          <w:szCs w:val="28"/>
        </w:rPr>
      </w:pPr>
    </w:p>
    <w:p w:rsidR="006B663A" w:rsidRPr="00E93146" w:rsidRDefault="006B663A" w:rsidP="006B663A">
      <w:pPr>
        <w:pStyle w:val="TableParagraph"/>
        <w:ind w:right="-1" w:firstLine="567"/>
        <w:jc w:val="both"/>
        <w:rPr>
          <w:rStyle w:val="ae"/>
        </w:rPr>
      </w:pPr>
      <w:r w:rsidRPr="00E93146">
        <w:rPr>
          <w:rStyle w:val="ae"/>
        </w:rPr>
        <w:t>РАБОЧАЯ ПРОГРАММА</w:t>
      </w:r>
      <w:r w:rsidR="00C023E1" w:rsidRPr="00E93146">
        <w:rPr>
          <w:rStyle w:val="ae"/>
        </w:rPr>
        <w:t xml:space="preserve"> </w:t>
      </w:r>
      <w:r w:rsidRPr="00E93146">
        <w:rPr>
          <w:rStyle w:val="ae"/>
          <w:rFonts w:hint="eastAsia"/>
        </w:rPr>
        <w:t>УЧЕБНОГО</w:t>
      </w:r>
      <w:r w:rsidRPr="00E93146">
        <w:rPr>
          <w:rStyle w:val="ae"/>
        </w:rPr>
        <w:t xml:space="preserve"> КУРСА «ГЕОМЕТРИЯ». 7–9 КЛАССЫ</w:t>
      </w:r>
    </w:p>
    <w:p w:rsidR="008744BE" w:rsidRDefault="008744BE" w:rsidP="006B663A">
      <w:pPr>
        <w:pStyle w:val="TableParagraph"/>
        <w:ind w:right="-1" w:firstLine="567"/>
        <w:jc w:val="both"/>
        <w:rPr>
          <w:rStyle w:val="a5"/>
          <w:sz w:val="28"/>
          <w:szCs w:val="28"/>
        </w:rPr>
      </w:pPr>
      <w:r>
        <w:rPr>
          <w:rStyle w:val="a5"/>
          <w:sz w:val="28"/>
          <w:szCs w:val="28"/>
        </w:rPr>
        <w:t>Пояснительная записка</w:t>
      </w:r>
    </w:p>
    <w:p w:rsidR="0036468B" w:rsidRDefault="008744BE" w:rsidP="006B663A">
      <w:pPr>
        <w:pStyle w:val="TableParagraph"/>
        <w:ind w:right="-1" w:firstLine="567"/>
        <w:jc w:val="both"/>
        <w:rPr>
          <w:sz w:val="28"/>
          <w:szCs w:val="28"/>
        </w:rPr>
      </w:pPr>
      <w:r w:rsidRPr="008744BE">
        <w:rPr>
          <w:sz w:val="28"/>
          <w:szCs w:val="28"/>
        </w:rPr>
        <w:t xml:space="preserve">Геометрия как один из основных разделов школьной математики, </w:t>
      </w:r>
      <w:r w:rsidRPr="008744BE">
        <w:rPr>
          <w:sz w:val="28"/>
          <w:szCs w:val="28"/>
        </w:rPr>
        <w:lastRenderedPageBreak/>
        <w:t xml:space="preserve">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36468B" w:rsidRDefault="008744BE" w:rsidP="006B663A">
      <w:pPr>
        <w:pStyle w:val="TableParagraph"/>
        <w:ind w:right="-1" w:firstLine="567"/>
        <w:jc w:val="both"/>
        <w:rPr>
          <w:sz w:val="28"/>
          <w:szCs w:val="28"/>
        </w:rPr>
      </w:pPr>
      <w:r w:rsidRPr="008744BE">
        <w:rPr>
          <w:sz w:val="28"/>
          <w:szCs w:val="28"/>
        </w:rPr>
        <w:t xml:space="preserve">Второй ценностью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36468B" w:rsidRDefault="008744BE" w:rsidP="006B663A">
      <w:pPr>
        <w:pStyle w:val="TableParagraph"/>
        <w:ind w:right="-1" w:firstLine="567"/>
        <w:jc w:val="both"/>
        <w:rPr>
          <w:sz w:val="28"/>
          <w:szCs w:val="28"/>
        </w:rPr>
      </w:pPr>
      <w:r w:rsidRPr="008744BE">
        <w:rPr>
          <w:sz w:val="28"/>
          <w:szCs w:val="28"/>
        </w:rPr>
        <w:t xml:space="preserve">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 </w:t>
      </w:r>
    </w:p>
    <w:p w:rsidR="0036468B" w:rsidRDefault="008744BE" w:rsidP="006B663A">
      <w:pPr>
        <w:pStyle w:val="TableParagraph"/>
        <w:ind w:right="-1" w:firstLine="567"/>
        <w:jc w:val="both"/>
        <w:rPr>
          <w:sz w:val="28"/>
          <w:szCs w:val="28"/>
        </w:rPr>
      </w:pPr>
      <w:r w:rsidRPr="008744BE">
        <w:rPr>
          <w:sz w:val="28"/>
          <w:szCs w:val="28"/>
        </w:rPr>
        <w:t xml:space="preserve">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 </w:t>
      </w:r>
    </w:p>
    <w:p w:rsidR="008744BE" w:rsidRPr="008744BE" w:rsidRDefault="008744BE" w:rsidP="006B663A">
      <w:pPr>
        <w:pStyle w:val="TableParagraph"/>
        <w:ind w:right="-1" w:firstLine="567"/>
        <w:jc w:val="both"/>
        <w:rPr>
          <w:rStyle w:val="a5"/>
          <w:sz w:val="28"/>
          <w:szCs w:val="28"/>
        </w:rPr>
      </w:pPr>
      <w:r w:rsidRPr="008744BE">
        <w:rPr>
          <w:sz w:val="28"/>
          <w:szCs w:val="28"/>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8744BE" w:rsidRDefault="008744BE" w:rsidP="006B663A">
      <w:pPr>
        <w:pStyle w:val="TableParagraph"/>
        <w:ind w:right="-1" w:firstLine="567"/>
        <w:jc w:val="both"/>
        <w:rPr>
          <w:rStyle w:val="a5"/>
          <w:sz w:val="28"/>
          <w:szCs w:val="28"/>
        </w:rPr>
      </w:pPr>
    </w:p>
    <w:p w:rsidR="006B663A" w:rsidRPr="00E93146" w:rsidRDefault="00A759A4" w:rsidP="006B663A">
      <w:pPr>
        <w:pStyle w:val="TableParagraph"/>
        <w:ind w:right="-1" w:firstLine="567"/>
        <w:jc w:val="both"/>
        <w:rPr>
          <w:rStyle w:val="a5"/>
          <w:sz w:val="28"/>
          <w:szCs w:val="28"/>
        </w:rPr>
      </w:pPr>
      <w:r w:rsidRPr="00E93146">
        <w:rPr>
          <w:rStyle w:val="a5"/>
          <w:sz w:val="28"/>
          <w:szCs w:val="28"/>
        </w:rPr>
        <w:t xml:space="preserve">Содержание обучения </w:t>
      </w:r>
    </w:p>
    <w:p w:rsidR="006B663A" w:rsidRPr="0036468B" w:rsidRDefault="006B663A" w:rsidP="006B663A">
      <w:pPr>
        <w:pStyle w:val="TableParagraph"/>
        <w:ind w:right="-1" w:firstLine="567"/>
        <w:jc w:val="both"/>
        <w:rPr>
          <w:rStyle w:val="a5"/>
          <w:sz w:val="28"/>
          <w:szCs w:val="28"/>
        </w:rPr>
      </w:pPr>
      <w:r w:rsidRPr="0036468B">
        <w:rPr>
          <w:rStyle w:val="a5"/>
          <w:sz w:val="28"/>
          <w:szCs w:val="28"/>
        </w:rPr>
        <w:t>7</w:t>
      </w:r>
      <w:r w:rsidR="00A759A4" w:rsidRPr="0036468B">
        <w:rPr>
          <w:rStyle w:val="a5"/>
          <w:sz w:val="28"/>
          <w:szCs w:val="28"/>
        </w:rPr>
        <w:t xml:space="preserve"> </w:t>
      </w:r>
      <w:r w:rsidRPr="0036468B">
        <w:rPr>
          <w:rStyle w:val="a5"/>
          <w:sz w:val="28"/>
          <w:szCs w:val="28"/>
        </w:rPr>
        <w:t>класс</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Начальные</w:t>
      </w:r>
      <w:r w:rsidRPr="00E93146">
        <w:rPr>
          <w:rStyle w:val="a5"/>
          <w:b w:val="0"/>
          <w:sz w:val="28"/>
          <w:szCs w:val="28"/>
        </w:rPr>
        <w:t xml:space="preserve">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Симметричные</w:t>
      </w:r>
      <w:r w:rsidRPr="00E93146">
        <w:rPr>
          <w:rStyle w:val="a5"/>
          <w:b w:val="0"/>
          <w:sz w:val="28"/>
          <w:szCs w:val="28"/>
        </w:rPr>
        <w:t xml:space="preserve"> фигуры. Основные свойства осевой симметрии. Примеры симметрии в окружающем мире.</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Основные</w:t>
      </w:r>
      <w:r w:rsidRPr="00E93146">
        <w:rPr>
          <w:rStyle w:val="a5"/>
          <w:b w:val="0"/>
          <w:sz w:val="28"/>
          <w:szCs w:val="28"/>
        </w:rPr>
        <w:t xml:space="preserve"> построения с помощью циркуля и линейки. Треугольник. Высота, медиана, биссектриса, их свойства.</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Равнобедренный</w:t>
      </w:r>
      <w:r w:rsidRPr="00E93146">
        <w:rPr>
          <w:rStyle w:val="a5"/>
          <w:b w:val="0"/>
          <w:sz w:val="28"/>
          <w:szCs w:val="28"/>
        </w:rPr>
        <w:t xml:space="preserve"> и равносторонний треугольники. Неравенство треугольника.</w:t>
      </w:r>
    </w:p>
    <w:p w:rsidR="00D91370" w:rsidRPr="00E93146" w:rsidRDefault="000B3151" w:rsidP="0036468B">
      <w:pPr>
        <w:pStyle w:val="TableParagraph"/>
        <w:ind w:right="-1" w:firstLine="567"/>
        <w:jc w:val="both"/>
        <w:rPr>
          <w:rStyle w:val="a5"/>
          <w:b w:val="0"/>
          <w:sz w:val="20"/>
          <w:szCs w:val="20"/>
        </w:rPr>
      </w:pPr>
      <w:r w:rsidRPr="00E93146">
        <w:rPr>
          <w:rStyle w:val="a5"/>
          <w:rFonts w:hint="eastAsia"/>
          <w:b w:val="0"/>
          <w:sz w:val="28"/>
          <w:szCs w:val="28"/>
        </w:rPr>
        <w:t>Свойства</w:t>
      </w:r>
      <w:r w:rsidRPr="00E93146">
        <w:rPr>
          <w:rStyle w:val="a5"/>
          <w:b w:val="0"/>
          <w:sz w:val="28"/>
          <w:szCs w:val="28"/>
        </w:rPr>
        <w:t xml:space="preserve">   и   признаки   равнобедренного   треугольника.   Признаки</w:t>
      </w:r>
    </w:p>
    <w:p w:rsidR="006B663A" w:rsidRPr="00E93146" w:rsidRDefault="006B663A" w:rsidP="000B3151">
      <w:pPr>
        <w:pStyle w:val="TableParagraph"/>
        <w:ind w:right="-1"/>
        <w:jc w:val="both"/>
        <w:rPr>
          <w:rStyle w:val="a5"/>
          <w:b w:val="0"/>
          <w:sz w:val="28"/>
          <w:szCs w:val="28"/>
        </w:rPr>
      </w:pPr>
      <w:r w:rsidRPr="00E93146">
        <w:rPr>
          <w:rStyle w:val="a5"/>
          <w:b w:val="0"/>
          <w:sz w:val="28"/>
          <w:szCs w:val="28"/>
        </w:rPr>
        <w:t>равенства треугольников.</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Свойства</w:t>
      </w:r>
      <w:r w:rsidRPr="00E93146">
        <w:rPr>
          <w:rStyle w:val="a5"/>
          <w:b w:val="0"/>
          <w:sz w:val="28"/>
          <w:szCs w:val="28"/>
        </w:rPr>
        <w:t xml:space="preserve"> и признаки параллельных прямых. Сумма углов треугольника. </w:t>
      </w:r>
      <w:r w:rsidRPr="00E93146">
        <w:rPr>
          <w:rStyle w:val="a5"/>
          <w:b w:val="0"/>
          <w:sz w:val="28"/>
          <w:szCs w:val="28"/>
        </w:rPr>
        <w:lastRenderedPageBreak/>
        <w:t>Внешние углы треугольника.</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Прямоугольный</w:t>
      </w:r>
      <w:r w:rsidRPr="00E93146">
        <w:rPr>
          <w:rStyle w:val="a5"/>
          <w:b w:val="0"/>
          <w:sz w:val="28"/>
          <w:szCs w:val="28"/>
        </w:rPr>
        <w:t xml:space="preserve">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00A759A4" w:rsidRPr="00E93146">
        <w:rPr>
          <w:rStyle w:val="a5"/>
          <w:b w:val="0"/>
          <w:sz w:val="28"/>
          <w:szCs w:val="28"/>
        </w:rPr>
        <w:t>°</w:t>
      </w:r>
      <w:r w:rsidRPr="00E93146">
        <w:rPr>
          <w:rStyle w:val="a5"/>
          <w:b w:val="0"/>
          <w:sz w:val="28"/>
          <w:szCs w:val="28"/>
        </w:rPr>
        <w:t>.</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Неравенства</w:t>
      </w:r>
      <w:r w:rsidRPr="00E93146">
        <w:rPr>
          <w:rStyle w:val="a5"/>
          <w:b w:val="0"/>
          <w:sz w:val="28"/>
          <w:szCs w:val="28"/>
        </w:rPr>
        <w:t xml:space="preserve">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Геометрическое</w:t>
      </w:r>
      <w:r w:rsidRPr="00E93146">
        <w:rPr>
          <w:rStyle w:val="a5"/>
          <w:b w:val="0"/>
          <w:sz w:val="28"/>
          <w:szCs w:val="28"/>
        </w:rPr>
        <w:t xml:space="preserve"> место точек. Биссектриса угла и серединный перпендикуляр к отрезку как геометрические места точек.</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Окружность</w:t>
      </w:r>
      <w:r w:rsidRPr="00E93146">
        <w:rPr>
          <w:rStyle w:val="a5"/>
          <w:b w:val="0"/>
          <w:sz w:val="28"/>
          <w:szCs w:val="28"/>
        </w:rPr>
        <w:t xml:space="preserve">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B663A" w:rsidRPr="0036468B" w:rsidRDefault="006B663A" w:rsidP="006B663A">
      <w:pPr>
        <w:pStyle w:val="TableParagraph"/>
        <w:ind w:right="-1" w:firstLine="567"/>
        <w:jc w:val="both"/>
        <w:rPr>
          <w:rStyle w:val="a5"/>
          <w:sz w:val="28"/>
          <w:szCs w:val="28"/>
        </w:rPr>
      </w:pPr>
      <w:r w:rsidRPr="0036468B">
        <w:rPr>
          <w:rStyle w:val="a5"/>
          <w:sz w:val="28"/>
          <w:szCs w:val="28"/>
        </w:rPr>
        <w:t>8</w:t>
      </w:r>
      <w:r w:rsidRPr="0036468B">
        <w:rPr>
          <w:rStyle w:val="a5"/>
          <w:sz w:val="28"/>
          <w:szCs w:val="28"/>
        </w:rPr>
        <w:tab/>
      </w:r>
      <w:r w:rsidR="00A759A4" w:rsidRPr="0036468B">
        <w:rPr>
          <w:rStyle w:val="a5"/>
          <w:sz w:val="28"/>
          <w:szCs w:val="28"/>
        </w:rPr>
        <w:t xml:space="preserve"> </w:t>
      </w:r>
      <w:r w:rsidRPr="0036468B">
        <w:rPr>
          <w:rStyle w:val="a5"/>
          <w:sz w:val="28"/>
          <w:szCs w:val="28"/>
        </w:rPr>
        <w:t>класс</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Четырёхугольники</w:t>
      </w:r>
      <w:r w:rsidRPr="00E93146">
        <w:rPr>
          <w:rStyle w:val="a5"/>
          <w:b w:val="0"/>
          <w:sz w:val="28"/>
          <w:szCs w:val="28"/>
        </w:rPr>
        <w:t>.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Метод</w:t>
      </w:r>
      <w:r w:rsidRPr="00E93146">
        <w:rPr>
          <w:rStyle w:val="a5"/>
          <w:b w:val="0"/>
          <w:sz w:val="28"/>
          <w:szCs w:val="28"/>
        </w:rPr>
        <w:t xml:space="preserve">  удвоения  медианы.  Центральная  симметрия. Теорема Фалеса и теорема о пропорциональных отрезках.</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Средние</w:t>
      </w:r>
      <w:r w:rsidRPr="00E93146">
        <w:rPr>
          <w:rStyle w:val="a5"/>
          <w:b w:val="0"/>
          <w:sz w:val="28"/>
          <w:szCs w:val="28"/>
        </w:rPr>
        <w:t xml:space="preserve"> линии треугольника и трапеции. Центр масс треугольника.</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Подобие</w:t>
      </w:r>
      <w:r w:rsidRPr="00E93146">
        <w:rPr>
          <w:rStyle w:val="a5"/>
          <w:b w:val="0"/>
          <w:sz w:val="28"/>
          <w:szCs w:val="28"/>
        </w:rPr>
        <w:t xml:space="preserve"> треугольников, коэффициент подобия. Признаки подобия треугольников. Применение подобия при решении практических задач.</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Свойства</w:t>
      </w:r>
      <w:r w:rsidRPr="00E93146">
        <w:rPr>
          <w:rStyle w:val="a5"/>
          <w:b w:val="0"/>
          <w:sz w:val="28"/>
          <w:szCs w:val="28"/>
        </w:rPr>
        <w:t xml:space="preserve"> площадей геометрических фигур. Формулы для площади треугольника, параллелограмма, ромба и трапеции. Отношение площадей подобных фигур.</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Вычисление</w:t>
      </w:r>
      <w:r w:rsidRPr="00E93146">
        <w:rPr>
          <w:rStyle w:val="a5"/>
          <w:b w:val="0"/>
          <w:sz w:val="28"/>
          <w:szCs w:val="28"/>
        </w:rPr>
        <w:t xml:space="preserve"> площадей треугольников и многоугольников на клетчатой бумаге.</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Теорема</w:t>
      </w:r>
      <w:r w:rsidRPr="00E93146">
        <w:rPr>
          <w:rStyle w:val="a5"/>
          <w:b w:val="0"/>
          <w:sz w:val="28"/>
          <w:szCs w:val="28"/>
        </w:rPr>
        <w:t xml:space="preserve"> Пифагора. Применение теоремы Пифагора при решении практических задач.</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Синус</w:t>
      </w:r>
      <w:r w:rsidRPr="00E93146">
        <w:rPr>
          <w:rStyle w:val="a5"/>
          <w:b w:val="0"/>
          <w:sz w:val="28"/>
          <w:szCs w:val="28"/>
        </w:rPr>
        <w:t>, косинус, тангенс острого угла прямоугольного треугольника. Основное тригонометрическое тождество. Тригонометрические функции углов в 30</w:t>
      </w:r>
      <w:r w:rsidR="00A759A4" w:rsidRPr="00E93146">
        <w:rPr>
          <w:rStyle w:val="a5"/>
          <w:b w:val="0"/>
          <w:sz w:val="28"/>
          <w:szCs w:val="28"/>
        </w:rPr>
        <w:t>°</w:t>
      </w:r>
      <w:r w:rsidRPr="00E93146">
        <w:rPr>
          <w:rStyle w:val="a5"/>
          <w:b w:val="0"/>
          <w:sz w:val="28"/>
          <w:szCs w:val="28"/>
        </w:rPr>
        <w:t>, 45</w:t>
      </w:r>
      <w:r w:rsidR="00A759A4" w:rsidRPr="00E93146">
        <w:rPr>
          <w:rStyle w:val="a5"/>
          <w:b w:val="0"/>
          <w:sz w:val="28"/>
          <w:szCs w:val="28"/>
        </w:rPr>
        <w:t>°</w:t>
      </w:r>
      <w:r w:rsidRPr="00E93146">
        <w:rPr>
          <w:rStyle w:val="a5"/>
          <w:b w:val="0"/>
          <w:sz w:val="28"/>
          <w:szCs w:val="28"/>
        </w:rPr>
        <w:t xml:space="preserve"> и 60</w:t>
      </w:r>
      <w:r w:rsidR="00A759A4" w:rsidRPr="00E93146">
        <w:rPr>
          <w:rStyle w:val="a5"/>
          <w:b w:val="0"/>
          <w:sz w:val="28"/>
          <w:szCs w:val="28"/>
        </w:rPr>
        <w:t>°</w:t>
      </w:r>
      <w:r w:rsidRPr="00E93146">
        <w:rPr>
          <w:rStyle w:val="a5"/>
          <w:b w:val="0"/>
          <w:sz w:val="28"/>
          <w:szCs w:val="28"/>
        </w:rPr>
        <w:t>.</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Вписанные</w:t>
      </w:r>
      <w:r w:rsidRPr="00E93146">
        <w:rPr>
          <w:rStyle w:val="a5"/>
          <w:b w:val="0"/>
          <w:sz w:val="28"/>
          <w:szCs w:val="28"/>
        </w:rPr>
        <w:t xml:space="preserve">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B663A" w:rsidRPr="0036468B" w:rsidRDefault="006B663A" w:rsidP="006B663A">
      <w:pPr>
        <w:pStyle w:val="TableParagraph"/>
        <w:ind w:right="-1" w:firstLine="567"/>
        <w:jc w:val="both"/>
        <w:rPr>
          <w:rStyle w:val="a5"/>
          <w:sz w:val="28"/>
          <w:szCs w:val="28"/>
        </w:rPr>
      </w:pPr>
      <w:r w:rsidRPr="0036468B">
        <w:rPr>
          <w:rStyle w:val="a5"/>
          <w:sz w:val="28"/>
          <w:szCs w:val="28"/>
        </w:rPr>
        <w:t>9</w:t>
      </w:r>
      <w:r w:rsidRPr="0036468B">
        <w:rPr>
          <w:rStyle w:val="a5"/>
          <w:sz w:val="28"/>
          <w:szCs w:val="28"/>
        </w:rPr>
        <w:tab/>
      </w:r>
      <w:r w:rsidR="00A759A4" w:rsidRPr="0036468B">
        <w:rPr>
          <w:rStyle w:val="a5"/>
          <w:sz w:val="28"/>
          <w:szCs w:val="28"/>
        </w:rPr>
        <w:t xml:space="preserve"> </w:t>
      </w:r>
      <w:r w:rsidRPr="0036468B">
        <w:rPr>
          <w:rStyle w:val="a5"/>
          <w:sz w:val="28"/>
          <w:szCs w:val="28"/>
        </w:rPr>
        <w:t>класс</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Синус</w:t>
      </w:r>
      <w:r w:rsidRPr="00E93146">
        <w:rPr>
          <w:rStyle w:val="a5"/>
          <w:b w:val="0"/>
          <w:sz w:val="28"/>
          <w:szCs w:val="28"/>
        </w:rPr>
        <w:t>, косинус, тангенс углов от 0 до 180</w:t>
      </w:r>
      <w:r w:rsidR="00A759A4" w:rsidRPr="00E93146">
        <w:rPr>
          <w:rStyle w:val="a5"/>
          <w:b w:val="0"/>
          <w:sz w:val="28"/>
          <w:szCs w:val="28"/>
        </w:rPr>
        <w:t>°</w:t>
      </w:r>
      <w:r w:rsidRPr="00E93146">
        <w:rPr>
          <w:rStyle w:val="a5"/>
          <w:b w:val="0"/>
          <w:sz w:val="28"/>
          <w:szCs w:val="28"/>
        </w:rPr>
        <w:t>. Основное тригонометрическое тождество. Формулы приведения.</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Решение</w:t>
      </w:r>
      <w:r w:rsidRPr="00E93146">
        <w:rPr>
          <w:rStyle w:val="a5"/>
          <w:b w:val="0"/>
          <w:sz w:val="28"/>
          <w:szCs w:val="28"/>
        </w:rPr>
        <w:t xml:space="preserve"> треугольников. Теорема косинусов и теорема синусов. Решение практических задач с использованием теоремы косинусов и теоремы синусов.</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Преобразование</w:t>
      </w:r>
      <w:r w:rsidRPr="00E93146">
        <w:rPr>
          <w:rStyle w:val="a5"/>
          <w:b w:val="0"/>
          <w:sz w:val="28"/>
          <w:szCs w:val="28"/>
        </w:rPr>
        <w:t xml:space="preserve"> подобия. Подобие соответственных элементов.</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Теорема</w:t>
      </w:r>
      <w:r w:rsidRPr="00E93146">
        <w:rPr>
          <w:rStyle w:val="a5"/>
          <w:b w:val="0"/>
          <w:sz w:val="28"/>
          <w:szCs w:val="28"/>
        </w:rPr>
        <w:t xml:space="preserve"> о произведении отрезков хорд, теоремы о произведении отрезков секущих, теорема о квадрате касательной.</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Вектор</w:t>
      </w:r>
      <w:r w:rsidRPr="00E93146">
        <w:rPr>
          <w:rStyle w:val="a5"/>
          <w:b w:val="0"/>
          <w:sz w:val="28"/>
          <w:szCs w:val="28"/>
        </w:rPr>
        <w:t xml:space="preserve">, длина (модуль) вектора, сонаправленные векторы, </w:t>
      </w:r>
      <w:r w:rsidRPr="00E93146">
        <w:rPr>
          <w:rStyle w:val="a5"/>
          <w:b w:val="0"/>
          <w:sz w:val="28"/>
          <w:szCs w:val="28"/>
        </w:rPr>
        <w:lastRenderedPageBreak/>
        <w:t>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w:t>
      </w:r>
      <w:r w:rsidRPr="00E93146">
        <w:rPr>
          <w:rStyle w:val="a5"/>
          <w:rFonts w:hint="eastAsia"/>
          <w:b w:val="0"/>
          <w:sz w:val="28"/>
          <w:szCs w:val="28"/>
        </w:rPr>
        <w:t>ение</w:t>
      </w:r>
      <w:r w:rsidRPr="00E93146">
        <w:rPr>
          <w:rStyle w:val="a5"/>
          <w:b w:val="0"/>
          <w:sz w:val="28"/>
          <w:szCs w:val="28"/>
        </w:rPr>
        <w:t xml:space="preserve"> векторов, применение для нахождения длин и углов.</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Декартовы</w:t>
      </w:r>
      <w:r w:rsidRPr="00E93146">
        <w:rPr>
          <w:rStyle w:val="a5"/>
          <w:b w:val="0"/>
          <w:sz w:val="28"/>
          <w:szCs w:val="28"/>
        </w:rPr>
        <w:t xml:space="preserve"> координаты на плоскости. Уравнения прямой и окружности в координатах, пересечение окружностей и прямых. Метод координат и его применение.</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Правильные</w:t>
      </w:r>
      <w:r w:rsidRPr="00E93146">
        <w:rPr>
          <w:rStyle w:val="a5"/>
          <w:b w:val="0"/>
          <w:sz w:val="28"/>
          <w:szCs w:val="28"/>
        </w:rPr>
        <w:t xml:space="preserve"> многоугольники. Длина окружности. Градусная и радианная мера угла, вычисление длин дуг окружностей. Площадь круга, сектора, сегмента.</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Движения</w:t>
      </w:r>
      <w:r w:rsidRPr="00E93146">
        <w:rPr>
          <w:rStyle w:val="a5"/>
          <w:b w:val="0"/>
          <w:sz w:val="28"/>
          <w:szCs w:val="28"/>
        </w:rPr>
        <w:t xml:space="preserve"> плоскости и внутренние симметрии фигур (элементарные представления). Параллельный перенос. Поворот.</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 xml:space="preserve"> </w:t>
      </w:r>
    </w:p>
    <w:p w:rsidR="006B663A" w:rsidRPr="00E93146" w:rsidRDefault="00A759A4" w:rsidP="006B663A">
      <w:pPr>
        <w:pStyle w:val="TableParagraph"/>
        <w:ind w:right="-1" w:firstLine="567"/>
        <w:jc w:val="both"/>
        <w:rPr>
          <w:rStyle w:val="a5"/>
          <w:sz w:val="28"/>
          <w:szCs w:val="28"/>
        </w:rPr>
      </w:pPr>
      <w:r w:rsidRPr="00E93146">
        <w:rPr>
          <w:rStyle w:val="a5"/>
          <w:sz w:val="28"/>
          <w:szCs w:val="28"/>
        </w:rPr>
        <w:t xml:space="preserve">Предметные результаты </w:t>
      </w:r>
    </w:p>
    <w:p w:rsidR="006B663A" w:rsidRPr="0036468B" w:rsidRDefault="0036468B" w:rsidP="0036468B">
      <w:pPr>
        <w:pStyle w:val="TableParagraph"/>
        <w:ind w:right="-1" w:firstLine="567"/>
        <w:jc w:val="both"/>
        <w:rPr>
          <w:rStyle w:val="a5"/>
          <w:b w:val="0"/>
          <w:i/>
          <w:sz w:val="28"/>
          <w:szCs w:val="28"/>
          <w:u w:val="single"/>
        </w:rPr>
      </w:pPr>
      <w:r w:rsidRPr="0036468B">
        <w:rPr>
          <w:b/>
          <w:sz w:val="28"/>
          <w:szCs w:val="28"/>
        </w:rPr>
        <w:t>Предметные результаты освоения программы учебного курса к концу обучения в 7 классе:</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Строить чертежи к геометрическим задачам.</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Проводить логические рассуждения с использованием геометрических теорем.</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Решать задачи на клетчатой бумаге.</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w:t>
      </w:r>
      <w:r w:rsidR="006B663A" w:rsidRPr="00E93146">
        <w:rPr>
          <w:rStyle w:val="a5"/>
          <w:rFonts w:hint="eastAsia"/>
          <w:b w:val="0"/>
          <w:sz w:val="28"/>
          <w:szCs w:val="28"/>
        </w:rPr>
        <w:t>адачи</w:t>
      </w:r>
      <w:r w:rsidR="006B663A" w:rsidRPr="00E93146">
        <w:rPr>
          <w:rStyle w:val="a5"/>
          <w:b w:val="0"/>
          <w:sz w:val="28"/>
          <w:szCs w:val="28"/>
        </w:rPr>
        <w:t xml:space="preserve"> на нахождение углов.</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lastRenderedPageBreak/>
        <w:t xml:space="preserve">- </w:t>
      </w:r>
      <w:r w:rsidR="006B663A" w:rsidRPr="00E93146">
        <w:rPr>
          <w:rStyle w:val="a5"/>
          <w:b w:val="0"/>
          <w:sz w:val="28"/>
          <w:szCs w:val="28"/>
        </w:rP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w:t>
      </w:r>
      <w:r w:rsidR="006B663A" w:rsidRPr="00E93146">
        <w:rPr>
          <w:rStyle w:val="a5"/>
          <w:rFonts w:hint="eastAsia"/>
          <w:b w:val="0"/>
          <w:sz w:val="28"/>
          <w:szCs w:val="28"/>
        </w:rPr>
        <w:t>одной</w:t>
      </w:r>
      <w:r w:rsidR="006B663A" w:rsidRPr="00E93146">
        <w:rPr>
          <w:rStyle w:val="a5"/>
          <w:b w:val="0"/>
          <w:sz w:val="28"/>
          <w:szCs w:val="28"/>
        </w:rPr>
        <w:t xml:space="preserve"> точке.</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Пользоваться простейшими геометрическими неравенствами, понимать их практический смысл.</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Проводить основные геометрические построения с помощью циркуля и линейки.</w:t>
      </w:r>
    </w:p>
    <w:p w:rsidR="0036468B" w:rsidRPr="0036468B" w:rsidRDefault="0036468B" w:rsidP="006B663A">
      <w:pPr>
        <w:pStyle w:val="TableParagraph"/>
        <w:ind w:right="-1" w:firstLine="567"/>
        <w:jc w:val="both"/>
        <w:rPr>
          <w:b/>
          <w:sz w:val="28"/>
          <w:szCs w:val="28"/>
        </w:rPr>
      </w:pPr>
      <w:r w:rsidRPr="0036468B">
        <w:rPr>
          <w:b/>
          <w:sz w:val="28"/>
          <w:szCs w:val="28"/>
        </w:rPr>
        <w:t>Предметные результаты освоения программы учебного курса к концу обучения в 8 классе:</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Распознавать основные виды четырёхугольников, их элементы, пользоваться их свойствами при решении геометрических задач.</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Применять свойства точки пересечения медиан треугольника (центра масс) в решении задач.</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Применять признаки подобия треугольников в решении геометрических задач.</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Владеть понятием описанного четырёхугольника, применять свойства описанного четырёхугольника при решении задач.</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Применять полученные знания на практике</w:t>
      </w:r>
      <w:r w:rsidRPr="00E93146">
        <w:rPr>
          <w:rStyle w:val="a5"/>
          <w:b w:val="0"/>
          <w:sz w:val="28"/>
          <w:szCs w:val="28"/>
        </w:rPr>
        <w:t xml:space="preserve"> - </w:t>
      </w:r>
      <w:r w:rsidR="006B663A" w:rsidRPr="00E93146">
        <w:rPr>
          <w:rStyle w:val="a5"/>
          <w:b w:val="0"/>
          <w:sz w:val="28"/>
          <w:szCs w:val="28"/>
        </w:rPr>
        <w:t>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B663A" w:rsidRPr="00E93146" w:rsidRDefault="0036468B" w:rsidP="006B663A">
      <w:pPr>
        <w:pStyle w:val="TableParagraph"/>
        <w:ind w:right="-1" w:firstLine="567"/>
        <w:jc w:val="both"/>
        <w:rPr>
          <w:rStyle w:val="a5"/>
          <w:i/>
          <w:sz w:val="28"/>
          <w:szCs w:val="28"/>
          <w:u w:val="single"/>
        </w:rPr>
      </w:pPr>
      <w:r w:rsidRPr="0036468B">
        <w:rPr>
          <w:b/>
          <w:sz w:val="28"/>
          <w:szCs w:val="28"/>
        </w:rPr>
        <w:t xml:space="preserve">Предметные результаты освоения программы учебного курса к концу обучения в </w:t>
      </w:r>
      <w:r>
        <w:rPr>
          <w:b/>
          <w:sz w:val="28"/>
          <w:szCs w:val="28"/>
        </w:rPr>
        <w:t>9</w:t>
      </w:r>
      <w:r w:rsidRPr="0036468B">
        <w:rPr>
          <w:b/>
          <w:sz w:val="28"/>
          <w:szCs w:val="28"/>
        </w:rPr>
        <w:t xml:space="preserve"> клас</w:t>
      </w:r>
      <w:r>
        <w:rPr>
          <w:b/>
          <w:sz w:val="28"/>
          <w:szCs w:val="28"/>
        </w:rPr>
        <w:t>се</w:t>
      </w:r>
    </w:p>
    <w:p w:rsidR="006B663A" w:rsidRPr="00E93146" w:rsidRDefault="00A759A4"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B663A" w:rsidRPr="00E93146" w:rsidRDefault="00A71D07" w:rsidP="006B663A">
      <w:pPr>
        <w:pStyle w:val="TableParagraph"/>
        <w:ind w:right="-1" w:firstLine="567"/>
        <w:jc w:val="both"/>
        <w:rPr>
          <w:rStyle w:val="a5"/>
          <w:b w:val="0"/>
          <w:sz w:val="28"/>
          <w:szCs w:val="28"/>
        </w:rPr>
      </w:pPr>
      <w:r w:rsidRPr="00E93146">
        <w:rPr>
          <w:rStyle w:val="a5"/>
          <w:b w:val="0"/>
          <w:sz w:val="28"/>
          <w:szCs w:val="28"/>
        </w:rPr>
        <w:lastRenderedPageBreak/>
        <w:t xml:space="preserve">- </w:t>
      </w:r>
      <w:r w:rsidR="006B663A" w:rsidRPr="00E93146">
        <w:rPr>
          <w:rStyle w:val="a5"/>
          <w:b w:val="0"/>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B663A" w:rsidRPr="00E93146" w:rsidRDefault="00A71D07"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B663A" w:rsidRPr="00E93146" w:rsidRDefault="00A71D07"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w:t>
      </w:r>
      <w:r w:rsidR="006B663A" w:rsidRPr="00E93146">
        <w:rPr>
          <w:rStyle w:val="a5"/>
          <w:rFonts w:hint="eastAsia"/>
          <w:b w:val="0"/>
          <w:sz w:val="28"/>
          <w:szCs w:val="28"/>
        </w:rPr>
        <w:t>риводить</w:t>
      </w:r>
      <w:r w:rsidR="006B663A" w:rsidRPr="00E93146">
        <w:rPr>
          <w:rStyle w:val="a5"/>
          <w:b w:val="0"/>
          <w:sz w:val="28"/>
          <w:szCs w:val="28"/>
        </w:rPr>
        <w:t xml:space="preserve"> примеры подобных фигур в окружающем мире.</w:t>
      </w:r>
    </w:p>
    <w:p w:rsidR="006B663A" w:rsidRPr="00E93146" w:rsidRDefault="00A71D07"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Пользоваться теоремами о произведении отрезков хорд, о произведении отрезков секущих, о квадрате касательной.</w:t>
      </w:r>
    </w:p>
    <w:p w:rsidR="006B663A" w:rsidRPr="00E93146" w:rsidRDefault="00A71D07"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 торов для нахождения длин и углов.</w:t>
      </w:r>
    </w:p>
    <w:p w:rsidR="006B663A" w:rsidRPr="00E93146" w:rsidRDefault="00A71D07"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Пользоваться методом координат на плоскости,  применять его в решении геометрических и практических задач.</w:t>
      </w:r>
    </w:p>
    <w:p w:rsidR="006B663A" w:rsidRPr="00E93146" w:rsidRDefault="00A71D07"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B663A" w:rsidRPr="00E93146" w:rsidRDefault="00A71D07"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Находить оси (или центры) симметрии фигур, применять движения плоскости в простейших случаях.</w:t>
      </w:r>
    </w:p>
    <w:p w:rsidR="006B663A" w:rsidRPr="00E93146" w:rsidRDefault="00A71D07"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Применять полученные знания на практике</w:t>
      </w:r>
      <w:r w:rsidRPr="00E93146">
        <w:rPr>
          <w:rStyle w:val="a5"/>
          <w:b w:val="0"/>
          <w:sz w:val="28"/>
          <w:szCs w:val="28"/>
        </w:rPr>
        <w:t xml:space="preserve"> - </w:t>
      </w:r>
      <w:r w:rsidR="006B663A" w:rsidRPr="00E93146">
        <w:rPr>
          <w:rStyle w:val="a5"/>
          <w:b w:val="0"/>
          <w:sz w:val="28"/>
          <w:szCs w:val="28"/>
        </w:rPr>
        <w:t>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 xml:space="preserve"> </w:t>
      </w:r>
    </w:p>
    <w:p w:rsidR="006B663A" w:rsidRPr="00E93146" w:rsidRDefault="006B663A" w:rsidP="00A71D07">
      <w:pPr>
        <w:pStyle w:val="TableParagraph"/>
        <w:tabs>
          <w:tab w:val="left" w:pos="6030"/>
        </w:tabs>
        <w:ind w:right="-1" w:firstLine="567"/>
        <w:jc w:val="both"/>
        <w:rPr>
          <w:rStyle w:val="ae"/>
        </w:rPr>
      </w:pPr>
      <w:r w:rsidRPr="00E93146">
        <w:rPr>
          <w:rStyle w:val="ae"/>
        </w:rPr>
        <w:t>РАБОЧАЯ ПРОГРАММА</w:t>
      </w:r>
      <w:r w:rsidR="000B3151" w:rsidRPr="00E93146">
        <w:rPr>
          <w:rStyle w:val="ae"/>
        </w:rPr>
        <w:t xml:space="preserve"> </w:t>
      </w:r>
      <w:r w:rsidRPr="00E93146">
        <w:rPr>
          <w:rStyle w:val="ae"/>
          <w:rFonts w:hint="eastAsia"/>
        </w:rPr>
        <w:t>УЧЕБНОГО</w:t>
      </w:r>
      <w:r w:rsidRPr="00E93146">
        <w:rPr>
          <w:rStyle w:val="ae"/>
        </w:rPr>
        <w:t xml:space="preserve"> КУРСА «ВЕРОЯТНОСТЬ И СТАТИСТИКА». 7—9 КЛАССЫ</w:t>
      </w:r>
    </w:p>
    <w:p w:rsidR="006B663A" w:rsidRPr="00E93146" w:rsidRDefault="00656186" w:rsidP="006B663A">
      <w:pPr>
        <w:pStyle w:val="TableParagraph"/>
        <w:ind w:right="-1" w:firstLine="567"/>
        <w:jc w:val="both"/>
        <w:rPr>
          <w:rStyle w:val="a5"/>
          <w:sz w:val="28"/>
          <w:szCs w:val="28"/>
        </w:rPr>
      </w:pPr>
      <w:r>
        <w:rPr>
          <w:rStyle w:val="a5"/>
          <w:sz w:val="28"/>
          <w:szCs w:val="28"/>
        </w:rPr>
        <w:t>Пояснительная записка</w:t>
      </w:r>
      <w:r w:rsidR="00A71D07" w:rsidRPr="00E93146">
        <w:rPr>
          <w:rStyle w:val="a5"/>
          <w:sz w:val="28"/>
          <w:szCs w:val="28"/>
        </w:rPr>
        <w:t xml:space="preserve"> </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В</w:t>
      </w:r>
      <w:r w:rsidRPr="00E93146">
        <w:rPr>
          <w:rStyle w:val="a5"/>
          <w:b w:val="0"/>
          <w:sz w:val="28"/>
          <w:szCs w:val="28"/>
        </w:rPr>
        <w:t xml:space="preserve">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w:t>
      </w:r>
      <w:r w:rsidRPr="00E93146">
        <w:rPr>
          <w:rStyle w:val="a5"/>
          <w:rFonts w:hint="eastAsia"/>
          <w:b w:val="0"/>
          <w:sz w:val="28"/>
          <w:szCs w:val="28"/>
        </w:rPr>
        <w:t>хорошая</w:t>
      </w:r>
      <w:r w:rsidRPr="00E93146">
        <w:rPr>
          <w:rStyle w:val="a5"/>
          <w:b w:val="0"/>
          <w:sz w:val="28"/>
          <w:szCs w:val="28"/>
        </w:rPr>
        <w:t xml:space="preserve">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Каждый</w:t>
      </w:r>
      <w:r w:rsidRPr="00E93146">
        <w:rPr>
          <w:rStyle w:val="a5"/>
          <w:b w:val="0"/>
          <w:sz w:val="28"/>
          <w:szCs w:val="28"/>
        </w:rPr>
        <w:t xml:space="preserve">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656186" w:rsidRDefault="006B663A" w:rsidP="006B663A">
      <w:pPr>
        <w:pStyle w:val="TableParagraph"/>
        <w:ind w:right="-1" w:firstLine="567"/>
        <w:jc w:val="both"/>
        <w:rPr>
          <w:rStyle w:val="a5"/>
          <w:b w:val="0"/>
          <w:sz w:val="28"/>
          <w:szCs w:val="28"/>
        </w:rPr>
      </w:pPr>
      <w:r w:rsidRPr="00E93146">
        <w:rPr>
          <w:rStyle w:val="a5"/>
          <w:rFonts w:hint="eastAsia"/>
          <w:b w:val="0"/>
          <w:sz w:val="28"/>
          <w:szCs w:val="28"/>
        </w:rPr>
        <w:t>Именно</w:t>
      </w:r>
      <w:r w:rsidRPr="00E93146">
        <w:rPr>
          <w:rStyle w:val="a5"/>
          <w:b w:val="0"/>
          <w:sz w:val="28"/>
          <w:szCs w:val="28"/>
        </w:rPr>
        <w:t xml:space="preserve">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w:t>
      </w:r>
      <w:r w:rsidRPr="00E93146">
        <w:rPr>
          <w:rStyle w:val="a5"/>
          <w:rFonts w:hint="eastAsia"/>
          <w:b w:val="0"/>
          <w:sz w:val="28"/>
          <w:szCs w:val="28"/>
        </w:rPr>
        <w:t>ть</w:t>
      </w:r>
      <w:r w:rsidRPr="00E93146">
        <w:rPr>
          <w:rStyle w:val="a5"/>
          <w:b w:val="0"/>
          <w:sz w:val="28"/>
          <w:szCs w:val="28"/>
        </w:rPr>
        <w:t xml:space="preserve"> вероятностный характер многих реальных процессов и зависимостей, </w:t>
      </w:r>
      <w:r w:rsidRPr="00E93146">
        <w:rPr>
          <w:rStyle w:val="a5"/>
          <w:b w:val="0"/>
          <w:sz w:val="28"/>
          <w:szCs w:val="28"/>
        </w:rPr>
        <w:lastRenderedPageBreak/>
        <w:t>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w:t>
      </w:r>
      <w:r w:rsidRPr="00E93146">
        <w:rPr>
          <w:rStyle w:val="a5"/>
          <w:rFonts w:hint="eastAsia"/>
          <w:b w:val="0"/>
          <w:sz w:val="28"/>
          <w:szCs w:val="28"/>
        </w:rPr>
        <w:t>ихся</w:t>
      </w:r>
      <w:r w:rsidRPr="00E93146">
        <w:rPr>
          <w:rStyle w:val="a5"/>
          <w:b w:val="0"/>
          <w:sz w:val="28"/>
          <w:szCs w:val="28"/>
        </w:rPr>
        <w:t xml:space="preserve">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Знакомство с основами теории графов создаёт математический фундамент для формирования ком</w:t>
      </w:r>
      <w:r w:rsidRPr="00E93146">
        <w:rPr>
          <w:rStyle w:val="a5"/>
          <w:rFonts w:hint="eastAsia"/>
          <w:b w:val="0"/>
          <w:sz w:val="28"/>
          <w:szCs w:val="28"/>
        </w:rPr>
        <w:t>петенций</w:t>
      </w:r>
      <w:r w:rsidRPr="00E93146">
        <w:rPr>
          <w:rStyle w:val="a5"/>
          <w:b w:val="0"/>
          <w:sz w:val="28"/>
          <w:szCs w:val="28"/>
        </w:rPr>
        <w:t xml:space="preserve">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w:t>
      </w:r>
      <w:r w:rsidRPr="00E93146">
        <w:rPr>
          <w:rStyle w:val="a5"/>
          <w:rFonts w:hint="eastAsia"/>
          <w:b w:val="0"/>
          <w:sz w:val="28"/>
          <w:szCs w:val="28"/>
        </w:rPr>
        <w:t>ально</w:t>
      </w:r>
      <w:r w:rsidRPr="00E93146">
        <w:rPr>
          <w:rStyle w:val="a5"/>
          <w:b w:val="0"/>
          <w:sz w:val="28"/>
          <w:szCs w:val="28"/>
        </w:rPr>
        <w:t xml:space="preserve"> значимой информации и закладываются основы вероятностного мышления.</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В</w:t>
      </w:r>
      <w:r w:rsidRPr="00E93146">
        <w:rPr>
          <w:rStyle w:val="a5"/>
          <w:b w:val="0"/>
          <w:sz w:val="28"/>
          <w:szCs w:val="28"/>
        </w:rPr>
        <w:t xml:space="preserve"> соответствии с данными целями в структуре программы учебного курса «Вероятность и статистика» основной школы</w:t>
      </w:r>
      <w:r w:rsidR="00A71D07" w:rsidRPr="00E93146">
        <w:rPr>
          <w:rStyle w:val="a5"/>
          <w:b w:val="0"/>
          <w:sz w:val="28"/>
          <w:szCs w:val="28"/>
        </w:rPr>
        <w:t xml:space="preserve"> </w:t>
      </w:r>
      <w:r w:rsidRPr="00E93146">
        <w:rPr>
          <w:rStyle w:val="a5"/>
          <w:rFonts w:hint="eastAsia"/>
          <w:b w:val="0"/>
          <w:sz w:val="28"/>
          <w:szCs w:val="28"/>
        </w:rPr>
        <w:t>выделены</w:t>
      </w:r>
      <w:r w:rsidRPr="00E93146">
        <w:rPr>
          <w:rStyle w:val="a5"/>
          <w:b w:val="0"/>
          <w:sz w:val="28"/>
          <w:szCs w:val="28"/>
        </w:rPr>
        <w:t xml:space="preserve">  следующие   содержательно</w:t>
      </w:r>
      <w:r w:rsidR="00A71D07" w:rsidRPr="00E93146">
        <w:rPr>
          <w:rStyle w:val="a5"/>
          <w:b w:val="0"/>
          <w:sz w:val="28"/>
          <w:szCs w:val="28"/>
        </w:rPr>
        <w:t xml:space="preserve"> </w:t>
      </w:r>
      <w:r w:rsidRPr="00E93146">
        <w:rPr>
          <w:rStyle w:val="a5"/>
          <w:b w:val="0"/>
          <w:sz w:val="28"/>
          <w:szCs w:val="28"/>
        </w:rPr>
        <w:t>­</w:t>
      </w:r>
      <w:r w:rsidR="00A71D07" w:rsidRPr="00E93146">
        <w:rPr>
          <w:rStyle w:val="a5"/>
          <w:b w:val="0"/>
          <w:sz w:val="28"/>
          <w:szCs w:val="28"/>
        </w:rPr>
        <w:t xml:space="preserve"> </w:t>
      </w:r>
      <w:r w:rsidRPr="00E93146">
        <w:rPr>
          <w:rStyle w:val="a5"/>
          <w:b w:val="0"/>
          <w:sz w:val="28"/>
          <w:szCs w:val="28"/>
        </w:rPr>
        <w:t>методические   линии:</w:t>
      </w:r>
      <w:r w:rsidR="00A71D07" w:rsidRPr="00E93146">
        <w:rPr>
          <w:rStyle w:val="a5"/>
          <w:b w:val="0"/>
          <w:sz w:val="28"/>
          <w:szCs w:val="28"/>
        </w:rPr>
        <w:t xml:space="preserve"> </w:t>
      </w:r>
      <w:r w:rsidRPr="00E93146">
        <w:rPr>
          <w:rStyle w:val="a5"/>
          <w:rFonts w:hint="eastAsia"/>
          <w:b w:val="0"/>
          <w:sz w:val="28"/>
          <w:szCs w:val="28"/>
        </w:rPr>
        <w:t>«Представление</w:t>
      </w:r>
      <w:r w:rsidRPr="00E93146">
        <w:rPr>
          <w:rStyle w:val="a5"/>
          <w:b w:val="0"/>
          <w:sz w:val="28"/>
          <w:szCs w:val="28"/>
        </w:rPr>
        <w:t xml:space="preserve"> данных и описательная статистика»; «Вероятность»; «Элементы комбинаторики»; «Введение в теорию графов».</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Содержание</w:t>
      </w:r>
      <w:r w:rsidRPr="00E93146">
        <w:rPr>
          <w:rStyle w:val="a5"/>
          <w:b w:val="0"/>
          <w:sz w:val="28"/>
          <w:szCs w:val="28"/>
        </w:rPr>
        <w:t xml:space="preserve">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w:t>
      </w:r>
      <w:r w:rsidRPr="00E93146">
        <w:rPr>
          <w:rStyle w:val="a5"/>
          <w:rFonts w:hint="eastAsia"/>
          <w:b w:val="0"/>
          <w:sz w:val="28"/>
          <w:szCs w:val="28"/>
        </w:rPr>
        <w:t>данных</w:t>
      </w:r>
      <w:r w:rsidRPr="00E93146">
        <w:rPr>
          <w:rStyle w:val="a5"/>
          <w:b w:val="0"/>
          <w:sz w:val="28"/>
          <w:szCs w:val="28"/>
        </w:rPr>
        <w:t xml:space="preserve">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w:t>
      </w:r>
      <w:r w:rsidRPr="00E93146">
        <w:rPr>
          <w:rStyle w:val="a5"/>
          <w:rFonts w:hint="eastAsia"/>
          <w:b w:val="0"/>
          <w:sz w:val="28"/>
          <w:szCs w:val="28"/>
        </w:rPr>
        <w:t>з</w:t>
      </w:r>
      <w:r w:rsidRPr="00E93146">
        <w:rPr>
          <w:rStyle w:val="a5"/>
          <w:b w:val="0"/>
          <w:sz w:val="28"/>
          <w:szCs w:val="28"/>
        </w:rPr>
        <w:t>менчивость, и оценивать их влияние на рассматриваемые величины и процессы.</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Интуитивное</w:t>
      </w:r>
      <w:r w:rsidRPr="00E93146">
        <w:rPr>
          <w:rStyle w:val="a5"/>
          <w:b w:val="0"/>
          <w:sz w:val="28"/>
          <w:szCs w:val="28"/>
        </w:rPr>
        <w:t xml:space="preserve">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w:t>
      </w:r>
      <w:r w:rsidRPr="00E93146">
        <w:rPr>
          <w:rStyle w:val="a5"/>
          <w:rFonts w:hint="eastAsia"/>
          <w:b w:val="0"/>
          <w:sz w:val="28"/>
          <w:szCs w:val="28"/>
        </w:rPr>
        <w:t>ностными</w:t>
      </w:r>
      <w:r w:rsidRPr="00E93146">
        <w:rPr>
          <w:rStyle w:val="a5"/>
          <w:b w:val="0"/>
          <w:sz w:val="28"/>
          <w:szCs w:val="28"/>
        </w:rPr>
        <w:t xml:space="preserve"> моделями.</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Понятие</w:t>
      </w:r>
      <w:r w:rsidRPr="00E93146">
        <w:rPr>
          <w:rStyle w:val="a5"/>
          <w:b w:val="0"/>
          <w:sz w:val="28"/>
          <w:szCs w:val="28"/>
        </w:rPr>
        <w:t xml:space="preserve">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w:t>
      </w:r>
      <w:r w:rsidRPr="00E93146">
        <w:rPr>
          <w:rStyle w:val="a5"/>
          <w:rFonts w:hint="eastAsia"/>
          <w:b w:val="0"/>
          <w:sz w:val="28"/>
          <w:szCs w:val="28"/>
        </w:rPr>
        <w:t>ами</w:t>
      </w:r>
      <w:r w:rsidRPr="00E93146">
        <w:rPr>
          <w:rStyle w:val="a5"/>
          <w:b w:val="0"/>
          <w:sz w:val="28"/>
          <w:szCs w:val="28"/>
        </w:rPr>
        <w:t>,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6B663A" w:rsidRPr="00E93146" w:rsidRDefault="006D2B83" w:rsidP="006B663A">
      <w:pPr>
        <w:pStyle w:val="TableParagraph"/>
        <w:ind w:right="-1" w:firstLine="567"/>
        <w:jc w:val="both"/>
        <w:rPr>
          <w:rStyle w:val="a5"/>
          <w:b w:val="0"/>
          <w:sz w:val="28"/>
          <w:szCs w:val="28"/>
        </w:rPr>
      </w:pPr>
      <w:r>
        <w:rPr>
          <w:rStyle w:val="a5"/>
          <w:b w:val="0"/>
          <w:sz w:val="28"/>
          <w:szCs w:val="28"/>
        </w:rPr>
        <w:t xml:space="preserve">В </w:t>
      </w:r>
      <w:r w:rsidR="006B663A" w:rsidRPr="00E93146">
        <w:rPr>
          <w:rStyle w:val="a5"/>
          <w:b w:val="0"/>
          <w:sz w:val="28"/>
          <w:szCs w:val="28"/>
        </w:rPr>
        <w:t>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B663A" w:rsidRPr="00E93146" w:rsidRDefault="00A71D07" w:rsidP="006B663A">
      <w:pPr>
        <w:pStyle w:val="TableParagraph"/>
        <w:ind w:right="-1" w:firstLine="567"/>
        <w:jc w:val="both"/>
        <w:rPr>
          <w:rStyle w:val="a5"/>
          <w:sz w:val="28"/>
          <w:szCs w:val="28"/>
        </w:rPr>
      </w:pPr>
      <w:r w:rsidRPr="00E93146">
        <w:rPr>
          <w:rStyle w:val="a5"/>
          <w:sz w:val="28"/>
          <w:szCs w:val="28"/>
        </w:rPr>
        <w:t>Место учебного курса в учебном плане</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В</w:t>
      </w:r>
      <w:r w:rsidRPr="00E93146">
        <w:rPr>
          <w:rStyle w:val="a5"/>
          <w:b w:val="0"/>
          <w:sz w:val="28"/>
          <w:szCs w:val="28"/>
        </w:rPr>
        <w:t xml:space="preserve">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На</w:t>
      </w:r>
      <w:r w:rsidRPr="00E93146">
        <w:rPr>
          <w:rStyle w:val="a5"/>
          <w:b w:val="0"/>
          <w:sz w:val="28"/>
          <w:szCs w:val="28"/>
        </w:rPr>
        <w:t xml:space="preserve"> изучение данного курса отводит 1 учебный час в неделю в течение </w:t>
      </w:r>
      <w:r w:rsidRPr="00E93146">
        <w:rPr>
          <w:rStyle w:val="a5"/>
          <w:b w:val="0"/>
          <w:sz w:val="28"/>
          <w:szCs w:val="28"/>
        </w:rPr>
        <w:lastRenderedPageBreak/>
        <w:t>каждого года обучения, всего 102 учебных часа.</w:t>
      </w:r>
    </w:p>
    <w:p w:rsidR="00A71D07" w:rsidRPr="00E93146" w:rsidRDefault="00A71D07" w:rsidP="006B663A">
      <w:pPr>
        <w:pStyle w:val="TableParagraph"/>
        <w:ind w:right="-1" w:firstLine="567"/>
        <w:jc w:val="both"/>
        <w:rPr>
          <w:rStyle w:val="a5"/>
          <w:b w:val="0"/>
          <w:sz w:val="28"/>
          <w:szCs w:val="28"/>
        </w:rPr>
      </w:pPr>
    </w:p>
    <w:p w:rsidR="00A71D07" w:rsidRPr="00E93146" w:rsidRDefault="00A71D07" w:rsidP="006B663A">
      <w:pPr>
        <w:pStyle w:val="TableParagraph"/>
        <w:ind w:right="-1" w:firstLine="567"/>
        <w:jc w:val="both"/>
        <w:rPr>
          <w:rStyle w:val="a5"/>
          <w:sz w:val="28"/>
          <w:szCs w:val="28"/>
        </w:rPr>
      </w:pPr>
      <w:r w:rsidRPr="00E93146">
        <w:rPr>
          <w:rStyle w:val="a5"/>
          <w:sz w:val="28"/>
          <w:szCs w:val="28"/>
        </w:rPr>
        <w:t>Содержание обучения</w:t>
      </w:r>
    </w:p>
    <w:p w:rsidR="006B663A" w:rsidRPr="006D2B83" w:rsidRDefault="006B663A" w:rsidP="006B663A">
      <w:pPr>
        <w:pStyle w:val="TableParagraph"/>
        <w:ind w:right="-1" w:firstLine="567"/>
        <w:jc w:val="both"/>
        <w:rPr>
          <w:rStyle w:val="a5"/>
          <w:sz w:val="28"/>
          <w:szCs w:val="28"/>
        </w:rPr>
      </w:pPr>
      <w:r w:rsidRPr="006D2B83">
        <w:rPr>
          <w:rStyle w:val="a5"/>
          <w:sz w:val="28"/>
          <w:szCs w:val="28"/>
        </w:rPr>
        <w:t>7</w:t>
      </w:r>
      <w:r w:rsidR="00A71D07" w:rsidRPr="006D2B83">
        <w:rPr>
          <w:rStyle w:val="a5"/>
          <w:sz w:val="28"/>
          <w:szCs w:val="28"/>
        </w:rPr>
        <w:t xml:space="preserve"> </w:t>
      </w:r>
      <w:r w:rsidRPr="006D2B83">
        <w:rPr>
          <w:rStyle w:val="a5"/>
          <w:sz w:val="28"/>
          <w:szCs w:val="28"/>
        </w:rPr>
        <w:t>класс</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Представление</w:t>
      </w:r>
      <w:r w:rsidRPr="00E93146">
        <w:rPr>
          <w:rStyle w:val="a5"/>
          <w:b w:val="0"/>
          <w:sz w:val="28"/>
          <w:szCs w:val="28"/>
        </w:rPr>
        <w:t xml:space="preserve">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w:t>
      </w:r>
      <w:r w:rsidRPr="00E93146">
        <w:rPr>
          <w:rStyle w:val="a5"/>
          <w:rFonts w:hint="eastAsia"/>
          <w:b w:val="0"/>
          <w:sz w:val="28"/>
          <w:szCs w:val="28"/>
        </w:rPr>
        <w:t>ия</w:t>
      </w:r>
      <w:r w:rsidRPr="00E93146">
        <w:rPr>
          <w:rStyle w:val="a5"/>
          <w:b w:val="0"/>
          <w:sz w:val="28"/>
          <w:szCs w:val="28"/>
        </w:rPr>
        <w:t xml:space="preserve"> данных.</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Описательная</w:t>
      </w:r>
      <w:r w:rsidRPr="00E93146">
        <w:rPr>
          <w:rStyle w:val="a5"/>
          <w:b w:val="0"/>
          <w:sz w:val="28"/>
          <w:szCs w:val="28"/>
        </w:rPr>
        <w:t xml:space="preserve"> статистика: среднее арифметическое, медиана, размах, наибольшее и наименьшее значения набора числовых данных. Примеры случайной изменчивости.</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Случайный</w:t>
      </w:r>
      <w:r w:rsidRPr="00E93146">
        <w:rPr>
          <w:rStyle w:val="a5"/>
          <w:b w:val="0"/>
          <w:sz w:val="28"/>
          <w:szCs w:val="28"/>
        </w:rPr>
        <w:t xml:space="preserve">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Граф</w:t>
      </w:r>
      <w:r w:rsidRPr="00E93146">
        <w:rPr>
          <w:rStyle w:val="a5"/>
          <w:b w:val="0"/>
          <w:sz w:val="28"/>
          <w:szCs w:val="28"/>
        </w:rPr>
        <w:t>,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6B663A" w:rsidRPr="00A1425C" w:rsidRDefault="006B663A" w:rsidP="006B663A">
      <w:pPr>
        <w:pStyle w:val="TableParagraph"/>
        <w:ind w:right="-1" w:firstLine="567"/>
        <w:jc w:val="both"/>
        <w:rPr>
          <w:rStyle w:val="a5"/>
          <w:sz w:val="28"/>
          <w:szCs w:val="28"/>
        </w:rPr>
      </w:pPr>
      <w:r w:rsidRPr="00A1425C">
        <w:rPr>
          <w:rStyle w:val="a5"/>
          <w:sz w:val="28"/>
          <w:szCs w:val="28"/>
        </w:rPr>
        <w:t>8</w:t>
      </w:r>
      <w:r w:rsidRPr="00A1425C">
        <w:rPr>
          <w:rStyle w:val="a5"/>
          <w:sz w:val="28"/>
          <w:szCs w:val="28"/>
        </w:rPr>
        <w:tab/>
      </w:r>
      <w:r w:rsidR="00A71D07" w:rsidRPr="00A1425C">
        <w:rPr>
          <w:rStyle w:val="a5"/>
          <w:sz w:val="28"/>
          <w:szCs w:val="28"/>
        </w:rPr>
        <w:t xml:space="preserve"> </w:t>
      </w:r>
      <w:r w:rsidRPr="00A1425C">
        <w:rPr>
          <w:rStyle w:val="a5"/>
          <w:sz w:val="28"/>
          <w:szCs w:val="28"/>
        </w:rPr>
        <w:t>класс</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Представление</w:t>
      </w:r>
      <w:r w:rsidRPr="00E93146">
        <w:rPr>
          <w:rStyle w:val="a5"/>
          <w:b w:val="0"/>
          <w:sz w:val="28"/>
          <w:szCs w:val="28"/>
        </w:rPr>
        <w:t xml:space="preserve"> данных в виде таблиц, диаграмм, графиков. 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w:t>
      </w:r>
      <w:r w:rsidR="00A71D07" w:rsidRPr="00E93146">
        <w:rPr>
          <w:rStyle w:val="a5"/>
          <w:b w:val="0"/>
          <w:sz w:val="28"/>
          <w:szCs w:val="28"/>
        </w:rPr>
        <w:t xml:space="preserve"> </w:t>
      </w:r>
      <w:r w:rsidRPr="00E93146">
        <w:rPr>
          <w:rStyle w:val="a5"/>
          <w:rFonts w:hint="eastAsia"/>
          <w:b w:val="0"/>
          <w:sz w:val="28"/>
          <w:szCs w:val="28"/>
        </w:rPr>
        <w:t>процессов</w:t>
      </w:r>
      <w:r w:rsidRPr="00E93146">
        <w:rPr>
          <w:rStyle w:val="a5"/>
          <w:b w:val="0"/>
          <w:sz w:val="28"/>
          <w:szCs w:val="28"/>
        </w:rPr>
        <w:t xml:space="preserve"> и явлений, при решении задач.</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Измерение</w:t>
      </w:r>
      <w:r w:rsidRPr="00E93146">
        <w:rPr>
          <w:rStyle w:val="a5"/>
          <w:b w:val="0"/>
          <w:sz w:val="28"/>
          <w:szCs w:val="28"/>
        </w:rPr>
        <w:t xml:space="preserve"> рассеивания данных. Дисперсия и стандартное отклонение числовых наборов. Диаграмма рассеивания.</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Элементарные</w:t>
      </w:r>
      <w:r w:rsidRPr="00E93146">
        <w:rPr>
          <w:rStyle w:val="a5"/>
          <w:b w:val="0"/>
          <w:sz w:val="28"/>
          <w:szCs w:val="28"/>
        </w:rPr>
        <w:t xml:space="preserve">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Дерево</w:t>
      </w:r>
      <w:r w:rsidRPr="00E93146">
        <w:rPr>
          <w:rStyle w:val="a5"/>
          <w:b w:val="0"/>
          <w:sz w:val="28"/>
          <w:szCs w:val="28"/>
        </w:rPr>
        <w:t>.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w:t>
      </w:r>
      <w:r w:rsidRPr="00E93146">
        <w:rPr>
          <w:rStyle w:val="a5"/>
          <w:rFonts w:hint="eastAsia"/>
          <w:b w:val="0"/>
          <w:sz w:val="28"/>
          <w:szCs w:val="28"/>
        </w:rPr>
        <w:t>жения</w:t>
      </w:r>
      <w:r w:rsidRPr="00E93146">
        <w:rPr>
          <w:rStyle w:val="a5"/>
          <w:b w:val="0"/>
          <w:sz w:val="28"/>
          <w:szCs w:val="28"/>
        </w:rPr>
        <w:t>.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6B663A" w:rsidRPr="00A1425C" w:rsidRDefault="006B663A" w:rsidP="006B663A">
      <w:pPr>
        <w:pStyle w:val="TableParagraph"/>
        <w:ind w:right="-1" w:firstLine="567"/>
        <w:jc w:val="both"/>
        <w:rPr>
          <w:rStyle w:val="a5"/>
          <w:sz w:val="28"/>
          <w:szCs w:val="28"/>
        </w:rPr>
      </w:pPr>
      <w:r w:rsidRPr="00A1425C">
        <w:rPr>
          <w:rStyle w:val="a5"/>
          <w:sz w:val="28"/>
          <w:szCs w:val="28"/>
        </w:rPr>
        <w:t>9</w:t>
      </w:r>
      <w:r w:rsidR="00A71D07" w:rsidRPr="00A1425C">
        <w:rPr>
          <w:rStyle w:val="a5"/>
          <w:sz w:val="28"/>
          <w:szCs w:val="28"/>
        </w:rPr>
        <w:t xml:space="preserve"> </w:t>
      </w:r>
      <w:r w:rsidRPr="00A1425C">
        <w:rPr>
          <w:rStyle w:val="a5"/>
          <w:sz w:val="28"/>
          <w:szCs w:val="28"/>
        </w:rPr>
        <w:t>класс</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Представление</w:t>
      </w:r>
      <w:r w:rsidRPr="00E93146">
        <w:rPr>
          <w:rStyle w:val="a5"/>
          <w:b w:val="0"/>
          <w:sz w:val="28"/>
          <w:szCs w:val="28"/>
        </w:rPr>
        <w:t xml:space="preserve"> данных в виде таблиц, диаграмм, графиков, интерпретация данных. Чтение и построение таблиц, диаграмм, графиков по реальным данным.</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Перестановки</w:t>
      </w:r>
      <w:r w:rsidRPr="00E93146">
        <w:rPr>
          <w:rStyle w:val="a5"/>
          <w:b w:val="0"/>
          <w:sz w:val="28"/>
          <w:szCs w:val="28"/>
        </w:rPr>
        <w:t xml:space="preserve"> и факториал. Сочетания и число сочетаний. Треугольник Паскаля. Решение задач с использованием комбинаторики.</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Геометрическая</w:t>
      </w:r>
      <w:r w:rsidRPr="00E93146">
        <w:rPr>
          <w:rStyle w:val="a5"/>
          <w:b w:val="0"/>
          <w:sz w:val="28"/>
          <w:szCs w:val="28"/>
        </w:rPr>
        <w:t xml:space="preserve"> вероятность. Случайный выбор точки из фигуры на </w:t>
      </w:r>
      <w:r w:rsidRPr="00E93146">
        <w:rPr>
          <w:rStyle w:val="a5"/>
          <w:b w:val="0"/>
          <w:sz w:val="28"/>
          <w:szCs w:val="28"/>
        </w:rPr>
        <w:lastRenderedPageBreak/>
        <w:t>плоскости, из отрезка и из дуги окружности.</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Испытание</w:t>
      </w:r>
      <w:r w:rsidRPr="00E93146">
        <w:rPr>
          <w:rStyle w:val="a5"/>
          <w:b w:val="0"/>
          <w:sz w:val="28"/>
          <w:szCs w:val="28"/>
        </w:rPr>
        <w:t>. Успех и неудача. Серия испытаний до первого успеха. Серия испытаний Бернулли. Вероятности событий в серии испытаний Бернулли.</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Случайная</w:t>
      </w:r>
      <w:r w:rsidRPr="00E93146">
        <w:rPr>
          <w:rStyle w:val="a5"/>
          <w:b w:val="0"/>
          <w:sz w:val="28"/>
          <w:szCs w:val="28"/>
        </w:rPr>
        <w:t xml:space="preserve">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w:t>
      </w:r>
      <w:r w:rsidR="00A71D07" w:rsidRPr="00E93146">
        <w:rPr>
          <w:rStyle w:val="a5"/>
          <w:b w:val="0"/>
          <w:sz w:val="28"/>
          <w:szCs w:val="28"/>
        </w:rPr>
        <w:t xml:space="preserve"> </w:t>
      </w:r>
      <w:r w:rsidRPr="00E93146">
        <w:rPr>
          <w:rStyle w:val="a5"/>
          <w:rFonts w:hint="eastAsia"/>
          <w:b w:val="0"/>
          <w:sz w:val="28"/>
          <w:szCs w:val="28"/>
        </w:rPr>
        <w:t>«число</w:t>
      </w:r>
      <w:r w:rsidRPr="00E93146">
        <w:rPr>
          <w:rStyle w:val="a5"/>
          <w:b w:val="0"/>
          <w:sz w:val="28"/>
          <w:szCs w:val="28"/>
        </w:rPr>
        <w:t xml:space="preserve"> успехов в серии испытаний Бернулли».</w:t>
      </w:r>
    </w:p>
    <w:p w:rsidR="006B663A" w:rsidRPr="00E93146" w:rsidRDefault="006B663A" w:rsidP="006B663A">
      <w:pPr>
        <w:pStyle w:val="TableParagraph"/>
        <w:ind w:right="-1" w:firstLine="567"/>
        <w:jc w:val="both"/>
        <w:rPr>
          <w:rStyle w:val="a5"/>
          <w:b w:val="0"/>
          <w:sz w:val="28"/>
          <w:szCs w:val="28"/>
        </w:rPr>
      </w:pPr>
      <w:r w:rsidRPr="00E93146">
        <w:rPr>
          <w:rStyle w:val="a5"/>
          <w:rFonts w:hint="eastAsia"/>
          <w:b w:val="0"/>
          <w:sz w:val="28"/>
          <w:szCs w:val="28"/>
        </w:rPr>
        <w:t>Понятие</w:t>
      </w:r>
      <w:r w:rsidRPr="00E93146">
        <w:rPr>
          <w:rStyle w:val="a5"/>
          <w:b w:val="0"/>
          <w:sz w:val="28"/>
          <w:szCs w:val="28"/>
        </w:rPr>
        <w:t xml:space="preserve"> о законе больших чисел. Измерение вероятностей с помощью частот. Роль и значение закона больших чисел в природе и обществе.</w:t>
      </w:r>
    </w:p>
    <w:p w:rsidR="006B663A" w:rsidRPr="00E93146" w:rsidRDefault="006B663A" w:rsidP="006B663A">
      <w:pPr>
        <w:pStyle w:val="TableParagraph"/>
        <w:ind w:right="-1" w:firstLine="567"/>
        <w:jc w:val="both"/>
        <w:rPr>
          <w:rStyle w:val="a5"/>
          <w:b w:val="0"/>
          <w:sz w:val="28"/>
          <w:szCs w:val="28"/>
        </w:rPr>
      </w:pPr>
    </w:p>
    <w:p w:rsidR="00A1425C" w:rsidRPr="00A1425C" w:rsidRDefault="006B663A" w:rsidP="006B663A">
      <w:pPr>
        <w:pStyle w:val="TableParagraph"/>
        <w:ind w:right="-1" w:firstLine="567"/>
        <w:jc w:val="both"/>
        <w:rPr>
          <w:rStyle w:val="a5"/>
          <w:sz w:val="28"/>
          <w:szCs w:val="28"/>
        </w:rPr>
      </w:pPr>
      <w:r w:rsidRPr="00A1425C">
        <w:rPr>
          <w:rStyle w:val="a5"/>
          <w:rFonts w:hint="eastAsia"/>
          <w:sz w:val="28"/>
          <w:szCs w:val="28"/>
        </w:rPr>
        <w:t>Предметные</w:t>
      </w:r>
      <w:r w:rsidRPr="00A1425C">
        <w:rPr>
          <w:rStyle w:val="a5"/>
          <w:sz w:val="28"/>
          <w:szCs w:val="28"/>
        </w:rPr>
        <w:t xml:space="preserve"> результаты </w:t>
      </w:r>
    </w:p>
    <w:p w:rsidR="00A1425C" w:rsidRPr="00A1425C" w:rsidRDefault="00A1425C" w:rsidP="006B663A">
      <w:pPr>
        <w:pStyle w:val="TableParagraph"/>
        <w:ind w:right="-1" w:firstLine="567"/>
        <w:jc w:val="both"/>
        <w:rPr>
          <w:rStyle w:val="a5"/>
          <w:b w:val="0"/>
          <w:sz w:val="28"/>
          <w:szCs w:val="28"/>
        </w:rPr>
      </w:pPr>
      <w:r w:rsidRPr="00A1425C">
        <w:rPr>
          <w:b/>
          <w:sz w:val="28"/>
          <w:szCs w:val="28"/>
        </w:rPr>
        <w:t>Предметные результаты освоения программы учебного курса к концу обучения в 7 классе:</w:t>
      </w:r>
    </w:p>
    <w:p w:rsidR="006B663A" w:rsidRPr="00E93146" w:rsidRDefault="00A812F6"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B663A" w:rsidRPr="00E93146" w:rsidRDefault="00A812F6"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Описывать и интерпретировать реальные числовые данные, представленные в таблицах, на диаграммах, графиках.</w:t>
      </w:r>
    </w:p>
    <w:p w:rsidR="006B663A" w:rsidRPr="00E93146" w:rsidRDefault="00A812F6"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6B663A" w:rsidRPr="00E93146" w:rsidRDefault="00A812F6"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r w:rsidRPr="00E93146">
        <w:rPr>
          <w:rStyle w:val="a5"/>
          <w:b w:val="0"/>
          <w:sz w:val="28"/>
          <w:szCs w:val="28"/>
        </w:rPr>
        <w:t xml:space="preserve"> </w:t>
      </w:r>
    </w:p>
    <w:p w:rsidR="00A812F6" w:rsidRPr="00A1425C" w:rsidRDefault="00A1425C" w:rsidP="006B663A">
      <w:pPr>
        <w:pStyle w:val="TableParagraph"/>
        <w:ind w:right="-1" w:firstLine="567"/>
        <w:jc w:val="both"/>
        <w:rPr>
          <w:rStyle w:val="a5"/>
          <w:b w:val="0"/>
          <w:sz w:val="28"/>
          <w:szCs w:val="28"/>
        </w:rPr>
      </w:pPr>
      <w:r w:rsidRPr="00A1425C">
        <w:rPr>
          <w:b/>
          <w:sz w:val="28"/>
          <w:szCs w:val="28"/>
        </w:rPr>
        <w:t>Предметные результаты освоения программы учебного курса к концу обучения в 8 классе:</w:t>
      </w:r>
    </w:p>
    <w:p w:rsidR="006B663A" w:rsidRPr="00E93146" w:rsidRDefault="00A812F6"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B663A" w:rsidRPr="00E93146" w:rsidRDefault="00A812F6"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6B663A" w:rsidRPr="00E93146" w:rsidRDefault="00A812F6"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Находить  частоты  числовых  значений  и  частоты  событий, в том числе по результатам измерений и наблюдений.</w:t>
      </w:r>
    </w:p>
    <w:p w:rsidR="006B663A" w:rsidRPr="00E93146" w:rsidRDefault="00A812F6"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B663A" w:rsidRPr="00E93146" w:rsidRDefault="00A812F6"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Использовать графические модели: дерево случайного эксперимента, диаграммы Эйлера, числовая прямая.</w:t>
      </w:r>
    </w:p>
    <w:p w:rsidR="006B663A" w:rsidRPr="00E93146" w:rsidRDefault="00A812F6"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6B663A" w:rsidRPr="00E93146" w:rsidRDefault="00A812F6"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1425C" w:rsidRDefault="00A1425C" w:rsidP="006B663A">
      <w:pPr>
        <w:pStyle w:val="TableParagraph"/>
        <w:ind w:right="-1" w:firstLine="567"/>
        <w:jc w:val="both"/>
        <w:rPr>
          <w:b/>
          <w:sz w:val="28"/>
          <w:szCs w:val="28"/>
        </w:rPr>
      </w:pPr>
      <w:r w:rsidRPr="00A1425C">
        <w:rPr>
          <w:b/>
          <w:sz w:val="28"/>
          <w:szCs w:val="28"/>
        </w:rPr>
        <w:lastRenderedPageBreak/>
        <w:t xml:space="preserve">Предметные результаты освоения программы учебного курса к концу обучения в </w:t>
      </w:r>
      <w:r>
        <w:rPr>
          <w:b/>
          <w:sz w:val="28"/>
          <w:szCs w:val="28"/>
        </w:rPr>
        <w:t>9</w:t>
      </w:r>
      <w:r w:rsidRPr="00A1425C">
        <w:rPr>
          <w:b/>
          <w:sz w:val="28"/>
          <w:szCs w:val="28"/>
        </w:rPr>
        <w:t xml:space="preserve"> классе: </w:t>
      </w:r>
    </w:p>
    <w:p w:rsidR="006B663A" w:rsidRPr="00E93146" w:rsidRDefault="00A812F6"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B663A" w:rsidRPr="00E93146" w:rsidRDefault="00A812F6"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Решать задачи организованным перебором вариантов, а также с использованием комбинаторных правил и методов.</w:t>
      </w:r>
    </w:p>
    <w:p w:rsidR="006B663A" w:rsidRPr="00E93146" w:rsidRDefault="00A812F6"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 xml:space="preserve"> Использовать описательные характеристики для массивов числовых данных, в том числе средние значения и меры рассеивания.</w:t>
      </w:r>
    </w:p>
    <w:p w:rsidR="006B663A" w:rsidRPr="00E93146" w:rsidRDefault="00A812F6"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Находить частоты значений и частоты события, в том числе пользуясь результатами проведённых измерений и наблюдений.</w:t>
      </w:r>
    </w:p>
    <w:p w:rsidR="006B663A" w:rsidRPr="00E93146" w:rsidRDefault="00A812F6"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B663A" w:rsidRPr="00E93146" w:rsidRDefault="00A812F6"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Иметь представление о случайной величине и о распределении вероятностей.</w:t>
      </w:r>
    </w:p>
    <w:p w:rsidR="000703B7" w:rsidRPr="00E93146" w:rsidRDefault="00A812F6"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91370" w:rsidRPr="00E93146" w:rsidRDefault="00D91370" w:rsidP="00DA3FED">
      <w:pPr>
        <w:pStyle w:val="TableParagraph"/>
        <w:ind w:left="1276" w:right="-1" w:hanging="709"/>
        <w:jc w:val="both"/>
        <w:rPr>
          <w:rStyle w:val="a5"/>
          <w:sz w:val="28"/>
          <w:szCs w:val="28"/>
        </w:rPr>
      </w:pPr>
    </w:p>
    <w:p w:rsidR="00DA3FED" w:rsidRPr="00E93146" w:rsidRDefault="00DA3FED" w:rsidP="000B3151">
      <w:pPr>
        <w:pStyle w:val="a6"/>
        <w:shd w:val="clear" w:color="auto" w:fill="FFFFFF"/>
        <w:tabs>
          <w:tab w:val="left" w:pos="567"/>
        </w:tabs>
        <w:spacing w:after="0" w:line="240" w:lineRule="auto"/>
        <w:ind w:left="567"/>
        <w:jc w:val="both"/>
        <w:rPr>
          <w:rStyle w:val="a5"/>
          <w:rFonts w:ascii="Times New Roman" w:hAnsi="Times New Roman"/>
          <w:sz w:val="28"/>
          <w:szCs w:val="28"/>
          <w:u w:val="single"/>
        </w:rPr>
      </w:pPr>
      <w:r w:rsidRPr="00E93146">
        <w:rPr>
          <w:rStyle w:val="a5"/>
          <w:rFonts w:ascii="Times New Roman" w:hAnsi="Times New Roman"/>
          <w:sz w:val="28"/>
          <w:szCs w:val="28"/>
        </w:rPr>
        <w:t>2.1.</w:t>
      </w:r>
      <w:r w:rsidR="00616B8C">
        <w:rPr>
          <w:rStyle w:val="a5"/>
          <w:rFonts w:ascii="Times New Roman" w:hAnsi="Times New Roman"/>
          <w:sz w:val="28"/>
          <w:szCs w:val="28"/>
        </w:rPr>
        <w:t>8</w:t>
      </w:r>
      <w:r w:rsidRPr="00E93146">
        <w:rPr>
          <w:rStyle w:val="a5"/>
          <w:rFonts w:ascii="Times New Roman" w:hAnsi="Times New Roman"/>
          <w:sz w:val="28"/>
          <w:szCs w:val="28"/>
        </w:rPr>
        <w:t>.</w:t>
      </w:r>
      <w:r w:rsidRPr="00E93146">
        <w:rPr>
          <w:rStyle w:val="a5"/>
          <w:sz w:val="28"/>
          <w:szCs w:val="28"/>
        </w:rPr>
        <w:t xml:space="preserve"> </w:t>
      </w:r>
      <w:r w:rsidR="000B3151" w:rsidRPr="00E93146">
        <w:rPr>
          <w:rFonts w:ascii="Times New Roman" w:hAnsi="Times New Roman"/>
          <w:b/>
          <w:sz w:val="28"/>
          <w:szCs w:val="28"/>
          <w:u w:val="single"/>
        </w:rPr>
        <w:t xml:space="preserve">Рабочая программа по учебному предмету </w:t>
      </w:r>
      <w:r w:rsidR="000B3151" w:rsidRPr="00E93146">
        <w:rPr>
          <w:rStyle w:val="a5"/>
          <w:rFonts w:ascii="Times New Roman" w:hAnsi="Times New Roman"/>
          <w:sz w:val="28"/>
          <w:szCs w:val="28"/>
          <w:u w:val="single"/>
        </w:rPr>
        <w:t>«</w:t>
      </w:r>
      <w:r w:rsidRPr="00E93146">
        <w:rPr>
          <w:rStyle w:val="a5"/>
          <w:rFonts w:ascii="Times New Roman" w:hAnsi="Times New Roman"/>
          <w:sz w:val="28"/>
          <w:szCs w:val="28"/>
          <w:u w:val="single"/>
        </w:rPr>
        <w:t>Информатика</w:t>
      </w:r>
      <w:r w:rsidR="000B3151" w:rsidRPr="00E93146">
        <w:rPr>
          <w:rStyle w:val="a5"/>
          <w:rFonts w:ascii="Times New Roman" w:hAnsi="Times New Roman"/>
          <w:sz w:val="28"/>
          <w:szCs w:val="28"/>
          <w:u w:val="single"/>
        </w:rPr>
        <w:t>»</w:t>
      </w:r>
    </w:p>
    <w:p w:rsidR="006B663A" w:rsidRPr="00E93146" w:rsidRDefault="006B663A" w:rsidP="00DA3FED">
      <w:pPr>
        <w:pStyle w:val="TableParagraph"/>
        <w:ind w:left="1276" w:right="-1" w:hanging="709"/>
        <w:jc w:val="both"/>
        <w:rPr>
          <w:rStyle w:val="a5"/>
          <w:sz w:val="28"/>
          <w:szCs w:val="28"/>
        </w:rPr>
      </w:pPr>
    </w:p>
    <w:p w:rsidR="00A1425C" w:rsidRPr="00A1425C" w:rsidRDefault="00A1425C" w:rsidP="006B663A">
      <w:pPr>
        <w:pStyle w:val="TableParagraph"/>
        <w:ind w:right="-1" w:firstLine="567"/>
        <w:jc w:val="both"/>
        <w:rPr>
          <w:sz w:val="28"/>
          <w:szCs w:val="28"/>
        </w:rPr>
      </w:pPr>
      <w:r w:rsidRPr="00A1425C">
        <w:rPr>
          <w:sz w:val="28"/>
          <w:szCs w:val="28"/>
        </w:rPr>
        <w:t>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тематическое планирование.</w:t>
      </w:r>
    </w:p>
    <w:p w:rsidR="004F6301" w:rsidRPr="00E93146" w:rsidRDefault="004F6301" w:rsidP="006B663A">
      <w:pPr>
        <w:pStyle w:val="TableParagraph"/>
        <w:ind w:right="-1" w:firstLine="567"/>
        <w:jc w:val="both"/>
        <w:rPr>
          <w:rStyle w:val="a5"/>
          <w:b w:val="0"/>
          <w:sz w:val="28"/>
          <w:szCs w:val="28"/>
        </w:rPr>
      </w:pPr>
    </w:p>
    <w:p w:rsidR="006B663A" w:rsidRPr="00E93146" w:rsidRDefault="004F6301" w:rsidP="006B663A">
      <w:pPr>
        <w:pStyle w:val="TableParagraph"/>
        <w:ind w:right="-1" w:firstLine="567"/>
        <w:jc w:val="both"/>
        <w:rPr>
          <w:rStyle w:val="a5"/>
          <w:sz w:val="28"/>
          <w:szCs w:val="28"/>
        </w:rPr>
      </w:pPr>
      <w:r w:rsidRPr="00E93146">
        <w:rPr>
          <w:rStyle w:val="a5"/>
          <w:sz w:val="28"/>
          <w:szCs w:val="28"/>
        </w:rPr>
        <w:t>Пояснительная записка</w:t>
      </w:r>
    </w:p>
    <w:p w:rsidR="00A1425C" w:rsidRDefault="00A1425C" w:rsidP="006B663A">
      <w:pPr>
        <w:pStyle w:val="TableParagraph"/>
        <w:ind w:right="-1" w:firstLine="567"/>
        <w:jc w:val="both"/>
        <w:rPr>
          <w:sz w:val="28"/>
          <w:szCs w:val="28"/>
        </w:rPr>
      </w:pPr>
      <w:r w:rsidRPr="00A1425C">
        <w:rPr>
          <w:sz w:val="28"/>
          <w:szCs w:val="28"/>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1425C" w:rsidRDefault="00A1425C" w:rsidP="006B663A">
      <w:pPr>
        <w:pStyle w:val="TableParagraph"/>
        <w:ind w:right="-1" w:firstLine="567"/>
        <w:jc w:val="both"/>
        <w:rPr>
          <w:sz w:val="28"/>
          <w:szCs w:val="28"/>
        </w:rPr>
      </w:pPr>
      <w:r w:rsidRPr="00A1425C">
        <w:rPr>
          <w:sz w:val="28"/>
          <w:szCs w:val="28"/>
        </w:rPr>
        <w:t xml:space="preserve">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A1425C" w:rsidRDefault="00A1425C" w:rsidP="006B663A">
      <w:pPr>
        <w:pStyle w:val="TableParagraph"/>
        <w:ind w:right="-1" w:firstLine="567"/>
        <w:jc w:val="both"/>
        <w:rPr>
          <w:sz w:val="28"/>
          <w:szCs w:val="28"/>
        </w:rPr>
      </w:pPr>
      <w:r w:rsidRPr="00A1425C">
        <w:rPr>
          <w:sz w:val="28"/>
          <w:szCs w:val="28"/>
        </w:rPr>
        <w:t xml:space="preserve">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A1425C" w:rsidRDefault="00A1425C" w:rsidP="006B663A">
      <w:pPr>
        <w:pStyle w:val="TableParagraph"/>
        <w:ind w:right="-1" w:firstLine="567"/>
        <w:jc w:val="both"/>
        <w:rPr>
          <w:sz w:val="28"/>
          <w:szCs w:val="28"/>
        </w:rPr>
      </w:pPr>
      <w:r w:rsidRPr="00A1425C">
        <w:rPr>
          <w:sz w:val="28"/>
          <w:szCs w:val="28"/>
        </w:rPr>
        <w:t xml:space="preserve">Программа по информатике является основой для составления авторских учебных программ, тематического планирования курса учителем. </w:t>
      </w:r>
    </w:p>
    <w:p w:rsidR="00A1425C" w:rsidRDefault="00A1425C" w:rsidP="006B663A">
      <w:pPr>
        <w:pStyle w:val="TableParagraph"/>
        <w:ind w:right="-1" w:firstLine="567"/>
        <w:jc w:val="both"/>
        <w:rPr>
          <w:sz w:val="28"/>
          <w:szCs w:val="28"/>
        </w:rPr>
      </w:pPr>
      <w:r w:rsidRPr="00A1425C">
        <w:rPr>
          <w:b/>
          <w:sz w:val="28"/>
          <w:szCs w:val="28"/>
        </w:rPr>
        <w:t>Целями изучения информатики</w:t>
      </w:r>
      <w:r w:rsidRPr="00A1425C">
        <w:rPr>
          <w:sz w:val="28"/>
          <w:szCs w:val="28"/>
        </w:rPr>
        <w:t xml:space="preserve"> на уровне основного общего образования являются: </w:t>
      </w:r>
    </w:p>
    <w:p w:rsidR="00A1425C" w:rsidRDefault="00A1425C" w:rsidP="006B663A">
      <w:pPr>
        <w:pStyle w:val="TableParagraph"/>
        <w:ind w:right="-1" w:firstLine="567"/>
        <w:jc w:val="both"/>
        <w:rPr>
          <w:sz w:val="28"/>
          <w:szCs w:val="28"/>
        </w:rPr>
      </w:pPr>
      <w:r w:rsidRPr="00A1425C">
        <w:rPr>
          <w:sz w:val="28"/>
          <w:szCs w:val="28"/>
        </w:rPr>
        <w:lastRenderedPageBreak/>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1425C" w:rsidRDefault="00A1425C" w:rsidP="006B663A">
      <w:pPr>
        <w:pStyle w:val="TableParagraph"/>
        <w:ind w:right="-1" w:firstLine="567"/>
        <w:jc w:val="both"/>
        <w:rPr>
          <w:sz w:val="28"/>
          <w:szCs w:val="28"/>
        </w:rPr>
      </w:pPr>
      <w:r w:rsidRPr="00A1425C">
        <w:rPr>
          <w:sz w:val="28"/>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 </w:t>
      </w:r>
    </w:p>
    <w:p w:rsidR="00A1425C" w:rsidRDefault="00A1425C" w:rsidP="006B663A">
      <w:pPr>
        <w:pStyle w:val="TableParagraph"/>
        <w:ind w:right="-1" w:firstLine="567"/>
        <w:jc w:val="both"/>
        <w:rPr>
          <w:sz w:val="28"/>
          <w:szCs w:val="28"/>
        </w:rPr>
      </w:pPr>
      <w:r w:rsidRPr="00A1425C">
        <w:rPr>
          <w:sz w:val="28"/>
          <w:szCs w:val="28"/>
        </w:rP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w:t>
      </w:r>
    </w:p>
    <w:p w:rsidR="00A1425C" w:rsidRDefault="00A1425C" w:rsidP="006B663A">
      <w:pPr>
        <w:pStyle w:val="TableParagraph"/>
        <w:ind w:right="-1" w:firstLine="567"/>
        <w:jc w:val="both"/>
        <w:rPr>
          <w:sz w:val="28"/>
          <w:szCs w:val="28"/>
        </w:rPr>
      </w:pPr>
      <w:r w:rsidRPr="00A1425C">
        <w:rPr>
          <w:sz w:val="28"/>
          <w:szCs w:val="28"/>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 </w:t>
      </w:r>
    </w:p>
    <w:p w:rsidR="00A1425C" w:rsidRDefault="00A1425C" w:rsidP="006B663A">
      <w:pPr>
        <w:pStyle w:val="TableParagraph"/>
        <w:ind w:right="-1" w:firstLine="567"/>
        <w:jc w:val="both"/>
        <w:rPr>
          <w:sz w:val="28"/>
          <w:szCs w:val="28"/>
        </w:rPr>
      </w:pPr>
      <w:r w:rsidRPr="00A1425C">
        <w:rPr>
          <w:sz w:val="28"/>
          <w:szCs w:val="28"/>
        </w:rPr>
        <w:t xml:space="preserve">Информатика в основном общем образовании отражает: </w:t>
      </w:r>
    </w:p>
    <w:p w:rsidR="00A1425C" w:rsidRDefault="00A1425C" w:rsidP="006B663A">
      <w:pPr>
        <w:pStyle w:val="TableParagraph"/>
        <w:ind w:right="-1" w:firstLine="567"/>
        <w:jc w:val="both"/>
        <w:rPr>
          <w:sz w:val="28"/>
          <w:szCs w:val="28"/>
        </w:rPr>
      </w:pPr>
      <w:r w:rsidRPr="00A1425C">
        <w:rPr>
          <w:sz w:val="28"/>
          <w:szCs w:val="28"/>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w:t>
      </w:r>
    </w:p>
    <w:p w:rsidR="00A1425C" w:rsidRDefault="00A1425C" w:rsidP="006B663A">
      <w:pPr>
        <w:pStyle w:val="TableParagraph"/>
        <w:ind w:right="-1" w:firstLine="567"/>
        <w:jc w:val="both"/>
        <w:rPr>
          <w:sz w:val="28"/>
          <w:szCs w:val="28"/>
        </w:rPr>
      </w:pPr>
      <w:r w:rsidRPr="00A1425C">
        <w:rPr>
          <w:sz w:val="28"/>
          <w:szCs w:val="28"/>
        </w:rPr>
        <w:t>основные области применения информатики, прежде всего информационные технологии, управление и социальную сферу;</w:t>
      </w:r>
    </w:p>
    <w:p w:rsidR="00A1425C" w:rsidRDefault="00A1425C" w:rsidP="006B663A">
      <w:pPr>
        <w:pStyle w:val="TableParagraph"/>
        <w:ind w:right="-1" w:firstLine="567"/>
        <w:jc w:val="both"/>
        <w:rPr>
          <w:sz w:val="28"/>
          <w:szCs w:val="28"/>
        </w:rPr>
      </w:pPr>
      <w:r w:rsidRPr="00A1425C">
        <w:rPr>
          <w:sz w:val="28"/>
          <w:szCs w:val="28"/>
        </w:rPr>
        <w:t xml:space="preserve">междисциплинарный характер информатики и информационной деятельности. </w:t>
      </w:r>
    </w:p>
    <w:p w:rsidR="00A1425C" w:rsidRDefault="00A1425C" w:rsidP="006B663A">
      <w:pPr>
        <w:pStyle w:val="TableParagraph"/>
        <w:ind w:right="-1" w:firstLine="567"/>
        <w:jc w:val="both"/>
        <w:rPr>
          <w:sz w:val="28"/>
          <w:szCs w:val="28"/>
        </w:rPr>
      </w:pPr>
      <w:r w:rsidRPr="00A1425C">
        <w:rPr>
          <w:sz w:val="28"/>
          <w:szCs w:val="28"/>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 </w:t>
      </w:r>
    </w:p>
    <w:p w:rsidR="00A1425C" w:rsidRDefault="00A1425C" w:rsidP="006B663A">
      <w:pPr>
        <w:pStyle w:val="TableParagraph"/>
        <w:ind w:right="-1" w:firstLine="567"/>
        <w:jc w:val="both"/>
        <w:rPr>
          <w:sz w:val="28"/>
          <w:szCs w:val="28"/>
        </w:rPr>
      </w:pPr>
      <w:r w:rsidRPr="00A1425C">
        <w:rPr>
          <w:b/>
          <w:sz w:val="28"/>
          <w:szCs w:val="28"/>
        </w:rPr>
        <w:t>Основные задачи учебного предмета «Информатика»</w:t>
      </w:r>
      <w:r w:rsidRPr="00A1425C">
        <w:rPr>
          <w:sz w:val="28"/>
          <w:szCs w:val="28"/>
        </w:rPr>
        <w:t xml:space="preserve"> – сформировать у обучающихся: </w:t>
      </w:r>
    </w:p>
    <w:p w:rsidR="00A1425C" w:rsidRDefault="00A1425C" w:rsidP="006B663A">
      <w:pPr>
        <w:pStyle w:val="TableParagraph"/>
        <w:ind w:right="-1" w:firstLine="567"/>
        <w:jc w:val="both"/>
        <w:rPr>
          <w:sz w:val="28"/>
          <w:szCs w:val="28"/>
        </w:rPr>
      </w:pPr>
      <w:r w:rsidRPr="00A1425C">
        <w:rPr>
          <w:sz w:val="28"/>
          <w:szCs w:val="28"/>
        </w:rPr>
        <w:t xml:space="preserve">понимание принципов устройства и функционирования объектов </w:t>
      </w:r>
      <w:r w:rsidRPr="00A1425C">
        <w:rPr>
          <w:sz w:val="28"/>
          <w:szCs w:val="28"/>
        </w:rPr>
        <w:lastRenderedPageBreak/>
        <w:t>цифрового окружения, представления об истории и тенденциях развития информатики периода цифровой трансформации современного общества;</w:t>
      </w:r>
    </w:p>
    <w:p w:rsidR="00A1425C" w:rsidRDefault="00A1425C" w:rsidP="006B663A">
      <w:pPr>
        <w:pStyle w:val="TableParagraph"/>
        <w:ind w:right="-1" w:firstLine="567"/>
        <w:jc w:val="both"/>
        <w:rPr>
          <w:sz w:val="28"/>
          <w:szCs w:val="28"/>
        </w:rPr>
      </w:pPr>
      <w:r w:rsidRPr="00A1425C">
        <w:rPr>
          <w:sz w:val="28"/>
          <w:szCs w:val="28"/>
        </w:rPr>
        <w:t xml:space="preserve">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w:t>
      </w:r>
    </w:p>
    <w:p w:rsidR="00A1425C" w:rsidRDefault="00A1425C" w:rsidP="006B663A">
      <w:pPr>
        <w:pStyle w:val="TableParagraph"/>
        <w:ind w:right="-1" w:firstLine="567"/>
        <w:jc w:val="both"/>
        <w:rPr>
          <w:sz w:val="28"/>
          <w:szCs w:val="28"/>
        </w:rPr>
      </w:pPr>
      <w:r w:rsidRPr="00A1425C">
        <w:rPr>
          <w:sz w:val="28"/>
          <w:szCs w:val="28"/>
        </w:rPr>
        <w:t xml:space="preserve">базовые знания об информационном моделировании, в том числе о математическом моделировании; </w:t>
      </w:r>
    </w:p>
    <w:p w:rsidR="00A1425C" w:rsidRDefault="00A1425C" w:rsidP="006B663A">
      <w:pPr>
        <w:pStyle w:val="TableParagraph"/>
        <w:ind w:right="-1" w:firstLine="567"/>
        <w:jc w:val="both"/>
        <w:rPr>
          <w:sz w:val="28"/>
          <w:szCs w:val="28"/>
        </w:rPr>
      </w:pPr>
      <w:r w:rsidRPr="00A1425C">
        <w:rPr>
          <w:sz w:val="28"/>
          <w:szCs w:val="28"/>
        </w:rPr>
        <w:t xml:space="preserve">знание основных алгоритмических структур и умение применять эти знания для построения алгоритмов решения задач по их математическим моделям; </w:t>
      </w:r>
    </w:p>
    <w:p w:rsidR="00A1425C" w:rsidRDefault="00A1425C" w:rsidP="006B663A">
      <w:pPr>
        <w:pStyle w:val="TableParagraph"/>
        <w:ind w:right="-1" w:firstLine="567"/>
        <w:jc w:val="both"/>
        <w:rPr>
          <w:sz w:val="28"/>
          <w:szCs w:val="28"/>
        </w:rPr>
      </w:pPr>
      <w:r w:rsidRPr="00A1425C">
        <w:rPr>
          <w:sz w:val="28"/>
          <w:szCs w:val="28"/>
        </w:rPr>
        <w:t xml:space="preserve">умения и навыки составления простых программ по построенному алгоритму на одном из языков программирования высокого уровня; </w:t>
      </w:r>
    </w:p>
    <w:p w:rsidR="00A1425C" w:rsidRDefault="00A1425C" w:rsidP="006B663A">
      <w:pPr>
        <w:pStyle w:val="TableParagraph"/>
        <w:ind w:right="-1" w:firstLine="567"/>
        <w:jc w:val="both"/>
        <w:rPr>
          <w:sz w:val="28"/>
          <w:szCs w:val="28"/>
        </w:rPr>
      </w:pPr>
      <w:r w:rsidRPr="00A1425C">
        <w:rPr>
          <w:sz w:val="28"/>
          <w:szCs w:val="28"/>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w:t>
      </w:r>
    </w:p>
    <w:p w:rsidR="00A1425C" w:rsidRDefault="00A1425C" w:rsidP="006B663A">
      <w:pPr>
        <w:pStyle w:val="TableParagraph"/>
        <w:ind w:right="-1" w:firstLine="567"/>
        <w:jc w:val="both"/>
        <w:rPr>
          <w:sz w:val="28"/>
          <w:szCs w:val="28"/>
        </w:rPr>
      </w:pPr>
      <w:r w:rsidRPr="00A1425C">
        <w:rPr>
          <w:sz w:val="28"/>
          <w:szCs w:val="28"/>
        </w:rP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w:t>
      </w:r>
    </w:p>
    <w:p w:rsidR="00A1425C" w:rsidRDefault="00A1425C" w:rsidP="006B663A">
      <w:pPr>
        <w:pStyle w:val="TableParagraph"/>
        <w:ind w:right="-1" w:firstLine="567"/>
        <w:jc w:val="both"/>
        <w:rPr>
          <w:sz w:val="28"/>
          <w:szCs w:val="28"/>
        </w:rPr>
      </w:pPr>
      <w:r w:rsidRPr="00A1425C">
        <w:rPr>
          <w:sz w:val="28"/>
          <w:szCs w:val="28"/>
        </w:rP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 </w:t>
      </w:r>
    </w:p>
    <w:p w:rsidR="00A1425C" w:rsidRDefault="00A1425C" w:rsidP="006B663A">
      <w:pPr>
        <w:pStyle w:val="TableParagraph"/>
        <w:ind w:right="-1" w:firstLine="567"/>
        <w:jc w:val="both"/>
        <w:rPr>
          <w:sz w:val="28"/>
          <w:szCs w:val="28"/>
        </w:rPr>
      </w:pPr>
      <w:r w:rsidRPr="00A1425C">
        <w:rPr>
          <w:sz w:val="28"/>
          <w:szCs w:val="28"/>
        </w:rPr>
        <w:t xml:space="preserve">цифровая грамотность; </w:t>
      </w:r>
    </w:p>
    <w:p w:rsidR="00A1425C" w:rsidRDefault="00A1425C" w:rsidP="006B663A">
      <w:pPr>
        <w:pStyle w:val="TableParagraph"/>
        <w:ind w:right="-1" w:firstLine="567"/>
        <w:jc w:val="both"/>
        <w:rPr>
          <w:sz w:val="28"/>
          <w:szCs w:val="28"/>
        </w:rPr>
      </w:pPr>
      <w:r w:rsidRPr="00A1425C">
        <w:rPr>
          <w:sz w:val="28"/>
          <w:szCs w:val="28"/>
        </w:rPr>
        <w:t xml:space="preserve">теоретические основы информатики; </w:t>
      </w:r>
    </w:p>
    <w:p w:rsidR="00A1425C" w:rsidRDefault="00A1425C" w:rsidP="006B663A">
      <w:pPr>
        <w:pStyle w:val="TableParagraph"/>
        <w:ind w:right="-1" w:firstLine="567"/>
        <w:jc w:val="both"/>
        <w:rPr>
          <w:sz w:val="28"/>
          <w:szCs w:val="28"/>
        </w:rPr>
      </w:pPr>
      <w:r w:rsidRPr="00A1425C">
        <w:rPr>
          <w:sz w:val="28"/>
          <w:szCs w:val="28"/>
        </w:rPr>
        <w:t xml:space="preserve">алгоритмы и программирование; </w:t>
      </w:r>
    </w:p>
    <w:p w:rsidR="00A1425C" w:rsidRDefault="00A1425C" w:rsidP="006B663A">
      <w:pPr>
        <w:pStyle w:val="TableParagraph"/>
        <w:ind w:right="-1" w:firstLine="567"/>
        <w:jc w:val="both"/>
        <w:rPr>
          <w:sz w:val="28"/>
          <w:szCs w:val="28"/>
        </w:rPr>
      </w:pPr>
      <w:r w:rsidRPr="00A1425C">
        <w:rPr>
          <w:sz w:val="28"/>
          <w:szCs w:val="28"/>
        </w:rPr>
        <w:t xml:space="preserve">информационные технологии. </w:t>
      </w:r>
    </w:p>
    <w:p w:rsidR="00A1425C" w:rsidRPr="00A1425C" w:rsidRDefault="00A1425C" w:rsidP="006B663A">
      <w:pPr>
        <w:pStyle w:val="TableParagraph"/>
        <w:ind w:right="-1" w:firstLine="567"/>
        <w:jc w:val="both"/>
        <w:rPr>
          <w:rStyle w:val="a5"/>
          <w:b w:val="0"/>
          <w:sz w:val="28"/>
          <w:szCs w:val="28"/>
        </w:rPr>
      </w:pPr>
      <w:r w:rsidRPr="00A1425C">
        <w:rPr>
          <w:sz w:val="28"/>
          <w:szCs w:val="28"/>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A1425C" w:rsidRDefault="00A1425C" w:rsidP="006B663A">
      <w:pPr>
        <w:pStyle w:val="TableParagraph"/>
        <w:ind w:right="-1" w:firstLine="567"/>
        <w:jc w:val="both"/>
        <w:rPr>
          <w:rStyle w:val="a5"/>
          <w:b w:val="0"/>
          <w:sz w:val="28"/>
          <w:szCs w:val="28"/>
        </w:rPr>
      </w:pPr>
    </w:p>
    <w:p w:rsidR="006B663A" w:rsidRPr="00E93146" w:rsidRDefault="00E85AB4" w:rsidP="006B663A">
      <w:pPr>
        <w:pStyle w:val="TableParagraph"/>
        <w:ind w:right="-1" w:firstLine="567"/>
        <w:jc w:val="both"/>
        <w:rPr>
          <w:rStyle w:val="a5"/>
          <w:sz w:val="28"/>
          <w:szCs w:val="28"/>
        </w:rPr>
      </w:pPr>
      <w:r w:rsidRPr="00E93146">
        <w:rPr>
          <w:rStyle w:val="a5"/>
          <w:sz w:val="28"/>
          <w:szCs w:val="28"/>
        </w:rPr>
        <w:t xml:space="preserve">Содержание </w:t>
      </w:r>
      <w:r w:rsidR="00A1425C">
        <w:rPr>
          <w:rStyle w:val="a5"/>
          <w:sz w:val="28"/>
          <w:szCs w:val="28"/>
        </w:rPr>
        <w:t>обучения</w:t>
      </w:r>
      <w:r w:rsidRPr="00E93146">
        <w:rPr>
          <w:rStyle w:val="a5"/>
          <w:sz w:val="28"/>
          <w:szCs w:val="28"/>
        </w:rPr>
        <w:t xml:space="preserve"> </w:t>
      </w:r>
    </w:p>
    <w:p w:rsidR="006B663A" w:rsidRPr="00A1425C" w:rsidRDefault="006B663A" w:rsidP="006B663A">
      <w:pPr>
        <w:pStyle w:val="TableParagraph"/>
        <w:ind w:right="-1" w:firstLine="567"/>
        <w:jc w:val="both"/>
        <w:rPr>
          <w:rStyle w:val="a5"/>
          <w:sz w:val="28"/>
          <w:szCs w:val="28"/>
        </w:rPr>
      </w:pPr>
      <w:r w:rsidRPr="00A1425C">
        <w:rPr>
          <w:rStyle w:val="a5"/>
          <w:sz w:val="28"/>
          <w:szCs w:val="28"/>
        </w:rPr>
        <w:t>7</w:t>
      </w:r>
      <w:r w:rsidRPr="00A1425C">
        <w:rPr>
          <w:rStyle w:val="a5"/>
          <w:sz w:val="28"/>
          <w:szCs w:val="28"/>
        </w:rPr>
        <w:tab/>
      </w:r>
      <w:r w:rsidR="00E85AB4" w:rsidRPr="00A1425C">
        <w:rPr>
          <w:rStyle w:val="a5"/>
          <w:sz w:val="28"/>
          <w:szCs w:val="28"/>
        </w:rPr>
        <w:t xml:space="preserve"> </w:t>
      </w:r>
      <w:r w:rsidRPr="00A1425C">
        <w:rPr>
          <w:rStyle w:val="a5"/>
          <w:sz w:val="28"/>
          <w:szCs w:val="28"/>
        </w:rPr>
        <w:t>класс</w:t>
      </w:r>
    </w:p>
    <w:p w:rsidR="006B663A" w:rsidRPr="00E93146" w:rsidRDefault="006B663A" w:rsidP="006B663A">
      <w:pPr>
        <w:pStyle w:val="TableParagraph"/>
        <w:ind w:right="-1" w:firstLine="567"/>
        <w:jc w:val="both"/>
        <w:rPr>
          <w:rStyle w:val="a5"/>
          <w:sz w:val="28"/>
          <w:szCs w:val="28"/>
        </w:rPr>
      </w:pPr>
      <w:r w:rsidRPr="00E93146">
        <w:rPr>
          <w:rStyle w:val="a5"/>
          <w:sz w:val="28"/>
          <w:szCs w:val="28"/>
        </w:rPr>
        <w:t>Цифровая грамотность</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Компьютер — универсальное устройство обработки данных</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6B663A" w:rsidRPr="00A1425C" w:rsidRDefault="006B663A" w:rsidP="006B663A">
      <w:pPr>
        <w:pStyle w:val="TableParagraph"/>
        <w:ind w:right="-1" w:firstLine="567"/>
        <w:jc w:val="both"/>
        <w:rPr>
          <w:rStyle w:val="a5"/>
          <w:b w:val="0"/>
          <w:sz w:val="28"/>
          <w:szCs w:val="28"/>
        </w:rPr>
      </w:pPr>
      <w:r w:rsidRPr="00A1425C">
        <w:rPr>
          <w:rStyle w:val="a5"/>
          <w:b w:val="0"/>
          <w:sz w:val="28"/>
          <w:szCs w:val="28"/>
        </w:rPr>
        <w:lastRenderedPageBreak/>
        <w:t>Параллельные вычисления.</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Техника безопасности и правила работы на компьютере.</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Программы и данные</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Компьютерные вирусы  и  другие  вредоносные  программы.</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Программы для защиты от вирусов.</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Компьютерные сети</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Современные  сервисы  интернет-коммуникаций.</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Сетевой этикет, базовые нормы информационной этики и права при работе в сети Интернет. Стратегии безопасного поведения в Интернете.</w:t>
      </w:r>
    </w:p>
    <w:p w:rsidR="006B663A" w:rsidRPr="00E93146" w:rsidRDefault="006B663A" w:rsidP="006B663A">
      <w:pPr>
        <w:pStyle w:val="TableParagraph"/>
        <w:ind w:right="-1" w:firstLine="567"/>
        <w:jc w:val="both"/>
        <w:rPr>
          <w:rStyle w:val="a5"/>
          <w:sz w:val="28"/>
          <w:szCs w:val="28"/>
        </w:rPr>
      </w:pPr>
      <w:r w:rsidRPr="00E93146">
        <w:rPr>
          <w:rStyle w:val="a5"/>
          <w:sz w:val="28"/>
          <w:szCs w:val="28"/>
        </w:rPr>
        <w:t>Теоретические основы информатики</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Информация и информационные процессы</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Информация — одно из основных понятий современной науки.</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Дискретность данных. Возможность  описания  непрерывных объектов и процессов с помощью дискретных данных.</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Информационные процессы — процессы, связанные с хранением, преобразованием и передачей данных.</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Представление информации</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w:t>
      </w:r>
      <w:r w:rsidRPr="00E93146">
        <w:rPr>
          <w:rStyle w:val="a5"/>
          <w:b w:val="0"/>
          <w:sz w:val="28"/>
          <w:szCs w:val="28"/>
        </w:rPr>
        <w:lastRenderedPageBreak/>
        <w:t>Преобразование любого алфавита к двоичному. Количество различных слов фиксированной длины в алфавите определённой мощности.</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Кодирование символов одного алфавита с помощью  кодовых слов в другом алфавите;  кодовая  таблица,  декодирование.</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Двоичный код. Представление данных в компьютере как текстов в двоичном алфавите.</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Скорость передачи данных. Единицы скорости передачи данных.</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6B663A" w:rsidRPr="00500DF6" w:rsidRDefault="006B663A" w:rsidP="006B663A">
      <w:pPr>
        <w:pStyle w:val="TableParagraph"/>
        <w:ind w:right="-1" w:firstLine="567"/>
        <w:jc w:val="both"/>
        <w:rPr>
          <w:rStyle w:val="a5"/>
          <w:b w:val="0"/>
          <w:sz w:val="28"/>
          <w:szCs w:val="28"/>
        </w:rPr>
      </w:pPr>
      <w:r w:rsidRPr="00500DF6">
        <w:rPr>
          <w:rStyle w:val="a5"/>
          <w:b w:val="0"/>
          <w:sz w:val="28"/>
          <w:szCs w:val="28"/>
        </w:rPr>
        <w:t>Искажение информации при передаче.</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Общее представление о цифровом представлении аудиовизуальных и других непрерывных данных.</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Кодирование цвета. Цветовые модели. Модель RGB. Глубина кодирования. Палитра.</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Кодирование звука. Разрядность и частота записи. Количество каналов записи.</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Оценка количественных параметров, связанных с представлением и хранением звуковых файлов.</w:t>
      </w:r>
    </w:p>
    <w:p w:rsidR="006B663A" w:rsidRPr="00E93146" w:rsidRDefault="006B663A" w:rsidP="006B663A">
      <w:pPr>
        <w:pStyle w:val="TableParagraph"/>
        <w:ind w:right="-1" w:firstLine="567"/>
        <w:jc w:val="both"/>
        <w:rPr>
          <w:rStyle w:val="a5"/>
          <w:sz w:val="28"/>
          <w:szCs w:val="28"/>
        </w:rPr>
      </w:pPr>
      <w:r w:rsidRPr="00E93146">
        <w:rPr>
          <w:rStyle w:val="a5"/>
          <w:sz w:val="28"/>
          <w:szCs w:val="28"/>
        </w:rPr>
        <w:t>Информационные технологии</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Текстовые документы</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Текстовые документы и их структурные элементы (страница, абзац, строка, слово, символ).</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Структурирование информации с помощью списков и таб</w:t>
      </w:r>
      <w:r w:rsidR="00F224C2" w:rsidRPr="00E93146">
        <w:rPr>
          <w:rStyle w:val="a5"/>
          <w:b w:val="0"/>
          <w:sz w:val="28"/>
          <w:szCs w:val="28"/>
        </w:rPr>
        <w:t>л</w:t>
      </w:r>
      <w:r w:rsidRPr="00E93146">
        <w:rPr>
          <w:rStyle w:val="a5"/>
          <w:b w:val="0"/>
          <w:sz w:val="28"/>
          <w:szCs w:val="28"/>
        </w:rPr>
        <w:t>иц. Многоуровневые списки. Добавление  таблиц  в  текстовые документы.</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Компьютерная графика</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Знакомство с графическими редакторами. Растровые рисунки. Использование графических примитивов.</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lastRenderedPageBreak/>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Мультимедийные презентации</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Подготовка мультимедийных презентаций. Слайд. Добавление на слайд текста и изображений. Работа с несколькими слайдами.</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Добавление на слайд аудиовизуальных данных. Анимация. Гиперссылки.</w:t>
      </w:r>
    </w:p>
    <w:p w:rsidR="006B663A" w:rsidRPr="00500DF6" w:rsidRDefault="006B663A" w:rsidP="006B663A">
      <w:pPr>
        <w:pStyle w:val="TableParagraph"/>
        <w:ind w:right="-1" w:firstLine="567"/>
        <w:jc w:val="both"/>
        <w:rPr>
          <w:rStyle w:val="a5"/>
          <w:sz w:val="28"/>
          <w:szCs w:val="28"/>
        </w:rPr>
      </w:pPr>
      <w:r w:rsidRPr="00500DF6">
        <w:rPr>
          <w:rStyle w:val="a5"/>
          <w:sz w:val="28"/>
          <w:szCs w:val="28"/>
        </w:rPr>
        <w:t>8</w:t>
      </w:r>
      <w:r w:rsidRPr="00500DF6">
        <w:rPr>
          <w:rStyle w:val="a5"/>
          <w:sz w:val="28"/>
          <w:szCs w:val="28"/>
        </w:rPr>
        <w:tab/>
      </w:r>
      <w:r w:rsidR="00F224C2" w:rsidRPr="00500DF6">
        <w:rPr>
          <w:rStyle w:val="a5"/>
          <w:sz w:val="28"/>
          <w:szCs w:val="28"/>
        </w:rPr>
        <w:t xml:space="preserve"> </w:t>
      </w:r>
      <w:r w:rsidRPr="00500DF6">
        <w:rPr>
          <w:rStyle w:val="a5"/>
          <w:sz w:val="28"/>
          <w:szCs w:val="28"/>
        </w:rPr>
        <w:t>класс</w:t>
      </w:r>
    </w:p>
    <w:p w:rsidR="006B663A" w:rsidRPr="00E93146" w:rsidRDefault="006B663A" w:rsidP="006B663A">
      <w:pPr>
        <w:pStyle w:val="TableParagraph"/>
        <w:ind w:right="-1" w:firstLine="567"/>
        <w:jc w:val="both"/>
        <w:rPr>
          <w:rStyle w:val="a5"/>
          <w:sz w:val="28"/>
          <w:szCs w:val="28"/>
        </w:rPr>
      </w:pPr>
      <w:r w:rsidRPr="00E93146">
        <w:rPr>
          <w:rStyle w:val="a5"/>
          <w:sz w:val="28"/>
          <w:szCs w:val="28"/>
        </w:rPr>
        <w:t>Теоретические основы информатики</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Системы счисления</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Римская система счисления.</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Арифметические операции в двоичной системе счисления.</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Элементы математической логики</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Логические элементы.  Знакомство  с  логическими  основами компьютера.</w:t>
      </w:r>
    </w:p>
    <w:p w:rsidR="006B663A" w:rsidRPr="00E93146" w:rsidRDefault="006B663A" w:rsidP="006B663A">
      <w:pPr>
        <w:pStyle w:val="TableParagraph"/>
        <w:ind w:right="-1" w:firstLine="567"/>
        <w:jc w:val="both"/>
        <w:rPr>
          <w:rStyle w:val="a5"/>
          <w:sz w:val="28"/>
          <w:szCs w:val="28"/>
        </w:rPr>
      </w:pPr>
      <w:r w:rsidRPr="00E93146">
        <w:rPr>
          <w:rStyle w:val="a5"/>
          <w:sz w:val="28"/>
          <w:szCs w:val="28"/>
        </w:rPr>
        <w:t>Алгоритмы и программирование</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Исполнители и алгоритмы. Алгоритмические конструкции</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Понятие алгоритма. Исполнители алгоритмов. Алгоритм как план управления исполнителем.</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Свойства алгоритма. Способы записи алгоритма  (словесный, в виде блок-схемы, программа).</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w:t>
      </w:r>
      <w:r w:rsidRPr="00E93146">
        <w:rPr>
          <w:rStyle w:val="a5"/>
          <w:b w:val="0"/>
          <w:sz w:val="28"/>
          <w:szCs w:val="28"/>
        </w:rPr>
        <w:lastRenderedPageBreak/>
        <w:t>исходных данных.</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Конструкция «повторения»: циклы с заданным числом повторений, с условием выполнения, с переменной цикла.</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Язык программирования</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Язык программирования (Python, C++, Паскаль, Java, C#, Школьный Алгоритмический Язык).</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Система программирования: редактор текста программ, транслятор, отладчик.</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Переменная: тип, имя, значение. Целые, вещественные и символьные переменные.</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Диалоговая отладка программ: пошаговое выполнение, просмотр значений величин, отладочный вывод, выбор точки останова.</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w:t>
      </w:r>
      <w:r w:rsidR="00900DEF" w:rsidRPr="00E93146">
        <w:rPr>
          <w:rStyle w:val="a5"/>
          <w:b w:val="0"/>
          <w:sz w:val="28"/>
          <w:szCs w:val="28"/>
        </w:rPr>
        <w:t xml:space="preserve"> </w:t>
      </w:r>
      <w:r w:rsidRPr="00E93146">
        <w:rPr>
          <w:rStyle w:val="a5"/>
          <w:b w:val="0"/>
          <w:sz w:val="28"/>
          <w:szCs w:val="28"/>
        </w:rPr>
        <w:t>простоту.</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Анализ алгоритмов</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B663A" w:rsidRPr="00500DF6" w:rsidRDefault="006B663A" w:rsidP="006B663A">
      <w:pPr>
        <w:pStyle w:val="TableParagraph"/>
        <w:ind w:right="-1" w:firstLine="567"/>
        <w:jc w:val="both"/>
        <w:rPr>
          <w:rStyle w:val="a5"/>
          <w:sz w:val="28"/>
          <w:szCs w:val="28"/>
        </w:rPr>
      </w:pPr>
      <w:r w:rsidRPr="00500DF6">
        <w:rPr>
          <w:rStyle w:val="a5"/>
          <w:sz w:val="28"/>
          <w:szCs w:val="28"/>
        </w:rPr>
        <w:t>9</w:t>
      </w:r>
      <w:r w:rsidR="00900DEF" w:rsidRPr="00500DF6">
        <w:rPr>
          <w:rStyle w:val="a5"/>
          <w:sz w:val="28"/>
          <w:szCs w:val="28"/>
        </w:rPr>
        <w:t xml:space="preserve"> </w:t>
      </w:r>
      <w:r w:rsidRPr="00500DF6">
        <w:rPr>
          <w:rStyle w:val="a5"/>
          <w:sz w:val="28"/>
          <w:szCs w:val="28"/>
        </w:rPr>
        <w:t>класс</w:t>
      </w:r>
    </w:p>
    <w:p w:rsidR="006B663A" w:rsidRPr="00E93146" w:rsidRDefault="006B663A" w:rsidP="006B663A">
      <w:pPr>
        <w:pStyle w:val="TableParagraph"/>
        <w:ind w:right="-1" w:firstLine="567"/>
        <w:jc w:val="both"/>
        <w:rPr>
          <w:rStyle w:val="a5"/>
          <w:sz w:val="28"/>
          <w:szCs w:val="28"/>
        </w:rPr>
      </w:pPr>
      <w:r w:rsidRPr="00E93146">
        <w:rPr>
          <w:rStyle w:val="a5"/>
          <w:sz w:val="28"/>
          <w:szCs w:val="28"/>
        </w:rPr>
        <w:t>Цифровая грамотность</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Глобальная сеть Интернет и стратегии безопасного поведения в ней</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 xml:space="preserve">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w:t>
      </w:r>
      <w:r w:rsidRPr="00E93146">
        <w:rPr>
          <w:rStyle w:val="a5"/>
          <w:b w:val="0"/>
          <w:sz w:val="28"/>
          <w:szCs w:val="28"/>
        </w:rPr>
        <w:lastRenderedPageBreak/>
        <w:t>социальных  сетей).</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Работа в информационном пространстве</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6B663A" w:rsidRPr="00E93146" w:rsidRDefault="006B663A" w:rsidP="006B663A">
      <w:pPr>
        <w:pStyle w:val="TableParagraph"/>
        <w:ind w:right="-1" w:firstLine="567"/>
        <w:jc w:val="both"/>
        <w:rPr>
          <w:rStyle w:val="a5"/>
          <w:sz w:val="28"/>
          <w:szCs w:val="28"/>
        </w:rPr>
      </w:pPr>
      <w:r w:rsidRPr="00E93146">
        <w:rPr>
          <w:rStyle w:val="a5"/>
          <w:sz w:val="28"/>
          <w:szCs w:val="28"/>
        </w:rPr>
        <w:t>Теоретические основы информатики</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Моделирование как метод познания</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Базы данных. Отбор в таблице строк, удовлетворяющих заданному условию.</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B663A" w:rsidRPr="00E93146" w:rsidRDefault="006B663A" w:rsidP="006B663A">
      <w:pPr>
        <w:pStyle w:val="TableParagraph"/>
        <w:ind w:right="-1" w:firstLine="567"/>
        <w:jc w:val="both"/>
        <w:rPr>
          <w:rStyle w:val="a5"/>
          <w:sz w:val="28"/>
          <w:szCs w:val="28"/>
        </w:rPr>
      </w:pPr>
      <w:r w:rsidRPr="00E93146">
        <w:rPr>
          <w:rStyle w:val="a5"/>
          <w:sz w:val="28"/>
          <w:szCs w:val="28"/>
        </w:rPr>
        <w:t>Алгоритмы и программирование</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Разработка алгоритмов и программ</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lastRenderedPageBreak/>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Управление</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6B663A" w:rsidRPr="00E93146" w:rsidRDefault="006B663A" w:rsidP="006B663A">
      <w:pPr>
        <w:pStyle w:val="TableParagraph"/>
        <w:ind w:right="-1" w:firstLine="567"/>
        <w:jc w:val="both"/>
        <w:rPr>
          <w:rStyle w:val="a5"/>
          <w:sz w:val="28"/>
          <w:szCs w:val="28"/>
        </w:rPr>
      </w:pPr>
      <w:r w:rsidRPr="00E93146">
        <w:rPr>
          <w:rStyle w:val="a5"/>
          <w:sz w:val="28"/>
          <w:szCs w:val="28"/>
        </w:rPr>
        <w:t>Информационные технологии</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Электронные таблицы</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Преобразование формул при копировании. Относительная, абсолютная и смешанная адресация.</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Информационные технологии в современном обществе</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Роль информационных технологий в развитии экономики мира, страны, региона. Открытые образовательные ресурсы.</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00DF6" w:rsidRDefault="006B663A" w:rsidP="006B663A">
      <w:pPr>
        <w:pStyle w:val="TableParagraph"/>
        <w:ind w:right="-1" w:firstLine="567"/>
        <w:jc w:val="both"/>
        <w:rPr>
          <w:rStyle w:val="a5"/>
          <w:b w:val="0"/>
          <w:sz w:val="28"/>
          <w:szCs w:val="28"/>
        </w:rPr>
      </w:pPr>
      <w:r w:rsidRPr="00E93146">
        <w:rPr>
          <w:rStyle w:val="a5"/>
          <w:b w:val="0"/>
          <w:sz w:val="28"/>
          <w:szCs w:val="28"/>
        </w:rPr>
        <w:t xml:space="preserve"> </w:t>
      </w:r>
    </w:p>
    <w:p w:rsidR="006B663A" w:rsidRPr="00E93146" w:rsidRDefault="00900DEF" w:rsidP="006B663A">
      <w:pPr>
        <w:pStyle w:val="TableParagraph"/>
        <w:ind w:right="-1" w:firstLine="567"/>
        <w:jc w:val="both"/>
        <w:rPr>
          <w:rStyle w:val="a5"/>
          <w:sz w:val="28"/>
          <w:szCs w:val="28"/>
        </w:rPr>
      </w:pPr>
      <w:r w:rsidRPr="00E93146">
        <w:rPr>
          <w:rStyle w:val="a5"/>
          <w:sz w:val="28"/>
          <w:szCs w:val="28"/>
        </w:rPr>
        <w:t xml:space="preserve">Планируемые результаты освоения учебного предмета «Информатика» на уровне основного общего образования </w:t>
      </w:r>
      <w:r w:rsidR="006B663A" w:rsidRPr="00E93146">
        <w:rPr>
          <w:rStyle w:val="a5"/>
          <w:sz w:val="28"/>
          <w:szCs w:val="28"/>
        </w:rPr>
        <w:tab/>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 xml:space="preserve">Изучение информатики в основной школе направлено на достижение </w:t>
      </w:r>
      <w:r w:rsidRPr="00E93146">
        <w:rPr>
          <w:rStyle w:val="a5"/>
          <w:b w:val="0"/>
          <w:sz w:val="28"/>
          <w:szCs w:val="28"/>
        </w:rPr>
        <w:lastRenderedPageBreak/>
        <w:t>обучающимися следующих личностных, метапредметных и предметных результатов освоения учебного предмета.</w:t>
      </w:r>
    </w:p>
    <w:p w:rsidR="006B663A" w:rsidRPr="00E93146" w:rsidRDefault="00A549F2" w:rsidP="006B663A">
      <w:pPr>
        <w:pStyle w:val="TableParagraph"/>
        <w:ind w:right="-1" w:firstLine="567"/>
        <w:jc w:val="both"/>
        <w:rPr>
          <w:rStyle w:val="a5"/>
          <w:sz w:val="28"/>
          <w:szCs w:val="28"/>
        </w:rPr>
      </w:pPr>
      <w:r w:rsidRPr="00E93146">
        <w:rPr>
          <w:rStyle w:val="a5"/>
          <w:sz w:val="28"/>
          <w:szCs w:val="28"/>
        </w:rPr>
        <w:t xml:space="preserve">Личностные результаты  </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Личностные результаты  имеют  направленность  на  решение задач воспитания, развития  и  социализации  обучающихся средствами предмета.</w:t>
      </w:r>
    </w:p>
    <w:p w:rsidR="006B663A" w:rsidRPr="00E93146" w:rsidRDefault="00500DF6" w:rsidP="006B663A">
      <w:pPr>
        <w:pStyle w:val="TableParagraph"/>
        <w:ind w:right="-1" w:firstLine="567"/>
        <w:jc w:val="both"/>
        <w:rPr>
          <w:rStyle w:val="a5"/>
          <w:i/>
          <w:sz w:val="28"/>
          <w:szCs w:val="28"/>
        </w:rPr>
      </w:pPr>
      <w:r>
        <w:rPr>
          <w:rStyle w:val="a5"/>
          <w:i/>
          <w:sz w:val="28"/>
          <w:szCs w:val="28"/>
        </w:rPr>
        <w:t>1) п</w:t>
      </w:r>
      <w:r w:rsidR="006B663A" w:rsidRPr="00E93146">
        <w:rPr>
          <w:rStyle w:val="a5"/>
          <w:i/>
          <w:sz w:val="28"/>
          <w:szCs w:val="28"/>
        </w:rPr>
        <w:t>атриотическое воспитание:</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B663A" w:rsidRPr="00E93146" w:rsidRDefault="00500DF6" w:rsidP="006B663A">
      <w:pPr>
        <w:pStyle w:val="TableParagraph"/>
        <w:ind w:right="-1" w:firstLine="567"/>
        <w:jc w:val="both"/>
        <w:rPr>
          <w:rStyle w:val="a5"/>
          <w:i/>
          <w:sz w:val="28"/>
          <w:szCs w:val="28"/>
        </w:rPr>
      </w:pPr>
      <w:r>
        <w:rPr>
          <w:rStyle w:val="a5"/>
          <w:i/>
          <w:sz w:val="28"/>
          <w:szCs w:val="28"/>
        </w:rPr>
        <w:t>2) д</w:t>
      </w:r>
      <w:r w:rsidR="006B663A" w:rsidRPr="00E93146">
        <w:rPr>
          <w:rStyle w:val="a5"/>
          <w:i/>
          <w:sz w:val="28"/>
          <w:szCs w:val="28"/>
        </w:rPr>
        <w:t>уховно-нравственное воспитание:</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6B663A" w:rsidRPr="00E93146" w:rsidRDefault="00500DF6" w:rsidP="006B663A">
      <w:pPr>
        <w:pStyle w:val="TableParagraph"/>
        <w:ind w:right="-1" w:firstLine="567"/>
        <w:jc w:val="both"/>
        <w:rPr>
          <w:rStyle w:val="a5"/>
          <w:i/>
          <w:sz w:val="28"/>
          <w:szCs w:val="28"/>
        </w:rPr>
      </w:pPr>
      <w:r>
        <w:rPr>
          <w:rStyle w:val="a5"/>
          <w:i/>
          <w:sz w:val="28"/>
          <w:szCs w:val="28"/>
        </w:rPr>
        <w:t>3) г</w:t>
      </w:r>
      <w:r w:rsidR="006B663A" w:rsidRPr="00E93146">
        <w:rPr>
          <w:rStyle w:val="a5"/>
          <w:i/>
          <w:sz w:val="28"/>
          <w:szCs w:val="28"/>
        </w:rPr>
        <w:t>ражданское воспитание:</w:t>
      </w:r>
    </w:p>
    <w:p w:rsidR="006B663A" w:rsidRPr="00E93146" w:rsidRDefault="00500DF6" w:rsidP="006B663A">
      <w:pPr>
        <w:pStyle w:val="TableParagraph"/>
        <w:ind w:right="-1" w:firstLine="567"/>
        <w:jc w:val="both"/>
        <w:rPr>
          <w:rStyle w:val="a5"/>
          <w:b w:val="0"/>
          <w:sz w:val="28"/>
          <w:szCs w:val="28"/>
        </w:rPr>
      </w:pPr>
      <w:r>
        <w:rPr>
          <w:rStyle w:val="a5"/>
          <w:b w:val="0"/>
          <w:sz w:val="28"/>
          <w:szCs w:val="28"/>
        </w:rPr>
        <w:t xml:space="preserve">- </w:t>
      </w:r>
      <w:r w:rsidR="006B663A" w:rsidRPr="00E93146">
        <w:rPr>
          <w:rStyle w:val="a5"/>
          <w:b w:val="0"/>
          <w:sz w:val="28"/>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B663A" w:rsidRPr="00E93146" w:rsidRDefault="00500DF6" w:rsidP="006B663A">
      <w:pPr>
        <w:pStyle w:val="TableParagraph"/>
        <w:ind w:right="-1" w:firstLine="567"/>
        <w:jc w:val="both"/>
        <w:rPr>
          <w:rStyle w:val="a5"/>
          <w:i/>
          <w:sz w:val="28"/>
          <w:szCs w:val="28"/>
        </w:rPr>
      </w:pPr>
      <w:r>
        <w:rPr>
          <w:rStyle w:val="a5"/>
          <w:i/>
          <w:sz w:val="28"/>
          <w:szCs w:val="28"/>
        </w:rPr>
        <w:t>4) ц</w:t>
      </w:r>
      <w:r w:rsidR="006B663A" w:rsidRPr="00E93146">
        <w:rPr>
          <w:rStyle w:val="a5"/>
          <w:i/>
          <w:sz w:val="28"/>
          <w:szCs w:val="28"/>
        </w:rPr>
        <w:t>енности научного познания:</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w:t>
      </w:r>
      <w:r w:rsidR="006B663A" w:rsidRPr="00E93146">
        <w:rPr>
          <w:rStyle w:val="a5"/>
          <w:b w:val="0"/>
          <w:sz w:val="28"/>
          <w:szCs w:val="28"/>
        </w:rPr>
        <w:lastRenderedPageBreak/>
        <w:t>мотивы и интересы своей познавательной деятельности;</w:t>
      </w:r>
    </w:p>
    <w:p w:rsidR="006B663A" w:rsidRPr="00E93146" w:rsidRDefault="00500DF6" w:rsidP="006B663A">
      <w:pPr>
        <w:pStyle w:val="TableParagraph"/>
        <w:ind w:right="-1" w:firstLine="567"/>
        <w:jc w:val="both"/>
        <w:rPr>
          <w:rStyle w:val="a5"/>
          <w:i/>
          <w:sz w:val="28"/>
          <w:szCs w:val="28"/>
        </w:rPr>
      </w:pPr>
      <w:r>
        <w:rPr>
          <w:rStyle w:val="a5"/>
          <w:i/>
          <w:sz w:val="28"/>
          <w:szCs w:val="28"/>
        </w:rPr>
        <w:t>5) ф</w:t>
      </w:r>
      <w:r w:rsidR="006B663A" w:rsidRPr="00E93146">
        <w:rPr>
          <w:rStyle w:val="a5"/>
          <w:i/>
          <w:sz w:val="28"/>
          <w:szCs w:val="28"/>
        </w:rPr>
        <w:t>ормирование культуры здоровья:</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6B663A" w:rsidRPr="00E93146" w:rsidRDefault="00500DF6" w:rsidP="006B663A">
      <w:pPr>
        <w:pStyle w:val="TableParagraph"/>
        <w:ind w:right="-1" w:firstLine="567"/>
        <w:jc w:val="both"/>
        <w:rPr>
          <w:rStyle w:val="a5"/>
          <w:i/>
          <w:sz w:val="28"/>
          <w:szCs w:val="28"/>
        </w:rPr>
      </w:pPr>
      <w:r>
        <w:rPr>
          <w:rStyle w:val="a5"/>
          <w:i/>
          <w:sz w:val="28"/>
          <w:szCs w:val="28"/>
        </w:rPr>
        <w:t>6) т</w:t>
      </w:r>
      <w:r w:rsidR="006B663A" w:rsidRPr="00E93146">
        <w:rPr>
          <w:rStyle w:val="a5"/>
          <w:i/>
          <w:sz w:val="28"/>
          <w:szCs w:val="28"/>
        </w:rPr>
        <w:t>рудовое воспитание:</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B663A" w:rsidRPr="00E93146" w:rsidRDefault="00500DF6" w:rsidP="006B663A">
      <w:pPr>
        <w:pStyle w:val="TableParagraph"/>
        <w:ind w:right="-1" w:firstLine="567"/>
        <w:jc w:val="both"/>
        <w:rPr>
          <w:rStyle w:val="a5"/>
          <w:i/>
          <w:sz w:val="28"/>
          <w:szCs w:val="28"/>
        </w:rPr>
      </w:pPr>
      <w:r>
        <w:rPr>
          <w:rStyle w:val="a5"/>
          <w:i/>
          <w:sz w:val="28"/>
          <w:szCs w:val="28"/>
        </w:rPr>
        <w:t>7) э</w:t>
      </w:r>
      <w:r w:rsidR="006B663A" w:rsidRPr="00E93146">
        <w:rPr>
          <w:rStyle w:val="a5"/>
          <w:i/>
          <w:sz w:val="28"/>
          <w:szCs w:val="28"/>
        </w:rPr>
        <w:t>кологическое воспитание:</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осознание глобального характера экологических проблем и путей их решения, в том  числе  с  учётом  возможностей ИКТ.</w:t>
      </w:r>
    </w:p>
    <w:p w:rsidR="006B663A" w:rsidRPr="00E93146" w:rsidRDefault="00500DF6" w:rsidP="006B663A">
      <w:pPr>
        <w:pStyle w:val="TableParagraph"/>
        <w:ind w:right="-1" w:firstLine="567"/>
        <w:jc w:val="both"/>
        <w:rPr>
          <w:rStyle w:val="a5"/>
          <w:i/>
          <w:sz w:val="28"/>
          <w:szCs w:val="28"/>
        </w:rPr>
      </w:pPr>
      <w:r>
        <w:rPr>
          <w:rStyle w:val="a5"/>
          <w:i/>
          <w:sz w:val="28"/>
          <w:szCs w:val="28"/>
        </w:rPr>
        <w:t>8) а</w:t>
      </w:r>
      <w:r w:rsidR="006B663A" w:rsidRPr="00E93146">
        <w:rPr>
          <w:rStyle w:val="a5"/>
          <w:i/>
          <w:sz w:val="28"/>
          <w:szCs w:val="28"/>
        </w:rPr>
        <w:t>даптация обучающегося к изменяющимся условиям социальной среды:</w:t>
      </w:r>
    </w:p>
    <w:p w:rsidR="006B663A"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00DF6" w:rsidRPr="00E93146" w:rsidRDefault="00500DF6" w:rsidP="006B663A">
      <w:pPr>
        <w:pStyle w:val="TableParagraph"/>
        <w:ind w:right="-1" w:firstLine="567"/>
        <w:jc w:val="both"/>
        <w:rPr>
          <w:rStyle w:val="a5"/>
          <w:b w:val="0"/>
          <w:sz w:val="28"/>
          <w:szCs w:val="28"/>
        </w:rPr>
      </w:pPr>
    </w:p>
    <w:p w:rsidR="006B663A" w:rsidRPr="00E93146" w:rsidRDefault="00A549F2" w:rsidP="006B663A">
      <w:pPr>
        <w:pStyle w:val="TableParagraph"/>
        <w:ind w:right="-1" w:firstLine="567"/>
        <w:jc w:val="both"/>
        <w:rPr>
          <w:rStyle w:val="a5"/>
          <w:sz w:val="28"/>
          <w:szCs w:val="28"/>
        </w:rPr>
      </w:pPr>
      <w:r w:rsidRPr="00E93146">
        <w:rPr>
          <w:rStyle w:val="a5"/>
          <w:sz w:val="28"/>
          <w:szCs w:val="28"/>
        </w:rPr>
        <w:t>Метапредметные результаты</w:t>
      </w:r>
    </w:p>
    <w:p w:rsidR="006B663A" w:rsidRPr="00E93146" w:rsidRDefault="006B663A" w:rsidP="006B663A">
      <w:pPr>
        <w:pStyle w:val="TableParagraph"/>
        <w:ind w:right="-1" w:firstLine="567"/>
        <w:jc w:val="both"/>
        <w:rPr>
          <w:rStyle w:val="a5"/>
          <w:b w:val="0"/>
          <w:sz w:val="28"/>
          <w:szCs w:val="28"/>
        </w:rPr>
      </w:pPr>
      <w:r w:rsidRPr="00E93146">
        <w:rPr>
          <w:rStyle w:val="a5"/>
          <w:b w:val="0"/>
          <w:sz w:val="28"/>
          <w:szCs w:val="28"/>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6B663A" w:rsidRPr="00E93146" w:rsidRDefault="006B663A" w:rsidP="006B663A">
      <w:pPr>
        <w:pStyle w:val="TableParagraph"/>
        <w:ind w:right="-1" w:firstLine="567"/>
        <w:jc w:val="both"/>
        <w:rPr>
          <w:rStyle w:val="a5"/>
          <w:sz w:val="28"/>
          <w:szCs w:val="28"/>
        </w:rPr>
      </w:pPr>
      <w:r w:rsidRPr="00E93146">
        <w:rPr>
          <w:rStyle w:val="a5"/>
          <w:sz w:val="28"/>
          <w:szCs w:val="28"/>
        </w:rPr>
        <w:t>Универсальные познавательные действия</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Базовые логические действия:</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умение создавать, применять и преобразовывать знаки и символы, модели и схемы для решения учебных и познавательных задач;</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Базовые исследовательские действия:</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оценивать на применимость и достоверность информацию, полученную в ходе исследования;</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lastRenderedPageBreak/>
        <w:t xml:space="preserve">- </w:t>
      </w:r>
      <w:r w:rsidR="006B663A" w:rsidRPr="00E93146">
        <w:rPr>
          <w:rStyle w:val="a5"/>
          <w:b w:val="0"/>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Работа с информацией:</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выявлять дефицит  информации,  данных,  необходимых для решения поставленной задачи;</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выбирать, анализировать, систематизировать и интерпретировать информацию различных видов и форм представления;</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оценивать надёжность информации по критериям, предложенным учителем или сформулированным самостоятельно;</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эффективно запоминать и систематизировать информацию.</w:t>
      </w:r>
    </w:p>
    <w:p w:rsidR="006B663A" w:rsidRPr="00E93146" w:rsidRDefault="006B663A" w:rsidP="006B663A">
      <w:pPr>
        <w:pStyle w:val="TableParagraph"/>
        <w:ind w:right="-1" w:firstLine="567"/>
        <w:jc w:val="both"/>
        <w:rPr>
          <w:rStyle w:val="a5"/>
          <w:sz w:val="28"/>
          <w:szCs w:val="28"/>
        </w:rPr>
      </w:pPr>
      <w:r w:rsidRPr="00E93146">
        <w:rPr>
          <w:rStyle w:val="a5"/>
          <w:sz w:val="28"/>
          <w:szCs w:val="28"/>
        </w:rPr>
        <w:t>Универсальные коммуникативные действия</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Общение:</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сопоставлять свои суждения с суждениями других участников диалога, обнаруживать различие  и  сходство  позиций;</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публично представлять результаты выполненного опыта (эксперимента, исследования, проекта);</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Совместная деятельность (сотрудничество):</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B663A" w:rsidRPr="00E93146" w:rsidRDefault="006B663A" w:rsidP="006B663A">
      <w:pPr>
        <w:pStyle w:val="TableParagraph"/>
        <w:ind w:right="-1" w:firstLine="567"/>
        <w:jc w:val="both"/>
        <w:rPr>
          <w:rStyle w:val="a5"/>
          <w:sz w:val="28"/>
          <w:szCs w:val="28"/>
        </w:rPr>
      </w:pPr>
      <w:r w:rsidRPr="00E93146">
        <w:rPr>
          <w:rStyle w:val="a5"/>
          <w:sz w:val="28"/>
          <w:szCs w:val="28"/>
        </w:rPr>
        <w:t>Универсальные регулятивные действия</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Самоорганизация:</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 xml:space="preserve">выявлять в жизненных и учебных ситуациях проблемы, требующие </w:t>
      </w:r>
      <w:r w:rsidR="006B663A" w:rsidRPr="00E93146">
        <w:rPr>
          <w:rStyle w:val="a5"/>
          <w:b w:val="0"/>
          <w:sz w:val="28"/>
          <w:szCs w:val="28"/>
        </w:rPr>
        <w:lastRenderedPageBreak/>
        <w:t>решения;</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ориентироваться в различных подходах к принятию  решений (индивидуальное принятие решений,  принятие  решений в группе);</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делать выбор в условиях противоречивой информации  и брать ответственность за решение.</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Самоконтроль (рефлексия):</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владеть способами самоконтроля, самомотивации и рефлексии;</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давать адекватную оценку ситуации и предлагать план её изменения;</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оценивать соответствие результата цели и условиям.</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Эмоциональный интеллект:</w:t>
      </w:r>
    </w:p>
    <w:p w:rsidR="006B663A" w:rsidRPr="00E93146" w:rsidRDefault="00A549F2" w:rsidP="006B663A">
      <w:pPr>
        <w:pStyle w:val="TableParagraph"/>
        <w:ind w:right="-1" w:firstLine="567"/>
        <w:jc w:val="both"/>
        <w:rPr>
          <w:rStyle w:val="a5"/>
          <w:b w:val="0"/>
          <w:sz w:val="28"/>
          <w:szCs w:val="28"/>
        </w:rPr>
      </w:pPr>
      <w:r w:rsidRPr="00E93146">
        <w:rPr>
          <w:rStyle w:val="a5"/>
          <w:i/>
          <w:sz w:val="28"/>
          <w:szCs w:val="28"/>
        </w:rPr>
        <w:t xml:space="preserve">- </w:t>
      </w:r>
      <w:r w:rsidR="006B663A" w:rsidRPr="00E93146">
        <w:rPr>
          <w:rStyle w:val="a5"/>
          <w:b w:val="0"/>
          <w:sz w:val="28"/>
          <w:szCs w:val="28"/>
        </w:rPr>
        <w:t>ставить себя на место другого человека, понимать мотивы и намерения другого.</w:t>
      </w:r>
    </w:p>
    <w:p w:rsidR="006B663A" w:rsidRPr="00E93146" w:rsidRDefault="006B663A" w:rsidP="006B663A">
      <w:pPr>
        <w:pStyle w:val="TableParagraph"/>
        <w:ind w:right="-1" w:firstLine="567"/>
        <w:jc w:val="both"/>
        <w:rPr>
          <w:rStyle w:val="a5"/>
          <w:i/>
          <w:sz w:val="28"/>
          <w:szCs w:val="28"/>
        </w:rPr>
      </w:pPr>
      <w:r w:rsidRPr="00E93146">
        <w:rPr>
          <w:rStyle w:val="a5"/>
          <w:i/>
          <w:sz w:val="28"/>
          <w:szCs w:val="28"/>
        </w:rPr>
        <w:t>Принятие себя и других:</w:t>
      </w:r>
    </w:p>
    <w:p w:rsidR="006B663A" w:rsidRPr="00E93146" w:rsidRDefault="00A549F2"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осознавать невозможность  контролировать  всё  вокруг  даже в условиях открытого доступа к любым объёмам информации.</w:t>
      </w:r>
    </w:p>
    <w:p w:rsidR="00500DF6" w:rsidRDefault="00500DF6" w:rsidP="006B663A">
      <w:pPr>
        <w:pStyle w:val="TableParagraph"/>
        <w:ind w:right="-1" w:firstLine="567"/>
        <w:jc w:val="both"/>
        <w:rPr>
          <w:rStyle w:val="a5"/>
          <w:sz w:val="28"/>
          <w:szCs w:val="28"/>
        </w:rPr>
      </w:pPr>
    </w:p>
    <w:p w:rsidR="004F3C38" w:rsidRPr="00E93146" w:rsidRDefault="004F3C38" w:rsidP="006B663A">
      <w:pPr>
        <w:pStyle w:val="TableParagraph"/>
        <w:ind w:right="-1" w:firstLine="567"/>
        <w:jc w:val="both"/>
        <w:rPr>
          <w:rStyle w:val="a5"/>
          <w:sz w:val="28"/>
          <w:szCs w:val="28"/>
        </w:rPr>
      </w:pPr>
      <w:r w:rsidRPr="00E93146">
        <w:rPr>
          <w:rStyle w:val="a5"/>
          <w:sz w:val="28"/>
          <w:szCs w:val="28"/>
        </w:rPr>
        <w:t xml:space="preserve">Предметные результаты </w:t>
      </w:r>
    </w:p>
    <w:p w:rsidR="006B663A" w:rsidRPr="00E93146" w:rsidRDefault="00500DF6" w:rsidP="006B663A">
      <w:pPr>
        <w:pStyle w:val="TableParagraph"/>
        <w:ind w:right="-1" w:firstLine="567"/>
        <w:jc w:val="both"/>
        <w:rPr>
          <w:rStyle w:val="a5"/>
          <w:i/>
          <w:sz w:val="28"/>
          <w:szCs w:val="28"/>
          <w:u w:val="single"/>
        </w:rPr>
      </w:pPr>
      <w:r w:rsidRPr="00500DF6">
        <w:rPr>
          <w:b/>
          <w:sz w:val="28"/>
          <w:szCs w:val="28"/>
        </w:rPr>
        <w:t>К концу обучения в 7 классе у обучающегося будут сформированы следующие умения</w:t>
      </w:r>
      <w:r>
        <w:t>:</w:t>
      </w:r>
      <w:r w:rsidRPr="00E93146">
        <w:rPr>
          <w:rStyle w:val="a5"/>
          <w:i/>
          <w:sz w:val="28"/>
          <w:szCs w:val="28"/>
          <w:u w:val="single"/>
        </w:rPr>
        <w:t xml:space="preserve"> </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пояснять   на   примерах  смысл   понятий   «информация»,</w:t>
      </w:r>
      <w:r w:rsidRPr="00E93146">
        <w:rPr>
          <w:rStyle w:val="a5"/>
          <w:b w:val="0"/>
          <w:sz w:val="28"/>
          <w:szCs w:val="28"/>
        </w:rPr>
        <w:t xml:space="preserve"> </w:t>
      </w:r>
      <w:r w:rsidR="006B663A" w:rsidRPr="00E93146">
        <w:rPr>
          <w:rStyle w:val="a5"/>
          <w:b w:val="0"/>
          <w:sz w:val="28"/>
          <w:szCs w:val="28"/>
        </w:rPr>
        <w:t>«информационный    процесс»,    «обработка    информации»,</w:t>
      </w:r>
      <w:r w:rsidRPr="00E93146">
        <w:rPr>
          <w:rStyle w:val="a5"/>
          <w:b w:val="0"/>
          <w:sz w:val="28"/>
          <w:szCs w:val="28"/>
        </w:rPr>
        <w:t xml:space="preserve"> </w:t>
      </w:r>
      <w:r w:rsidR="006B663A" w:rsidRPr="00E93146">
        <w:rPr>
          <w:rStyle w:val="a5"/>
          <w:b w:val="0"/>
          <w:sz w:val="28"/>
          <w:szCs w:val="28"/>
        </w:rPr>
        <w:t>«хранение информации», «передача информации»;</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сравнивать длины сообщений, записанных в различных алфавитах, оперировать единицами измерения информаионного объёма и скорости передачи данных;</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оценивать и сравнивать размеры текстовых, графических, звуковых файлов и видеофайлов;</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 xml:space="preserve">приводить примеры современных устройств хранения и передачи </w:t>
      </w:r>
      <w:r w:rsidR="006B663A" w:rsidRPr="00E93146">
        <w:rPr>
          <w:rStyle w:val="a5"/>
          <w:b w:val="0"/>
          <w:sz w:val="28"/>
          <w:szCs w:val="28"/>
        </w:rPr>
        <w:lastRenderedPageBreak/>
        <w:t>информации, сравнивать их количественные характеристики;</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выделять основные этапы в  истории  и  понимать  тенденции развития компьютеров и программного обеспечения;</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соотносить характеристики компьютера с задачами, решаемыми с его помощью;</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представлять результаты своей деятельности в виде структурированных иллюстрированных документов, мультимедийных презентаций;</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понимать структуру адресов веб-ресурсов;</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использовать современные сервисы интернет-коммуникаций;</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соблюдать требования безопасной эксплуатации технических средств ИКТ; соблюдать сетевой этикет, базовые нор- 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500DF6" w:rsidRPr="00500DF6" w:rsidRDefault="004F3C38" w:rsidP="006B663A">
      <w:pPr>
        <w:pStyle w:val="TableParagraph"/>
        <w:ind w:right="-1" w:firstLine="567"/>
        <w:jc w:val="both"/>
        <w:rPr>
          <w:sz w:val="28"/>
          <w:szCs w:val="28"/>
        </w:rPr>
      </w:pPr>
      <w:r w:rsidRPr="00E93146">
        <w:rPr>
          <w:rStyle w:val="a5"/>
          <w:b w:val="0"/>
          <w:sz w:val="28"/>
          <w:szCs w:val="28"/>
        </w:rPr>
        <w:t xml:space="preserve">- </w:t>
      </w:r>
      <w:r w:rsidR="00500DF6" w:rsidRPr="00500DF6">
        <w:rPr>
          <w:sz w:val="28"/>
          <w:szCs w:val="28"/>
        </w:rPr>
        <w:t xml:space="preserve">применять методы профилактики негативного влияния средств информационных и коммуникационных технологий на здоровье пользователя. </w:t>
      </w:r>
    </w:p>
    <w:p w:rsidR="006B663A" w:rsidRPr="00E93146" w:rsidRDefault="00500DF6" w:rsidP="006B663A">
      <w:pPr>
        <w:pStyle w:val="TableParagraph"/>
        <w:ind w:right="-1" w:firstLine="567"/>
        <w:jc w:val="both"/>
        <w:rPr>
          <w:rStyle w:val="a5"/>
          <w:i/>
          <w:sz w:val="28"/>
          <w:szCs w:val="28"/>
          <w:u w:val="single"/>
        </w:rPr>
      </w:pPr>
      <w:r w:rsidRPr="00500DF6">
        <w:rPr>
          <w:b/>
          <w:sz w:val="28"/>
          <w:szCs w:val="28"/>
        </w:rPr>
        <w:t>К концу обучения в 8 классе у обучающегося будут сформированы следующие умения:</w:t>
      </w:r>
      <w:r>
        <w:t xml:space="preserve"> </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пояснять на примерах различия между позиционными и непозиционными системами счисления;</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раскрывать смысл понятий «высказывание», «логическая операция», «логическое выражение»;</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lastRenderedPageBreak/>
        <w:t xml:space="preserve">- </w:t>
      </w:r>
      <w:r w:rsidR="006B663A" w:rsidRPr="00E93146">
        <w:rPr>
          <w:rStyle w:val="a5"/>
          <w:b w:val="0"/>
          <w:sz w:val="28"/>
          <w:szCs w:val="28"/>
        </w:rPr>
        <w:t>раскрывать  смысл  понятий  «исполнитель»,  «алгоритм»,</w:t>
      </w:r>
      <w:r w:rsidRPr="00E93146">
        <w:rPr>
          <w:rStyle w:val="a5"/>
          <w:b w:val="0"/>
          <w:sz w:val="28"/>
          <w:szCs w:val="28"/>
        </w:rPr>
        <w:t xml:space="preserve"> </w:t>
      </w:r>
      <w:r w:rsidR="006B663A" w:rsidRPr="00E93146">
        <w:rPr>
          <w:rStyle w:val="a5"/>
          <w:b w:val="0"/>
          <w:sz w:val="28"/>
          <w:szCs w:val="28"/>
        </w:rPr>
        <w:t>«программа»,  понимая   разницу   между   употреблением этих терминов в обыденной речи и в информатике;</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описывать алгоритм решения задачи различными  способами, в том числе в виде блок-схемы;</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использовать при разработке программ логические  значения, операции и выражения с ними;</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6B663A" w:rsidRPr="00E93146" w:rsidRDefault="00500DF6" w:rsidP="006B663A">
      <w:pPr>
        <w:pStyle w:val="TableParagraph"/>
        <w:ind w:right="-1" w:firstLine="567"/>
        <w:jc w:val="both"/>
        <w:rPr>
          <w:rStyle w:val="a5"/>
          <w:i/>
          <w:sz w:val="28"/>
          <w:szCs w:val="28"/>
          <w:u w:val="single"/>
        </w:rPr>
      </w:pPr>
      <w:r w:rsidRPr="00500DF6">
        <w:rPr>
          <w:b/>
          <w:sz w:val="28"/>
          <w:szCs w:val="28"/>
        </w:rPr>
        <w:t>К концу обучения в 9 классе у обучающегося будут сформированы следующие умения:</w:t>
      </w:r>
      <w:r>
        <w:t xml:space="preserve"> </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использовать графы и деревья для моделирования систем сетевой  и  иерархической  структуры;  находить  кратчайший путь в графе;</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w:t>
      </w:r>
      <w:r w:rsidR="006B663A" w:rsidRPr="00E93146">
        <w:rPr>
          <w:rStyle w:val="a5"/>
          <w:b w:val="0"/>
          <w:sz w:val="28"/>
          <w:szCs w:val="28"/>
        </w:rPr>
        <w:lastRenderedPageBreak/>
        <w:t>поиск максимального и минимального значения), абсолютной, относительной, смешанной адресации;</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использовать электронные таблицы для численного моделирования в простых задачах из разных предметных областей;</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B663A" w:rsidRPr="00E93146" w:rsidRDefault="004F3C38" w:rsidP="006B663A">
      <w:pPr>
        <w:pStyle w:val="TableParagraph"/>
        <w:ind w:right="-1" w:firstLine="567"/>
        <w:jc w:val="both"/>
        <w:rPr>
          <w:rStyle w:val="a5"/>
          <w:b w:val="0"/>
          <w:sz w:val="28"/>
          <w:szCs w:val="28"/>
        </w:rPr>
      </w:pPr>
      <w:r w:rsidRPr="00E93146">
        <w:rPr>
          <w:rStyle w:val="a5"/>
          <w:b w:val="0"/>
          <w:sz w:val="28"/>
          <w:szCs w:val="28"/>
        </w:rPr>
        <w:t xml:space="preserve">- </w:t>
      </w:r>
      <w:r w:rsidR="006B663A" w:rsidRPr="00E93146">
        <w:rPr>
          <w:rStyle w:val="a5"/>
          <w:b w:val="0"/>
          <w:sz w:val="28"/>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000D9D" w:rsidRPr="00E93146" w:rsidRDefault="00000D9D" w:rsidP="00DA3FED">
      <w:pPr>
        <w:pStyle w:val="TableParagraph"/>
        <w:ind w:left="1276" w:right="-1" w:hanging="709"/>
        <w:jc w:val="both"/>
        <w:rPr>
          <w:rStyle w:val="a5"/>
          <w:sz w:val="28"/>
          <w:szCs w:val="28"/>
        </w:rPr>
      </w:pPr>
    </w:p>
    <w:p w:rsidR="00DA3FED" w:rsidRPr="00E93146" w:rsidRDefault="00DA3FED" w:rsidP="00FE6AAD">
      <w:pPr>
        <w:pStyle w:val="a6"/>
        <w:shd w:val="clear" w:color="auto" w:fill="FFFFFF"/>
        <w:spacing w:after="0" w:line="240" w:lineRule="auto"/>
        <w:ind w:left="567"/>
        <w:jc w:val="both"/>
        <w:rPr>
          <w:rStyle w:val="a5"/>
          <w:sz w:val="28"/>
          <w:szCs w:val="28"/>
        </w:rPr>
      </w:pPr>
      <w:r w:rsidRPr="00616B8C">
        <w:rPr>
          <w:rStyle w:val="a5"/>
          <w:rFonts w:ascii="Times New Roman" w:hAnsi="Times New Roman"/>
          <w:sz w:val="28"/>
          <w:szCs w:val="28"/>
        </w:rPr>
        <w:t>2.1.</w:t>
      </w:r>
      <w:r w:rsidR="00616B8C" w:rsidRPr="00616B8C">
        <w:rPr>
          <w:rStyle w:val="a5"/>
          <w:rFonts w:ascii="Times New Roman" w:hAnsi="Times New Roman"/>
          <w:sz w:val="28"/>
          <w:szCs w:val="28"/>
        </w:rPr>
        <w:t>9</w:t>
      </w:r>
      <w:r w:rsidRPr="00616B8C">
        <w:rPr>
          <w:rStyle w:val="a5"/>
          <w:rFonts w:ascii="Times New Roman" w:hAnsi="Times New Roman"/>
          <w:sz w:val="28"/>
          <w:szCs w:val="28"/>
        </w:rPr>
        <w:t>.</w:t>
      </w:r>
      <w:r w:rsidRPr="00E93146">
        <w:rPr>
          <w:rStyle w:val="a5"/>
          <w:sz w:val="28"/>
          <w:szCs w:val="28"/>
        </w:rPr>
        <w:t xml:space="preserve"> </w:t>
      </w:r>
      <w:r w:rsidR="00FE6AAD" w:rsidRPr="00E93146">
        <w:rPr>
          <w:rFonts w:ascii="Times New Roman" w:hAnsi="Times New Roman"/>
          <w:b/>
          <w:sz w:val="28"/>
          <w:szCs w:val="28"/>
          <w:u w:val="single"/>
        </w:rPr>
        <w:t>Рабочая программа по учебному предмету «</w:t>
      </w:r>
      <w:r w:rsidRPr="00E93146">
        <w:rPr>
          <w:rStyle w:val="a5"/>
          <w:rFonts w:ascii="Times New Roman" w:hAnsi="Times New Roman"/>
          <w:sz w:val="28"/>
          <w:szCs w:val="28"/>
          <w:u w:val="single"/>
        </w:rPr>
        <w:t>Физика</w:t>
      </w:r>
      <w:r w:rsidR="00FE6AAD" w:rsidRPr="00E93146">
        <w:rPr>
          <w:rStyle w:val="a5"/>
          <w:rFonts w:ascii="Times New Roman" w:hAnsi="Times New Roman"/>
          <w:sz w:val="28"/>
          <w:szCs w:val="28"/>
          <w:u w:val="single"/>
        </w:rPr>
        <w:t>».</w:t>
      </w:r>
    </w:p>
    <w:p w:rsidR="004F3C38" w:rsidRPr="00E93146" w:rsidRDefault="004F3C38" w:rsidP="00DA3FED">
      <w:pPr>
        <w:pStyle w:val="TableParagraph"/>
        <w:ind w:left="1276" w:right="-1" w:hanging="709"/>
        <w:jc w:val="both"/>
        <w:rPr>
          <w:rStyle w:val="a5"/>
          <w:sz w:val="28"/>
          <w:szCs w:val="28"/>
        </w:rPr>
      </w:pPr>
    </w:p>
    <w:p w:rsidR="00500DF6" w:rsidRPr="00500DF6" w:rsidRDefault="00500DF6" w:rsidP="00EE5815">
      <w:pPr>
        <w:pStyle w:val="TableParagraph"/>
        <w:ind w:right="-1" w:firstLine="567"/>
        <w:jc w:val="both"/>
        <w:rPr>
          <w:rStyle w:val="a5"/>
          <w:b w:val="0"/>
          <w:sz w:val="28"/>
          <w:szCs w:val="28"/>
        </w:rPr>
      </w:pPr>
      <w:r w:rsidRPr="00500DF6">
        <w:rPr>
          <w:sz w:val="28"/>
          <w:szCs w:val="28"/>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тематическое планирование.</w:t>
      </w:r>
      <w:r w:rsidRPr="00500DF6">
        <w:rPr>
          <w:rStyle w:val="a5"/>
          <w:b w:val="0"/>
          <w:sz w:val="28"/>
          <w:szCs w:val="28"/>
        </w:rPr>
        <w:t xml:space="preserve"> </w:t>
      </w:r>
    </w:p>
    <w:p w:rsidR="00EE5815" w:rsidRPr="00E93146" w:rsidRDefault="00EE5815" w:rsidP="00EE5815">
      <w:pPr>
        <w:pStyle w:val="TableParagraph"/>
        <w:ind w:right="-1" w:firstLine="567"/>
        <w:jc w:val="both"/>
        <w:rPr>
          <w:rStyle w:val="a5"/>
          <w:b w:val="0"/>
          <w:sz w:val="28"/>
          <w:szCs w:val="28"/>
        </w:rPr>
      </w:pPr>
    </w:p>
    <w:p w:rsidR="002633AA" w:rsidRPr="00E93146" w:rsidRDefault="002633AA" w:rsidP="00EE5815">
      <w:pPr>
        <w:pStyle w:val="TableParagraph"/>
        <w:ind w:right="-1" w:firstLine="567"/>
        <w:jc w:val="both"/>
        <w:rPr>
          <w:rStyle w:val="a5"/>
          <w:sz w:val="28"/>
          <w:szCs w:val="28"/>
        </w:rPr>
      </w:pPr>
      <w:r w:rsidRPr="00E93146">
        <w:rPr>
          <w:rStyle w:val="a5"/>
          <w:sz w:val="28"/>
          <w:szCs w:val="28"/>
        </w:rPr>
        <w:t>Пояснительная записка</w:t>
      </w:r>
    </w:p>
    <w:p w:rsidR="00A81FD3" w:rsidRDefault="00500DF6" w:rsidP="00EE5815">
      <w:pPr>
        <w:pStyle w:val="TableParagraph"/>
        <w:ind w:right="-1" w:firstLine="567"/>
        <w:jc w:val="both"/>
        <w:rPr>
          <w:sz w:val="28"/>
          <w:szCs w:val="28"/>
        </w:rPr>
      </w:pPr>
      <w:r w:rsidRPr="00500DF6">
        <w:rPr>
          <w:sz w:val="28"/>
          <w:szCs w:val="28"/>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 </w:t>
      </w:r>
    </w:p>
    <w:p w:rsidR="00A81FD3" w:rsidRDefault="00500DF6" w:rsidP="00EE5815">
      <w:pPr>
        <w:pStyle w:val="TableParagraph"/>
        <w:ind w:right="-1" w:firstLine="567"/>
        <w:jc w:val="both"/>
        <w:rPr>
          <w:sz w:val="28"/>
          <w:szCs w:val="28"/>
        </w:rPr>
      </w:pPr>
      <w:r w:rsidRPr="00500DF6">
        <w:rPr>
          <w:sz w:val="28"/>
          <w:szCs w:val="28"/>
        </w:rPr>
        <w:t>Содержание программы по физике направлено на формирование естественно</w:t>
      </w:r>
      <w:r w:rsidRPr="00500DF6">
        <w:rPr>
          <w:sz w:val="28"/>
          <w:szCs w:val="28"/>
        </w:rPr>
        <w:softHyphen/>
        <w:t>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w:t>
      </w:r>
      <w:r w:rsidRPr="00500DF6">
        <w:rPr>
          <w:sz w:val="28"/>
          <w:szCs w:val="28"/>
        </w:rPr>
        <w:softHyphen/>
        <w:t xml:space="preserve">научных учебных предметов на уровне основного общего образования. </w:t>
      </w:r>
    </w:p>
    <w:p w:rsidR="00A81FD3" w:rsidRDefault="00500DF6" w:rsidP="00EE5815">
      <w:pPr>
        <w:pStyle w:val="TableParagraph"/>
        <w:ind w:right="-1" w:firstLine="567"/>
        <w:jc w:val="both"/>
        <w:rPr>
          <w:sz w:val="28"/>
          <w:szCs w:val="28"/>
        </w:rPr>
      </w:pPr>
      <w:r w:rsidRPr="00500DF6">
        <w:rPr>
          <w:sz w:val="28"/>
          <w:szCs w:val="28"/>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w:t>
      </w:r>
      <w:r w:rsidRPr="00500DF6">
        <w:rPr>
          <w:sz w:val="28"/>
          <w:szCs w:val="28"/>
        </w:rPr>
        <w:lastRenderedPageBreak/>
        <w:t xml:space="preserve">учёте возрастных особенностей обучающихся. </w:t>
      </w:r>
    </w:p>
    <w:p w:rsidR="00A81FD3" w:rsidRDefault="00500DF6" w:rsidP="00EE5815">
      <w:pPr>
        <w:pStyle w:val="TableParagraph"/>
        <w:ind w:right="-1" w:firstLine="567"/>
        <w:jc w:val="both"/>
        <w:rPr>
          <w:sz w:val="28"/>
          <w:szCs w:val="28"/>
        </w:rPr>
      </w:pPr>
      <w:r w:rsidRPr="00500DF6">
        <w:rPr>
          <w:sz w:val="28"/>
          <w:szCs w:val="28"/>
        </w:rPr>
        <w:t xml:space="preserve">Программа по физике разработана с целью оказания методической помощи учителю в создании рабочей программы по учебному предмету. </w:t>
      </w:r>
    </w:p>
    <w:p w:rsidR="00A81FD3" w:rsidRDefault="00500DF6" w:rsidP="00EE5815">
      <w:pPr>
        <w:pStyle w:val="TableParagraph"/>
        <w:ind w:right="-1" w:firstLine="567"/>
        <w:jc w:val="both"/>
        <w:rPr>
          <w:sz w:val="28"/>
          <w:szCs w:val="28"/>
        </w:rPr>
      </w:pPr>
      <w:r w:rsidRPr="00500DF6">
        <w:rPr>
          <w:sz w:val="28"/>
          <w:szCs w:val="28"/>
        </w:rPr>
        <w:t>Физика является системообразующим для естественно</w:t>
      </w:r>
      <w:r w:rsidRPr="00500DF6">
        <w:rPr>
          <w:sz w:val="28"/>
          <w:szCs w:val="28"/>
        </w:rPr>
        <w:softHyphen/>
        <w:t>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w:t>
      </w:r>
      <w:r w:rsidRPr="00500DF6">
        <w:rPr>
          <w:sz w:val="28"/>
          <w:szCs w:val="28"/>
        </w:rPr>
        <w:softHyphen/>
        <w:t xml:space="preserve">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A81FD3" w:rsidRDefault="00500DF6" w:rsidP="00EE5815">
      <w:pPr>
        <w:pStyle w:val="TableParagraph"/>
        <w:ind w:right="-1" w:firstLine="567"/>
        <w:jc w:val="both"/>
        <w:rPr>
          <w:sz w:val="28"/>
          <w:szCs w:val="28"/>
        </w:rPr>
      </w:pPr>
      <w:r w:rsidRPr="00500DF6">
        <w:rPr>
          <w:sz w:val="28"/>
          <w:szCs w:val="28"/>
        </w:rPr>
        <w:t>Одна из главных задач физического образования в структуре общего образования состоит в формировании естественно</w:t>
      </w:r>
      <w:r w:rsidRPr="00500DF6">
        <w:rPr>
          <w:sz w:val="28"/>
          <w:szCs w:val="28"/>
        </w:rPr>
        <w:softHyphen/>
        <w:t xml:space="preserve">научной грамотности и интереса к науке у обучающихся. </w:t>
      </w:r>
    </w:p>
    <w:p w:rsidR="00A81FD3" w:rsidRDefault="00500DF6" w:rsidP="00EE5815">
      <w:pPr>
        <w:pStyle w:val="TableParagraph"/>
        <w:ind w:right="-1" w:firstLine="567"/>
        <w:jc w:val="both"/>
        <w:rPr>
          <w:sz w:val="28"/>
          <w:szCs w:val="28"/>
        </w:rPr>
      </w:pPr>
      <w:r w:rsidRPr="00500DF6">
        <w:rPr>
          <w:sz w:val="28"/>
          <w:szCs w:val="28"/>
        </w:rPr>
        <w:t>Изучение физики на базовом уровне предполагает овладение следующими компетентностями, характеризующими естественно</w:t>
      </w:r>
      <w:r w:rsidRPr="00500DF6">
        <w:rPr>
          <w:sz w:val="28"/>
          <w:szCs w:val="28"/>
        </w:rPr>
        <w:softHyphen/>
        <w:t xml:space="preserve">научную грамотность: </w:t>
      </w:r>
    </w:p>
    <w:p w:rsidR="00A81FD3" w:rsidRDefault="00500DF6" w:rsidP="00EE5815">
      <w:pPr>
        <w:pStyle w:val="TableParagraph"/>
        <w:ind w:right="-1" w:firstLine="567"/>
        <w:jc w:val="both"/>
        <w:rPr>
          <w:sz w:val="28"/>
          <w:szCs w:val="28"/>
        </w:rPr>
      </w:pPr>
      <w:r w:rsidRPr="00500DF6">
        <w:rPr>
          <w:sz w:val="28"/>
          <w:szCs w:val="28"/>
        </w:rPr>
        <w:t xml:space="preserve">научно объяснять явления, оценивать и понимать особенности научного исследования; </w:t>
      </w:r>
    </w:p>
    <w:p w:rsidR="00A81FD3" w:rsidRDefault="00500DF6" w:rsidP="00EE5815">
      <w:pPr>
        <w:pStyle w:val="TableParagraph"/>
        <w:ind w:right="-1" w:firstLine="567"/>
        <w:jc w:val="both"/>
        <w:rPr>
          <w:sz w:val="28"/>
          <w:szCs w:val="28"/>
        </w:rPr>
      </w:pPr>
      <w:r w:rsidRPr="00500DF6">
        <w:rPr>
          <w:sz w:val="28"/>
          <w:szCs w:val="28"/>
        </w:rPr>
        <w:t xml:space="preserve">интерпретировать данные и использовать научные доказательства для получения выводов». </w:t>
      </w:r>
    </w:p>
    <w:p w:rsidR="00A81FD3" w:rsidRDefault="00500DF6" w:rsidP="00EE5815">
      <w:pPr>
        <w:pStyle w:val="TableParagraph"/>
        <w:ind w:right="-1" w:firstLine="567"/>
        <w:jc w:val="both"/>
        <w:rPr>
          <w:sz w:val="28"/>
          <w:szCs w:val="28"/>
        </w:rPr>
      </w:pPr>
      <w:r w:rsidRPr="00500DF6">
        <w:rPr>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w:t>
      </w:r>
      <w:r w:rsidRPr="00500DF6">
        <w:rPr>
          <w:sz w:val="28"/>
          <w:szCs w:val="28"/>
        </w:rPr>
        <w:softHyphen/>
        <w:t xml:space="preserve">4вн). </w:t>
      </w:r>
    </w:p>
    <w:p w:rsidR="00A81FD3" w:rsidRPr="00A81FD3" w:rsidRDefault="00500DF6" w:rsidP="00EE5815">
      <w:pPr>
        <w:pStyle w:val="TableParagraph"/>
        <w:ind w:right="-1" w:firstLine="567"/>
        <w:jc w:val="both"/>
        <w:rPr>
          <w:b/>
          <w:sz w:val="28"/>
          <w:szCs w:val="28"/>
        </w:rPr>
      </w:pPr>
      <w:r w:rsidRPr="00A81FD3">
        <w:rPr>
          <w:b/>
          <w:sz w:val="28"/>
          <w:szCs w:val="28"/>
        </w:rPr>
        <w:t xml:space="preserve">Цели изучения физики: </w:t>
      </w:r>
    </w:p>
    <w:p w:rsidR="00A81FD3" w:rsidRDefault="00500DF6" w:rsidP="00EE5815">
      <w:pPr>
        <w:pStyle w:val="TableParagraph"/>
        <w:ind w:right="-1" w:firstLine="567"/>
        <w:jc w:val="both"/>
        <w:rPr>
          <w:sz w:val="28"/>
          <w:szCs w:val="28"/>
        </w:rPr>
      </w:pPr>
      <w:r w:rsidRPr="00500DF6">
        <w:rPr>
          <w:sz w:val="28"/>
          <w:szCs w:val="28"/>
        </w:rPr>
        <w:t xml:space="preserve">приобретение интереса и стремления обучающихся к научному изучению природы, развитие их интеллектуальных и творческих способностей; </w:t>
      </w:r>
    </w:p>
    <w:p w:rsidR="00A81FD3" w:rsidRDefault="00500DF6" w:rsidP="00EE5815">
      <w:pPr>
        <w:pStyle w:val="TableParagraph"/>
        <w:ind w:right="-1" w:firstLine="567"/>
        <w:jc w:val="both"/>
        <w:rPr>
          <w:sz w:val="28"/>
          <w:szCs w:val="28"/>
        </w:rPr>
      </w:pPr>
      <w:r w:rsidRPr="00500DF6">
        <w:rPr>
          <w:sz w:val="28"/>
          <w:szCs w:val="28"/>
        </w:rPr>
        <w:t xml:space="preserve">развитие представлений о научном методе познания и формирование исследовательского отношения к окружающим явлениям; </w:t>
      </w:r>
    </w:p>
    <w:p w:rsidR="00A81FD3" w:rsidRDefault="00500DF6" w:rsidP="00EE5815">
      <w:pPr>
        <w:pStyle w:val="TableParagraph"/>
        <w:ind w:right="-1" w:firstLine="567"/>
        <w:jc w:val="both"/>
        <w:rPr>
          <w:sz w:val="28"/>
          <w:szCs w:val="28"/>
        </w:rPr>
      </w:pPr>
      <w:r w:rsidRPr="00500DF6">
        <w:rPr>
          <w:sz w:val="28"/>
          <w:szCs w:val="28"/>
        </w:rPr>
        <w:t xml:space="preserve">формирование научного мировоззрения как результата изучения основ строения материи и фундаментальных законов физики; </w:t>
      </w:r>
    </w:p>
    <w:p w:rsidR="00A81FD3" w:rsidRDefault="00500DF6" w:rsidP="00EE5815">
      <w:pPr>
        <w:pStyle w:val="TableParagraph"/>
        <w:ind w:right="-1" w:firstLine="567"/>
        <w:jc w:val="both"/>
        <w:rPr>
          <w:sz w:val="28"/>
          <w:szCs w:val="28"/>
        </w:rPr>
      </w:pPr>
      <w:r w:rsidRPr="00500DF6">
        <w:rPr>
          <w:sz w:val="28"/>
          <w:szCs w:val="28"/>
        </w:rPr>
        <w:t xml:space="preserve">формирование представлений о роли физики для развития других естественных наук, техники и технологий; </w:t>
      </w:r>
    </w:p>
    <w:p w:rsidR="00A81FD3" w:rsidRDefault="00500DF6" w:rsidP="00EE5815">
      <w:pPr>
        <w:pStyle w:val="TableParagraph"/>
        <w:ind w:right="-1" w:firstLine="567"/>
        <w:jc w:val="both"/>
        <w:rPr>
          <w:sz w:val="28"/>
          <w:szCs w:val="28"/>
        </w:rPr>
      </w:pPr>
      <w:r w:rsidRPr="00500DF6">
        <w:rPr>
          <w:sz w:val="28"/>
          <w:szCs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A81FD3" w:rsidRPr="00A81FD3" w:rsidRDefault="00500DF6" w:rsidP="00EE5815">
      <w:pPr>
        <w:pStyle w:val="TableParagraph"/>
        <w:ind w:right="-1" w:firstLine="567"/>
        <w:jc w:val="both"/>
        <w:rPr>
          <w:b/>
          <w:sz w:val="28"/>
          <w:szCs w:val="28"/>
        </w:rPr>
      </w:pPr>
      <w:r w:rsidRPr="00500DF6">
        <w:rPr>
          <w:sz w:val="28"/>
          <w:szCs w:val="28"/>
        </w:rPr>
        <w:t xml:space="preserve">Достижение этих целей программы по физике на уровне основного общего образования обеспечивается </w:t>
      </w:r>
      <w:r w:rsidRPr="00A81FD3">
        <w:rPr>
          <w:b/>
          <w:sz w:val="28"/>
          <w:szCs w:val="28"/>
        </w:rPr>
        <w:t>решением следующих задач:</w:t>
      </w:r>
    </w:p>
    <w:p w:rsidR="00A81FD3" w:rsidRDefault="00500DF6" w:rsidP="00EE5815">
      <w:pPr>
        <w:pStyle w:val="TableParagraph"/>
        <w:ind w:right="-1" w:firstLine="567"/>
        <w:jc w:val="both"/>
        <w:rPr>
          <w:sz w:val="28"/>
          <w:szCs w:val="28"/>
        </w:rPr>
      </w:pPr>
      <w:r w:rsidRPr="00500DF6">
        <w:rPr>
          <w:sz w:val="28"/>
          <w:szCs w:val="28"/>
        </w:rPr>
        <w:t xml:space="preserve"> приобретение знаний о дискретном строении вещества, о механических, тепловых, электрических, магнитных и квантовых явлениях; </w:t>
      </w:r>
    </w:p>
    <w:p w:rsidR="00A81FD3" w:rsidRDefault="00500DF6" w:rsidP="00EE5815">
      <w:pPr>
        <w:pStyle w:val="TableParagraph"/>
        <w:ind w:right="-1" w:firstLine="567"/>
        <w:jc w:val="both"/>
        <w:rPr>
          <w:sz w:val="28"/>
          <w:szCs w:val="28"/>
        </w:rPr>
      </w:pPr>
      <w:r w:rsidRPr="00500DF6">
        <w:rPr>
          <w:sz w:val="28"/>
          <w:szCs w:val="28"/>
        </w:rPr>
        <w:t xml:space="preserve">приобретение умений описывать и объяснять физические явления с использованием полученных знаний; </w:t>
      </w:r>
    </w:p>
    <w:p w:rsidR="00A81FD3" w:rsidRDefault="00500DF6" w:rsidP="00EE5815">
      <w:pPr>
        <w:pStyle w:val="TableParagraph"/>
        <w:ind w:right="-1" w:firstLine="567"/>
        <w:jc w:val="both"/>
        <w:rPr>
          <w:sz w:val="28"/>
          <w:szCs w:val="28"/>
        </w:rPr>
      </w:pPr>
      <w:r w:rsidRPr="00500DF6">
        <w:rPr>
          <w:sz w:val="28"/>
          <w:szCs w:val="28"/>
        </w:rPr>
        <w:t>освоение методов решения простейших расчётных задач с использованием физических моделей, творческих и практико</w:t>
      </w:r>
      <w:r w:rsidRPr="00500DF6">
        <w:rPr>
          <w:sz w:val="28"/>
          <w:szCs w:val="28"/>
        </w:rPr>
        <w:softHyphen/>
      </w:r>
      <w:r w:rsidRPr="00500DF6">
        <w:rPr>
          <w:sz w:val="28"/>
          <w:szCs w:val="28"/>
        </w:rPr>
        <w:lastRenderedPageBreak/>
        <w:t xml:space="preserve">ориентированных задач; </w:t>
      </w:r>
    </w:p>
    <w:p w:rsidR="00A81FD3" w:rsidRDefault="00500DF6" w:rsidP="00EE5815">
      <w:pPr>
        <w:pStyle w:val="TableParagraph"/>
        <w:ind w:right="-1" w:firstLine="567"/>
        <w:jc w:val="both"/>
        <w:rPr>
          <w:sz w:val="28"/>
          <w:szCs w:val="28"/>
        </w:rPr>
      </w:pPr>
      <w:r w:rsidRPr="00500DF6">
        <w:rPr>
          <w:sz w:val="28"/>
          <w:szCs w:val="28"/>
        </w:rPr>
        <w:t xml:space="preserve">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w:t>
      </w:r>
    </w:p>
    <w:p w:rsidR="00A81FD3" w:rsidRDefault="00500DF6" w:rsidP="00EE5815">
      <w:pPr>
        <w:pStyle w:val="TableParagraph"/>
        <w:ind w:right="-1" w:firstLine="567"/>
        <w:jc w:val="both"/>
        <w:rPr>
          <w:sz w:val="28"/>
          <w:szCs w:val="28"/>
        </w:rPr>
      </w:pPr>
      <w:r w:rsidRPr="00500DF6">
        <w:rPr>
          <w:sz w:val="28"/>
          <w:szCs w:val="28"/>
        </w:rP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 </w:t>
      </w:r>
    </w:p>
    <w:p w:rsidR="00A81FD3" w:rsidRDefault="00500DF6" w:rsidP="00EE5815">
      <w:pPr>
        <w:pStyle w:val="TableParagraph"/>
        <w:ind w:right="-1" w:firstLine="567"/>
        <w:jc w:val="both"/>
        <w:rPr>
          <w:sz w:val="28"/>
          <w:szCs w:val="28"/>
        </w:rPr>
      </w:pPr>
      <w:r w:rsidRPr="00500DF6">
        <w:rPr>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A81FD3" w:rsidRDefault="00500DF6" w:rsidP="00EE5815">
      <w:pPr>
        <w:pStyle w:val="TableParagraph"/>
        <w:ind w:right="-1" w:firstLine="567"/>
        <w:jc w:val="both"/>
        <w:rPr>
          <w:sz w:val="28"/>
          <w:szCs w:val="28"/>
        </w:rPr>
      </w:pPr>
      <w:r w:rsidRPr="00500DF6">
        <w:rPr>
          <w:sz w:val="28"/>
          <w:szCs w:val="28"/>
        </w:rPr>
        <w:t xml:space="preserve">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 </w:t>
      </w:r>
    </w:p>
    <w:p w:rsidR="00500DF6" w:rsidRPr="00500DF6" w:rsidRDefault="00500DF6" w:rsidP="00EE5815">
      <w:pPr>
        <w:pStyle w:val="TableParagraph"/>
        <w:ind w:right="-1" w:firstLine="567"/>
        <w:jc w:val="both"/>
        <w:rPr>
          <w:rStyle w:val="a5"/>
          <w:b w:val="0"/>
          <w:sz w:val="28"/>
          <w:szCs w:val="28"/>
        </w:rPr>
      </w:pPr>
      <w:r w:rsidRPr="00500DF6">
        <w:rPr>
          <w:sz w:val="28"/>
          <w:szCs w:val="28"/>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500DF6" w:rsidRDefault="00500DF6" w:rsidP="00EE5815">
      <w:pPr>
        <w:pStyle w:val="TableParagraph"/>
        <w:ind w:right="-1" w:firstLine="567"/>
        <w:jc w:val="both"/>
        <w:rPr>
          <w:rStyle w:val="a5"/>
          <w:b w:val="0"/>
          <w:sz w:val="28"/>
          <w:szCs w:val="28"/>
        </w:rPr>
      </w:pPr>
    </w:p>
    <w:p w:rsidR="00EE5815" w:rsidRPr="00E93146" w:rsidRDefault="00DA62F3" w:rsidP="00EE5815">
      <w:pPr>
        <w:pStyle w:val="TableParagraph"/>
        <w:ind w:right="-1" w:firstLine="567"/>
        <w:jc w:val="both"/>
        <w:rPr>
          <w:rStyle w:val="a5"/>
          <w:sz w:val="28"/>
          <w:szCs w:val="28"/>
        </w:rPr>
      </w:pPr>
      <w:r w:rsidRPr="00E93146">
        <w:rPr>
          <w:rStyle w:val="a5"/>
          <w:sz w:val="28"/>
          <w:szCs w:val="28"/>
        </w:rPr>
        <w:t xml:space="preserve">Содержание </w:t>
      </w:r>
      <w:r w:rsidR="00A81FD3">
        <w:rPr>
          <w:rStyle w:val="a5"/>
          <w:sz w:val="28"/>
          <w:szCs w:val="28"/>
        </w:rPr>
        <w:t>обучения</w:t>
      </w:r>
      <w:r w:rsidRPr="00E93146">
        <w:rPr>
          <w:rStyle w:val="a5"/>
          <w:sz w:val="28"/>
          <w:szCs w:val="28"/>
        </w:rPr>
        <w:t xml:space="preserve"> </w:t>
      </w:r>
    </w:p>
    <w:p w:rsidR="00EE5815" w:rsidRPr="00A81FD3" w:rsidRDefault="00EE5815" w:rsidP="00EE5815">
      <w:pPr>
        <w:pStyle w:val="TableParagraph"/>
        <w:ind w:right="-1" w:firstLine="567"/>
        <w:jc w:val="both"/>
        <w:rPr>
          <w:rStyle w:val="a5"/>
          <w:sz w:val="28"/>
          <w:szCs w:val="28"/>
        </w:rPr>
      </w:pPr>
      <w:r w:rsidRPr="00A81FD3">
        <w:rPr>
          <w:rStyle w:val="a5"/>
          <w:sz w:val="28"/>
          <w:szCs w:val="28"/>
        </w:rPr>
        <w:t>7</w:t>
      </w:r>
      <w:r w:rsidR="00DA62F3" w:rsidRPr="00A81FD3">
        <w:rPr>
          <w:rStyle w:val="a5"/>
          <w:sz w:val="28"/>
          <w:szCs w:val="28"/>
        </w:rPr>
        <w:t xml:space="preserve"> </w:t>
      </w:r>
      <w:r w:rsidRPr="00A81FD3">
        <w:rPr>
          <w:rStyle w:val="a5"/>
          <w:sz w:val="28"/>
          <w:szCs w:val="28"/>
        </w:rPr>
        <w:t>класс</w:t>
      </w:r>
    </w:p>
    <w:p w:rsidR="00EE5815" w:rsidRPr="00E93146" w:rsidRDefault="00EE5815" w:rsidP="00EE5815">
      <w:pPr>
        <w:pStyle w:val="TableParagraph"/>
        <w:ind w:right="-1" w:firstLine="567"/>
        <w:jc w:val="both"/>
        <w:rPr>
          <w:rStyle w:val="a5"/>
          <w:i/>
          <w:sz w:val="28"/>
          <w:szCs w:val="28"/>
        </w:rPr>
      </w:pPr>
      <w:r w:rsidRPr="00E93146">
        <w:rPr>
          <w:rStyle w:val="a5"/>
          <w:i/>
          <w:sz w:val="28"/>
          <w:szCs w:val="28"/>
        </w:rPr>
        <w:t>Раздел 1. Физика и её роль в познании окружающего мира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Физика — наука о природе. Явления природы. Физические явления: механические, тепловые, электрические, магнитные, световые, звуковые.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Физические величины. Измерение физических величин. Физические приборы. Погрешность измерений. Международная система единиц.</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EE5815" w:rsidRPr="00E93146" w:rsidRDefault="00EE5815" w:rsidP="00EE5815">
      <w:pPr>
        <w:pStyle w:val="TableParagraph"/>
        <w:ind w:right="-1" w:firstLine="567"/>
        <w:jc w:val="both"/>
        <w:rPr>
          <w:rStyle w:val="a5"/>
          <w:i/>
          <w:sz w:val="28"/>
          <w:szCs w:val="28"/>
          <w:u w:val="single"/>
        </w:rPr>
      </w:pPr>
      <w:r w:rsidRPr="00E93146">
        <w:rPr>
          <w:rStyle w:val="a5"/>
          <w:i/>
          <w:sz w:val="28"/>
          <w:szCs w:val="28"/>
          <w:u w:val="single"/>
        </w:rPr>
        <w:t>Демонстрации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Механические, тепловые, электрические, магнитные, световые явления.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Физические приборы и процедура прямых измерений аналоговым и цифровым прибором.</w:t>
      </w:r>
    </w:p>
    <w:p w:rsidR="00EE5815" w:rsidRPr="00E93146" w:rsidRDefault="00EE5815" w:rsidP="00EE5815">
      <w:pPr>
        <w:pStyle w:val="TableParagraph"/>
        <w:ind w:right="-1" w:firstLine="567"/>
        <w:jc w:val="both"/>
        <w:rPr>
          <w:rStyle w:val="a5"/>
          <w:sz w:val="28"/>
          <w:szCs w:val="28"/>
          <w:u w:val="single"/>
        </w:rPr>
      </w:pPr>
      <w:r w:rsidRPr="00E93146">
        <w:rPr>
          <w:rStyle w:val="a5"/>
          <w:sz w:val="28"/>
          <w:szCs w:val="28"/>
          <w:u w:val="single"/>
        </w:rPr>
        <w:t>Лабораторные работы и опыты</w:t>
      </w:r>
      <w:r w:rsidRPr="00E93146">
        <w:rPr>
          <w:rStyle w:val="a5"/>
          <w:sz w:val="16"/>
          <w:szCs w:val="16"/>
          <w:u w:val="single"/>
        </w:rPr>
        <w:t>2</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Определение цены деления шкалы измерительного прибора.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Измерение расстояний.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Измерение объёма жидкости и твёрдого тела.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t>Определение размеров малых тел.</w:t>
      </w:r>
    </w:p>
    <w:p w:rsidR="00A81FD3" w:rsidRDefault="00A81FD3" w:rsidP="00A81FD3">
      <w:pPr>
        <w:pStyle w:val="TableParagraph"/>
        <w:ind w:right="-1" w:firstLine="567"/>
        <w:jc w:val="both"/>
        <w:rPr>
          <w:rStyle w:val="a5"/>
          <w:b w:val="0"/>
          <w:sz w:val="28"/>
          <w:szCs w:val="28"/>
        </w:rPr>
      </w:pPr>
      <w:r w:rsidRPr="00E93146">
        <w:rPr>
          <w:rStyle w:val="a5"/>
          <w:b w:val="0"/>
          <w:sz w:val="28"/>
          <w:szCs w:val="28"/>
        </w:rPr>
        <w:t>5.</w:t>
      </w:r>
      <w:r w:rsidRPr="00E93146">
        <w:rPr>
          <w:rStyle w:val="a5"/>
          <w:b w:val="0"/>
          <w:sz w:val="28"/>
          <w:szCs w:val="28"/>
        </w:rPr>
        <w:tab/>
        <w:t>Измерение температуры при помощи жидкостного термометра и датчика температуры.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6.</w:t>
      </w:r>
      <w:r w:rsidRPr="00E93146">
        <w:rPr>
          <w:rStyle w:val="a5"/>
          <w:b w:val="0"/>
          <w:sz w:val="28"/>
          <w:szCs w:val="28"/>
        </w:rPr>
        <w:tab/>
        <w:t>Проведение исследования по проверке гипотезы: дальность полёта шарика, пущенного горизонтально, тем больше, чем больше высота пуска.</w:t>
      </w:r>
    </w:p>
    <w:p w:rsidR="00EE5815" w:rsidRPr="00E93146" w:rsidRDefault="00EE5815" w:rsidP="00EE5815">
      <w:pPr>
        <w:pStyle w:val="TableParagraph"/>
        <w:ind w:right="-1" w:firstLine="567"/>
        <w:jc w:val="both"/>
        <w:rPr>
          <w:rStyle w:val="a5"/>
          <w:i/>
          <w:sz w:val="28"/>
          <w:szCs w:val="28"/>
        </w:rPr>
      </w:pPr>
      <w:r w:rsidRPr="00E93146">
        <w:rPr>
          <w:rStyle w:val="a5"/>
          <w:i/>
          <w:sz w:val="28"/>
          <w:szCs w:val="28"/>
        </w:rPr>
        <w:t>Раздел 2. Первоначальные сведения о строении вещества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lastRenderedPageBreak/>
        <w:t>Строение вещества: атомы и молекулы, их размеры. Опыты, доказывающие дискретное строение вещества.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616B8C" w:rsidRDefault="00EE5815" w:rsidP="00616B8C">
      <w:pPr>
        <w:pStyle w:val="TableParagraph"/>
        <w:ind w:right="-1" w:firstLine="567"/>
        <w:jc w:val="both"/>
        <w:rPr>
          <w:bCs/>
          <w:sz w:val="28"/>
          <w:szCs w:val="28"/>
        </w:rPr>
      </w:pPr>
      <w:r w:rsidRPr="00E93146">
        <w:rPr>
          <w:rStyle w:val="a5"/>
          <w:b w:val="0"/>
          <w:sz w:val="28"/>
          <w:szCs w:val="28"/>
        </w:rPr>
        <w:t xml:space="preserve">Агрегатные состояния вещества: строение газов, жидкостей и твёрдых (кристаллических) тел. Взаимосвязь между свойствами веществ в разных </w:t>
      </w:r>
    </w:p>
    <w:p w:rsidR="00616B8C" w:rsidRDefault="00AA7541" w:rsidP="00AA7541">
      <w:pPr>
        <w:pStyle w:val="TableParagraph"/>
        <w:ind w:right="-1"/>
        <w:jc w:val="both"/>
        <w:rPr>
          <w:rStyle w:val="a5"/>
          <w:b w:val="0"/>
          <w:sz w:val="28"/>
          <w:szCs w:val="28"/>
        </w:rPr>
      </w:pPr>
      <w:r w:rsidRPr="00AA7541">
        <w:rPr>
          <w:rStyle w:val="a5"/>
          <w:b w:val="0"/>
          <w:sz w:val="28"/>
          <w:szCs w:val="28"/>
        </w:rPr>
        <w:t>агрегатных состояниях и их атомно­молекулярным строением. Особенности агрегатных состояний воды.</w:t>
      </w:r>
    </w:p>
    <w:p w:rsidR="00EE5815" w:rsidRPr="00E93146" w:rsidRDefault="00EE5815" w:rsidP="00EE5815">
      <w:pPr>
        <w:pStyle w:val="TableParagraph"/>
        <w:ind w:right="-1" w:firstLine="567"/>
        <w:jc w:val="both"/>
        <w:rPr>
          <w:rStyle w:val="a5"/>
          <w:i/>
          <w:sz w:val="28"/>
          <w:szCs w:val="28"/>
          <w:u w:val="single"/>
        </w:rPr>
      </w:pPr>
      <w:r w:rsidRPr="00E93146">
        <w:rPr>
          <w:rStyle w:val="a5"/>
          <w:i/>
          <w:sz w:val="28"/>
          <w:szCs w:val="28"/>
          <w:u w:val="single"/>
        </w:rPr>
        <w:t>Демонстрации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Наблюдение броуновского движения.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Наблюдение диффузии.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Наблюдение явлений, объясняющихся притяжением или отталкиванием частиц вещества.</w:t>
      </w:r>
    </w:p>
    <w:p w:rsidR="00EE5815" w:rsidRPr="00E93146" w:rsidRDefault="00EE5815" w:rsidP="00EE5815">
      <w:pPr>
        <w:pStyle w:val="TableParagraph"/>
        <w:ind w:right="-1" w:firstLine="567"/>
        <w:jc w:val="both"/>
        <w:rPr>
          <w:rStyle w:val="a5"/>
          <w:i/>
          <w:sz w:val="28"/>
          <w:szCs w:val="28"/>
          <w:u w:val="single"/>
        </w:rPr>
      </w:pPr>
      <w:r w:rsidRPr="00E93146">
        <w:rPr>
          <w:rStyle w:val="a5"/>
          <w:i/>
          <w:sz w:val="28"/>
          <w:szCs w:val="28"/>
          <w:u w:val="single"/>
        </w:rPr>
        <w:t>Лабораторные работы и опыты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Оценка диаметра атома методом рядов (с использованием фотографий).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Опыты по наблюдению теплового расширения газов.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Опыты по обнаружению действия сил молекулярного притяжения.</w:t>
      </w:r>
    </w:p>
    <w:p w:rsidR="00EE5815" w:rsidRPr="00E93146" w:rsidRDefault="00EE5815" w:rsidP="00EE5815">
      <w:pPr>
        <w:pStyle w:val="TableParagraph"/>
        <w:ind w:right="-1" w:firstLine="567"/>
        <w:jc w:val="both"/>
        <w:rPr>
          <w:rStyle w:val="a5"/>
          <w:i/>
          <w:sz w:val="28"/>
          <w:szCs w:val="28"/>
        </w:rPr>
      </w:pPr>
      <w:r w:rsidRPr="00E93146">
        <w:rPr>
          <w:rStyle w:val="a5"/>
          <w:i/>
          <w:sz w:val="28"/>
          <w:szCs w:val="28"/>
        </w:rPr>
        <w:t>Раздел 3. Движение и взаимодействие тел</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EE5815" w:rsidRPr="00E93146" w:rsidRDefault="00EE5815" w:rsidP="00EE5815">
      <w:pPr>
        <w:pStyle w:val="TableParagraph"/>
        <w:ind w:right="-1" w:firstLine="567"/>
        <w:jc w:val="both"/>
        <w:rPr>
          <w:rStyle w:val="a5"/>
          <w:i/>
          <w:sz w:val="28"/>
          <w:szCs w:val="28"/>
          <w:u w:val="single"/>
        </w:rPr>
      </w:pPr>
      <w:r w:rsidRPr="00E93146">
        <w:rPr>
          <w:rStyle w:val="a5"/>
          <w:i/>
          <w:sz w:val="28"/>
          <w:szCs w:val="28"/>
          <w:u w:val="single"/>
        </w:rPr>
        <w:t>Демонстрации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Наблюдение механического движения тела.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Измерение скорости прямолинейного движения.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Наблюдение явления инерции.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t>Наблюдение изменения скорости при взаимодействии тел.</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5.</w:t>
      </w:r>
      <w:r w:rsidRPr="00E93146">
        <w:rPr>
          <w:rStyle w:val="a5"/>
          <w:b w:val="0"/>
          <w:sz w:val="28"/>
          <w:szCs w:val="28"/>
        </w:rPr>
        <w:tab/>
        <w:t>Сравнение масс по взаимодействию тел.</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6.</w:t>
      </w:r>
      <w:r w:rsidRPr="00E93146">
        <w:rPr>
          <w:rStyle w:val="a5"/>
          <w:b w:val="0"/>
          <w:sz w:val="28"/>
          <w:szCs w:val="28"/>
        </w:rPr>
        <w:tab/>
        <w:t>Сложение сил, направленных по одной прямой.</w:t>
      </w:r>
    </w:p>
    <w:p w:rsidR="00EE5815" w:rsidRPr="00E93146" w:rsidRDefault="00EE5815" w:rsidP="00EE5815">
      <w:pPr>
        <w:pStyle w:val="TableParagraph"/>
        <w:ind w:right="-1" w:firstLine="567"/>
        <w:jc w:val="both"/>
        <w:rPr>
          <w:rStyle w:val="a5"/>
          <w:i/>
          <w:sz w:val="28"/>
          <w:szCs w:val="28"/>
          <w:u w:val="single"/>
        </w:rPr>
      </w:pPr>
      <w:r w:rsidRPr="00E93146">
        <w:rPr>
          <w:rStyle w:val="a5"/>
          <w:i/>
          <w:sz w:val="28"/>
          <w:szCs w:val="28"/>
          <w:u w:val="single"/>
        </w:rPr>
        <w:t>Лабораторные работы и опыты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Определение скорости  равномерного  движения  (шарика в жидкости, модели электрического автомобиля и т. п.).</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Определение средней скорости скольжения бруска или шарика по наклонной плоскости.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lastRenderedPageBreak/>
        <w:t>3.</w:t>
      </w:r>
      <w:r w:rsidRPr="00E93146">
        <w:rPr>
          <w:rStyle w:val="a5"/>
          <w:b w:val="0"/>
          <w:sz w:val="28"/>
          <w:szCs w:val="28"/>
        </w:rPr>
        <w:tab/>
        <w:t>Определение плотности твёрдого тела.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t>Опыты, демонстрирующие зависимость растяжения (деформации) пружины от приложенной силы.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5.</w:t>
      </w:r>
      <w:r w:rsidRPr="00E93146">
        <w:rPr>
          <w:rStyle w:val="a5"/>
          <w:b w:val="0"/>
          <w:sz w:val="28"/>
          <w:szCs w:val="28"/>
        </w:rPr>
        <w:tab/>
        <w:t>Опыты, демонстрирующие зависимость силы трения скольжения от силы давления и характера соприкасающихся поверхностей.</w:t>
      </w:r>
    </w:p>
    <w:p w:rsidR="00EE5815" w:rsidRPr="00E93146" w:rsidRDefault="00EE5815" w:rsidP="00EE5815">
      <w:pPr>
        <w:pStyle w:val="TableParagraph"/>
        <w:ind w:right="-1" w:firstLine="567"/>
        <w:jc w:val="both"/>
        <w:rPr>
          <w:rStyle w:val="a5"/>
          <w:i/>
          <w:sz w:val="28"/>
          <w:szCs w:val="28"/>
        </w:rPr>
      </w:pPr>
      <w:r w:rsidRPr="00E93146">
        <w:rPr>
          <w:rStyle w:val="a5"/>
          <w:i/>
          <w:sz w:val="28"/>
          <w:szCs w:val="28"/>
        </w:rPr>
        <w:t>Раздел 4. Давление твёрдых тел, жидкостей и газов</w:t>
      </w:r>
    </w:p>
    <w:p w:rsidR="00616B8C" w:rsidRDefault="00EE5815" w:rsidP="00EE5815">
      <w:pPr>
        <w:pStyle w:val="TableParagraph"/>
        <w:ind w:right="-1" w:firstLine="567"/>
        <w:jc w:val="both"/>
        <w:rPr>
          <w:rStyle w:val="a5"/>
          <w:b w:val="0"/>
          <w:sz w:val="28"/>
          <w:szCs w:val="28"/>
        </w:rPr>
      </w:pPr>
      <w:r w:rsidRPr="00E93146">
        <w:rPr>
          <w:rStyle w:val="a5"/>
          <w:b w:val="0"/>
          <w:sz w:val="28"/>
          <w:szCs w:val="28"/>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w:t>
      </w:r>
      <w:r w:rsidR="00616B8C">
        <w:rPr>
          <w:rStyle w:val="a5"/>
          <w:b w:val="0"/>
          <w:sz w:val="28"/>
          <w:szCs w:val="28"/>
        </w:rPr>
        <w:t xml:space="preserve"> </w:t>
      </w:r>
      <w:r w:rsidRPr="00E93146">
        <w:rPr>
          <w:rStyle w:val="a5"/>
          <w:b w:val="0"/>
          <w:sz w:val="28"/>
          <w:szCs w:val="28"/>
        </w:rPr>
        <w:t xml:space="preserve">газами. </w:t>
      </w:r>
      <w:r w:rsidR="00616B8C">
        <w:rPr>
          <w:rStyle w:val="a5"/>
          <w:b w:val="0"/>
          <w:sz w:val="28"/>
          <w:szCs w:val="28"/>
        </w:rPr>
        <w:t xml:space="preserve"> </w:t>
      </w:r>
      <w:r w:rsidRPr="00E93146">
        <w:rPr>
          <w:rStyle w:val="a5"/>
          <w:b w:val="0"/>
          <w:sz w:val="28"/>
          <w:szCs w:val="28"/>
        </w:rPr>
        <w:t>Закон</w:t>
      </w:r>
      <w:r w:rsidR="00616B8C">
        <w:rPr>
          <w:rStyle w:val="a5"/>
          <w:b w:val="0"/>
          <w:sz w:val="28"/>
          <w:szCs w:val="28"/>
        </w:rPr>
        <w:t xml:space="preserve"> </w:t>
      </w:r>
      <w:r w:rsidRPr="00E93146">
        <w:rPr>
          <w:rStyle w:val="a5"/>
          <w:b w:val="0"/>
          <w:sz w:val="28"/>
          <w:szCs w:val="28"/>
        </w:rPr>
        <w:t xml:space="preserve"> Паскаля. </w:t>
      </w:r>
      <w:r w:rsidR="00616B8C">
        <w:rPr>
          <w:rStyle w:val="a5"/>
          <w:b w:val="0"/>
          <w:sz w:val="28"/>
          <w:szCs w:val="28"/>
        </w:rPr>
        <w:t xml:space="preserve"> </w:t>
      </w:r>
      <w:r w:rsidRPr="00E93146">
        <w:rPr>
          <w:rStyle w:val="a5"/>
          <w:b w:val="0"/>
          <w:sz w:val="28"/>
          <w:szCs w:val="28"/>
        </w:rPr>
        <w:t>Пневматические</w:t>
      </w:r>
    </w:p>
    <w:p w:rsidR="00EE5815" w:rsidRPr="00E93146" w:rsidRDefault="00EE5815" w:rsidP="00616B8C">
      <w:pPr>
        <w:pStyle w:val="TableParagraph"/>
        <w:ind w:right="-1"/>
        <w:jc w:val="both"/>
        <w:rPr>
          <w:rStyle w:val="a5"/>
          <w:b w:val="0"/>
          <w:sz w:val="28"/>
          <w:szCs w:val="28"/>
        </w:rPr>
      </w:pPr>
      <w:r w:rsidRPr="00E93146">
        <w:rPr>
          <w:rStyle w:val="a5"/>
          <w:b w:val="0"/>
          <w:sz w:val="28"/>
          <w:szCs w:val="28"/>
        </w:rPr>
        <w:t>машины. Зависимость давления жидкости от глубины. Гидростатический парадокс. Сообщающиеся сосуды. Гидравлические механизмы.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Действие жидкости и газа на погружённое в них тело. Выталкивающая (архимедова) сила. Закон Архимеда. Плавание тел. Воздухоплавание.</w:t>
      </w:r>
    </w:p>
    <w:p w:rsidR="00EE5815" w:rsidRPr="00E93146" w:rsidRDefault="00EE5815" w:rsidP="00EE5815">
      <w:pPr>
        <w:pStyle w:val="TableParagraph"/>
        <w:ind w:right="-1" w:firstLine="567"/>
        <w:jc w:val="both"/>
        <w:rPr>
          <w:rStyle w:val="a5"/>
          <w:i/>
          <w:sz w:val="28"/>
          <w:szCs w:val="28"/>
          <w:u w:val="single"/>
        </w:rPr>
      </w:pPr>
      <w:r w:rsidRPr="00E93146">
        <w:rPr>
          <w:rStyle w:val="a5"/>
          <w:i/>
          <w:sz w:val="28"/>
          <w:szCs w:val="28"/>
          <w:u w:val="single"/>
        </w:rPr>
        <w:t>Демонстрации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Зависимость давления газа от температуры.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Передача давления жидкостью и газом.</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Сообщающиеся сосуды.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t>Гидравлический пресс.</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5.</w:t>
      </w:r>
      <w:r w:rsidRPr="00E93146">
        <w:rPr>
          <w:rStyle w:val="a5"/>
          <w:b w:val="0"/>
          <w:sz w:val="28"/>
          <w:szCs w:val="28"/>
        </w:rPr>
        <w:tab/>
        <w:t>Проявление действия атмосферного давления.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6.</w:t>
      </w:r>
      <w:r w:rsidRPr="00E93146">
        <w:rPr>
          <w:rStyle w:val="a5"/>
          <w:b w:val="0"/>
          <w:sz w:val="28"/>
          <w:szCs w:val="28"/>
        </w:rPr>
        <w:tab/>
        <w:t>Зависимость выталкивающей силы от объёма погружённой части тела и плотности жидкости.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7.</w:t>
      </w:r>
      <w:r w:rsidRPr="00E93146">
        <w:rPr>
          <w:rStyle w:val="a5"/>
          <w:b w:val="0"/>
          <w:sz w:val="28"/>
          <w:szCs w:val="28"/>
        </w:rPr>
        <w:tab/>
        <w:t>Равенство выталкивающей силы весу вытесненной жидкости.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8.</w:t>
      </w:r>
      <w:r w:rsidRPr="00E93146">
        <w:rPr>
          <w:rStyle w:val="a5"/>
          <w:b w:val="0"/>
          <w:sz w:val="28"/>
          <w:szCs w:val="28"/>
        </w:rPr>
        <w:tab/>
        <w:t>Условие плавания тел: плавание или погружение тел в зависимости от соотношения плотностей тела и жидкости.</w:t>
      </w:r>
    </w:p>
    <w:p w:rsidR="00EE5815" w:rsidRPr="00E93146" w:rsidRDefault="00EE5815" w:rsidP="00EE5815">
      <w:pPr>
        <w:pStyle w:val="TableParagraph"/>
        <w:ind w:right="-1" w:firstLine="567"/>
        <w:jc w:val="both"/>
        <w:rPr>
          <w:rStyle w:val="a5"/>
          <w:i/>
          <w:sz w:val="28"/>
          <w:szCs w:val="28"/>
          <w:u w:val="single"/>
        </w:rPr>
      </w:pPr>
      <w:r w:rsidRPr="00E93146">
        <w:rPr>
          <w:rStyle w:val="a5"/>
          <w:i/>
          <w:sz w:val="28"/>
          <w:szCs w:val="28"/>
          <w:u w:val="single"/>
        </w:rPr>
        <w:t>Лабораторные работы и опыты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Исследование зависимости веса тела в воде от объёма погружённой в жидкость части тела.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Определение выталкивающей силы, действующей на тело, погружённое в жидкость.</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Проверка независимости выталкивающей силы, действующей на тело в жидкости, от массы тела.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5.</w:t>
      </w:r>
      <w:r w:rsidRPr="00E93146">
        <w:rPr>
          <w:rStyle w:val="a5"/>
          <w:b w:val="0"/>
          <w:sz w:val="28"/>
          <w:szCs w:val="28"/>
        </w:rPr>
        <w:tab/>
        <w:t>Конструирование ареометра  или  конструирование  лодки и определение её грузоподъёмности.</w:t>
      </w:r>
    </w:p>
    <w:p w:rsidR="00EE5815" w:rsidRPr="00E93146" w:rsidRDefault="00EE5815" w:rsidP="00EE5815">
      <w:pPr>
        <w:pStyle w:val="TableParagraph"/>
        <w:ind w:right="-1" w:firstLine="567"/>
        <w:jc w:val="both"/>
        <w:rPr>
          <w:rStyle w:val="a5"/>
          <w:i/>
          <w:sz w:val="28"/>
          <w:szCs w:val="28"/>
        </w:rPr>
      </w:pPr>
      <w:r w:rsidRPr="00E93146">
        <w:rPr>
          <w:rStyle w:val="a5"/>
          <w:i/>
          <w:sz w:val="28"/>
          <w:szCs w:val="28"/>
        </w:rPr>
        <w:t>Раздел 5. Работа и мощность. Энергия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Механическая работа. Мощность.</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lastRenderedPageBreak/>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EE5815" w:rsidRPr="00E93146" w:rsidRDefault="00EE5815" w:rsidP="00EE5815">
      <w:pPr>
        <w:pStyle w:val="TableParagraph"/>
        <w:ind w:right="-1" w:firstLine="567"/>
        <w:jc w:val="both"/>
        <w:rPr>
          <w:rStyle w:val="a5"/>
          <w:i/>
          <w:sz w:val="28"/>
          <w:szCs w:val="28"/>
          <w:u w:val="single"/>
        </w:rPr>
      </w:pPr>
      <w:r w:rsidRPr="00E93146">
        <w:rPr>
          <w:rStyle w:val="a5"/>
          <w:i/>
          <w:sz w:val="28"/>
          <w:szCs w:val="28"/>
          <w:u w:val="single"/>
        </w:rPr>
        <w:t>Демонстрации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 Примеры простых механизмов.</w:t>
      </w:r>
    </w:p>
    <w:p w:rsidR="00EE5815" w:rsidRPr="00E93146" w:rsidRDefault="00EE5815" w:rsidP="00EE5815">
      <w:pPr>
        <w:pStyle w:val="TableParagraph"/>
        <w:ind w:right="-1" w:firstLine="567"/>
        <w:jc w:val="both"/>
        <w:rPr>
          <w:rStyle w:val="a5"/>
          <w:i/>
          <w:sz w:val="28"/>
          <w:szCs w:val="28"/>
          <w:u w:val="single"/>
        </w:rPr>
      </w:pPr>
      <w:r w:rsidRPr="00E93146">
        <w:rPr>
          <w:rStyle w:val="a5"/>
          <w:i/>
          <w:sz w:val="28"/>
          <w:szCs w:val="28"/>
          <w:u w:val="single"/>
        </w:rPr>
        <w:t>Лабораторные работы и опыты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Определение работы силы трения при равномерном движении тела по горизонтальной поверхности.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Исследование условий равновесия рычага.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Измерение КПД наклонной плоскости.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t>Изучение закона сохранения механической энергии.</w:t>
      </w:r>
    </w:p>
    <w:p w:rsidR="00EE5815" w:rsidRPr="00A81FD3" w:rsidRDefault="00EE5815" w:rsidP="00EE5815">
      <w:pPr>
        <w:pStyle w:val="TableParagraph"/>
        <w:ind w:right="-1" w:firstLine="567"/>
        <w:jc w:val="both"/>
        <w:rPr>
          <w:rStyle w:val="a5"/>
          <w:sz w:val="28"/>
          <w:szCs w:val="28"/>
        </w:rPr>
      </w:pPr>
      <w:r w:rsidRPr="00A81FD3">
        <w:rPr>
          <w:rStyle w:val="a5"/>
          <w:sz w:val="28"/>
          <w:szCs w:val="28"/>
        </w:rPr>
        <w:t>8</w:t>
      </w:r>
      <w:r w:rsidR="00DA7EA9" w:rsidRPr="00A81FD3">
        <w:rPr>
          <w:rStyle w:val="a5"/>
          <w:sz w:val="28"/>
          <w:szCs w:val="28"/>
        </w:rPr>
        <w:t xml:space="preserve"> </w:t>
      </w:r>
      <w:r w:rsidRPr="00A81FD3">
        <w:rPr>
          <w:rStyle w:val="a5"/>
          <w:sz w:val="28"/>
          <w:szCs w:val="28"/>
        </w:rPr>
        <w:t>класс</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Раздел 6. Тепловые явления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Температура. Связь температуры со скоростью теплового движения частиц.</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Влажность воздуха.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Энергия топлива. Удельная теплота сгорания.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Принципы работы тепловых двигателей. КПД теплового двигателя. Тепловые двигатели и защита окружающей среды (МС).</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Закон сохранения и превращения энергии в тепловых процессах (МС).</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Демонстрации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Наблюдение броуновского движения.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Наблюдение диффузии.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Наблюдение явлений смачивания и капиллярных явлений.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t>Наблюдение теплового расширения тел.</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5.</w:t>
      </w:r>
      <w:r w:rsidRPr="00E93146">
        <w:rPr>
          <w:rStyle w:val="a5"/>
          <w:b w:val="0"/>
          <w:sz w:val="28"/>
          <w:szCs w:val="28"/>
        </w:rPr>
        <w:tab/>
        <w:t>Изменение давления газа при изменении объёма и нагревании или охлаждении.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6.</w:t>
      </w:r>
      <w:r w:rsidRPr="00E93146">
        <w:rPr>
          <w:rStyle w:val="a5"/>
          <w:b w:val="0"/>
          <w:sz w:val="28"/>
          <w:szCs w:val="28"/>
        </w:rPr>
        <w:tab/>
        <w:t>Правила измерения температуры.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7.</w:t>
      </w:r>
      <w:r w:rsidRPr="00E93146">
        <w:rPr>
          <w:rStyle w:val="a5"/>
          <w:b w:val="0"/>
          <w:sz w:val="28"/>
          <w:szCs w:val="28"/>
        </w:rPr>
        <w:tab/>
        <w:t>Виды теплопередачи.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8.</w:t>
      </w:r>
      <w:r w:rsidRPr="00E93146">
        <w:rPr>
          <w:rStyle w:val="a5"/>
          <w:b w:val="0"/>
          <w:sz w:val="28"/>
          <w:szCs w:val="28"/>
        </w:rPr>
        <w:tab/>
        <w:t>Охлаждение при совершении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lastRenderedPageBreak/>
        <w:t>9.</w:t>
      </w:r>
      <w:r w:rsidRPr="00E93146">
        <w:rPr>
          <w:rStyle w:val="a5"/>
          <w:b w:val="0"/>
          <w:sz w:val="28"/>
          <w:szCs w:val="28"/>
        </w:rPr>
        <w:tab/>
        <w:t>Нагревание при совершении работы внешними силами.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10.</w:t>
      </w:r>
      <w:r w:rsidRPr="00E93146">
        <w:rPr>
          <w:rStyle w:val="a5"/>
          <w:b w:val="0"/>
          <w:sz w:val="28"/>
          <w:szCs w:val="28"/>
        </w:rPr>
        <w:tab/>
        <w:t>Сравнение теплоёмкостей различных веществ.</w:t>
      </w:r>
    </w:p>
    <w:p w:rsidR="00EE5815" w:rsidRPr="00E93146" w:rsidRDefault="00EE5815" w:rsidP="00AB07B3">
      <w:pPr>
        <w:pStyle w:val="TableParagraph"/>
        <w:tabs>
          <w:tab w:val="left" w:pos="709"/>
          <w:tab w:val="left" w:pos="1418"/>
          <w:tab w:val="left" w:pos="2127"/>
          <w:tab w:val="left" w:pos="2836"/>
          <w:tab w:val="left" w:pos="3545"/>
          <w:tab w:val="center" w:pos="4962"/>
        </w:tabs>
        <w:ind w:right="-1" w:firstLine="567"/>
        <w:jc w:val="both"/>
        <w:rPr>
          <w:rStyle w:val="a5"/>
          <w:b w:val="0"/>
          <w:sz w:val="28"/>
          <w:szCs w:val="28"/>
        </w:rPr>
      </w:pPr>
      <w:r w:rsidRPr="00E93146">
        <w:rPr>
          <w:rStyle w:val="a5"/>
          <w:b w:val="0"/>
          <w:sz w:val="28"/>
          <w:szCs w:val="28"/>
        </w:rPr>
        <w:t>11.</w:t>
      </w:r>
      <w:r w:rsidRPr="00E93146">
        <w:rPr>
          <w:rStyle w:val="a5"/>
          <w:b w:val="0"/>
          <w:sz w:val="28"/>
          <w:szCs w:val="28"/>
        </w:rPr>
        <w:tab/>
        <w:t>Наблюдение кипения.</w:t>
      </w:r>
      <w:r w:rsidR="00AB07B3" w:rsidRPr="00E93146">
        <w:rPr>
          <w:rStyle w:val="a5"/>
          <w:b w:val="0"/>
          <w:sz w:val="28"/>
          <w:szCs w:val="28"/>
        </w:rPr>
        <w:tab/>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12.</w:t>
      </w:r>
      <w:r w:rsidRPr="00E93146">
        <w:rPr>
          <w:rStyle w:val="a5"/>
          <w:b w:val="0"/>
          <w:sz w:val="28"/>
          <w:szCs w:val="28"/>
        </w:rPr>
        <w:tab/>
        <w:t>Наблюдение постоянства температуры при плавлении.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13.</w:t>
      </w:r>
      <w:r w:rsidRPr="00E93146">
        <w:rPr>
          <w:rStyle w:val="a5"/>
          <w:b w:val="0"/>
          <w:sz w:val="28"/>
          <w:szCs w:val="28"/>
        </w:rPr>
        <w:tab/>
        <w:t>Модели тепловых двигателей.</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работы и опыты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Опыты по обнаружению действия сил молекулярного притяжения.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Опыты по выращиванию кристаллов поваренной соли или сахара.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Опыты по наблюдению теплового расширения газов, жидкостей и твёрдых тел.</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t>Определение давления воздуха в баллоне шприца.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5.</w:t>
      </w:r>
      <w:r w:rsidRPr="00E93146">
        <w:rPr>
          <w:rStyle w:val="a5"/>
          <w:b w:val="0"/>
          <w:sz w:val="28"/>
          <w:szCs w:val="28"/>
        </w:rPr>
        <w:tab/>
        <w:t>Опыты, демонстрирующие зависимость давления  воздуха от его объёма и нагревания или охлаждения.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6.</w:t>
      </w:r>
      <w:r w:rsidRPr="00E93146">
        <w:rPr>
          <w:rStyle w:val="a5"/>
          <w:b w:val="0"/>
          <w:sz w:val="28"/>
          <w:szCs w:val="28"/>
        </w:rPr>
        <w:tab/>
        <w:t>Проверка гипотезы линейной зависимости длины столбика жидкости в термометрической трубке от температуры.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7.</w:t>
      </w:r>
      <w:r w:rsidRPr="00E93146">
        <w:rPr>
          <w:rStyle w:val="a5"/>
          <w:b w:val="0"/>
          <w:sz w:val="28"/>
          <w:szCs w:val="28"/>
        </w:rPr>
        <w:tab/>
        <w:t>Наблюдение изменения внутренней энергии тела в результате теплопередачи и работы внешних сил.</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8.</w:t>
      </w:r>
      <w:r w:rsidRPr="00E93146">
        <w:rPr>
          <w:rStyle w:val="a5"/>
          <w:b w:val="0"/>
          <w:sz w:val="28"/>
          <w:szCs w:val="28"/>
        </w:rPr>
        <w:tab/>
        <w:t>Исследование явления теплообмена при смешивании холодной и горячей воды.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9.</w:t>
      </w:r>
      <w:r w:rsidRPr="00E93146">
        <w:rPr>
          <w:rStyle w:val="a5"/>
          <w:b w:val="0"/>
          <w:sz w:val="28"/>
          <w:szCs w:val="28"/>
        </w:rPr>
        <w:tab/>
        <w:t>Определение количества теплоты, полученного водой при теплообмене с нагретым металлическим цилиндром.</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10.</w:t>
      </w:r>
      <w:r w:rsidRPr="00E93146">
        <w:rPr>
          <w:rStyle w:val="a5"/>
          <w:b w:val="0"/>
          <w:sz w:val="28"/>
          <w:szCs w:val="28"/>
        </w:rPr>
        <w:tab/>
        <w:t>Определение удельной теплоёмкости вещества.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11.</w:t>
      </w:r>
      <w:r w:rsidRPr="00E93146">
        <w:rPr>
          <w:rStyle w:val="a5"/>
          <w:b w:val="0"/>
          <w:sz w:val="28"/>
          <w:szCs w:val="28"/>
        </w:rPr>
        <w:tab/>
        <w:t>Исследование процесса испарения.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12.</w:t>
      </w:r>
      <w:r w:rsidRPr="00E93146">
        <w:rPr>
          <w:rStyle w:val="a5"/>
          <w:b w:val="0"/>
          <w:sz w:val="28"/>
          <w:szCs w:val="28"/>
        </w:rPr>
        <w:tab/>
        <w:t>Определение относительной влажности воздуха.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13.</w:t>
      </w:r>
      <w:r w:rsidRPr="00E93146">
        <w:rPr>
          <w:rStyle w:val="a5"/>
          <w:b w:val="0"/>
          <w:sz w:val="28"/>
          <w:szCs w:val="28"/>
        </w:rPr>
        <w:tab/>
        <w:t>Определение удельной теплоты плавления льда.</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Раздел 7. Электрические и магнитные явления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Электрическое поле. Напряжённость электрического поля. Принцип суперпозиции электрических полей (на качественном уровне).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Работа и мощность электрического тока. Закон Джоуля</w:t>
      </w:r>
      <w:r w:rsidR="00AB07B3" w:rsidRPr="00E93146">
        <w:rPr>
          <w:rStyle w:val="a5"/>
          <w:b w:val="0"/>
          <w:sz w:val="28"/>
          <w:szCs w:val="28"/>
        </w:rPr>
        <w:t xml:space="preserve"> - </w:t>
      </w:r>
      <w:r w:rsidRPr="00E93146">
        <w:rPr>
          <w:rStyle w:val="a5"/>
          <w:b w:val="0"/>
          <w:sz w:val="28"/>
          <w:szCs w:val="28"/>
        </w:rPr>
        <w:t>Ленца. Электрические цепи и потребители электрической энергии в быту. Короткое замыкание.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 xml:space="preserve">Постоянные магниты. Взаимодействие постоянных магнитов. </w:t>
      </w:r>
      <w:r w:rsidRPr="00E93146">
        <w:rPr>
          <w:rStyle w:val="a5"/>
          <w:b w:val="0"/>
          <w:sz w:val="28"/>
          <w:szCs w:val="28"/>
        </w:rPr>
        <w:lastRenderedPageBreak/>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Демонстрации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Электризация тел.</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Два рода электрических зарядов и взаимодействие заряженных тел.</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Устройство и действие электроскопа.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t>Электростатическая индукция.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5.</w:t>
      </w:r>
      <w:r w:rsidRPr="00E93146">
        <w:rPr>
          <w:rStyle w:val="a5"/>
          <w:b w:val="0"/>
          <w:sz w:val="28"/>
          <w:szCs w:val="28"/>
        </w:rPr>
        <w:tab/>
        <w:t>Закон сохранения электрических зарядов.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6.</w:t>
      </w:r>
      <w:r w:rsidRPr="00E93146">
        <w:rPr>
          <w:rStyle w:val="a5"/>
          <w:b w:val="0"/>
          <w:sz w:val="28"/>
          <w:szCs w:val="28"/>
        </w:rPr>
        <w:tab/>
        <w:t>Проводники и диэлектрики.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7.</w:t>
      </w:r>
      <w:r w:rsidRPr="00E93146">
        <w:rPr>
          <w:rStyle w:val="a5"/>
          <w:b w:val="0"/>
          <w:sz w:val="28"/>
          <w:szCs w:val="28"/>
        </w:rPr>
        <w:tab/>
        <w:t>Моделирование силовых линий электрического поля.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8.</w:t>
      </w:r>
      <w:r w:rsidRPr="00E93146">
        <w:rPr>
          <w:rStyle w:val="a5"/>
          <w:b w:val="0"/>
          <w:sz w:val="28"/>
          <w:szCs w:val="28"/>
        </w:rPr>
        <w:tab/>
        <w:t>Источники постоянного тока.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9.</w:t>
      </w:r>
      <w:r w:rsidRPr="00E93146">
        <w:rPr>
          <w:rStyle w:val="a5"/>
          <w:b w:val="0"/>
          <w:sz w:val="28"/>
          <w:szCs w:val="28"/>
        </w:rPr>
        <w:tab/>
        <w:t>Действия электрического тока.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10.</w:t>
      </w:r>
      <w:r w:rsidRPr="00E93146">
        <w:rPr>
          <w:rStyle w:val="a5"/>
          <w:b w:val="0"/>
          <w:sz w:val="28"/>
          <w:szCs w:val="28"/>
        </w:rPr>
        <w:tab/>
        <w:t>Электрический ток в жидкости.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11.</w:t>
      </w:r>
      <w:r w:rsidRPr="00E93146">
        <w:rPr>
          <w:rStyle w:val="a5"/>
          <w:b w:val="0"/>
          <w:sz w:val="28"/>
          <w:szCs w:val="28"/>
        </w:rPr>
        <w:tab/>
        <w:t>Газовый разряд.</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12.</w:t>
      </w:r>
      <w:r w:rsidRPr="00E93146">
        <w:rPr>
          <w:rStyle w:val="a5"/>
          <w:b w:val="0"/>
          <w:sz w:val="28"/>
          <w:szCs w:val="28"/>
        </w:rPr>
        <w:tab/>
        <w:t>Измерение силы тока амперметром.</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13.</w:t>
      </w:r>
      <w:r w:rsidRPr="00E93146">
        <w:rPr>
          <w:rStyle w:val="a5"/>
          <w:b w:val="0"/>
          <w:sz w:val="28"/>
          <w:szCs w:val="28"/>
        </w:rPr>
        <w:tab/>
        <w:t>Измерение электрического напряжения вольтметром.</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14.</w:t>
      </w:r>
      <w:r w:rsidRPr="00E93146">
        <w:rPr>
          <w:rStyle w:val="a5"/>
          <w:b w:val="0"/>
          <w:sz w:val="28"/>
          <w:szCs w:val="28"/>
        </w:rPr>
        <w:tab/>
        <w:t>Реостат и магазин сопротивлений.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15.</w:t>
      </w:r>
      <w:r w:rsidRPr="00E93146">
        <w:rPr>
          <w:rStyle w:val="a5"/>
          <w:b w:val="0"/>
          <w:sz w:val="28"/>
          <w:szCs w:val="28"/>
        </w:rPr>
        <w:tab/>
        <w:t>Взаимодействие постоянных магнитов.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16.</w:t>
      </w:r>
      <w:r w:rsidRPr="00E93146">
        <w:rPr>
          <w:rStyle w:val="a5"/>
          <w:b w:val="0"/>
          <w:sz w:val="28"/>
          <w:szCs w:val="28"/>
        </w:rPr>
        <w:tab/>
        <w:t>Моделирование невозможности разделения полюсов магнита.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17.</w:t>
      </w:r>
      <w:r w:rsidRPr="00E93146">
        <w:rPr>
          <w:rStyle w:val="a5"/>
          <w:b w:val="0"/>
          <w:sz w:val="28"/>
          <w:szCs w:val="28"/>
        </w:rPr>
        <w:tab/>
        <w:t>Моделирование магнитных полей постоянных магнитов.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18.</w:t>
      </w:r>
      <w:r w:rsidRPr="00E93146">
        <w:rPr>
          <w:rStyle w:val="a5"/>
          <w:b w:val="0"/>
          <w:sz w:val="28"/>
          <w:szCs w:val="28"/>
        </w:rPr>
        <w:tab/>
        <w:t>Опыт Эрстеда.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19.</w:t>
      </w:r>
      <w:r w:rsidRPr="00E93146">
        <w:rPr>
          <w:rStyle w:val="a5"/>
          <w:b w:val="0"/>
          <w:sz w:val="28"/>
          <w:szCs w:val="28"/>
        </w:rPr>
        <w:tab/>
        <w:t>Магнитное поле тока. Электромагнит.</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20.</w:t>
      </w:r>
      <w:r w:rsidRPr="00E93146">
        <w:rPr>
          <w:rStyle w:val="a5"/>
          <w:b w:val="0"/>
          <w:sz w:val="28"/>
          <w:szCs w:val="28"/>
        </w:rPr>
        <w:tab/>
        <w:t>Действие магнитного поля на проводник с током.</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21.</w:t>
      </w:r>
      <w:r w:rsidRPr="00E93146">
        <w:rPr>
          <w:rStyle w:val="a5"/>
          <w:b w:val="0"/>
          <w:sz w:val="28"/>
          <w:szCs w:val="28"/>
        </w:rPr>
        <w:tab/>
        <w:t>Электродвигатель постоянного тока.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22.</w:t>
      </w:r>
      <w:r w:rsidRPr="00E93146">
        <w:rPr>
          <w:rStyle w:val="a5"/>
          <w:b w:val="0"/>
          <w:sz w:val="28"/>
          <w:szCs w:val="28"/>
        </w:rPr>
        <w:tab/>
        <w:t>Исследование явления электромагнитной индукции.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23.</w:t>
      </w:r>
      <w:r w:rsidRPr="00E93146">
        <w:rPr>
          <w:rStyle w:val="a5"/>
          <w:b w:val="0"/>
          <w:sz w:val="28"/>
          <w:szCs w:val="28"/>
        </w:rPr>
        <w:tab/>
        <w:t>Опыты Фарадея.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24.</w:t>
      </w:r>
      <w:r w:rsidRPr="00E93146">
        <w:rPr>
          <w:rStyle w:val="a5"/>
          <w:b w:val="0"/>
          <w:sz w:val="28"/>
          <w:szCs w:val="28"/>
        </w:rPr>
        <w:tab/>
        <w:t>Зависимость направления индукционного тока от условий его возникновения.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25.</w:t>
      </w:r>
      <w:r w:rsidRPr="00E93146">
        <w:rPr>
          <w:rStyle w:val="a5"/>
          <w:b w:val="0"/>
          <w:sz w:val="28"/>
          <w:szCs w:val="28"/>
        </w:rPr>
        <w:tab/>
        <w:t>Электрогенератор постоянного тока.</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работы и опыты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Опыты по наблюдению электризации тел индукцией и при соприкосновении.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Исследование действия электрического поля на проводники и диэлектрики.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Сборка и проверка работы электрической цепи постоянного тока.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t>Измерение и регулирование силы тока.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5.</w:t>
      </w:r>
      <w:r w:rsidRPr="00E93146">
        <w:rPr>
          <w:rStyle w:val="a5"/>
          <w:b w:val="0"/>
          <w:sz w:val="28"/>
          <w:szCs w:val="28"/>
        </w:rPr>
        <w:tab/>
        <w:t>Измерение и регулирование напряжения.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6.</w:t>
      </w:r>
      <w:r w:rsidRPr="00E93146">
        <w:rPr>
          <w:rStyle w:val="a5"/>
          <w:b w:val="0"/>
          <w:sz w:val="28"/>
          <w:szCs w:val="28"/>
        </w:rPr>
        <w:tab/>
        <w:t>Исследование зависимости силы тока, идущего через резистор, от сопротивления резистора и напряжения на резисторе.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lastRenderedPageBreak/>
        <w:t>7.</w:t>
      </w:r>
      <w:r w:rsidRPr="00E93146">
        <w:rPr>
          <w:rStyle w:val="a5"/>
          <w:b w:val="0"/>
          <w:sz w:val="28"/>
          <w:szCs w:val="28"/>
        </w:rPr>
        <w:tab/>
        <w:t>Опыты, демонстрирующие зависимость электрического сопротивления проводника от его длины, площади поперечного сечения и материала.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8.</w:t>
      </w:r>
      <w:r w:rsidRPr="00E93146">
        <w:rPr>
          <w:rStyle w:val="a5"/>
          <w:b w:val="0"/>
          <w:sz w:val="28"/>
          <w:szCs w:val="28"/>
        </w:rPr>
        <w:tab/>
        <w:t>Проверка правила сложения напряжений при последовательном соединении двух резисторов.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9.</w:t>
      </w:r>
      <w:r w:rsidRPr="00E93146">
        <w:rPr>
          <w:rStyle w:val="a5"/>
          <w:b w:val="0"/>
          <w:sz w:val="28"/>
          <w:szCs w:val="28"/>
        </w:rPr>
        <w:tab/>
        <w:t>Проверка правила для силы тока при параллельном соединении резисторов.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10.</w:t>
      </w:r>
      <w:r w:rsidRPr="00E93146">
        <w:rPr>
          <w:rStyle w:val="a5"/>
          <w:b w:val="0"/>
          <w:sz w:val="28"/>
          <w:szCs w:val="28"/>
        </w:rPr>
        <w:tab/>
        <w:t>Определение работы электрического тока, идущего через резистор.</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11.</w:t>
      </w:r>
      <w:r w:rsidRPr="00E93146">
        <w:rPr>
          <w:rStyle w:val="a5"/>
          <w:b w:val="0"/>
          <w:sz w:val="28"/>
          <w:szCs w:val="28"/>
        </w:rPr>
        <w:tab/>
        <w:t>Определение мощности электрического тока,  выделяемой на резисторе.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12.</w:t>
      </w:r>
      <w:r w:rsidRPr="00E93146">
        <w:rPr>
          <w:rStyle w:val="a5"/>
          <w:b w:val="0"/>
          <w:sz w:val="28"/>
          <w:szCs w:val="28"/>
        </w:rPr>
        <w:tab/>
        <w:t>Исследование зависимости силы тока, идущего через лампочку, от напряжения на ней.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13.</w:t>
      </w:r>
      <w:r w:rsidRPr="00E93146">
        <w:rPr>
          <w:rStyle w:val="a5"/>
          <w:b w:val="0"/>
          <w:sz w:val="28"/>
          <w:szCs w:val="28"/>
        </w:rPr>
        <w:tab/>
        <w:t>Определение КПД нагревателя.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14.</w:t>
      </w:r>
      <w:r w:rsidRPr="00E93146">
        <w:rPr>
          <w:rStyle w:val="a5"/>
          <w:b w:val="0"/>
          <w:sz w:val="28"/>
          <w:szCs w:val="28"/>
        </w:rPr>
        <w:tab/>
        <w:t>Исследование магнитного взаимодействия постоянных магнитов.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15.</w:t>
      </w:r>
      <w:r w:rsidRPr="00E93146">
        <w:rPr>
          <w:rStyle w:val="a5"/>
          <w:b w:val="0"/>
          <w:sz w:val="28"/>
          <w:szCs w:val="28"/>
        </w:rPr>
        <w:tab/>
        <w:t>Изучение магнитного поля постоянных магнитов при их объединении и разделении.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16.</w:t>
      </w:r>
      <w:r w:rsidRPr="00E93146">
        <w:rPr>
          <w:rStyle w:val="a5"/>
          <w:b w:val="0"/>
          <w:sz w:val="28"/>
          <w:szCs w:val="28"/>
        </w:rPr>
        <w:tab/>
        <w:t>Исследование действия электрического тока на магнитную стрелку.</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17.</w:t>
      </w:r>
      <w:r w:rsidRPr="00E93146">
        <w:rPr>
          <w:rStyle w:val="a5"/>
          <w:b w:val="0"/>
          <w:sz w:val="28"/>
          <w:szCs w:val="28"/>
        </w:rPr>
        <w:tab/>
        <w:t>Опыты, демонстрирующие зависимость силы взаимодействия катушки с током и магнита от силы тока и направления тока в катушке.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18.</w:t>
      </w:r>
      <w:r w:rsidRPr="00E93146">
        <w:rPr>
          <w:rStyle w:val="a5"/>
          <w:b w:val="0"/>
          <w:sz w:val="28"/>
          <w:szCs w:val="28"/>
        </w:rPr>
        <w:tab/>
        <w:t>Изучение действия магнитного поля на проводник с током.</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19.</w:t>
      </w:r>
      <w:r w:rsidRPr="00E93146">
        <w:rPr>
          <w:rStyle w:val="a5"/>
          <w:b w:val="0"/>
          <w:sz w:val="28"/>
          <w:szCs w:val="28"/>
        </w:rPr>
        <w:tab/>
        <w:t>Конструирование и изучение работы электродвигателя.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20.</w:t>
      </w:r>
      <w:r w:rsidRPr="00E93146">
        <w:rPr>
          <w:rStyle w:val="a5"/>
          <w:b w:val="0"/>
          <w:sz w:val="28"/>
          <w:szCs w:val="28"/>
        </w:rPr>
        <w:tab/>
        <w:t>Измерение КПД электродвигательной установки.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21.</w:t>
      </w:r>
      <w:r w:rsidRPr="00E93146">
        <w:rPr>
          <w:rStyle w:val="a5"/>
          <w:b w:val="0"/>
          <w:sz w:val="28"/>
          <w:szCs w:val="28"/>
        </w:rPr>
        <w:tab/>
        <w:t>Опыты по исследованию явления электромагнитной индукции: исследование изменений значения и направления индукционного тока.</w:t>
      </w:r>
    </w:p>
    <w:p w:rsidR="00EE5815" w:rsidRPr="00A81FD3" w:rsidRDefault="00EE5815" w:rsidP="00EE5815">
      <w:pPr>
        <w:pStyle w:val="TableParagraph"/>
        <w:ind w:right="-1" w:firstLine="567"/>
        <w:jc w:val="both"/>
        <w:rPr>
          <w:rStyle w:val="a5"/>
          <w:bCs w:val="0"/>
          <w:iCs/>
          <w:sz w:val="28"/>
          <w:szCs w:val="28"/>
        </w:rPr>
      </w:pPr>
      <w:r w:rsidRPr="00A81FD3">
        <w:rPr>
          <w:rStyle w:val="a5"/>
          <w:bCs w:val="0"/>
          <w:iCs/>
          <w:sz w:val="28"/>
          <w:szCs w:val="28"/>
        </w:rPr>
        <w:t>9</w:t>
      </w:r>
      <w:r w:rsidR="006D37F1" w:rsidRPr="00A81FD3">
        <w:rPr>
          <w:rStyle w:val="a5"/>
          <w:bCs w:val="0"/>
          <w:iCs/>
          <w:sz w:val="28"/>
          <w:szCs w:val="28"/>
        </w:rPr>
        <w:t xml:space="preserve"> </w:t>
      </w:r>
      <w:r w:rsidRPr="00A81FD3">
        <w:rPr>
          <w:rStyle w:val="a5"/>
          <w:bCs w:val="0"/>
          <w:iCs/>
          <w:sz w:val="28"/>
          <w:szCs w:val="28"/>
        </w:rPr>
        <w:t>класс</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Раздел 8. Механические явления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Ускорение. Равноускоренное прямолинейное движение. Свободное падение. Опыты Галилея.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Равномерное движение по окружности. Период и частота обращения. Линейная и угловая скорости. Центростремительное ускорение.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Первый закон Ньютона. Второй закон Ньютона. Третий закон Ньютона. Принцип суперпозиции сил.</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Сила упругости. Закон Гука. Сила трения: сила трения скольжения, сила трения покоя, другие виды трения.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 xml:space="preserve">Импульс тела. Изменение импульса. Импульс силы. Закон сохранения </w:t>
      </w:r>
      <w:r w:rsidRPr="00E93146">
        <w:rPr>
          <w:rStyle w:val="a5"/>
          <w:b w:val="0"/>
          <w:sz w:val="28"/>
          <w:szCs w:val="28"/>
        </w:rPr>
        <w:lastRenderedPageBreak/>
        <w:t>импульса. Реактивное движение.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Демонстрации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Наблюдение механического движения тела относительно разных тел отсчёта.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Сравнение путей и траекторий движения одного и того же тела относительно разных тел отсчёта.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Измерение скорости и ускорения прямолинейного движения.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t>Исследование признаков равноускоренного движения.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5.</w:t>
      </w:r>
      <w:r w:rsidRPr="00E93146">
        <w:rPr>
          <w:rStyle w:val="a5"/>
          <w:b w:val="0"/>
          <w:sz w:val="28"/>
          <w:szCs w:val="28"/>
        </w:rPr>
        <w:tab/>
        <w:t>Наблюдение движения тела по окружности.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6.</w:t>
      </w:r>
      <w:r w:rsidRPr="00E93146">
        <w:rPr>
          <w:rStyle w:val="a5"/>
          <w:b w:val="0"/>
          <w:sz w:val="28"/>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7.</w:t>
      </w:r>
      <w:r w:rsidRPr="00E93146">
        <w:rPr>
          <w:rStyle w:val="a5"/>
          <w:b w:val="0"/>
          <w:sz w:val="28"/>
          <w:szCs w:val="28"/>
        </w:rPr>
        <w:tab/>
        <w:t>Зависимость ускорения тела от массы тела и действующей на него силы.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8.</w:t>
      </w:r>
      <w:r w:rsidRPr="00E93146">
        <w:rPr>
          <w:rStyle w:val="a5"/>
          <w:b w:val="0"/>
          <w:sz w:val="28"/>
          <w:szCs w:val="28"/>
        </w:rPr>
        <w:tab/>
        <w:t>Наблюдение равенства сил при взаимодействии тел.</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9.</w:t>
      </w:r>
      <w:r w:rsidRPr="00E93146">
        <w:rPr>
          <w:rStyle w:val="a5"/>
          <w:b w:val="0"/>
          <w:sz w:val="28"/>
          <w:szCs w:val="28"/>
        </w:rPr>
        <w:tab/>
        <w:t>Изменение веса тела при ускоренном движении.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10.</w:t>
      </w:r>
      <w:r w:rsidRPr="00E93146">
        <w:rPr>
          <w:rStyle w:val="a5"/>
          <w:b w:val="0"/>
          <w:sz w:val="28"/>
          <w:szCs w:val="28"/>
        </w:rPr>
        <w:tab/>
        <w:t>Передача импульса при взаимодействии тел.</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11.</w:t>
      </w:r>
      <w:r w:rsidRPr="00E93146">
        <w:rPr>
          <w:rStyle w:val="a5"/>
          <w:b w:val="0"/>
          <w:sz w:val="28"/>
          <w:szCs w:val="28"/>
        </w:rPr>
        <w:tab/>
        <w:t>Преобразования энергии при взаимодействии тел.</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12.</w:t>
      </w:r>
      <w:r w:rsidRPr="00E93146">
        <w:rPr>
          <w:rStyle w:val="a5"/>
          <w:b w:val="0"/>
          <w:sz w:val="28"/>
          <w:szCs w:val="28"/>
        </w:rPr>
        <w:tab/>
        <w:t>Сохранение импульса при неупругом взаимодействии.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13.</w:t>
      </w:r>
      <w:r w:rsidRPr="00E93146">
        <w:rPr>
          <w:rStyle w:val="a5"/>
          <w:b w:val="0"/>
          <w:sz w:val="28"/>
          <w:szCs w:val="28"/>
        </w:rPr>
        <w:tab/>
        <w:t>Сохранение импульса при абсолютно упругом взаимодействии.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14.</w:t>
      </w:r>
      <w:r w:rsidRPr="00E93146">
        <w:rPr>
          <w:rStyle w:val="a5"/>
          <w:b w:val="0"/>
          <w:sz w:val="28"/>
          <w:szCs w:val="28"/>
        </w:rPr>
        <w:tab/>
        <w:t>Наблюдение реактивного движения.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15.</w:t>
      </w:r>
      <w:r w:rsidRPr="00E93146">
        <w:rPr>
          <w:rStyle w:val="a5"/>
          <w:b w:val="0"/>
          <w:sz w:val="28"/>
          <w:szCs w:val="28"/>
        </w:rPr>
        <w:tab/>
        <w:t>Сохранение механической энергии при свободном падении.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16.</w:t>
      </w:r>
      <w:r w:rsidRPr="00E93146">
        <w:rPr>
          <w:rStyle w:val="a5"/>
          <w:b w:val="0"/>
          <w:sz w:val="28"/>
          <w:szCs w:val="28"/>
        </w:rPr>
        <w:tab/>
        <w:t>Сохранение механической энергии при движении тела под действием пружины.</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работы и опыты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Конструирование тракта для разгона и дальнейшего равно­ мерного движения шарика или тележки.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Определение средней скорости скольжения бруска или движения шарика по наклонной плоскости.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Определение ускорения тела при равноускоренном движении по наклонной плоскости.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t>Исследование зависимости пути от времени при равноускоренном движении без начальной скорости.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5.</w:t>
      </w:r>
      <w:r w:rsidRPr="00E93146">
        <w:rPr>
          <w:rStyle w:val="a5"/>
          <w:b w:val="0"/>
          <w:sz w:val="28"/>
          <w:szCs w:val="28"/>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6.</w:t>
      </w:r>
      <w:r w:rsidRPr="00E93146">
        <w:rPr>
          <w:rStyle w:val="a5"/>
          <w:b w:val="0"/>
          <w:sz w:val="28"/>
          <w:szCs w:val="28"/>
        </w:rPr>
        <w:tab/>
        <w:t>Исследование зависимости силы трения скольжения от силы нормального давления.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7.</w:t>
      </w:r>
      <w:r w:rsidRPr="00E93146">
        <w:rPr>
          <w:rStyle w:val="a5"/>
          <w:b w:val="0"/>
          <w:sz w:val="28"/>
          <w:szCs w:val="28"/>
        </w:rPr>
        <w:tab/>
        <w:t>Определение коэффициента трения скольжения.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8.</w:t>
      </w:r>
      <w:r w:rsidRPr="00E93146">
        <w:rPr>
          <w:rStyle w:val="a5"/>
          <w:b w:val="0"/>
          <w:sz w:val="28"/>
          <w:szCs w:val="28"/>
        </w:rPr>
        <w:tab/>
        <w:t>Определение жёсткости пружины.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9.</w:t>
      </w:r>
      <w:r w:rsidRPr="00E93146">
        <w:rPr>
          <w:rStyle w:val="a5"/>
          <w:b w:val="0"/>
          <w:sz w:val="28"/>
          <w:szCs w:val="28"/>
        </w:rPr>
        <w:tab/>
        <w:t xml:space="preserve">Определение работы силы трения при равномерном движении </w:t>
      </w:r>
      <w:r w:rsidRPr="00E93146">
        <w:rPr>
          <w:rStyle w:val="a5"/>
          <w:b w:val="0"/>
          <w:sz w:val="28"/>
          <w:szCs w:val="28"/>
        </w:rPr>
        <w:lastRenderedPageBreak/>
        <w:t>тела по горизонтальной поверхности.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10.</w:t>
      </w:r>
      <w:r w:rsidRPr="00E93146">
        <w:rPr>
          <w:rStyle w:val="a5"/>
          <w:b w:val="0"/>
          <w:sz w:val="28"/>
          <w:szCs w:val="28"/>
        </w:rPr>
        <w:tab/>
        <w:t>Определение  работы  силы  упругости  при  подъёме  груза с использованием неподвижного и подвижного блоков.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11.</w:t>
      </w:r>
      <w:r w:rsidRPr="00E93146">
        <w:rPr>
          <w:rStyle w:val="a5"/>
          <w:b w:val="0"/>
          <w:sz w:val="28"/>
          <w:szCs w:val="28"/>
        </w:rPr>
        <w:tab/>
        <w:t>Изучение закона сохранения энергии.</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Раздел 9. Механические колебания и волны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Звук. Громкость звука и высота тона. Отражение звука. Инфразвук и ультразвук.</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Демонстрации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Наблюдение колебаний  тел  под  действием  силы  тяжести и силы упругости.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Наблюдение колебаний груза на нити и на пружине.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Наблюдение вынужденных колебаний и резонанса.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t>Распространение продольных и поперечных волн (на модели).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5.</w:t>
      </w:r>
      <w:r w:rsidRPr="00E93146">
        <w:rPr>
          <w:rStyle w:val="a5"/>
          <w:b w:val="0"/>
          <w:sz w:val="28"/>
          <w:szCs w:val="28"/>
        </w:rPr>
        <w:tab/>
        <w:t>Наблюдение зависимости высоты звука от частоты.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6.</w:t>
      </w:r>
      <w:r w:rsidRPr="00E93146">
        <w:rPr>
          <w:rStyle w:val="a5"/>
          <w:b w:val="0"/>
          <w:sz w:val="28"/>
          <w:szCs w:val="28"/>
        </w:rPr>
        <w:tab/>
        <w:t>Акустический резонанс.</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работы и опыты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Определение частоты и периода колебаний математического маятника.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Определение частоты и периода колебаний пружинного маятника.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Исследование зависимости периода колебаний подвешенного к нити груза от длины нити.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t>Исследование зависимости периода колебаний пружинного маятника от массы груза.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5.</w:t>
      </w:r>
      <w:r w:rsidRPr="00E93146">
        <w:rPr>
          <w:rStyle w:val="a5"/>
          <w:b w:val="0"/>
          <w:sz w:val="28"/>
          <w:szCs w:val="28"/>
        </w:rPr>
        <w:tab/>
        <w:t>Проверка независимости периода колебаний груза, подвешенного к нити, от массы груза.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6.</w:t>
      </w:r>
      <w:r w:rsidRPr="00E93146">
        <w:rPr>
          <w:rStyle w:val="a5"/>
          <w:b w:val="0"/>
          <w:sz w:val="28"/>
          <w:szCs w:val="28"/>
        </w:rPr>
        <w:tab/>
        <w:t>Опыты, демонстрирующие зависимость периода колебаний пружинного маятника от массы груза и жёсткости пружины.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7.</w:t>
      </w:r>
      <w:r w:rsidRPr="00E93146">
        <w:rPr>
          <w:rStyle w:val="a5"/>
          <w:b w:val="0"/>
          <w:sz w:val="28"/>
          <w:szCs w:val="28"/>
        </w:rPr>
        <w:tab/>
        <w:t>Измерение ускорения свободного падения.</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Раздел 10. Электромагнитное поле и электромагнитные волны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Электромагнитная природа света. Скорость света. Волновые свойства света.</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Демонстрации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Свойства электромагнитных волн.</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Волновые свойства света.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Лабораторные работы и опыты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lastRenderedPageBreak/>
        <w:t>1. Изучение свойств электромагнитных волн с помощью мобильного телефона.</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Раздел 11. Световые явления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Разложение белого света в спектр. Опыты Ньютона. Сложение спектральных цветов. Дисперсия света.</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Демонстрации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Прямолинейное распространение света.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Отражение света.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Получение изображений в плоском, вогнутом и выпуклом зеркалах.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t>Преломление света.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5.</w:t>
      </w:r>
      <w:r w:rsidRPr="00E93146">
        <w:rPr>
          <w:rStyle w:val="a5"/>
          <w:b w:val="0"/>
          <w:sz w:val="28"/>
          <w:szCs w:val="28"/>
        </w:rPr>
        <w:tab/>
        <w:t>Оптический световод.</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6.</w:t>
      </w:r>
      <w:r w:rsidRPr="00E93146">
        <w:rPr>
          <w:rStyle w:val="a5"/>
          <w:b w:val="0"/>
          <w:sz w:val="28"/>
          <w:szCs w:val="28"/>
        </w:rPr>
        <w:tab/>
        <w:t>Ход лучей в собирающей линзе.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7.</w:t>
      </w:r>
      <w:r w:rsidRPr="00E93146">
        <w:rPr>
          <w:rStyle w:val="a5"/>
          <w:b w:val="0"/>
          <w:sz w:val="28"/>
          <w:szCs w:val="28"/>
        </w:rPr>
        <w:tab/>
        <w:t>Ход лучей в рассеивающей линзе.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8.</w:t>
      </w:r>
      <w:r w:rsidRPr="00E93146">
        <w:rPr>
          <w:rStyle w:val="a5"/>
          <w:b w:val="0"/>
          <w:sz w:val="28"/>
          <w:szCs w:val="28"/>
        </w:rPr>
        <w:tab/>
        <w:t>Получение изображений с помощью линз.</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9.</w:t>
      </w:r>
      <w:r w:rsidRPr="00E93146">
        <w:rPr>
          <w:rStyle w:val="a5"/>
          <w:b w:val="0"/>
          <w:sz w:val="28"/>
          <w:szCs w:val="28"/>
        </w:rPr>
        <w:tab/>
        <w:t>Принцип действия фотоаппарата, микроскопа и телескопа.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10.</w:t>
      </w:r>
      <w:r w:rsidRPr="00E93146">
        <w:rPr>
          <w:rStyle w:val="a5"/>
          <w:b w:val="0"/>
          <w:sz w:val="28"/>
          <w:szCs w:val="28"/>
        </w:rPr>
        <w:tab/>
        <w:t>Модель глаза.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11.</w:t>
      </w:r>
      <w:r w:rsidRPr="00E93146">
        <w:rPr>
          <w:rStyle w:val="a5"/>
          <w:b w:val="0"/>
          <w:sz w:val="28"/>
          <w:szCs w:val="28"/>
        </w:rPr>
        <w:tab/>
        <w:t>Разложение белого света в спектр.</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12.</w:t>
      </w:r>
      <w:r w:rsidRPr="00E93146">
        <w:rPr>
          <w:rStyle w:val="a5"/>
          <w:b w:val="0"/>
          <w:sz w:val="28"/>
          <w:szCs w:val="28"/>
        </w:rPr>
        <w:tab/>
        <w:t>Получение белого света при сложении света разных цветов.</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работы и опыты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Исследование зависимости угла отражения светового луча от угла падения.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Изучение характеристик изображения предмета в плоском зеркале.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Исследование зависимости угла преломления светового луча от угла падения на границе «воздух</w:t>
      </w:r>
      <w:r w:rsidR="00E24759" w:rsidRPr="00E93146">
        <w:rPr>
          <w:rStyle w:val="a5"/>
          <w:b w:val="0"/>
          <w:sz w:val="28"/>
          <w:szCs w:val="28"/>
        </w:rPr>
        <w:t>-</w:t>
      </w:r>
      <w:r w:rsidRPr="00E93146">
        <w:rPr>
          <w:rStyle w:val="a5"/>
          <w:b w:val="0"/>
          <w:sz w:val="28"/>
          <w:szCs w:val="28"/>
        </w:rPr>
        <w:t>стекло».</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t>Получение изображений с помощью собирающей линзы.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5.</w:t>
      </w:r>
      <w:r w:rsidRPr="00E93146">
        <w:rPr>
          <w:rStyle w:val="a5"/>
          <w:b w:val="0"/>
          <w:sz w:val="28"/>
          <w:szCs w:val="28"/>
        </w:rPr>
        <w:tab/>
        <w:t>Определение фокусного расстояния и оптической силы собирающей линзы.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6.</w:t>
      </w:r>
      <w:r w:rsidRPr="00E93146">
        <w:rPr>
          <w:rStyle w:val="a5"/>
          <w:b w:val="0"/>
          <w:sz w:val="28"/>
          <w:szCs w:val="28"/>
        </w:rPr>
        <w:tab/>
        <w:t>Опыты по разложению белого света в спектр.</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7.</w:t>
      </w:r>
      <w:r w:rsidRPr="00E93146">
        <w:rPr>
          <w:rStyle w:val="a5"/>
          <w:b w:val="0"/>
          <w:sz w:val="28"/>
          <w:szCs w:val="28"/>
        </w:rPr>
        <w:tab/>
        <w:t>Опыты по восприятию цвета предметов при их наблюдении через цветовые фильтры.</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Раздел 12. Квантовые явления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Радиоактивность. Альфа­, бета­ и гамма­излучения. Строение атомного ядра. Нуклонная модель атомного ядра. Изотопы.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lastRenderedPageBreak/>
        <w:t>Радиоактивные превращения. Период полураспада атомных ядер.</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Ядерная энергетика. Действия радиоактивных излучений на живые организмы (МС).</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Демонстрации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Спектры излучения и поглощения.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Спектры различных газов.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Спектр водорода.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t>Наблюдение треков в камере Вильсона.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5.</w:t>
      </w:r>
      <w:r w:rsidRPr="00E93146">
        <w:rPr>
          <w:rStyle w:val="a5"/>
          <w:b w:val="0"/>
          <w:sz w:val="28"/>
          <w:szCs w:val="28"/>
        </w:rPr>
        <w:tab/>
        <w:t>Работа счётчика ионизирующих излучений.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6.</w:t>
      </w:r>
      <w:r w:rsidRPr="00E93146">
        <w:rPr>
          <w:rStyle w:val="a5"/>
          <w:b w:val="0"/>
          <w:sz w:val="28"/>
          <w:szCs w:val="28"/>
        </w:rPr>
        <w:tab/>
        <w:t>Регистрация излучения природных минералов и продуктов.</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работы и опыты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Наблюдение сплошных и линейчатых спектров излучения.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Исследование треков: измерение энергии частицы по тормозному пути (по фотографиям).</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Измерение радиоактивного фона.</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Повторительно-обобщающий модуль</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EE5815" w:rsidRPr="00E93146" w:rsidRDefault="00086CF9"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на основе полученных знаний распознавать и научно объяснять физические явления в окружающей природе и повседневной жизни;</w:t>
      </w:r>
    </w:p>
    <w:p w:rsidR="00EE5815" w:rsidRPr="00E93146" w:rsidRDefault="00086CF9"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использовать научные методы исследования физических явлений, в том числе для проверки гипотез и получения теоретических выводов;</w:t>
      </w:r>
    </w:p>
    <w:p w:rsidR="00EE5815" w:rsidRDefault="00086CF9"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объяснять научные основы наиболее важных достижений со­ 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81FD3" w:rsidRPr="00E93146" w:rsidRDefault="00A81FD3" w:rsidP="00EE5815">
      <w:pPr>
        <w:pStyle w:val="TableParagraph"/>
        <w:ind w:right="-1" w:firstLine="567"/>
        <w:jc w:val="both"/>
        <w:rPr>
          <w:rStyle w:val="a5"/>
          <w:b w:val="0"/>
          <w:sz w:val="28"/>
          <w:szCs w:val="28"/>
        </w:rPr>
      </w:pPr>
    </w:p>
    <w:p w:rsidR="00EE5815" w:rsidRPr="00E93146" w:rsidRDefault="00086CF9" w:rsidP="00EE5815">
      <w:pPr>
        <w:pStyle w:val="TableParagraph"/>
        <w:ind w:right="-1" w:firstLine="567"/>
        <w:jc w:val="both"/>
        <w:rPr>
          <w:rStyle w:val="a5"/>
          <w:bCs w:val="0"/>
          <w:sz w:val="28"/>
          <w:szCs w:val="28"/>
        </w:rPr>
      </w:pPr>
      <w:r w:rsidRPr="00E93146">
        <w:rPr>
          <w:rStyle w:val="a5"/>
          <w:bCs w:val="0"/>
          <w:sz w:val="28"/>
          <w:szCs w:val="28"/>
        </w:rPr>
        <w:t xml:space="preserve">Планируемые результаты освоения учебного предмета «Физика» на уровне освоения общего образования </w:t>
      </w:r>
    </w:p>
    <w:p w:rsidR="00086CF9" w:rsidRPr="00E93146" w:rsidRDefault="00EE5815" w:rsidP="00EE5815">
      <w:pPr>
        <w:pStyle w:val="TableParagraph"/>
        <w:ind w:right="-1" w:firstLine="567"/>
        <w:jc w:val="both"/>
        <w:rPr>
          <w:rStyle w:val="a5"/>
          <w:b w:val="0"/>
          <w:sz w:val="28"/>
          <w:szCs w:val="28"/>
        </w:rPr>
      </w:pPr>
      <w:r w:rsidRPr="00E93146">
        <w:rPr>
          <w:rStyle w:val="a5"/>
          <w:b w:val="0"/>
          <w:sz w:val="28"/>
          <w:szCs w:val="28"/>
        </w:rPr>
        <w:t xml:space="preserve">Изучение учебного предмета «Физика» на уровне основного общего образования должно обеспечивать достижение следую щих личностных, </w:t>
      </w:r>
      <w:r w:rsidRPr="00E93146">
        <w:rPr>
          <w:rStyle w:val="a5"/>
          <w:b w:val="0"/>
          <w:sz w:val="28"/>
          <w:szCs w:val="28"/>
        </w:rPr>
        <w:lastRenderedPageBreak/>
        <w:t>метапредметных и предметных образовательных результатов.</w:t>
      </w:r>
    </w:p>
    <w:p w:rsidR="00EE5815" w:rsidRPr="00E93146" w:rsidRDefault="00086CF9" w:rsidP="00EE5815">
      <w:pPr>
        <w:pStyle w:val="TableParagraph"/>
        <w:ind w:right="-1" w:firstLine="567"/>
        <w:jc w:val="both"/>
        <w:rPr>
          <w:rStyle w:val="a5"/>
          <w:bCs w:val="0"/>
          <w:sz w:val="28"/>
          <w:szCs w:val="28"/>
        </w:rPr>
      </w:pPr>
      <w:r w:rsidRPr="00E93146">
        <w:rPr>
          <w:rStyle w:val="a5"/>
          <w:bCs w:val="0"/>
          <w:sz w:val="28"/>
          <w:szCs w:val="28"/>
        </w:rPr>
        <w:t xml:space="preserve">Личностные результаты </w:t>
      </w:r>
    </w:p>
    <w:p w:rsidR="00EE5815" w:rsidRPr="00E93146" w:rsidRDefault="00A81FD3" w:rsidP="00EE5815">
      <w:pPr>
        <w:pStyle w:val="TableParagraph"/>
        <w:ind w:right="-1" w:firstLine="567"/>
        <w:jc w:val="both"/>
        <w:rPr>
          <w:rStyle w:val="a5"/>
          <w:bCs w:val="0"/>
          <w:i/>
          <w:iCs/>
          <w:sz w:val="28"/>
          <w:szCs w:val="28"/>
        </w:rPr>
      </w:pPr>
      <w:r>
        <w:rPr>
          <w:rStyle w:val="a5"/>
          <w:bCs w:val="0"/>
          <w:i/>
          <w:iCs/>
          <w:sz w:val="28"/>
          <w:szCs w:val="28"/>
        </w:rPr>
        <w:t>1) п</w:t>
      </w:r>
      <w:r w:rsidR="00EE5815" w:rsidRPr="00E93146">
        <w:rPr>
          <w:rStyle w:val="a5"/>
          <w:bCs w:val="0"/>
          <w:i/>
          <w:iCs/>
          <w:sz w:val="28"/>
          <w:szCs w:val="28"/>
        </w:rPr>
        <w:t>атриотическое воспитание:</w:t>
      </w:r>
    </w:p>
    <w:p w:rsidR="00EE5815" w:rsidRPr="00E93146" w:rsidRDefault="00086CF9"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проявление интереса к истории и современному состоянию российской физической науки;</w:t>
      </w:r>
    </w:p>
    <w:p w:rsidR="00EE5815" w:rsidRPr="00E93146" w:rsidRDefault="00086CF9"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ценностное отношение к достижениям российских учёных­физиков.</w:t>
      </w:r>
    </w:p>
    <w:p w:rsidR="00EE5815" w:rsidRPr="00E93146" w:rsidRDefault="00A81FD3" w:rsidP="00EE5815">
      <w:pPr>
        <w:pStyle w:val="TableParagraph"/>
        <w:ind w:right="-1" w:firstLine="567"/>
        <w:jc w:val="both"/>
        <w:rPr>
          <w:rStyle w:val="a5"/>
          <w:bCs w:val="0"/>
          <w:i/>
          <w:iCs/>
          <w:sz w:val="28"/>
          <w:szCs w:val="28"/>
        </w:rPr>
      </w:pPr>
      <w:r>
        <w:rPr>
          <w:rStyle w:val="a5"/>
          <w:bCs w:val="0"/>
          <w:i/>
          <w:iCs/>
          <w:sz w:val="28"/>
          <w:szCs w:val="28"/>
        </w:rPr>
        <w:t>2) г</w:t>
      </w:r>
      <w:r w:rsidR="00EE5815" w:rsidRPr="00E93146">
        <w:rPr>
          <w:rStyle w:val="a5"/>
          <w:bCs w:val="0"/>
          <w:i/>
          <w:iCs/>
          <w:sz w:val="28"/>
          <w:szCs w:val="28"/>
        </w:rPr>
        <w:t>ражданское и духовно-нравственное воспитание:</w:t>
      </w:r>
    </w:p>
    <w:p w:rsidR="00EE5815" w:rsidRPr="00E93146" w:rsidRDefault="00086CF9"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осознание важности морально­этических принципов в деятельности учёного.</w:t>
      </w:r>
    </w:p>
    <w:p w:rsidR="00EE5815" w:rsidRPr="00E93146" w:rsidRDefault="00A81FD3" w:rsidP="00EE5815">
      <w:pPr>
        <w:pStyle w:val="TableParagraph"/>
        <w:ind w:right="-1" w:firstLine="567"/>
        <w:jc w:val="both"/>
        <w:rPr>
          <w:rStyle w:val="a5"/>
          <w:bCs w:val="0"/>
          <w:i/>
          <w:iCs/>
          <w:sz w:val="28"/>
          <w:szCs w:val="28"/>
        </w:rPr>
      </w:pPr>
      <w:r>
        <w:rPr>
          <w:rStyle w:val="a5"/>
          <w:bCs w:val="0"/>
          <w:i/>
          <w:iCs/>
          <w:sz w:val="28"/>
          <w:szCs w:val="28"/>
        </w:rPr>
        <w:t>3) э</w:t>
      </w:r>
      <w:r w:rsidR="00EE5815" w:rsidRPr="00E93146">
        <w:rPr>
          <w:rStyle w:val="a5"/>
          <w:bCs w:val="0"/>
          <w:i/>
          <w:iCs/>
          <w:sz w:val="28"/>
          <w:szCs w:val="28"/>
        </w:rPr>
        <w:t>стетическое воспитание:</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восприятие эстетических качеств физической науки: её гармоничного построения, строгости, точности, лаконичности. Ценности научного познания:</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осознание ценности физической науки как мощного инструмента познания мира, основы развития технологий, важней­ шей составляющей культуры;</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развитие научной любознательности, интереса к исследовательской деятельности.</w:t>
      </w:r>
    </w:p>
    <w:p w:rsidR="00EE5815" w:rsidRPr="00E93146" w:rsidRDefault="00A81FD3" w:rsidP="00EE5815">
      <w:pPr>
        <w:pStyle w:val="TableParagraph"/>
        <w:ind w:right="-1" w:firstLine="567"/>
        <w:jc w:val="both"/>
        <w:rPr>
          <w:rStyle w:val="a5"/>
          <w:bCs w:val="0"/>
          <w:i/>
          <w:iCs/>
          <w:sz w:val="28"/>
          <w:szCs w:val="28"/>
        </w:rPr>
      </w:pPr>
      <w:r>
        <w:rPr>
          <w:rStyle w:val="a5"/>
          <w:bCs w:val="0"/>
          <w:i/>
          <w:iCs/>
          <w:sz w:val="28"/>
          <w:szCs w:val="28"/>
        </w:rPr>
        <w:t>4) ф</w:t>
      </w:r>
      <w:r w:rsidR="00EE5815" w:rsidRPr="00E93146">
        <w:rPr>
          <w:rStyle w:val="a5"/>
          <w:bCs w:val="0"/>
          <w:i/>
          <w:iCs/>
          <w:sz w:val="28"/>
          <w:szCs w:val="28"/>
        </w:rPr>
        <w:t>ормирование культуры здоровья и эмоционального благополучия:</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сформированность навыка рефлексии, признание своего права на ошибку и такого же права у другого человека.</w:t>
      </w:r>
    </w:p>
    <w:p w:rsidR="00EE5815" w:rsidRPr="00E93146" w:rsidRDefault="00A81FD3" w:rsidP="00631C98">
      <w:pPr>
        <w:pStyle w:val="TableParagraph"/>
        <w:tabs>
          <w:tab w:val="left" w:pos="3780"/>
        </w:tabs>
        <w:ind w:right="-1" w:firstLine="567"/>
        <w:jc w:val="both"/>
        <w:rPr>
          <w:rStyle w:val="a5"/>
          <w:bCs w:val="0"/>
          <w:i/>
          <w:iCs/>
          <w:sz w:val="28"/>
          <w:szCs w:val="28"/>
        </w:rPr>
      </w:pPr>
      <w:r>
        <w:rPr>
          <w:rStyle w:val="a5"/>
          <w:bCs w:val="0"/>
          <w:i/>
          <w:iCs/>
          <w:sz w:val="28"/>
          <w:szCs w:val="28"/>
        </w:rPr>
        <w:t>5) т</w:t>
      </w:r>
      <w:r w:rsidR="00EE5815" w:rsidRPr="00E93146">
        <w:rPr>
          <w:rStyle w:val="a5"/>
          <w:bCs w:val="0"/>
          <w:i/>
          <w:iCs/>
          <w:sz w:val="28"/>
          <w:szCs w:val="28"/>
        </w:rPr>
        <w:t>рудовое воспитание:</w:t>
      </w:r>
      <w:r w:rsidR="00631C98" w:rsidRPr="00E93146">
        <w:rPr>
          <w:rStyle w:val="a5"/>
          <w:bCs w:val="0"/>
          <w:i/>
          <w:iCs/>
          <w:sz w:val="28"/>
          <w:szCs w:val="28"/>
        </w:rPr>
        <w:tab/>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интерес к практическому изучению профессий, связанных с физикой.</w:t>
      </w:r>
    </w:p>
    <w:p w:rsidR="00EE5815" w:rsidRPr="00E93146" w:rsidRDefault="00A81FD3" w:rsidP="00EE5815">
      <w:pPr>
        <w:pStyle w:val="TableParagraph"/>
        <w:ind w:right="-1" w:firstLine="567"/>
        <w:jc w:val="both"/>
        <w:rPr>
          <w:rStyle w:val="a5"/>
          <w:bCs w:val="0"/>
          <w:i/>
          <w:iCs/>
          <w:sz w:val="28"/>
          <w:szCs w:val="28"/>
        </w:rPr>
      </w:pPr>
      <w:r>
        <w:rPr>
          <w:rStyle w:val="a5"/>
          <w:bCs w:val="0"/>
          <w:i/>
          <w:iCs/>
          <w:sz w:val="28"/>
          <w:szCs w:val="28"/>
        </w:rPr>
        <w:t>6) э</w:t>
      </w:r>
      <w:r w:rsidR="00EE5815" w:rsidRPr="00E93146">
        <w:rPr>
          <w:rStyle w:val="a5"/>
          <w:bCs w:val="0"/>
          <w:i/>
          <w:iCs/>
          <w:sz w:val="28"/>
          <w:szCs w:val="28"/>
        </w:rPr>
        <w:t>кологическое воспитание:</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осознание глобального характера экологических проблем и путей их решения.</w:t>
      </w:r>
    </w:p>
    <w:p w:rsidR="00EE5815" w:rsidRPr="00E93146" w:rsidRDefault="00A81FD3" w:rsidP="00EE5815">
      <w:pPr>
        <w:pStyle w:val="TableParagraph"/>
        <w:ind w:right="-1" w:firstLine="567"/>
        <w:jc w:val="both"/>
        <w:rPr>
          <w:rStyle w:val="a5"/>
          <w:bCs w:val="0"/>
          <w:i/>
          <w:iCs/>
          <w:sz w:val="28"/>
          <w:szCs w:val="28"/>
        </w:rPr>
      </w:pPr>
      <w:r>
        <w:rPr>
          <w:rStyle w:val="a5"/>
          <w:bCs w:val="0"/>
          <w:i/>
          <w:iCs/>
          <w:sz w:val="28"/>
          <w:szCs w:val="28"/>
        </w:rPr>
        <w:t>7) а</w:t>
      </w:r>
      <w:r w:rsidR="00EE5815" w:rsidRPr="00E93146">
        <w:rPr>
          <w:rStyle w:val="a5"/>
          <w:bCs w:val="0"/>
          <w:i/>
          <w:iCs/>
          <w:sz w:val="28"/>
          <w:szCs w:val="28"/>
        </w:rPr>
        <w:t>даптация обучающегося к изменяющимся условиям социальной и природной среды:</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потребность во взаимодействии при выполнении исследований и проектов физической направленности, открытость опыту и знаниям других;</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повышение уровня своей компетентности через практическую деятельность;</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 xml:space="preserve">потребность в формировании новых знаний, в том числе </w:t>
      </w:r>
      <w:r w:rsidR="00EE5815" w:rsidRPr="00E93146">
        <w:rPr>
          <w:rStyle w:val="a5"/>
          <w:b w:val="0"/>
          <w:sz w:val="28"/>
          <w:szCs w:val="28"/>
        </w:rPr>
        <w:lastRenderedPageBreak/>
        <w:t>формулировать идеи, понятия, гипотезы о физических объектах и явлениях;</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осознание дефицитов собственных знаний и компетентностей в области физики;</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планирование своего развития в приобретении новых физических знаний;</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стремление анализировать и выявлять взаимосвязи  природы, общества и экономики, в том числе с использованием физических знаний;</w:t>
      </w:r>
    </w:p>
    <w:p w:rsidR="00EE5815"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оценка своих действий с учётом влияния на окружающую среду, возможных глобальных последствий.</w:t>
      </w:r>
    </w:p>
    <w:p w:rsidR="00A81FD3" w:rsidRPr="00E93146" w:rsidRDefault="00A81FD3" w:rsidP="00EE5815">
      <w:pPr>
        <w:pStyle w:val="TableParagraph"/>
        <w:ind w:right="-1" w:firstLine="567"/>
        <w:jc w:val="both"/>
        <w:rPr>
          <w:rStyle w:val="a5"/>
          <w:b w:val="0"/>
          <w:sz w:val="28"/>
          <w:szCs w:val="28"/>
        </w:rPr>
      </w:pPr>
    </w:p>
    <w:p w:rsidR="00EE5815" w:rsidRPr="00E93146" w:rsidRDefault="00631C98" w:rsidP="00EE5815">
      <w:pPr>
        <w:pStyle w:val="TableParagraph"/>
        <w:ind w:right="-1" w:firstLine="567"/>
        <w:jc w:val="both"/>
        <w:rPr>
          <w:rStyle w:val="a5"/>
          <w:bCs w:val="0"/>
          <w:sz w:val="28"/>
          <w:szCs w:val="28"/>
        </w:rPr>
      </w:pPr>
      <w:r w:rsidRPr="00E93146">
        <w:rPr>
          <w:rStyle w:val="a5"/>
          <w:bCs w:val="0"/>
          <w:sz w:val="28"/>
          <w:szCs w:val="28"/>
        </w:rPr>
        <w:t xml:space="preserve">Метапредметные результаты </w:t>
      </w:r>
    </w:p>
    <w:p w:rsidR="00EE5815" w:rsidRPr="00E93146" w:rsidRDefault="00EE5815" w:rsidP="00EE5815">
      <w:pPr>
        <w:pStyle w:val="TableParagraph"/>
        <w:ind w:right="-1" w:firstLine="567"/>
        <w:jc w:val="both"/>
        <w:rPr>
          <w:rStyle w:val="a5"/>
          <w:bCs w:val="0"/>
          <w:sz w:val="28"/>
          <w:szCs w:val="28"/>
          <w:u w:val="single"/>
        </w:rPr>
      </w:pPr>
      <w:r w:rsidRPr="00E93146">
        <w:rPr>
          <w:rStyle w:val="a5"/>
          <w:bCs w:val="0"/>
          <w:sz w:val="28"/>
          <w:szCs w:val="28"/>
          <w:u w:val="single"/>
        </w:rPr>
        <w:t>Универсальные познавательные действия</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Базовые логические действия:</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выявлять и характеризовать существенные признаки объектов (явлений);</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устанавливать существенный признак классификации, основания для обобщения и сравнения;</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выявлять закономерности и противоречия в рассматриваемых фактах, данных и наблюдениях, относящихся к физическим явлениям;</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Базовые исследовательские действия:</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использовать вопросы как исследовательский инструмент познания;</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оценивать на применимость и достоверность информацию, полученную в ходе исследования или эксперимента;</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самостоятельно формулировать обобщения и выводы по результатам проведённого наблюдения, опыта, исследования;</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Работа с информацией</w:t>
      </w:r>
      <w:r w:rsidRPr="00E93146">
        <w:rPr>
          <w:rStyle w:val="a5"/>
          <w:b w:val="0"/>
          <w:sz w:val="28"/>
          <w:szCs w:val="28"/>
        </w:rPr>
        <w:t>:</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анализировать, систематизировать и интерпретировать информацию различных видов и форм представления;</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E5815" w:rsidRPr="00E93146" w:rsidRDefault="00EE5815" w:rsidP="00EE5815">
      <w:pPr>
        <w:pStyle w:val="TableParagraph"/>
        <w:ind w:right="-1" w:firstLine="567"/>
        <w:jc w:val="both"/>
        <w:rPr>
          <w:rStyle w:val="a5"/>
          <w:bCs w:val="0"/>
          <w:sz w:val="28"/>
          <w:szCs w:val="28"/>
          <w:u w:val="single"/>
        </w:rPr>
      </w:pPr>
      <w:r w:rsidRPr="00E93146">
        <w:rPr>
          <w:rStyle w:val="a5"/>
          <w:bCs w:val="0"/>
          <w:sz w:val="28"/>
          <w:szCs w:val="28"/>
          <w:u w:val="single"/>
        </w:rPr>
        <w:lastRenderedPageBreak/>
        <w:t>Универсальные коммуникативные действия</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Общение:</w:t>
      </w:r>
    </w:p>
    <w:p w:rsidR="00EE5815" w:rsidRPr="00E93146" w:rsidRDefault="00631C98"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E5815" w:rsidRPr="00E93146" w:rsidRDefault="00E61F7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сопоставлять свои суждения с других участников диалога, обнаруживать различие и сходство позиций;</w:t>
      </w:r>
    </w:p>
    <w:p w:rsidR="00EE5815" w:rsidRPr="00E93146" w:rsidRDefault="00E61F7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выражать свою точку зрения в устных и письменных текстах;</w:t>
      </w:r>
    </w:p>
    <w:p w:rsidR="00EE5815" w:rsidRPr="00E93146" w:rsidRDefault="00E61F7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публично представлять результаты выполненного физического опыта (эксперимента, исследования, проекта).</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Совместная деятельность (сотрудничество):</w:t>
      </w:r>
    </w:p>
    <w:p w:rsidR="00EE5815" w:rsidRPr="00E93146" w:rsidRDefault="00E61F7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понимать и использовать преимущества командной и индивидуальной работы при решении конкретной физической проблемы;</w:t>
      </w:r>
    </w:p>
    <w:p w:rsidR="00EE5815" w:rsidRPr="00E93146" w:rsidRDefault="00E61F7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EE5815" w:rsidRPr="00E93146" w:rsidRDefault="00E61F7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E5815" w:rsidRPr="00E93146" w:rsidRDefault="00E61F7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Универсальные регулятивные действия</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Самоорганизация:</w:t>
      </w:r>
    </w:p>
    <w:p w:rsidR="00EE5815" w:rsidRPr="00E93146" w:rsidRDefault="00E61F7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выявлять проблемы в жизненных и учебных ситуациях, требующих для решения физических знаний;</w:t>
      </w:r>
    </w:p>
    <w:p w:rsidR="00EE5815" w:rsidRPr="00E93146" w:rsidRDefault="00E61F7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ориентироваться в различных подходах принятия решений (индивидуальное, принятие решения в группе, принятие решений группой);</w:t>
      </w:r>
    </w:p>
    <w:p w:rsidR="00EE5815" w:rsidRPr="00E93146" w:rsidRDefault="00E61F7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E5815" w:rsidRPr="00E93146" w:rsidRDefault="00E61F7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делать выбор и брать ответственность за решение.</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Самоконтроль (рефлексия):</w:t>
      </w:r>
    </w:p>
    <w:p w:rsidR="00EE5815" w:rsidRPr="00E93146" w:rsidRDefault="00E61F7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давать адекватную оценку ситуации и предлагать план её изменения;</w:t>
      </w:r>
    </w:p>
    <w:p w:rsidR="00EE5815" w:rsidRPr="00E93146" w:rsidRDefault="00E61F7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объяснять причины достижения (недостижения) результатов деятельности, давать оценку приобретённому опыту;</w:t>
      </w:r>
    </w:p>
    <w:p w:rsidR="00EE5815" w:rsidRPr="00E93146" w:rsidRDefault="00E61F7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E5815" w:rsidRPr="00E93146" w:rsidRDefault="00E61F7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оценивать соответствие результата цели и условиям.</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Эмоциональный интеллект:</w:t>
      </w:r>
    </w:p>
    <w:p w:rsidR="00EE5815" w:rsidRPr="00E93146" w:rsidRDefault="00E61F7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ставить себя на место другого человека в ходе спора или дискуссии на научную тему, понимать мотивы, намерения и логику другого.</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Принятие себя и других:</w:t>
      </w:r>
    </w:p>
    <w:p w:rsidR="00EE5815" w:rsidRPr="00E93146" w:rsidRDefault="00E61F7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признавать своё право на ошибку при решении физических задач или в утверждениях на научные темы и такое же право другого.</w:t>
      </w:r>
    </w:p>
    <w:p w:rsidR="00EE5815" w:rsidRPr="00E93146" w:rsidRDefault="00E61F76" w:rsidP="00EE5815">
      <w:pPr>
        <w:pStyle w:val="TableParagraph"/>
        <w:ind w:right="-1" w:firstLine="567"/>
        <w:jc w:val="both"/>
        <w:rPr>
          <w:rStyle w:val="a5"/>
          <w:bCs w:val="0"/>
          <w:sz w:val="28"/>
          <w:szCs w:val="28"/>
        </w:rPr>
      </w:pPr>
      <w:r w:rsidRPr="00E93146">
        <w:rPr>
          <w:rStyle w:val="a5"/>
          <w:bCs w:val="0"/>
          <w:sz w:val="28"/>
          <w:szCs w:val="28"/>
        </w:rPr>
        <w:lastRenderedPageBreak/>
        <w:t xml:space="preserve">Предметные результаты </w:t>
      </w:r>
    </w:p>
    <w:p w:rsidR="00A81FD3" w:rsidRDefault="00A81FD3" w:rsidP="00EE5815">
      <w:pPr>
        <w:pStyle w:val="TableParagraph"/>
        <w:ind w:right="-1" w:firstLine="567"/>
        <w:jc w:val="both"/>
      </w:pPr>
      <w:r w:rsidRPr="00A81FD3">
        <w:rPr>
          <w:b/>
          <w:sz w:val="28"/>
          <w:szCs w:val="28"/>
        </w:rPr>
        <w:t>К концу обучения в 7 классе предметные результаты на базовом уровне должны отражать сформированность у обучающихся умений:</w:t>
      </w:r>
      <w:r>
        <w:t xml:space="preserve"> </w:t>
      </w:r>
    </w:p>
    <w:p w:rsidR="00EE5815" w:rsidRPr="00E93146" w:rsidRDefault="002F6FBC"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E5815" w:rsidRPr="00E93146" w:rsidRDefault="002F6FBC"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E5815" w:rsidRPr="00E93146" w:rsidRDefault="002F6FBC"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EE5815" w:rsidRPr="00E93146" w:rsidRDefault="002F6FBC"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 гости, сила тяжести, вес тела, сила трения, давление (твёрдо­ 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E5815" w:rsidRPr="00E93146" w:rsidRDefault="002F6FBC"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характеризовать свойства тел, физические явления и процессы, используя правила сложения сил (вдоль одной прямой),</w:t>
      </w:r>
      <w:r w:rsidRPr="00E93146">
        <w:rPr>
          <w:rStyle w:val="a5"/>
          <w:b w:val="0"/>
          <w:sz w:val="28"/>
          <w:szCs w:val="28"/>
        </w:rPr>
        <w:t xml:space="preserve"> </w:t>
      </w:r>
      <w:r w:rsidR="00EE5815" w:rsidRPr="00E93146">
        <w:rPr>
          <w:rStyle w:val="a5"/>
          <w:b w:val="0"/>
          <w:sz w:val="28"/>
          <w:szCs w:val="28"/>
        </w:rPr>
        <w:t>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E5815" w:rsidRPr="00E93146" w:rsidRDefault="002F6FBC"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EE5815" w:rsidRPr="00E93146" w:rsidRDefault="002F6FBC"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решать расчётные задачи в 1</w:t>
      </w:r>
      <w:r w:rsidRPr="00E93146">
        <w:rPr>
          <w:rStyle w:val="a5"/>
          <w:b w:val="0"/>
          <w:sz w:val="28"/>
          <w:szCs w:val="28"/>
        </w:rPr>
        <w:t>-</w:t>
      </w:r>
      <w:r w:rsidR="00EE5815" w:rsidRPr="00E93146">
        <w:rPr>
          <w:rStyle w:val="a5"/>
          <w:b w:val="0"/>
          <w:sz w:val="28"/>
          <w:szCs w:val="28"/>
        </w:rPr>
        <w:t xml:space="preserve">2 действия, используя законы и формулы, связывающие физические величины: на основе анализа условия задачи </w:t>
      </w:r>
      <w:r w:rsidR="00EE5815" w:rsidRPr="00E93146">
        <w:rPr>
          <w:rStyle w:val="a5"/>
          <w:b w:val="0"/>
          <w:sz w:val="28"/>
          <w:szCs w:val="28"/>
        </w:rPr>
        <w:lastRenderedPageBreak/>
        <w:t>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E5815" w:rsidRPr="00E93146" w:rsidRDefault="002F6FBC"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EE5815" w:rsidRPr="00E93146" w:rsidRDefault="002F6FBC"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проводить опыты по наблюдению физических явлений или физических свойств тел: формулировать проверяемые пред­ положения, собирать установку из предложенного оборудования, записывать ход опыта и формулировать выводы;</w:t>
      </w:r>
    </w:p>
    <w:p w:rsidR="00EE5815" w:rsidRPr="00E93146" w:rsidRDefault="002F6FBC"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E5815" w:rsidRPr="00E93146" w:rsidRDefault="002F6FBC"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EE5815" w:rsidRPr="00E93146" w:rsidRDefault="002F6FBC"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E5815" w:rsidRPr="00E93146" w:rsidRDefault="002F6FBC"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соблюдать правила техники безопасности при работе с лабораторным оборудованием;</w:t>
      </w:r>
    </w:p>
    <w:p w:rsidR="00EE5815" w:rsidRPr="00E93146" w:rsidRDefault="002F6FBC"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E5815" w:rsidRPr="00E93146" w:rsidRDefault="002F6FBC"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E5815" w:rsidRPr="00E93146" w:rsidRDefault="002F6FBC"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 xml:space="preserve">приводить примеры / находить информацию о примерах практического использования физических знаний в повседневной жизни для обеспечения </w:t>
      </w:r>
      <w:r w:rsidR="00EE5815" w:rsidRPr="00E93146">
        <w:rPr>
          <w:rStyle w:val="a5"/>
          <w:b w:val="0"/>
          <w:sz w:val="28"/>
          <w:szCs w:val="28"/>
        </w:rPr>
        <w:lastRenderedPageBreak/>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E5815" w:rsidRPr="00E93146" w:rsidRDefault="002F6FBC"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E5815" w:rsidRPr="00E93146" w:rsidRDefault="002F6FBC"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E5815" w:rsidRPr="00E93146" w:rsidRDefault="008D36CE"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создавать собственные краткие письменные и устные сообщения на основе 2</w:t>
      </w:r>
      <w:r w:rsidRPr="00E93146">
        <w:rPr>
          <w:rStyle w:val="a5"/>
          <w:b w:val="0"/>
          <w:sz w:val="28"/>
          <w:szCs w:val="28"/>
        </w:rPr>
        <w:t>-</w:t>
      </w:r>
      <w:r w:rsidR="00EE5815" w:rsidRPr="00E93146">
        <w:rPr>
          <w:rStyle w:val="a5"/>
          <w:b w:val="0"/>
          <w:sz w:val="28"/>
          <w:szCs w:val="28"/>
        </w:rP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D36CE" w:rsidRPr="00E93146" w:rsidRDefault="008D36CE"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81FD3" w:rsidRDefault="00A81FD3" w:rsidP="00EE5815">
      <w:pPr>
        <w:pStyle w:val="TableParagraph"/>
        <w:ind w:right="-1" w:firstLine="567"/>
        <w:jc w:val="both"/>
      </w:pPr>
      <w:r w:rsidRPr="00A81FD3">
        <w:rPr>
          <w:b/>
          <w:sz w:val="28"/>
          <w:szCs w:val="28"/>
        </w:rPr>
        <w:t xml:space="preserve">К концу обучения в </w:t>
      </w:r>
      <w:r>
        <w:rPr>
          <w:b/>
          <w:sz w:val="28"/>
          <w:szCs w:val="28"/>
        </w:rPr>
        <w:t>8</w:t>
      </w:r>
      <w:r w:rsidRPr="00A81FD3">
        <w:rPr>
          <w:b/>
          <w:sz w:val="28"/>
          <w:szCs w:val="28"/>
        </w:rPr>
        <w:t xml:space="preserve"> классе предметные результаты на базовом уровне должны отражать сформированность у обучающихся умений:</w:t>
      </w:r>
      <w:r>
        <w:t xml:space="preserve"> </w:t>
      </w:r>
    </w:p>
    <w:p w:rsidR="00EE5815" w:rsidRPr="00E93146" w:rsidRDefault="008D36CE"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E5815" w:rsidRPr="00E93146" w:rsidRDefault="008D36CE"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E5815" w:rsidRPr="00E93146" w:rsidRDefault="008D36CE"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 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EE5815" w:rsidRPr="00E93146" w:rsidRDefault="00EE5815" w:rsidP="008D36CE">
      <w:pPr>
        <w:pStyle w:val="TableParagraph"/>
        <w:tabs>
          <w:tab w:val="left" w:pos="567"/>
        </w:tabs>
        <w:ind w:right="-1" w:firstLine="567"/>
        <w:jc w:val="both"/>
        <w:rPr>
          <w:rStyle w:val="a5"/>
          <w:b w:val="0"/>
          <w:sz w:val="28"/>
          <w:szCs w:val="28"/>
        </w:rPr>
      </w:pPr>
      <w:r w:rsidRPr="00E93146">
        <w:rPr>
          <w:rStyle w:val="a5"/>
          <w:b w:val="0"/>
          <w:sz w:val="28"/>
          <w:szCs w:val="28"/>
        </w:rPr>
        <w:lastRenderedPageBreak/>
        <w:t xml:space="preserve"> </w:t>
      </w:r>
      <w:r w:rsidR="008D36CE" w:rsidRPr="00E93146">
        <w:rPr>
          <w:rStyle w:val="a5"/>
          <w:b w:val="0"/>
          <w:sz w:val="28"/>
          <w:szCs w:val="28"/>
        </w:rPr>
        <w:tab/>
        <w:t xml:space="preserve">- </w:t>
      </w:r>
      <w:r w:rsidRPr="00E93146">
        <w:rPr>
          <w:rStyle w:val="a5"/>
          <w:b w:val="0"/>
          <w:sz w:val="28"/>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E5815" w:rsidRPr="00E93146" w:rsidRDefault="008D36CE"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 лей (на качественном уровне), закон сохранения заряда, закон Ома для участка цепи, закон Джоуля</w:t>
      </w:r>
      <w:r w:rsidRPr="00E93146">
        <w:rPr>
          <w:rStyle w:val="a5"/>
          <w:b w:val="0"/>
          <w:sz w:val="28"/>
          <w:szCs w:val="28"/>
        </w:rPr>
        <w:t xml:space="preserve"> - </w:t>
      </w:r>
      <w:r w:rsidR="00EE5815" w:rsidRPr="00E93146">
        <w:rPr>
          <w:rStyle w:val="a5"/>
          <w:b w:val="0"/>
          <w:sz w:val="28"/>
          <w:szCs w:val="28"/>
        </w:rPr>
        <w:t>Ленца, закон сохранения энергии; при этом давать словесную формулировку закона и записывать его математическое выражение;</w:t>
      </w:r>
    </w:p>
    <w:p w:rsidR="00EE5815" w:rsidRPr="00E93146" w:rsidRDefault="008D36CE"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причинно­следственные связи, строить объяснение из 1</w:t>
      </w:r>
      <w:r w:rsidRPr="00E93146">
        <w:rPr>
          <w:rStyle w:val="a5"/>
          <w:b w:val="0"/>
          <w:sz w:val="28"/>
          <w:szCs w:val="28"/>
        </w:rPr>
        <w:t>-</w:t>
      </w:r>
      <w:r w:rsidR="00EE5815" w:rsidRPr="00E93146">
        <w:rPr>
          <w:rStyle w:val="a5"/>
          <w:b w:val="0"/>
          <w:sz w:val="28"/>
          <w:szCs w:val="28"/>
        </w:rPr>
        <w:t>2 логических шагов с опорой на 1</w:t>
      </w:r>
      <w:r w:rsidRPr="00E93146">
        <w:rPr>
          <w:rStyle w:val="a5"/>
          <w:b w:val="0"/>
          <w:sz w:val="28"/>
          <w:szCs w:val="28"/>
        </w:rPr>
        <w:t>-</w:t>
      </w:r>
      <w:r w:rsidR="00EE5815" w:rsidRPr="00E93146">
        <w:rPr>
          <w:rStyle w:val="a5"/>
          <w:b w:val="0"/>
          <w:sz w:val="28"/>
          <w:szCs w:val="28"/>
        </w:rPr>
        <w:t>2 изученных свойства физических явлений, физических законов или закономерностей;</w:t>
      </w:r>
    </w:p>
    <w:p w:rsidR="00EE5815" w:rsidRPr="00E93146" w:rsidRDefault="008D36CE"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решать расчётные задачи в 2</w:t>
      </w:r>
      <w:r w:rsidRPr="00E93146">
        <w:rPr>
          <w:rStyle w:val="a5"/>
          <w:b w:val="0"/>
          <w:sz w:val="28"/>
          <w:szCs w:val="28"/>
        </w:rPr>
        <w:t>-</w:t>
      </w:r>
      <w:r w:rsidR="00EE5815" w:rsidRPr="00E93146">
        <w:rPr>
          <w:rStyle w:val="a5"/>
          <w:b w:val="0"/>
          <w:sz w:val="28"/>
          <w:szCs w:val="28"/>
        </w:rPr>
        <w:t>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E5815" w:rsidRPr="00E93146" w:rsidRDefault="008D36CE"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EE5815" w:rsidRPr="00E93146" w:rsidRDefault="008D36CE"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E5815" w:rsidRPr="00E93146" w:rsidRDefault="008D36CE"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E5815" w:rsidRPr="00E93146" w:rsidRDefault="008D36CE" w:rsidP="00EE5815">
      <w:pPr>
        <w:pStyle w:val="TableParagraph"/>
        <w:ind w:right="-1" w:firstLine="567"/>
        <w:jc w:val="both"/>
        <w:rPr>
          <w:rStyle w:val="a5"/>
          <w:b w:val="0"/>
          <w:sz w:val="28"/>
          <w:szCs w:val="28"/>
        </w:rPr>
      </w:pPr>
      <w:r w:rsidRPr="00E93146">
        <w:rPr>
          <w:rStyle w:val="a5"/>
          <w:b w:val="0"/>
          <w:sz w:val="28"/>
          <w:szCs w:val="28"/>
        </w:rPr>
        <w:lastRenderedPageBreak/>
        <w:t xml:space="preserve">- </w:t>
      </w:r>
      <w:r w:rsidR="00EE5815" w:rsidRPr="00E93146">
        <w:rPr>
          <w:rStyle w:val="a5"/>
          <w:b w:val="0"/>
          <w:sz w:val="28"/>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EE5815" w:rsidRPr="00E93146" w:rsidRDefault="008D36CE"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E5815" w:rsidRPr="00E93146" w:rsidRDefault="008D36CE"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соблюдать правила техники безопасности при работе с лабораторным оборудованием;</w:t>
      </w:r>
    </w:p>
    <w:p w:rsidR="00EE5815" w:rsidRPr="00E93146" w:rsidRDefault="006047C5"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w:t>
      </w:r>
      <w:r w:rsidRPr="00E93146">
        <w:rPr>
          <w:rStyle w:val="a5"/>
          <w:b w:val="0"/>
          <w:sz w:val="28"/>
          <w:szCs w:val="28"/>
        </w:rPr>
        <w:t xml:space="preserve"> </w:t>
      </w:r>
      <w:r w:rsidR="00EE5815" w:rsidRPr="00E93146">
        <w:rPr>
          <w:rStyle w:val="a5"/>
          <w:b w:val="0"/>
          <w:sz w:val="28"/>
          <w:szCs w:val="28"/>
        </w:rPr>
        <w:t>свойствах физических явлений и необходимые физические закономерности;</w:t>
      </w:r>
    </w:p>
    <w:p w:rsidR="00EE5815" w:rsidRPr="00E93146" w:rsidRDefault="006047C5"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E5815" w:rsidRPr="00E93146" w:rsidRDefault="006047C5"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E5815" w:rsidRPr="00E93146" w:rsidRDefault="006047C5"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E5815" w:rsidRPr="00E93146" w:rsidRDefault="006047C5"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E5815" w:rsidRPr="00E93146" w:rsidRDefault="006047C5"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 xml:space="preserve">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w:t>
      </w:r>
      <w:r w:rsidR="00EE5815" w:rsidRPr="00E93146">
        <w:rPr>
          <w:rStyle w:val="a5"/>
          <w:b w:val="0"/>
          <w:sz w:val="28"/>
          <w:szCs w:val="28"/>
        </w:rPr>
        <w:lastRenderedPageBreak/>
        <w:t>изученный понятийный аппарат курса физики, сопровождать выступление презентацией;</w:t>
      </w:r>
    </w:p>
    <w:p w:rsidR="00EE5815" w:rsidRPr="00E93146" w:rsidRDefault="006047C5"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EE5815" w:rsidRPr="00E93146" w:rsidRDefault="00A81FD3" w:rsidP="00EE5815">
      <w:pPr>
        <w:pStyle w:val="TableParagraph"/>
        <w:ind w:right="-1" w:firstLine="567"/>
        <w:jc w:val="both"/>
        <w:rPr>
          <w:rStyle w:val="a5"/>
          <w:b w:val="0"/>
          <w:sz w:val="28"/>
          <w:szCs w:val="28"/>
        </w:rPr>
      </w:pPr>
      <w:r w:rsidRPr="00A81FD3">
        <w:rPr>
          <w:b/>
          <w:sz w:val="28"/>
          <w:szCs w:val="28"/>
        </w:rPr>
        <w:t>К концу обучения в 9 классе предметные результаты на базовом уровне должны отражать сформированность у обучающихся умений</w:t>
      </w:r>
      <w:r w:rsidR="00EE5815" w:rsidRPr="00E93146">
        <w:rPr>
          <w:rStyle w:val="a5"/>
          <w:b w:val="0"/>
          <w:sz w:val="28"/>
          <w:szCs w:val="28"/>
        </w:rPr>
        <w:t>:</w:t>
      </w:r>
    </w:p>
    <w:p w:rsidR="00EE5815" w:rsidRPr="00E93146" w:rsidRDefault="006047C5"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E5815" w:rsidRPr="00E93146" w:rsidRDefault="006047C5"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E5815" w:rsidRPr="00E93146" w:rsidRDefault="006047C5"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EE5815" w:rsidRPr="00E93146" w:rsidRDefault="006047C5"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w:t>
      </w:r>
      <w:r w:rsidR="00EE5815" w:rsidRPr="00E93146">
        <w:rPr>
          <w:rStyle w:val="a5"/>
          <w:b w:val="0"/>
          <w:sz w:val="28"/>
          <w:szCs w:val="28"/>
        </w:rPr>
        <w:lastRenderedPageBreak/>
        <w:t>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E5815" w:rsidRPr="00E93146" w:rsidRDefault="006047C5"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EE5815" w:rsidRPr="00E93146" w:rsidRDefault="006047C5"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Pr="00E93146">
        <w:rPr>
          <w:rStyle w:val="a5"/>
          <w:b w:val="0"/>
          <w:sz w:val="28"/>
          <w:szCs w:val="28"/>
        </w:rPr>
        <w:t>-3</w:t>
      </w:r>
      <w:r w:rsidR="00EE5815" w:rsidRPr="00E93146">
        <w:rPr>
          <w:rStyle w:val="a5"/>
          <w:b w:val="0"/>
          <w:sz w:val="28"/>
          <w:szCs w:val="28"/>
        </w:rPr>
        <w:t xml:space="preserve"> логических шагов с опорой на 2</w:t>
      </w:r>
      <w:r w:rsidRPr="00E93146">
        <w:rPr>
          <w:rStyle w:val="a5"/>
          <w:b w:val="0"/>
          <w:sz w:val="28"/>
          <w:szCs w:val="28"/>
        </w:rPr>
        <w:t>-3</w:t>
      </w:r>
      <w:r w:rsidR="00EE5815" w:rsidRPr="00E93146">
        <w:rPr>
          <w:rStyle w:val="a5"/>
          <w:b w:val="0"/>
          <w:sz w:val="28"/>
          <w:szCs w:val="28"/>
        </w:rPr>
        <w:t xml:space="preserve"> изученных свойства физических явлений, физических законов или закономерностей;</w:t>
      </w:r>
    </w:p>
    <w:p w:rsidR="00EE5815" w:rsidRPr="00E93146" w:rsidRDefault="006047C5"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решать расчётные задачи (опирающиеся на систему из 2</w:t>
      </w:r>
      <w:r w:rsidRPr="00E93146">
        <w:rPr>
          <w:rStyle w:val="a5"/>
          <w:b w:val="0"/>
          <w:sz w:val="28"/>
          <w:szCs w:val="28"/>
        </w:rPr>
        <w:t>-</w:t>
      </w:r>
      <w:r w:rsidR="00EE5815" w:rsidRPr="00E93146">
        <w:rPr>
          <w:rStyle w:val="a5"/>
          <w:b w:val="0"/>
          <w:sz w:val="28"/>
          <w:szCs w:val="28"/>
        </w:rP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E5815" w:rsidRPr="00E93146" w:rsidRDefault="006047C5"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EE5815" w:rsidRPr="00E93146" w:rsidRDefault="006047C5"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w:t>
      </w:r>
      <w:r w:rsidRPr="00E93146">
        <w:rPr>
          <w:rStyle w:val="a5"/>
          <w:b w:val="0"/>
          <w:sz w:val="28"/>
          <w:szCs w:val="28"/>
        </w:rPr>
        <w:t xml:space="preserve"> </w:t>
      </w:r>
      <w:r w:rsidR="00EE5815" w:rsidRPr="00E93146">
        <w:rPr>
          <w:rStyle w:val="a5"/>
          <w:b w:val="0"/>
          <w:sz w:val="28"/>
          <w:szCs w:val="28"/>
        </w:rPr>
        <w:t>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E5815" w:rsidRPr="00E93146" w:rsidRDefault="00DA253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EE5815" w:rsidRPr="00E93146" w:rsidRDefault="00DA253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w:t>
      </w:r>
      <w:r w:rsidR="00EE5815" w:rsidRPr="00E93146">
        <w:rPr>
          <w:rStyle w:val="a5"/>
          <w:b w:val="0"/>
          <w:sz w:val="28"/>
          <w:szCs w:val="28"/>
        </w:rPr>
        <w:lastRenderedPageBreak/>
        <w:t>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EE5815" w:rsidRPr="00E93146" w:rsidRDefault="00DA253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EE5815" w:rsidRPr="00E93146" w:rsidRDefault="00DA253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соблюдать правила техники безопасности при работе с лабораторным оборудованием;</w:t>
      </w:r>
    </w:p>
    <w:p w:rsidR="00EE5815" w:rsidRPr="00E93146" w:rsidRDefault="00DA253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E5815" w:rsidRPr="00E93146" w:rsidRDefault="00DA253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w:t>
      </w:r>
      <w:r w:rsidRPr="00E93146">
        <w:rPr>
          <w:rStyle w:val="a5"/>
          <w:b w:val="0"/>
          <w:sz w:val="28"/>
          <w:szCs w:val="28"/>
        </w:rPr>
        <w:t xml:space="preserve"> </w:t>
      </w:r>
      <w:r w:rsidR="00EE5815" w:rsidRPr="00E93146">
        <w:rPr>
          <w:rStyle w:val="a5"/>
          <w:b w:val="0"/>
          <w:sz w:val="28"/>
          <w:szCs w:val="28"/>
        </w:rPr>
        <w:t>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E5815" w:rsidRPr="00E93146" w:rsidRDefault="00DA253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E5815" w:rsidRPr="00E93146" w:rsidRDefault="00DA253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E5815" w:rsidRPr="00E93146" w:rsidRDefault="00DA253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E5815" w:rsidRPr="00E93146" w:rsidRDefault="00DA253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00D9D" w:rsidRDefault="00DA2536"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w:t>
      </w:r>
      <w:r w:rsidR="00EE5815" w:rsidRPr="00E93146">
        <w:rPr>
          <w:rStyle w:val="a5"/>
          <w:b w:val="0"/>
          <w:sz w:val="28"/>
          <w:szCs w:val="28"/>
        </w:rPr>
        <w:lastRenderedPageBreak/>
        <w:t>особенностей аудитории сверстников.</w:t>
      </w:r>
    </w:p>
    <w:p w:rsidR="00616B8C" w:rsidRDefault="00616B8C" w:rsidP="00EE5815">
      <w:pPr>
        <w:pStyle w:val="TableParagraph"/>
        <w:ind w:right="-1" w:firstLine="567"/>
        <w:jc w:val="both"/>
        <w:rPr>
          <w:rStyle w:val="a5"/>
          <w:b w:val="0"/>
          <w:sz w:val="28"/>
          <w:szCs w:val="28"/>
        </w:rPr>
      </w:pPr>
    </w:p>
    <w:p w:rsidR="00DA3FED" w:rsidRPr="00E93146" w:rsidRDefault="00DA3FED" w:rsidP="00FE6AAD">
      <w:pPr>
        <w:pStyle w:val="a6"/>
        <w:shd w:val="clear" w:color="auto" w:fill="FFFFFF"/>
        <w:spacing w:after="0" w:line="240" w:lineRule="auto"/>
        <w:ind w:left="567"/>
        <w:jc w:val="both"/>
        <w:rPr>
          <w:rStyle w:val="a5"/>
          <w:rFonts w:ascii="Times New Roman" w:hAnsi="Times New Roman"/>
          <w:sz w:val="28"/>
          <w:szCs w:val="28"/>
          <w:u w:val="single"/>
        </w:rPr>
      </w:pPr>
      <w:r w:rsidRPr="00E93146">
        <w:rPr>
          <w:rStyle w:val="a5"/>
          <w:rFonts w:ascii="Times New Roman" w:hAnsi="Times New Roman"/>
          <w:sz w:val="28"/>
          <w:szCs w:val="28"/>
        </w:rPr>
        <w:t>2.1.1</w:t>
      </w:r>
      <w:r w:rsidR="00616B8C">
        <w:rPr>
          <w:rStyle w:val="a5"/>
          <w:rFonts w:ascii="Times New Roman" w:hAnsi="Times New Roman"/>
          <w:sz w:val="28"/>
          <w:szCs w:val="28"/>
        </w:rPr>
        <w:t>0</w:t>
      </w:r>
      <w:r w:rsidRPr="00E93146">
        <w:rPr>
          <w:rStyle w:val="a5"/>
          <w:rFonts w:ascii="Times New Roman" w:hAnsi="Times New Roman"/>
          <w:sz w:val="28"/>
          <w:szCs w:val="28"/>
        </w:rPr>
        <w:t xml:space="preserve">. </w:t>
      </w:r>
      <w:r w:rsidR="00FE6AAD" w:rsidRPr="00E93146">
        <w:rPr>
          <w:rFonts w:ascii="Times New Roman" w:hAnsi="Times New Roman"/>
          <w:b/>
          <w:sz w:val="28"/>
          <w:szCs w:val="28"/>
          <w:u w:val="single"/>
        </w:rPr>
        <w:t>Рабочая программа по учебному предмету «</w:t>
      </w:r>
      <w:r w:rsidRPr="00E93146">
        <w:rPr>
          <w:rStyle w:val="a5"/>
          <w:rFonts w:ascii="Times New Roman" w:hAnsi="Times New Roman"/>
          <w:sz w:val="28"/>
          <w:szCs w:val="28"/>
          <w:u w:val="single"/>
        </w:rPr>
        <w:t>Биология</w:t>
      </w:r>
      <w:r w:rsidR="00FE6AAD" w:rsidRPr="00E93146">
        <w:rPr>
          <w:rStyle w:val="a5"/>
          <w:rFonts w:ascii="Times New Roman" w:hAnsi="Times New Roman"/>
          <w:sz w:val="28"/>
          <w:szCs w:val="28"/>
          <w:u w:val="single"/>
        </w:rPr>
        <w:t>».</w:t>
      </w:r>
    </w:p>
    <w:p w:rsidR="006B663A" w:rsidRPr="00E93146" w:rsidRDefault="006B663A" w:rsidP="00DA3FED">
      <w:pPr>
        <w:pStyle w:val="TableParagraph"/>
        <w:ind w:left="1276" w:right="-1" w:hanging="709"/>
        <w:jc w:val="both"/>
        <w:rPr>
          <w:rStyle w:val="a5"/>
          <w:sz w:val="28"/>
          <w:szCs w:val="28"/>
        </w:rPr>
      </w:pPr>
    </w:p>
    <w:p w:rsidR="006A5F55" w:rsidRPr="006A5F55" w:rsidRDefault="006A5F55" w:rsidP="00EE5815">
      <w:pPr>
        <w:pStyle w:val="TableParagraph"/>
        <w:ind w:right="-1" w:firstLine="567"/>
        <w:jc w:val="both"/>
        <w:rPr>
          <w:rStyle w:val="a5"/>
          <w:b w:val="0"/>
          <w:sz w:val="28"/>
          <w:szCs w:val="28"/>
        </w:rPr>
      </w:pPr>
      <w:r w:rsidRPr="006A5F55">
        <w:rPr>
          <w:sz w:val="28"/>
          <w:szCs w:val="28"/>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тематическое планирование.</w:t>
      </w:r>
    </w:p>
    <w:p w:rsidR="006A5F55" w:rsidRDefault="006A5F55" w:rsidP="00EE5815">
      <w:pPr>
        <w:pStyle w:val="TableParagraph"/>
        <w:ind w:right="-1" w:firstLine="567"/>
        <w:jc w:val="both"/>
        <w:rPr>
          <w:rStyle w:val="a5"/>
          <w:bCs w:val="0"/>
          <w:sz w:val="28"/>
          <w:szCs w:val="28"/>
        </w:rPr>
      </w:pPr>
    </w:p>
    <w:p w:rsidR="00EE5815" w:rsidRPr="00E93146" w:rsidRDefault="00D05CD9" w:rsidP="00EE5815">
      <w:pPr>
        <w:pStyle w:val="TableParagraph"/>
        <w:ind w:right="-1" w:firstLine="567"/>
        <w:jc w:val="both"/>
        <w:rPr>
          <w:rStyle w:val="a5"/>
          <w:bCs w:val="0"/>
          <w:sz w:val="28"/>
          <w:szCs w:val="28"/>
        </w:rPr>
      </w:pPr>
      <w:r w:rsidRPr="00E93146">
        <w:rPr>
          <w:rStyle w:val="a5"/>
          <w:bCs w:val="0"/>
          <w:sz w:val="28"/>
          <w:szCs w:val="28"/>
        </w:rPr>
        <w:t>Пояснительная записка</w:t>
      </w:r>
    </w:p>
    <w:p w:rsidR="00DE3856" w:rsidRDefault="00DE3856" w:rsidP="00EE5815">
      <w:pPr>
        <w:pStyle w:val="TableParagraph"/>
        <w:ind w:right="-1" w:firstLine="567"/>
        <w:jc w:val="both"/>
        <w:rPr>
          <w:sz w:val="28"/>
          <w:szCs w:val="28"/>
        </w:rPr>
      </w:pPr>
      <w:r w:rsidRPr="00DE3856">
        <w:rPr>
          <w:sz w:val="28"/>
          <w:szCs w:val="28"/>
        </w:rP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 </w:t>
      </w:r>
    </w:p>
    <w:p w:rsidR="00DE3856" w:rsidRDefault="00DE3856" w:rsidP="00EE5815">
      <w:pPr>
        <w:pStyle w:val="TableParagraph"/>
        <w:ind w:right="-1" w:firstLine="567"/>
        <w:jc w:val="both"/>
        <w:rPr>
          <w:sz w:val="28"/>
          <w:szCs w:val="28"/>
        </w:rPr>
      </w:pPr>
      <w:r w:rsidRPr="00DE3856">
        <w:rPr>
          <w:sz w:val="28"/>
          <w:szCs w:val="28"/>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DE3856" w:rsidRDefault="00DE3856" w:rsidP="00EE5815">
      <w:pPr>
        <w:pStyle w:val="TableParagraph"/>
        <w:ind w:right="-1" w:firstLine="567"/>
        <w:jc w:val="both"/>
        <w:rPr>
          <w:sz w:val="28"/>
          <w:szCs w:val="28"/>
        </w:rPr>
      </w:pPr>
      <w:r w:rsidRPr="00DE3856">
        <w:rPr>
          <w:sz w:val="28"/>
          <w:szCs w:val="28"/>
        </w:rPr>
        <w:t xml:space="preserve">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 </w:t>
      </w:r>
    </w:p>
    <w:p w:rsidR="00DE3856" w:rsidRDefault="00DE3856" w:rsidP="00EE5815">
      <w:pPr>
        <w:pStyle w:val="TableParagraph"/>
        <w:ind w:right="-1" w:firstLine="567"/>
        <w:jc w:val="both"/>
        <w:rPr>
          <w:sz w:val="28"/>
          <w:szCs w:val="28"/>
        </w:rPr>
      </w:pPr>
      <w:r w:rsidRPr="00DE3856">
        <w:rPr>
          <w:sz w:val="28"/>
          <w:szCs w:val="28"/>
        </w:rPr>
        <w:t xml:space="preserve">Программа по биологии разработана с целью оказания методической помощи учителю в создании рабочей программы по учебному предмету. </w:t>
      </w:r>
    </w:p>
    <w:p w:rsidR="00DE3856" w:rsidRDefault="00DE3856" w:rsidP="00EE5815">
      <w:pPr>
        <w:pStyle w:val="TableParagraph"/>
        <w:ind w:right="-1" w:firstLine="567"/>
        <w:jc w:val="both"/>
        <w:rPr>
          <w:sz w:val="28"/>
          <w:szCs w:val="28"/>
        </w:rPr>
      </w:pPr>
      <w:r w:rsidRPr="00DE3856">
        <w:rPr>
          <w:sz w:val="28"/>
          <w:szCs w:val="28"/>
        </w:rP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 </w:t>
      </w:r>
    </w:p>
    <w:p w:rsidR="00DE3856" w:rsidRDefault="00DE3856" w:rsidP="00EE5815">
      <w:pPr>
        <w:pStyle w:val="TableParagraph"/>
        <w:ind w:right="-1" w:firstLine="567"/>
        <w:jc w:val="both"/>
        <w:rPr>
          <w:sz w:val="28"/>
          <w:szCs w:val="28"/>
        </w:rPr>
      </w:pPr>
      <w:r w:rsidRPr="00DE3856">
        <w:rPr>
          <w:sz w:val="28"/>
          <w:szCs w:val="28"/>
        </w:rPr>
        <w:t xml:space="preserve">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 </w:t>
      </w:r>
    </w:p>
    <w:p w:rsidR="00DE3856" w:rsidRDefault="00DE3856" w:rsidP="00EE5815">
      <w:pPr>
        <w:pStyle w:val="TableParagraph"/>
        <w:ind w:right="-1" w:firstLine="567"/>
        <w:jc w:val="both"/>
        <w:rPr>
          <w:sz w:val="28"/>
          <w:szCs w:val="28"/>
        </w:rPr>
      </w:pPr>
      <w:r w:rsidRPr="00DE3856">
        <w:rPr>
          <w:sz w:val="28"/>
          <w:szCs w:val="28"/>
        </w:rPr>
        <w:t xml:space="preserve">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rsidR="00DE3856" w:rsidRDefault="00DE3856" w:rsidP="00EE5815">
      <w:pPr>
        <w:pStyle w:val="TableParagraph"/>
        <w:ind w:right="-1" w:firstLine="567"/>
        <w:jc w:val="both"/>
        <w:rPr>
          <w:sz w:val="28"/>
          <w:szCs w:val="28"/>
        </w:rPr>
      </w:pPr>
      <w:r w:rsidRPr="00DE3856">
        <w:rPr>
          <w:b/>
          <w:sz w:val="28"/>
          <w:szCs w:val="28"/>
        </w:rPr>
        <w:t>Целями изучения биологии</w:t>
      </w:r>
      <w:r w:rsidRPr="00DE3856">
        <w:rPr>
          <w:sz w:val="28"/>
          <w:szCs w:val="28"/>
        </w:rPr>
        <w:t xml:space="preserve"> на уровне основного общего образования являются: </w:t>
      </w:r>
    </w:p>
    <w:p w:rsidR="00DE3856" w:rsidRDefault="00DE3856" w:rsidP="00EE5815">
      <w:pPr>
        <w:pStyle w:val="TableParagraph"/>
        <w:ind w:right="-1" w:firstLine="567"/>
        <w:jc w:val="both"/>
        <w:rPr>
          <w:sz w:val="28"/>
          <w:szCs w:val="28"/>
        </w:rPr>
      </w:pPr>
      <w:r w:rsidRPr="00DE3856">
        <w:rPr>
          <w:sz w:val="28"/>
          <w:szCs w:val="28"/>
        </w:rPr>
        <w:t xml:space="preserve">формирование системы знаний о признаках и процессах жизнедеятельности биологических систем разного уровня организации; </w:t>
      </w:r>
    </w:p>
    <w:p w:rsidR="00DE3856" w:rsidRDefault="00DE3856" w:rsidP="00EE5815">
      <w:pPr>
        <w:pStyle w:val="TableParagraph"/>
        <w:ind w:right="-1" w:firstLine="567"/>
        <w:jc w:val="both"/>
        <w:rPr>
          <w:sz w:val="28"/>
          <w:szCs w:val="28"/>
        </w:rPr>
      </w:pPr>
      <w:r w:rsidRPr="00DE3856">
        <w:rPr>
          <w:sz w:val="28"/>
          <w:szCs w:val="28"/>
        </w:rPr>
        <w:t>формирование системы знаний об особенностях строения, жизнедеятельности организма человека, условиях сохранения его здоровья;</w:t>
      </w:r>
    </w:p>
    <w:p w:rsidR="00DE3856" w:rsidRDefault="00DE3856" w:rsidP="00EE5815">
      <w:pPr>
        <w:pStyle w:val="TableParagraph"/>
        <w:ind w:right="-1" w:firstLine="567"/>
        <w:jc w:val="both"/>
        <w:rPr>
          <w:sz w:val="28"/>
          <w:szCs w:val="28"/>
        </w:rPr>
      </w:pPr>
      <w:r w:rsidRPr="00DE3856">
        <w:rPr>
          <w:sz w:val="28"/>
          <w:szCs w:val="28"/>
        </w:rPr>
        <w:lastRenderedPageBreak/>
        <w:t xml:space="preserve"> формирование умений применять методы биологической науки для изучения биологических систем, в том числе организма человека; </w:t>
      </w:r>
    </w:p>
    <w:p w:rsidR="00DE3856" w:rsidRDefault="00DE3856" w:rsidP="00EE5815">
      <w:pPr>
        <w:pStyle w:val="TableParagraph"/>
        <w:ind w:right="-1" w:firstLine="567"/>
        <w:jc w:val="both"/>
        <w:rPr>
          <w:sz w:val="28"/>
          <w:szCs w:val="28"/>
        </w:rPr>
      </w:pPr>
      <w:r w:rsidRPr="00DE3856">
        <w:rPr>
          <w:sz w:val="28"/>
          <w:szCs w:val="28"/>
        </w:rP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w:t>
      </w:r>
    </w:p>
    <w:p w:rsidR="00DE3856" w:rsidRDefault="00DE3856" w:rsidP="00EE5815">
      <w:pPr>
        <w:pStyle w:val="TableParagraph"/>
        <w:ind w:right="-1" w:firstLine="567"/>
        <w:jc w:val="both"/>
        <w:rPr>
          <w:sz w:val="28"/>
          <w:szCs w:val="28"/>
        </w:rPr>
      </w:pPr>
      <w:r w:rsidRPr="00DE3856">
        <w:rPr>
          <w:sz w:val="28"/>
          <w:szCs w:val="28"/>
        </w:rPr>
        <w:t xml:space="preserve">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w:t>
      </w:r>
    </w:p>
    <w:p w:rsidR="00DE3856" w:rsidRDefault="00DE3856" w:rsidP="00EE5815">
      <w:pPr>
        <w:pStyle w:val="TableParagraph"/>
        <w:ind w:right="-1" w:firstLine="567"/>
        <w:jc w:val="both"/>
        <w:rPr>
          <w:sz w:val="28"/>
          <w:szCs w:val="28"/>
        </w:rPr>
      </w:pPr>
      <w:r w:rsidRPr="00DE3856">
        <w:rPr>
          <w:sz w:val="28"/>
          <w:szCs w:val="28"/>
        </w:rPr>
        <w:t xml:space="preserve">формирование экологической культуры в целях сохранения собственного здоровья и охраны окружающей среды. </w:t>
      </w:r>
    </w:p>
    <w:p w:rsidR="00DE3856" w:rsidRPr="00DE3856" w:rsidRDefault="00DE3856" w:rsidP="00EE5815">
      <w:pPr>
        <w:pStyle w:val="TableParagraph"/>
        <w:ind w:right="-1" w:firstLine="567"/>
        <w:jc w:val="both"/>
        <w:rPr>
          <w:b/>
          <w:sz w:val="28"/>
          <w:szCs w:val="28"/>
        </w:rPr>
      </w:pPr>
      <w:r w:rsidRPr="00DE3856">
        <w:rPr>
          <w:sz w:val="28"/>
          <w:szCs w:val="28"/>
        </w:rPr>
        <w:t xml:space="preserve">Достижение целей программы по биологии обеспечивается </w:t>
      </w:r>
      <w:r w:rsidRPr="00DE3856">
        <w:rPr>
          <w:b/>
          <w:sz w:val="28"/>
          <w:szCs w:val="28"/>
        </w:rPr>
        <w:t xml:space="preserve">решением следующих задач: </w:t>
      </w:r>
    </w:p>
    <w:p w:rsidR="00DE3856" w:rsidRDefault="00DE3856" w:rsidP="00EE5815">
      <w:pPr>
        <w:pStyle w:val="TableParagraph"/>
        <w:ind w:right="-1" w:firstLine="567"/>
        <w:jc w:val="both"/>
        <w:rPr>
          <w:sz w:val="28"/>
          <w:szCs w:val="28"/>
        </w:rPr>
      </w:pPr>
      <w:r w:rsidRPr="00DE3856">
        <w:rPr>
          <w:sz w:val="28"/>
          <w:szCs w:val="28"/>
        </w:rPr>
        <w:t xml:space="preserve">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DE3856" w:rsidRDefault="00DE3856" w:rsidP="00EE5815">
      <w:pPr>
        <w:pStyle w:val="TableParagraph"/>
        <w:ind w:right="-1" w:firstLine="567"/>
        <w:jc w:val="both"/>
        <w:rPr>
          <w:sz w:val="28"/>
          <w:szCs w:val="28"/>
        </w:rPr>
      </w:pPr>
      <w:r w:rsidRPr="00DE3856">
        <w:rPr>
          <w:sz w:val="28"/>
          <w:szCs w:val="28"/>
        </w:rPr>
        <w:t xml:space="preserve">овладение умениями проводить исследования с использованием биологического оборудования и наблюдения за состоянием собственного организма; </w:t>
      </w:r>
    </w:p>
    <w:p w:rsidR="00DE3856" w:rsidRDefault="00DE3856" w:rsidP="00EE5815">
      <w:pPr>
        <w:pStyle w:val="TableParagraph"/>
        <w:ind w:right="-1" w:firstLine="567"/>
        <w:jc w:val="both"/>
        <w:rPr>
          <w:sz w:val="28"/>
          <w:szCs w:val="28"/>
        </w:rPr>
      </w:pPr>
      <w:r w:rsidRPr="00DE3856">
        <w:rPr>
          <w:sz w:val="28"/>
          <w:szCs w:val="28"/>
        </w:rPr>
        <w:t xml:space="preserve">освоение приёмов работы с биологической информацией, в том числе о современных достижениях в области биологии, её анализ и критическое оценивание; </w:t>
      </w:r>
    </w:p>
    <w:p w:rsidR="00DE3856" w:rsidRDefault="00DE3856" w:rsidP="00EE5815">
      <w:pPr>
        <w:pStyle w:val="TableParagraph"/>
        <w:ind w:right="-1" w:firstLine="567"/>
        <w:jc w:val="both"/>
        <w:rPr>
          <w:sz w:val="28"/>
          <w:szCs w:val="28"/>
        </w:rPr>
      </w:pPr>
      <w:r w:rsidRPr="00DE3856">
        <w:rPr>
          <w:sz w:val="28"/>
          <w:szCs w:val="28"/>
        </w:rPr>
        <w:t xml:space="preserve">воспитание биологически и экологически грамотной личности, готовой к сохранению собственного здоровья и охраны окружающей среды. </w:t>
      </w:r>
    </w:p>
    <w:p w:rsidR="00DE3856" w:rsidRDefault="00DE3856" w:rsidP="00EE5815">
      <w:pPr>
        <w:pStyle w:val="TableParagraph"/>
        <w:ind w:right="-1" w:firstLine="567"/>
        <w:jc w:val="both"/>
        <w:rPr>
          <w:sz w:val="28"/>
          <w:szCs w:val="28"/>
        </w:rPr>
      </w:pPr>
      <w:r w:rsidRPr="00DE3856">
        <w:rPr>
          <w:sz w:val="28"/>
          <w:szCs w:val="28"/>
        </w:rPr>
        <w:t xml:space="preserve">Общее число часов, рекомендованных для изучения биологии, –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 </w:t>
      </w:r>
    </w:p>
    <w:p w:rsidR="00DE3856" w:rsidRPr="00DE3856" w:rsidRDefault="00DE3856" w:rsidP="00EE5815">
      <w:pPr>
        <w:pStyle w:val="TableParagraph"/>
        <w:ind w:right="-1" w:firstLine="567"/>
        <w:jc w:val="both"/>
        <w:rPr>
          <w:rStyle w:val="a5"/>
          <w:b w:val="0"/>
          <w:sz w:val="28"/>
          <w:szCs w:val="28"/>
        </w:rPr>
      </w:pPr>
      <w:r w:rsidRPr="00DE3856">
        <w:rPr>
          <w:sz w:val="28"/>
          <w:szCs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DE3856" w:rsidRDefault="00DE3856" w:rsidP="00EE5815">
      <w:pPr>
        <w:pStyle w:val="TableParagraph"/>
        <w:ind w:right="-1" w:firstLine="567"/>
        <w:jc w:val="both"/>
        <w:rPr>
          <w:rStyle w:val="a5"/>
          <w:b w:val="0"/>
          <w:sz w:val="28"/>
          <w:szCs w:val="28"/>
        </w:rPr>
      </w:pPr>
    </w:p>
    <w:p w:rsidR="00EE5815" w:rsidRPr="00E93146" w:rsidRDefault="009D40DE" w:rsidP="00EE5815">
      <w:pPr>
        <w:pStyle w:val="TableParagraph"/>
        <w:ind w:right="-1" w:firstLine="567"/>
        <w:jc w:val="both"/>
        <w:rPr>
          <w:rStyle w:val="a5"/>
          <w:bCs w:val="0"/>
          <w:sz w:val="28"/>
          <w:szCs w:val="28"/>
        </w:rPr>
      </w:pPr>
      <w:r w:rsidRPr="00E93146">
        <w:rPr>
          <w:rStyle w:val="a5"/>
          <w:bCs w:val="0"/>
          <w:sz w:val="28"/>
          <w:szCs w:val="28"/>
        </w:rPr>
        <w:t xml:space="preserve">Содержание </w:t>
      </w:r>
      <w:r w:rsidR="00DE3856">
        <w:rPr>
          <w:rStyle w:val="a5"/>
          <w:bCs w:val="0"/>
          <w:sz w:val="28"/>
          <w:szCs w:val="28"/>
        </w:rPr>
        <w:t>обучения</w:t>
      </w:r>
      <w:r w:rsidRPr="00E93146">
        <w:rPr>
          <w:rStyle w:val="a5"/>
          <w:bCs w:val="0"/>
          <w:sz w:val="28"/>
          <w:szCs w:val="28"/>
        </w:rPr>
        <w:t xml:space="preserve"> </w:t>
      </w:r>
    </w:p>
    <w:p w:rsidR="00EE5815" w:rsidRPr="00DE3856" w:rsidRDefault="00EE5815" w:rsidP="00EE5815">
      <w:pPr>
        <w:pStyle w:val="TableParagraph"/>
        <w:ind w:right="-1" w:firstLine="567"/>
        <w:jc w:val="both"/>
        <w:rPr>
          <w:rStyle w:val="a5"/>
          <w:bCs w:val="0"/>
          <w:iCs/>
          <w:sz w:val="28"/>
          <w:szCs w:val="28"/>
        </w:rPr>
      </w:pPr>
      <w:r w:rsidRPr="00DE3856">
        <w:rPr>
          <w:rStyle w:val="a5"/>
          <w:bCs w:val="0"/>
          <w:iCs/>
          <w:sz w:val="28"/>
          <w:szCs w:val="28"/>
        </w:rPr>
        <w:t>5</w:t>
      </w:r>
      <w:r w:rsidR="009D40DE" w:rsidRPr="00DE3856">
        <w:rPr>
          <w:rStyle w:val="a5"/>
          <w:bCs w:val="0"/>
          <w:iCs/>
          <w:sz w:val="28"/>
          <w:szCs w:val="28"/>
        </w:rPr>
        <w:t xml:space="preserve"> класс</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1.</w:t>
      </w:r>
      <w:r w:rsidRPr="00E93146">
        <w:rPr>
          <w:rStyle w:val="a5"/>
          <w:bCs w:val="0"/>
          <w:i/>
          <w:iCs/>
          <w:sz w:val="28"/>
          <w:szCs w:val="28"/>
        </w:rPr>
        <w:tab/>
        <w:t>Биология — наука о живой природе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w:t>
      </w:r>
      <w:r w:rsidR="009D40DE" w:rsidRPr="00E93146">
        <w:rPr>
          <w:rStyle w:val="a5"/>
          <w:b w:val="0"/>
          <w:sz w:val="28"/>
          <w:szCs w:val="28"/>
        </w:rPr>
        <w:t>-</w:t>
      </w:r>
      <w:r w:rsidRPr="00E93146">
        <w:rPr>
          <w:rStyle w:val="a5"/>
          <w:b w:val="0"/>
          <w:sz w:val="28"/>
          <w:szCs w:val="28"/>
        </w:rPr>
        <w:t>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lastRenderedPageBreak/>
        <w:t>Кабинет биологии. Правила поведения и работы в кабинете с биологическими приборами и инструментами.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2.</w:t>
      </w:r>
      <w:r w:rsidRPr="00E93146">
        <w:rPr>
          <w:rStyle w:val="a5"/>
          <w:bCs w:val="0"/>
          <w:i/>
          <w:iCs/>
          <w:sz w:val="28"/>
          <w:szCs w:val="28"/>
        </w:rPr>
        <w:tab/>
        <w:t>Методы изучения живой природы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A7541" w:rsidRDefault="00EE5815" w:rsidP="00EE5815">
      <w:pPr>
        <w:pStyle w:val="TableParagraph"/>
        <w:ind w:right="-1" w:firstLine="567"/>
        <w:jc w:val="both"/>
        <w:rPr>
          <w:rStyle w:val="a5"/>
          <w:b w:val="0"/>
          <w:sz w:val="16"/>
          <w:szCs w:val="16"/>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Изучение лабораторного оборудования: термометры, весы, чашки Петри, пробирки, мензурки. Правила работы с оборудованием в школьном кабинете.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Ознакомление с устройством лупы, светового микроскопа, правила работы с ними.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Экскурсии или видеоэкскурсии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Овладение методами изучения живой природы — наблюдением и экспериментом.</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3.</w:t>
      </w:r>
      <w:r w:rsidRPr="00E93146">
        <w:rPr>
          <w:rStyle w:val="a5"/>
          <w:bCs w:val="0"/>
          <w:i/>
          <w:iCs/>
          <w:sz w:val="28"/>
          <w:szCs w:val="28"/>
        </w:rPr>
        <w:tab/>
        <w:t>Организмы — тела живой природы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A7541" w:rsidRDefault="00EE5815" w:rsidP="00AA7541">
      <w:pPr>
        <w:pStyle w:val="TableParagraph"/>
        <w:ind w:right="-1" w:firstLine="567"/>
        <w:jc w:val="both"/>
        <w:rPr>
          <w:rStyle w:val="a5"/>
          <w:b w:val="0"/>
          <w:sz w:val="28"/>
          <w:szCs w:val="28"/>
        </w:rPr>
      </w:pPr>
      <w:r w:rsidRPr="00E93146">
        <w:rPr>
          <w:rStyle w:val="a5"/>
          <w:b w:val="0"/>
          <w:sz w:val="28"/>
          <w:szCs w:val="28"/>
        </w:rPr>
        <w:t>Одноклеточные и многоклеточные организмы. Клетки, ткани, органы, системы органов.</w:t>
      </w:r>
    </w:p>
    <w:p w:rsidR="00EE5815" w:rsidRPr="00E93146" w:rsidRDefault="00AA7541" w:rsidP="00EE5815">
      <w:pPr>
        <w:pStyle w:val="TableParagraph"/>
        <w:ind w:right="-1" w:firstLine="567"/>
        <w:jc w:val="both"/>
        <w:rPr>
          <w:rStyle w:val="a5"/>
          <w:b w:val="0"/>
          <w:sz w:val="28"/>
          <w:szCs w:val="28"/>
        </w:rPr>
      </w:pPr>
      <w:r w:rsidRPr="00AA7541">
        <w:rPr>
          <w:bCs/>
          <w:sz w:val="28"/>
          <w:szCs w:val="28"/>
        </w:rPr>
        <w:t xml:space="preserve"> </w:t>
      </w:r>
      <w:r w:rsidR="00EE5815" w:rsidRPr="00E93146">
        <w:rPr>
          <w:rStyle w:val="a5"/>
          <w:b w:val="0"/>
          <w:sz w:val="28"/>
          <w:szCs w:val="28"/>
        </w:rPr>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Организм — единое целое.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Изучение клеток кожицы чешуи лука под лупой и микроскопом (на примере самостоятельно приготовленного микропрепарата).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Ознакомление с принципами систематики организмов.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lastRenderedPageBreak/>
        <w:t>3.</w:t>
      </w:r>
      <w:r w:rsidRPr="00E93146">
        <w:rPr>
          <w:rStyle w:val="a5"/>
          <w:b w:val="0"/>
          <w:sz w:val="28"/>
          <w:szCs w:val="28"/>
        </w:rPr>
        <w:tab/>
        <w:t>Наблюдение за потреблением воды растением.</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Выявление приспособлений организмов к среде обитания (на конкретных примерах).</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Экскурсии или видеоэкскурсии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Растительный и животный мир родного края (краеведение).</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5.</w:t>
      </w:r>
      <w:r w:rsidRPr="00E93146">
        <w:rPr>
          <w:rStyle w:val="a5"/>
          <w:bCs w:val="0"/>
          <w:i/>
          <w:iCs/>
          <w:sz w:val="28"/>
          <w:szCs w:val="28"/>
        </w:rPr>
        <w:tab/>
        <w:t>Природные сообщества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Природные зоны Земли, их обитатели. Флора и фауна природных зон. Ландшафты: природные и культурные.</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Изучение искусственных сообществ и их обитателей (на примере аквариума и др.).</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Экскурсии или видеоэкскурсии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Изучение природных сообществ (на примере леса, озера, пруда, луга и др.).</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Изучение сезонных явлений в жизни природных сообществ.</w:t>
      </w:r>
    </w:p>
    <w:p w:rsidR="00EE5815" w:rsidRPr="00DE3856" w:rsidRDefault="00EE5815" w:rsidP="00EE5815">
      <w:pPr>
        <w:pStyle w:val="TableParagraph"/>
        <w:ind w:right="-1" w:firstLine="567"/>
        <w:jc w:val="both"/>
        <w:rPr>
          <w:rStyle w:val="a5"/>
          <w:i/>
          <w:sz w:val="28"/>
          <w:szCs w:val="28"/>
        </w:rPr>
      </w:pPr>
      <w:r w:rsidRPr="00DE3856">
        <w:rPr>
          <w:rStyle w:val="a5"/>
          <w:i/>
          <w:sz w:val="28"/>
          <w:szCs w:val="28"/>
        </w:rPr>
        <w:t>6.</w:t>
      </w:r>
      <w:r w:rsidRPr="00DE3856">
        <w:rPr>
          <w:rStyle w:val="a5"/>
          <w:i/>
          <w:sz w:val="28"/>
          <w:szCs w:val="28"/>
        </w:rPr>
        <w:tab/>
        <w:t>Живая природа и человек</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Изменения в природе в связи с развитием сельского хозяйства, производства и ростом численности населения. Влияние человека</w:t>
      </w:r>
      <w:r w:rsidR="00227B42" w:rsidRPr="00E93146">
        <w:rPr>
          <w:rStyle w:val="a5"/>
          <w:b w:val="0"/>
          <w:sz w:val="28"/>
          <w:szCs w:val="28"/>
        </w:rPr>
        <w:t xml:space="preserve"> </w:t>
      </w:r>
      <w:r w:rsidRPr="00E93146">
        <w:rPr>
          <w:rStyle w:val="a5"/>
          <w:b w:val="0"/>
          <w:sz w:val="28"/>
          <w:szCs w:val="28"/>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Практические работы</w:t>
      </w:r>
    </w:p>
    <w:p w:rsidR="00227B42" w:rsidRPr="00E93146" w:rsidRDefault="00EE5815" w:rsidP="00EE5815">
      <w:pPr>
        <w:pStyle w:val="TableParagraph"/>
        <w:ind w:right="-1" w:firstLine="567"/>
        <w:jc w:val="both"/>
        <w:rPr>
          <w:rStyle w:val="a5"/>
          <w:b w:val="0"/>
          <w:sz w:val="28"/>
          <w:szCs w:val="28"/>
        </w:rPr>
      </w:pPr>
      <w:r w:rsidRPr="00E93146">
        <w:rPr>
          <w:rStyle w:val="a5"/>
          <w:b w:val="0"/>
          <w:sz w:val="28"/>
          <w:szCs w:val="28"/>
        </w:rPr>
        <w:t>Проведение акции по уборке мусора в ближайшем лесу, парке, сквере или на пришкольной территории.</w:t>
      </w:r>
    </w:p>
    <w:p w:rsidR="00EE5815" w:rsidRPr="00DE3856" w:rsidRDefault="00EE5815" w:rsidP="00EE5815">
      <w:pPr>
        <w:pStyle w:val="TableParagraph"/>
        <w:ind w:right="-1" w:firstLine="567"/>
        <w:jc w:val="both"/>
        <w:rPr>
          <w:rStyle w:val="a5"/>
          <w:bCs w:val="0"/>
          <w:iCs/>
          <w:sz w:val="28"/>
          <w:szCs w:val="28"/>
        </w:rPr>
      </w:pPr>
      <w:r w:rsidRPr="00DE3856">
        <w:rPr>
          <w:rStyle w:val="a5"/>
          <w:bCs w:val="0"/>
          <w:iCs/>
          <w:sz w:val="28"/>
          <w:szCs w:val="28"/>
        </w:rPr>
        <w:t>6</w:t>
      </w:r>
      <w:r w:rsidR="00227B42" w:rsidRPr="00DE3856">
        <w:rPr>
          <w:rStyle w:val="a5"/>
          <w:bCs w:val="0"/>
          <w:iCs/>
          <w:sz w:val="28"/>
          <w:szCs w:val="28"/>
        </w:rPr>
        <w:t xml:space="preserve"> класс</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1.</w:t>
      </w:r>
      <w:r w:rsidRPr="00E93146">
        <w:rPr>
          <w:rStyle w:val="a5"/>
          <w:bCs w:val="0"/>
          <w:i/>
          <w:iCs/>
          <w:sz w:val="28"/>
          <w:szCs w:val="28"/>
        </w:rPr>
        <w:tab/>
        <w:t>Растительный организм</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Ботаника — наука о растениях. Разделы ботаники. Связь ботаники с другими науками и техникой. Общие признаки растений.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Разнообразие растений. Уровни организации растительного организма. Высшие и низшие растения. Споровые и семенные растения.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 xml:space="preserve">Растительная клетка. Изучение растительной клетки под световым </w:t>
      </w:r>
      <w:r w:rsidRPr="00E93146">
        <w:rPr>
          <w:rStyle w:val="a5"/>
          <w:b w:val="0"/>
          <w:sz w:val="28"/>
          <w:szCs w:val="28"/>
        </w:rPr>
        <w:lastRenderedPageBreak/>
        <w:t>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Органы и системы органов растений. Строение органов растительного организма, их роль и связь между собой.</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Изучение микроскопического строения листа водного растения элодеи.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Изучение строения растительных тканей (использование микропрепаратов).</w:t>
      </w:r>
    </w:p>
    <w:p w:rsidR="00EE5815" w:rsidRPr="00DE3856" w:rsidRDefault="00EE5815" w:rsidP="00EE5815">
      <w:pPr>
        <w:pStyle w:val="TableParagraph"/>
        <w:ind w:right="-1" w:firstLine="567"/>
        <w:jc w:val="both"/>
        <w:rPr>
          <w:rStyle w:val="a5"/>
          <w:sz w:val="28"/>
          <w:szCs w:val="28"/>
        </w:rPr>
      </w:pPr>
      <w:r w:rsidRPr="00E93146">
        <w:rPr>
          <w:rStyle w:val="a5"/>
          <w:b w:val="0"/>
          <w:sz w:val="28"/>
          <w:szCs w:val="28"/>
        </w:rPr>
        <w:t>3.</w:t>
      </w:r>
      <w:r w:rsidRPr="00E93146">
        <w:rPr>
          <w:rStyle w:val="a5"/>
          <w:b w:val="0"/>
          <w:sz w:val="28"/>
          <w:szCs w:val="28"/>
        </w:rPr>
        <w:tab/>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DE3856" w:rsidRPr="00DE3856" w:rsidRDefault="00DE3856" w:rsidP="00EE5815">
      <w:pPr>
        <w:pStyle w:val="TableParagraph"/>
        <w:ind w:right="-1" w:firstLine="567"/>
        <w:jc w:val="both"/>
        <w:rPr>
          <w:rStyle w:val="a5"/>
          <w:sz w:val="28"/>
          <w:szCs w:val="28"/>
        </w:rPr>
      </w:pPr>
      <w:r w:rsidRPr="00DE3856">
        <w:rPr>
          <w:rStyle w:val="a5"/>
          <w:b w:val="0"/>
          <w:sz w:val="28"/>
          <w:szCs w:val="28"/>
        </w:rPr>
        <w:t>4.</w:t>
      </w:r>
      <w:r w:rsidRPr="00DE3856">
        <w:rPr>
          <w:rStyle w:val="a5"/>
          <w:sz w:val="28"/>
          <w:szCs w:val="28"/>
        </w:rPr>
        <w:t xml:space="preserve"> </w:t>
      </w:r>
      <w:r w:rsidRPr="00DE3856">
        <w:rPr>
          <w:sz w:val="28"/>
          <w:szCs w:val="28"/>
        </w:rPr>
        <w:t>Обнаружение неорганических и органических веществ в растении.</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Экскурсии или видеоэкскурсии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Ознакомление в природе с цветковыми растениями.</w:t>
      </w:r>
    </w:p>
    <w:p w:rsidR="00DE3856" w:rsidRPr="00DE3856" w:rsidRDefault="00DE3856" w:rsidP="00DE3856">
      <w:pPr>
        <w:pStyle w:val="TableParagraph"/>
        <w:numPr>
          <w:ilvl w:val="0"/>
          <w:numId w:val="4"/>
        </w:numPr>
        <w:ind w:left="0" w:right="-1" w:firstLine="567"/>
        <w:jc w:val="both"/>
        <w:rPr>
          <w:b/>
          <w:i/>
          <w:sz w:val="28"/>
          <w:szCs w:val="28"/>
        </w:rPr>
      </w:pPr>
      <w:r w:rsidRPr="00DE3856">
        <w:rPr>
          <w:b/>
          <w:i/>
          <w:sz w:val="28"/>
          <w:szCs w:val="28"/>
        </w:rPr>
        <w:t xml:space="preserve">Строение и многообразие покрытосеменных растений </w:t>
      </w:r>
    </w:p>
    <w:p w:rsidR="00DE3856" w:rsidRDefault="00DE3856" w:rsidP="00DE3856">
      <w:pPr>
        <w:pStyle w:val="TableParagraph"/>
        <w:ind w:right="-1" w:firstLine="567"/>
        <w:jc w:val="both"/>
        <w:rPr>
          <w:sz w:val="28"/>
          <w:szCs w:val="28"/>
        </w:rPr>
      </w:pPr>
      <w:r w:rsidRPr="00DE3856">
        <w:rPr>
          <w:sz w:val="28"/>
          <w:szCs w:val="28"/>
        </w:rPr>
        <w:t xml:space="preserve">Строение семян. Состав и строение семян. </w:t>
      </w:r>
    </w:p>
    <w:p w:rsidR="00DE3856" w:rsidRDefault="00DE3856" w:rsidP="00DE3856">
      <w:pPr>
        <w:pStyle w:val="TableParagraph"/>
        <w:ind w:right="-1" w:firstLine="567"/>
        <w:jc w:val="both"/>
        <w:rPr>
          <w:sz w:val="28"/>
          <w:szCs w:val="28"/>
        </w:rPr>
      </w:pPr>
      <w:r w:rsidRPr="00DE3856">
        <w:rPr>
          <w:sz w:val="28"/>
          <w:szCs w:val="28"/>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DE3856" w:rsidRDefault="00DE3856" w:rsidP="00DE3856">
      <w:pPr>
        <w:pStyle w:val="TableParagraph"/>
        <w:ind w:right="-1" w:firstLine="567"/>
        <w:jc w:val="both"/>
        <w:rPr>
          <w:sz w:val="28"/>
          <w:szCs w:val="28"/>
        </w:rPr>
      </w:pPr>
      <w:r w:rsidRPr="00DE3856">
        <w:rPr>
          <w:sz w:val="28"/>
          <w:szCs w:val="28"/>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w:t>
      </w:r>
    </w:p>
    <w:p w:rsidR="00DE3856" w:rsidRDefault="00DE3856" w:rsidP="00DE3856">
      <w:pPr>
        <w:pStyle w:val="TableParagraph"/>
        <w:ind w:right="-1" w:firstLine="567"/>
        <w:jc w:val="both"/>
        <w:rPr>
          <w:sz w:val="28"/>
          <w:szCs w:val="28"/>
        </w:rPr>
      </w:pPr>
      <w:r w:rsidRPr="00DE3856">
        <w:rPr>
          <w:sz w:val="28"/>
          <w:szCs w:val="28"/>
        </w:rPr>
        <w:t xml:space="preserve">Строение и разнообразие цветков. Соцветия. Плоды. Типы плодов. Распространение плодов и семян в природе. </w:t>
      </w:r>
    </w:p>
    <w:p w:rsidR="00DE3856" w:rsidRPr="00DE3856" w:rsidRDefault="00DE3856" w:rsidP="00DE3856">
      <w:pPr>
        <w:pStyle w:val="TableParagraph"/>
        <w:ind w:right="-1" w:firstLine="567"/>
        <w:jc w:val="both"/>
        <w:rPr>
          <w:b/>
          <w:i/>
          <w:sz w:val="28"/>
          <w:szCs w:val="28"/>
          <w:u w:val="single"/>
        </w:rPr>
      </w:pPr>
      <w:r w:rsidRPr="00DE3856">
        <w:rPr>
          <w:b/>
          <w:i/>
          <w:sz w:val="28"/>
          <w:szCs w:val="28"/>
          <w:u w:val="single"/>
        </w:rPr>
        <w:t xml:space="preserve">Лабораторные и практические работы </w:t>
      </w:r>
    </w:p>
    <w:p w:rsidR="00DE3856" w:rsidRPr="00DE3856" w:rsidRDefault="00DE3856" w:rsidP="00DE3856">
      <w:pPr>
        <w:pStyle w:val="TableParagraph"/>
        <w:numPr>
          <w:ilvl w:val="0"/>
          <w:numId w:val="44"/>
        </w:numPr>
        <w:ind w:left="0" w:right="-1" w:firstLine="567"/>
        <w:jc w:val="both"/>
        <w:rPr>
          <w:b/>
          <w:i/>
          <w:iCs/>
          <w:sz w:val="28"/>
          <w:szCs w:val="28"/>
        </w:rPr>
      </w:pPr>
      <w:r w:rsidRPr="00DE3856">
        <w:rPr>
          <w:sz w:val="28"/>
          <w:szCs w:val="28"/>
        </w:rPr>
        <w:t xml:space="preserve">Изучение строения корневых систем (стержневой и мочковатой) на примере гербарных экземпляров или живых растений. </w:t>
      </w:r>
    </w:p>
    <w:p w:rsidR="00DE3856" w:rsidRPr="00DE3856" w:rsidRDefault="00DE3856" w:rsidP="00DE3856">
      <w:pPr>
        <w:pStyle w:val="TableParagraph"/>
        <w:numPr>
          <w:ilvl w:val="0"/>
          <w:numId w:val="44"/>
        </w:numPr>
        <w:ind w:left="0" w:right="-1" w:firstLine="567"/>
        <w:jc w:val="both"/>
        <w:rPr>
          <w:b/>
          <w:i/>
          <w:iCs/>
          <w:sz w:val="28"/>
          <w:szCs w:val="28"/>
        </w:rPr>
      </w:pPr>
      <w:r>
        <w:rPr>
          <w:sz w:val="28"/>
          <w:szCs w:val="28"/>
        </w:rPr>
        <w:t>И</w:t>
      </w:r>
      <w:r w:rsidRPr="00DE3856">
        <w:rPr>
          <w:sz w:val="28"/>
          <w:szCs w:val="28"/>
        </w:rPr>
        <w:t xml:space="preserve">зучение микропрепарата клеток корня. </w:t>
      </w:r>
    </w:p>
    <w:p w:rsidR="00DE3856" w:rsidRPr="00DE3856" w:rsidRDefault="00DE3856" w:rsidP="00DE3856">
      <w:pPr>
        <w:pStyle w:val="TableParagraph"/>
        <w:numPr>
          <w:ilvl w:val="0"/>
          <w:numId w:val="44"/>
        </w:numPr>
        <w:ind w:left="0" w:right="-1" w:firstLine="567"/>
        <w:jc w:val="both"/>
        <w:rPr>
          <w:b/>
          <w:i/>
          <w:iCs/>
          <w:sz w:val="28"/>
          <w:szCs w:val="28"/>
        </w:rPr>
      </w:pPr>
      <w:r w:rsidRPr="00DE3856">
        <w:rPr>
          <w:sz w:val="28"/>
          <w:szCs w:val="28"/>
        </w:rPr>
        <w:t xml:space="preserve">Ознакомление с внешним строением листьев и листорасположением (на комнатных растениях). </w:t>
      </w:r>
    </w:p>
    <w:p w:rsidR="00DE3856" w:rsidRPr="00DE3856" w:rsidRDefault="00DE3856" w:rsidP="00DE3856">
      <w:pPr>
        <w:pStyle w:val="TableParagraph"/>
        <w:numPr>
          <w:ilvl w:val="0"/>
          <w:numId w:val="44"/>
        </w:numPr>
        <w:ind w:left="0" w:right="-1" w:firstLine="567"/>
        <w:jc w:val="both"/>
        <w:rPr>
          <w:b/>
          <w:i/>
          <w:iCs/>
          <w:sz w:val="28"/>
          <w:szCs w:val="28"/>
        </w:rPr>
      </w:pPr>
      <w:r w:rsidRPr="00DE3856">
        <w:rPr>
          <w:sz w:val="28"/>
          <w:szCs w:val="28"/>
        </w:rPr>
        <w:t xml:space="preserve">Изучение строения вегетативных и генеративных почек (на примере сирени, тополя и других растений). </w:t>
      </w:r>
    </w:p>
    <w:p w:rsidR="00DE3856" w:rsidRPr="00DE3856" w:rsidRDefault="00DE3856" w:rsidP="00DE3856">
      <w:pPr>
        <w:pStyle w:val="TableParagraph"/>
        <w:numPr>
          <w:ilvl w:val="0"/>
          <w:numId w:val="44"/>
        </w:numPr>
        <w:ind w:left="0" w:right="-1" w:firstLine="567"/>
        <w:jc w:val="both"/>
        <w:rPr>
          <w:b/>
          <w:i/>
          <w:iCs/>
          <w:sz w:val="28"/>
          <w:szCs w:val="28"/>
        </w:rPr>
      </w:pPr>
      <w:r w:rsidRPr="00DE3856">
        <w:rPr>
          <w:sz w:val="28"/>
          <w:szCs w:val="28"/>
        </w:rPr>
        <w:t xml:space="preserve">Изучение микроскопического строения листа (на готовых микропрепаратах). </w:t>
      </w:r>
    </w:p>
    <w:p w:rsidR="00DE3856" w:rsidRPr="00DE3856" w:rsidRDefault="00DE3856" w:rsidP="00DE3856">
      <w:pPr>
        <w:pStyle w:val="TableParagraph"/>
        <w:numPr>
          <w:ilvl w:val="0"/>
          <w:numId w:val="44"/>
        </w:numPr>
        <w:ind w:left="0" w:right="-1" w:firstLine="567"/>
        <w:jc w:val="both"/>
        <w:rPr>
          <w:b/>
          <w:i/>
          <w:iCs/>
          <w:sz w:val="28"/>
          <w:szCs w:val="28"/>
        </w:rPr>
      </w:pPr>
      <w:r w:rsidRPr="00DE3856">
        <w:rPr>
          <w:sz w:val="28"/>
          <w:szCs w:val="28"/>
        </w:rPr>
        <w:t xml:space="preserve">Рассматривание микроскопического строения ветки дерева (на готовом микропрепарате). </w:t>
      </w:r>
    </w:p>
    <w:p w:rsidR="00DE3856" w:rsidRPr="00DE3856" w:rsidRDefault="00DE3856" w:rsidP="00DE3856">
      <w:pPr>
        <w:pStyle w:val="TableParagraph"/>
        <w:numPr>
          <w:ilvl w:val="0"/>
          <w:numId w:val="44"/>
        </w:numPr>
        <w:ind w:left="0" w:right="-1" w:firstLine="567"/>
        <w:jc w:val="both"/>
        <w:rPr>
          <w:b/>
          <w:i/>
          <w:iCs/>
          <w:sz w:val="28"/>
          <w:szCs w:val="28"/>
        </w:rPr>
      </w:pPr>
      <w:r w:rsidRPr="00DE3856">
        <w:rPr>
          <w:sz w:val="28"/>
          <w:szCs w:val="28"/>
        </w:rPr>
        <w:t xml:space="preserve">Исследование строения корневища, клубня, луковицы. </w:t>
      </w:r>
    </w:p>
    <w:p w:rsidR="00DE3856" w:rsidRPr="00DE3856" w:rsidRDefault="00DE3856" w:rsidP="00DE3856">
      <w:pPr>
        <w:pStyle w:val="TableParagraph"/>
        <w:numPr>
          <w:ilvl w:val="0"/>
          <w:numId w:val="44"/>
        </w:numPr>
        <w:ind w:left="0" w:right="-1" w:firstLine="567"/>
        <w:jc w:val="both"/>
        <w:rPr>
          <w:b/>
          <w:i/>
          <w:iCs/>
          <w:sz w:val="28"/>
          <w:szCs w:val="28"/>
        </w:rPr>
      </w:pPr>
      <w:r w:rsidRPr="00DE3856">
        <w:rPr>
          <w:sz w:val="28"/>
          <w:szCs w:val="28"/>
        </w:rPr>
        <w:lastRenderedPageBreak/>
        <w:t xml:space="preserve">Изучение строения цветков. </w:t>
      </w:r>
    </w:p>
    <w:p w:rsidR="00DE3856" w:rsidRPr="00DE3856" w:rsidRDefault="00DE3856" w:rsidP="00DE3856">
      <w:pPr>
        <w:pStyle w:val="TableParagraph"/>
        <w:numPr>
          <w:ilvl w:val="0"/>
          <w:numId w:val="44"/>
        </w:numPr>
        <w:ind w:left="0" w:right="-1" w:firstLine="567"/>
        <w:jc w:val="both"/>
        <w:rPr>
          <w:b/>
          <w:i/>
          <w:iCs/>
          <w:sz w:val="28"/>
          <w:szCs w:val="28"/>
        </w:rPr>
      </w:pPr>
      <w:r w:rsidRPr="00DE3856">
        <w:rPr>
          <w:sz w:val="28"/>
          <w:szCs w:val="28"/>
        </w:rPr>
        <w:t xml:space="preserve">Ознакомление с различными типами соцветий. </w:t>
      </w:r>
    </w:p>
    <w:p w:rsidR="00DE3856" w:rsidRPr="00DE3856" w:rsidRDefault="00DE3856" w:rsidP="00DE3856">
      <w:pPr>
        <w:pStyle w:val="TableParagraph"/>
        <w:numPr>
          <w:ilvl w:val="0"/>
          <w:numId w:val="44"/>
        </w:numPr>
        <w:ind w:left="0" w:right="-1" w:firstLine="567"/>
        <w:jc w:val="both"/>
        <w:rPr>
          <w:b/>
          <w:i/>
          <w:iCs/>
          <w:sz w:val="28"/>
          <w:szCs w:val="28"/>
        </w:rPr>
      </w:pPr>
      <w:r w:rsidRPr="00DE3856">
        <w:rPr>
          <w:sz w:val="28"/>
          <w:szCs w:val="28"/>
        </w:rPr>
        <w:t xml:space="preserve">Изучение строения семян двудольных растений. </w:t>
      </w:r>
    </w:p>
    <w:p w:rsidR="00DE3856" w:rsidRPr="00DE3856" w:rsidRDefault="00DE3856" w:rsidP="00DE3856">
      <w:pPr>
        <w:pStyle w:val="TableParagraph"/>
        <w:numPr>
          <w:ilvl w:val="0"/>
          <w:numId w:val="44"/>
        </w:numPr>
        <w:ind w:left="0" w:right="-1" w:firstLine="567"/>
        <w:jc w:val="both"/>
        <w:rPr>
          <w:rStyle w:val="a5"/>
          <w:bCs w:val="0"/>
          <w:i/>
          <w:iCs/>
          <w:sz w:val="28"/>
          <w:szCs w:val="28"/>
        </w:rPr>
      </w:pPr>
      <w:r w:rsidRPr="00DE3856">
        <w:rPr>
          <w:sz w:val="28"/>
          <w:szCs w:val="28"/>
        </w:rPr>
        <w:t>Изучение строения семян однодольных растений.</w:t>
      </w:r>
    </w:p>
    <w:p w:rsidR="00EE5815" w:rsidRPr="00E93146" w:rsidRDefault="00DE3856" w:rsidP="00EE5815">
      <w:pPr>
        <w:pStyle w:val="TableParagraph"/>
        <w:ind w:right="-1" w:firstLine="567"/>
        <w:jc w:val="both"/>
        <w:rPr>
          <w:rStyle w:val="a5"/>
          <w:bCs w:val="0"/>
          <w:i/>
          <w:iCs/>
          <w:sz w:val="28"/>
          <w:szCs w:val="28"/>
        </w:rPr>
      </w:pPr>
      <w:r>
        <w:rPr>
          <w:rStyle w:val="a5"/>
          <w:bCs w:val="0"/>
          <w:i/>
          <w:iCs/>
          <w:sz w:val="28"/>
          <w:szCs w:val="28"/>
        </w:rPr>
        <w:t>3. Ж</w:t>
      </w:r>
      <w:r w:rsidR="00EE5815" w:rsidRPr="00E93146">
        <w:rPr>
          <w:rStyle w:val="a5"/>
          <w:bCs w:val="0"/>
          <w:i/>
          <w:iCs/>
          <w:sz w:val="28"/>
          <w:szCs w:val="28"/>
        </w:rPr>
        <w:t>изнедеятельность растительного организма</w:t>
      </w:r>
    </w:p>
    <w:p w:rsidR="00BC5FD1" w:rsidRDefault="00DE3856" w:rsidP="00EE5815">
      <w:pPr>
        <w:pStyle w:val="TableParagraph"/>
        <w:ind w:right="-1" w:firstLine="567"/>
        <w:jc w:val="both"/>
        <w:rPr>
          <w:sz w:val="28"/>
          <w:szCs w:val="28"/>
        </w:rPr>
      </w:pPr>
      <w:r w:rsidRPr="00DE3856">
        <w:rPr>
          <w:b/>
          <w:i/>
          <w:sz w:val="28"/>
          <w:szCs w:val="28"/>
        </w:rPr>
        <w:t>Обмен веществ у растений</w:t>
      </w:r>
      <w:r w:rsidRPr="00DE3856">
        <w:rPr>
          <w:sz w:val="28"/>
          <w:szCs w:val="28"/>
        </w:rPr>
        <w:t xml:space="preserve">. 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BC5FD1" w:rsidRDefault="00DE3856" w:rsidP="00EE5815">
      <w:pPr>
        <w:pStyle w:val="TableParagraph"/>
        <w:ind w:right="-1" w:firstLine="567"/>
        <w:jc w:val="both"/>
        <w:rPr>
          <w:sz w:val="28"/>
          <w:szCs w:val="28"/>
        </w:rPr>
      </w:pPr>
      <w:r w:rsidRPr="00BC5FD1">
        <w:rPr>
          <w:b/>
          <w:i/>
          <w:sz w:val="28"/>
          <w:szCs w:val="28"/>
        </w:rPr>
        <w:t>Питание растения</w:t>
      </w:r>
      <w:r w:rsidRPr="00DE3856">
        <w:rPr>
          <w:sz w:val="28"/>
          <w:szCs w:val="28"/>
        </w:rPr>
        <w:t xml:space="preserve">. 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w:t>
      </w:r>
    </w:p>
    <w:p w:rsidR="00BC5FD1" w:rsidRDefault="00DE3856" w:rsidP="00EE5815">
      <w:pPr>
        <w:pStyle w:val="TableParagraph"/>
        <w:ind w:right="-1" w:firstLine="567"/>
        <w:jc w:val="both"/>
        <w:rPr>
          <w:sz w:val="28"/>
          <w:szCs w:val="28"/>
        </w:rPr>
      </w:pPr>
      <w:r w:rsidRPr="00DE3856">
        <w:rPr>
          <w:sz w:val="28"/>
          <w:szCs w:val="28"/>
        </w:rPr>
        <w:t xml:space="preserve">Фотосинтез. Лист – орган воздушного питания. Значение фотосинтеза в природе и в жизни человека. </w:t>
      </w:r>
    </w:p>
    <w:p w:rsidR="00BC5FD1" w:rsidRDefault="00DE3856" w:rsidP="00EE5815">
      <w:pPr>
        <w:pStyle w:val="TableParagraph"/>
        <w:ind w:right="-1" w:firstLine="567"/>
        <w:jc w:val="both"/>
        <w:rPr>
          <w:sz w:val="28"/>
          <w:szCs w:val="28"/>
        </w:rPr>
      </w:pPr>
      <w:r w:rsidRPr="00BC5FD1">
        <w:rPr>
          <w:b/>
          <w:i/>
          <w:sz w:val="28"/>
          <w:szCs w:val="28"/>
        </w:rPr>
        <w:t>Дыхание растения.</w:t>
      </w:r>
      <w:r w:rsidRPr="00DE3856">
        <w:rPr>
          <w:sz w:val="28"/>
          <w:szCs w:val="28"/>
        </w:rPr>
        <w:t xml:space="preserve">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 </w:t>
      </w:r>
    </w:p>
    <w:p w:rsidR="00BC5FD1" w:rsidRDefault="00DE3856" w:rsidP="00EE5815">
      <w:pPr>
        <w:pStyle w:val="TableParagraph"/>
        <w:ind w:right="-1" w:firstLine="567"/>
        <w:jc w:val="both"/>
        <w:rPr>
          <w:sz w:val="28"/>
          <w:szCs w:val="28"/>
        </w:rPr>
      </w:pPr>
      <w:r w:rsidRPr="00BC5FD1">
        <w:rPr>
          <w:b/>
          <w:i/>
          <w:sz w:val="28"/>
          <w:szCs w:val="28"/>
        </w:rPr>
        <w:t xml:space="preserve">Транспорт веществ в растении. </w:t>
      </w:r>
      <w:r w:rsidRPr="00DE3856">
        <w:rPr>
          <w:sz w:val="28"/>
          <w:szCs w:val="28"/>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 </w:t>
      </w:r>
    </w:p>
    <w:p w:rsidR="00BC5FD1" w:rsidRDefault="00DE3856" w:rsidP="00EE5815">
      <w:pPr>
        <w:pStyle w:val="TableParagraph"/>
        <w:ind w:right="-1" w:firstLine="567"/>
        <w:jc w:val="both"/>
        <w:rPr>
          <w:sz w:val="28"/>
          <w:szCs w:val="28"/>
        </w:rPr>
      </w:pPr>
      <w:r w:rsidRPr="00BC5FD1">
        <w:rPr>
          <w:b/>
          <w:i/>
          <w:sz w:val="28"/>
          <w:szCs w:val="28"/>
        </w:rPr>
        <w:t>Рост и развитие растения</w:t>
      </w:r>
      <w:r w:rsidRPr="00DE3856">
        <w:rPr>
          <w:sz w:val="28"/>
          <w:szCs w:val="28"/>
        </w:rPr>
        <w:t xml:space="preserve">. Прорастание семян. Условия прорастания семян. Подготовка семян к посеву. Развитие проростков. </w:t>
      </w:r>
    </w:p>
    <w:p w:rsidR="00BC5FD1" w:rsidRDefault="00DE3856" w:rsidP="00EE5815">
      <w:pPr>
        <w:pStyle w:val="TableParagraph"/>
        <w:ind w:right="-1" w:firstLine="567"/>
        <w:jc w:val="both"/>
        <w:rPr>
          <w:sz w:val="28"/>
          <w:szCs w:val="28"/>
        </w:rPr>
      </w:pPr>
      <w:r w:rsidRPr="00DE3856">
        <w:rPr>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BC5FD1" w:rsidRDefault="00DE3856" w:rsidP="00EE5815">
      <w:pPr>
        <w:pStyle w:val="TableParagraph"/>
        <w:ind w:right="-1" w:firstLine="567"/>
        <w:jc w:val="both"/>
        <w:rPr>
          <w:sz w:val="28"/>
          <w:szCs w:val="28"/>
        </w:rPr>
      </w:pPr>
      <w:r w:rsidRPr="00DE3856">
        <w:rPr>
          <w:sz w:val="28"/>
          <w:szCs w:val="28"/>
        </w:rP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Вегетативное размножение цветковых растений в природе. </w:t>
      </w:r>
    </w:p>
    <w:p w:rsidR="00BC5FD1" w:rsidRDefault="00DE3856" w:rsidP="00EE5815">
      <w:pPr>
        <w:pStyle w:val="TableParagraph"/>
        <w:ind w:right="-1" w:firstLine="567"/>
        <w:jc w:val="both"/>
        <w:rPr>
          <w:sz w:val="28"/>
          <w:szCs w:val="28"/>
        </w:rPr>
      </w:pPr>
      <w:r w:rsidRPr="00DE3856">
        <w:rPr>
          <w:sz w:val="28"/>
          <w:szCs w:val="28"/>
        </w:rPr>
        <w:t xml:space="preserve">Вегетативное размножение культурных растений. Клоны. Сохранение </w:t>
      </w:r>
      <w:r w:rsidRPr="00DE3856">
        <w:rPr>
          <w:sz w:val="28"/>
          <w:szCs w:val="28"/>
        </w:rPr>
        <w:lastRenderedPageBreak/>
        <w:t xml:space="preserve">признаков материнского растения. Хозяйственное значение вегетативного размножения. </w:t>
      </w:r>
    </w:p>
    <w:p w:rsidR="00BC5FD1" w:rsidRPr="00BC5FD1" w:rsidRDefault="00DE3856" w:rsidP="00EE5815">
      <w:pPr>
        <w:pStyle w:val="TableParagraph"/>
        <w:ind w:right="-1" w:firstLine="567"/>
        <w:jc w:val="both"/>
        <w:rPr>
          <w:b/>
          <w:i/>
          <w:sz w:val="28"/>
          <w:szCs w:val="28"/>
          <w:u w:val="single"/>
        </w:rPr>
      </w:pPr>
      <w:r w:rsidRPr="00BC5FD1">
        <w:rPr>
          <w:b/>
          <w:i/>
          <w:sz w:val="28"/>
          <w:szCs w:val="28"/>
          <w:u w:val="single"/>
        </w:rPr>
        <w:t xml:space="preserve">Лабораторные и практические работы. </w:t>
      </w:r>
    </w:p>
    <w:p w:rsidR="00BC5FD1" w:rsidRPr="00BC5FD1" w:rsidRDefault="00DE3856" w:rsidP="00BC5FD1">
      <w:pPr>
        <w:pStyle w:val="TableParagraph"/>
        <w:numPr>
          <w:ilvl w:val="0"/>
          <w:numId w:val="45"/>
        </w:numPr>
        <w:ind w:left="0" w:right="-1" w:firstLine="567"/>
        <w:jc w:val="both"/>
        <w:rPr>
          <w:b/>
          <w:i/>
          <w:iCs/>
          <w:sz w:val="28"/>
          <w:szCs w:val="28"/>
        </w:rPr>
      </w:pPr>
      <w:r w:rsidRPr="00DE3856">
        <w:rPr>
          <w:sz w:val="28"/>
          <w:szCs w:val="28"/>
        </w:rPr>
        <w:t xml:space="preserve">Наблюдение за ростом корня. </w:t>
      </w:r>
    </w:p>
    <w:p w:rsidR="00BC5FD1" w:rsidRPr="00BC5FD1" w:rsidRDefault="00DE3856" w:rsidP="00BC5FD1">
      <w:pPr>
        <w:pStyle w:val="TableParagraph"/>
        <w:numPr>
          <w:ilvl w:val="0"/>
          <w:numId w:val="45"/>
        </w:numPr>
        <w:ind w:left="0" w:right="-1" w:firstLine="567"/>
        <w:jc w:val="both"/>
        <w:rPr>
          <w:b/>
          <w:i/>
          <w:iCs/>
          <w:sz w:val="28"/>
          <w:szCs w:val="28"/>
        </w:rPr>
      </w:pPr>
      <w:r w:rsidRPr="00DE3856">
        <w:rPr>
          <w:sz w:val="28"/>
          <w:szCs w:val="28"/>
        </w:rPr>
        <w:t xml:space="preserve">Наблюдение за ростом побега. </w:t>
      </w:r>
    </w:p>
    <w:p w:rsidR="00BC5FD1" w:rsidRPr="00BC5FD1" w:rsidRDefault="00DE3856" w:rsidP="00BC5FD1">
      <w:pPr>
        <w:pStyle w:val="TableParagraph"/>
        <w:numPr>
          <w:ilvl w:val="0"/>
          <w:numId w:val="45"/>
        </w:numPr>
        <w:ind w:left="0" w:right="-1" w:firstLine="567"/>
        <w:jc w:val="both"/>
        <w:rPr>
          <w:b/>
          <w:i/>
          <w:iCs/>
          <w:sz w:val="28"/>
          <w:szCs w:val="28"/>
        </w:rPr>
      </w:pPr>
      <w:r w:rsidRPr="00DE3856">
        <w:rPr>
          <w:sz w:val="28"/>
          <w:szCs w:val="28"/>
        </w:rPr>
        <w:t xml:space="preserve">Определение возраста дерева по спилу. </w:t>
      </w:r>
    </w:p>
    <w:p w:rsidR="00BC5FD1" w:rsidRPr="00BC5FD1" w:rsidRDefault="00DE3856" w:rsidP="00BC5FD1">
      <w:pPr>
        <w:pStyle w:val="TableParagraph"/>
        <w:numPr>
          <w:ilvl w:val="0"/>
          <w:numId w:val="45"/>
        </w:numPr>
        <w:ind w:left="0" w:right="-1" w:firstLine="567"/>
        <w:jc w:val="both"/>
        <w:rPr>
          <w:b/>
          <w:i/>
          <w:iCs/>
          <w:sz w:val="28"/>
          <w:szCs w:val="28"/>
        </w:rPr>
      </w:pPr>
      <w:r w:rsidRPr="00DE3856">
        <w:rPr>
          <w:sz w:val="28"/>
          <w:szCs w:val="28"/>
        </w:rPr>
        <w:t xml:space="preserve">Выявление передвижения воды и минеральных веществ по древесине. </w:t>
      </w:r>
    </w:p>
    <w:p w:rsidR="00BC5FD1" w:rsidRPr="00BC5FD1" w:rsidRDefault="00DE3856" w:rsidP="00BC5FD1">
      <w:pPr>
        <w:pStyle w:val="TableParagraph"/>
        <w:numPr>
          <w:ilvl w:val="0"/>
          <w:numId w:val="45"/>
        </w:numPr>
        <w:ind w:left="0" w:right="-1" w:firstLine="567"/>
        <w:jc w:val="both"/>
        <w:rPr>
          <w:b/>
          <w:i/>
          <w:iCs/>
          <w:sz w:val="28"/>
          <w:szCs w:val="28"/>
        </w:rPr>
      </w:pPr>
      <w:r w:rsidRPr="00DE3856">
        <w:rPr>
          <w:sz w:val="28"/>
          <w:szCs w:val="28"/>
        </w:rPr>
        <w:t xml:space="preserve">Наблюдение процесса выделения кислорода на свету аквариумными растениями. </w:t>
      </w:r>
    </w:p>
    <w:p w:rsidR="00BC5FD1" w:rsidRPr="00BC5FD1" w:rsidRDefault="00DE3856" w:rsidP="00BC5FD1">
      <w:pPr>
        <w:pStyle w:val="TableParagraph"/>
        <w:numPr>
          <w:ilvl w:val="0"/>
          <w:numId w:val="45"/>
        </w:numPr>
        <w:ind w:left="0" w:right="-1" w:firstLine="567"/>
        <w:jc w:val="both"/>
        <w:rPr>
          <w:b/>
          <w:i/>
          <w:iCs/>
          <w:sz w:val="28"/>
          <w:szCs w:val="28"/>
        </w:rPr>
      </w:pPr>
      <w:r w:rsidRPr="00DE3856">
        <w:rPr>
          <w:sz w:val="28"/>
          <w:szCs w:val="28"/>
        </w:rPr>
        <w:t xml:space="preserve">Изучение роли рыхления для дыхания корней. </w:t>
      </w:r>
    </w:p>
    <w:p w:rsidR="00BC5FD1" w:rsidRPr="00BC5FD1" w:rsidRDefault="00DE3856" w:rsidP="00BC5FD1">
      <w:pPr>
        <w:pStyle w:val="TableParagraph"/>
        <w:numPr>
          <w:ilvl w:val="0"/>
          <w:numId w:val="45"/>
        </w:numPr>
        <w:ind w:left="0" w:right="-1" w:firstLine="567"/>
        <w:jc w:val="both"/>
        <w:rPr>
          <w:b/>
          <w:i/>
          <w:iCs/>
          <w:sz w:val="28"/>
          <w:szCs w:val="28"/>
        </w:rPr>
      </w:pPr>
      <w:r w:rsidRPr="00DE3856">
        <w:rPr>
          <w:sz w:val="28"/>
          <w:szCs w:val="28"/>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 </w:t>
      </w:r>
    </w:p>
    <w:p w:rsidR="00BC5FD1" w:rsidRPr="00BC5FD1" w:rsidRDefault="00DE3856" w:rsidP="00BC5FD1">
      <w:pPr>
        <w:pStyle w:val="TableParagraph"/>
        <w:numPr>
          <w:ilvl w:val="0"/>
          <w:numId w:val="45"/>
        </w:numPr>
        <w:ind w:left="0" w:right="-1" w:firstLine="567"/>
        <w:jc w:val="both"/>
        <w:rPr>
          <w:b/>
          <w:i/>
          <w:iCs/>
          <w:sz w:val="28"/>
          <w:szCs w:val="28"/>
        </w:rPr>
      </w:pPr>
      <w:r w:rsidRPr="00DE3856">
        <w:rPr>
          <w:sz w:val="28"/>
          <w:szCs w:val="28"/>
        </w:rPr>
        <w:t xml:space="preserve">Определение всхожести семян культурных растений и посев их в грунт. </w:t>
      </w:r>
    </w:p>
    <w:p w:rsidR="00BC5FD1" w:rsidRPr="00BC5FD1" w:rsidRDefault="00DE3856" w:rsidP="00BC5FD1">
      <w:pPr>
        <w:pStyle w:val="TableParagraph"/>
        <w:numPr>
          <w:ilvl w:val="0"/>
          <w:numId w:val="45"/>
        </w:numPr>
        <w:ind w:left="0" w:right="-1" w:firstLine="567"/>
        <w:jc w:val="both"/>
        <w:rPr>
          <w:b/>
          <w:i/>
          <w:iCs/>
          <w:sz w:val="28"/>
          <w:szCs w:val="28"/>
        </w:rPr>
      </w:pPr>
      <w:r w:rsidRPr="00DE3856">
        <w:rPr>
          <w:sz w:val="28"/>
          <w:szCs w:val="28"/>
        </w:rPr>
        <w:t xml:space="preserve">Наблюдение за ростом и развитием цветкового растения в комнатных условиях (на примере фасоли или посевного гороха). </w:t>
      </w:r>
    </w:p>
    <w:p w:rsidR="00DE3856" w:rsidRPr="00DE3856" w:rsidRDefault="00DE3856" w:rsidP="00BC5FD1">
      <w:pPr>
        <w:pStyle w:val="TableParagraph"/>
        <w:numPr>
          <w:ilvl w:val="0"/>
          <w:numId w:val="45"/>
        </w:numPr>
        <w:ind w:left="0" w:right="-1" w:firstLine="567"/>
        <w:jc w:val="both"/>
        <w:rPr>
          <w:rStyle w:val="a5"/>
          <w:bCs w:val="0"/>
          <w:i/>
          <w:iCs/>
          <w:sz w:val="28"/>
          <w:szCs w:val="28"/>
        </w:rPr>
      </w:pPr>
      <w:r w:rsidRPr="00DE3856">
        <w:rPr>
          <w:sz w:val="28"/>
          <w:szCs w:val="28"/>
        </w:rPr>
        <w:t>Определение условий прорастания семян.</w:t>
      </w:r>
    </w:p>
    <w:p w:rsidR="00EE5815" w:rsidRPr="00BC5FD1" w:rsidRDefault="00EE5815" w:rsidP="00EE5815">
      <w:pPr>
        <w:pStyle w:val="TableParagraph"/>
        <w:ind w:right="-1" w:firstLine="567"/>
        <w:jc w:val="both"/>
        <w:rPr>
          <w:rStyle w:val="a5"/>
          <w:bCs w:val="0"/>
          <w:iCs/>
          <w:sz w:val="28"/>
          <w:szCs w:val="28"/>
        </w:rPr>
      </w:pPr>
      <w:r w:rsidRPr="00BC5FD1">
        <w:rPr>
          <w:rStyle w:val="a5"/>
          <w:bCs w:val="0"/>
          <w:iCs/>
          <w:sz w:val="28"/>
          <w:szCs w:val="28"/>
        </w:rPr>
        <w:t>7</w:t>
      </w:r>
      <w:r w:rsidR="00E6385F" w:rsidRPr="00BC5FD1">
        <w:rPr>
          <w:rStyle w:val="a5"/>
          <w:bCs w:val="0"/>
          <w:iCs/>
          <w:sz w:val="28"/>
          <w:szCs w:val="28"/>
        </w:rPr>
        <w:t xml:space="preserve">  класс </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1.</w:t>
      </w:r>
      <w:r w:rsidRPr="00E93146">
        <w:rPr>
          <w:rStyle w:val="a5"/>
          <w:bCs w:val="0"/>
          <w:i/>
          <w:iCs/>
          <w:sz w:val="28"/>
          <w:szCs w:val="28"/>
        </w:rPr>
        <w:tab/>
        <w:t>Систематические группы растений</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Классификация растений</w:t>
      </w:r>
      <w:r w:rsidRPr="00E93146">
        <w:rPr>
          <w:rStyle w:val="a5"/>
          <w:b w:val="0"/>
          <w:sz w:val="28"/>
          <w:szCs w:val="28"/>
        </w:rPr>
        <w:t>.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Низшие растения. Водоросли</w:t>
      </w:r>
      <w:r w:rsidRPr="00E93146">
        <w:rPr>
          <w:rStyle w:val="a5"/>
          <w:bCs w:val="0"/>
          <w:sz w:val="28"/>
          <w:szCs w:val="28"/>
        </w:rPr>
        <w:t>.</w:t>
      </w:r>
      <w:r w:rsidRPr="00E93146">
        <w:rPr>
          <w:rStyle w:val="a5"/>
          <w:b w:val="0"/>
          <w:sz w:val="28"/>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Высшие споровые растения. Моховидные (Мхи).</w:t>
      </w:r>
      <w:r w:rsidRPr="00E93146">
        <w:rPr>
          <w:rStyle w:val="a5"/>
          <w:bCs w:val="0"/>
          <w:sz w:val="28"/>
          <w:szCs w:val="28"/>
        </w:rPr>
        <w:t xml:space="preserve"> </w:t>
      </w:r>
      <w:r w:rsidRPr="00E93146">
        <w:rPr>
          <w:rStyle w:val="a5"/>
          <w:b w:val="0"/>
          <w:sz w:val="28"/>
          <w:szCs w:val="28"/>
        </w:rPr>
        <w:t>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w:t>
      </w:r>
      <w:r w:rsidR="00130A1F" w:rsidRPr="00E93146">
        <w:rPr>
          <w:rStyle w:val="a5"/>
          <w:b w:val="0"/>
          <w:sz w:val="28"/>
          <w:szCs w:val="28"/>
        </w:rPr>
        <w:t xml:space="preserve"> </w:t>
      </w:r>
      <w:r w:rsidRPr="00E93146">
        <w:rPr>
          <w:rStyle w:val="a5"/>
          <w:b w:val="0"/>
          <w:sz w:val="28"/>
          <w:szCs w:val="28"/>
        </w:rPr>
        <w:t>почв и торфообразовании. Использование торфа и продуктов его переработки в хозяйственной деятельности человека.</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Плауновидные (Плауны). Хвощевидные (Хвощи), Папоротниковидные (Папоротники).</w:t>
      </w:r>
      <w:r w:rsidR="00130A1F" w:rsidRPr="00E93146">
        <w:rPr>
          <w:rStyle w:val="a5"/>
          <w:b w:val="0"/>
          <w:sz w:val="28"/>
          <w:szCs w:val="28"/>
        </w:rPr>
        <w:t xml:space="preserve"> </w:t>
      </w:r>
      <w:r w:rsidRPr="00E93146">
        <w:rPr>
          <w:rStyle w:val="a5"/>
          <w:b w:val="0"/>
          <w:sz w:val="28"/>
          <w:szCs w:val="28"/>
        </w:rPr>
        <w:t>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lastRenderedPageBreak/>
        <w:t>Высшие семенные растения. Голосеменные</w:t>
      </w:r>
      <w:r w:rsidRPr="00E93146">
        <w:rPr>
          <w:rStyle w:val="a5"/>
          <w:b w:val="0"/>
          <w:sz w:val="28"/>
          <w:szCs w:val="28"/>
        </w:rPr>
        <w:t>.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Покрытосеменные (цветковые) растения.</w:t>
      </w:r>
      <w:r w:rsidRPr="00E93146">
        <w:rPr>
          <w:rStyle w:val="a5"/>
          <w:b w:val="0"/>
          <w:sz w:val="28"/>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BC5FD1" w:rsidRPr="00BC5FD1" w:rsidRDefault="00EE5815" w:rsidP="00EE5815">
      <w:pPr>
        <w:pStyle w:val="TableParagraph"/>
        <w:ind w:right="-1" w:firstLine="567"/>
        <w:jc w:val="both"/>
        <w:rPr>
          <w:rStyle w:val="a5"/>
          <w:b w:val="0"/>
          <w:sz w:val="28"/>
          <w:szCs w:val="28"/>
        </w:rPr>
      </w:pPr>
      <w:r w:rsidRPr="00E93146">
        <w:rPr>
          <w:rStyle w:val="a5"/>
          <w:bCs w:val="0"/>
          <w:i/>
          <w:iCs/>
          <w:sz w:val="28"/>
          <w:szCs w:val="28"/>
        </w:rPr>
        <w:t>Семейства покрытосеменных (цветковых) растений</w:t>
      </w:r>
      <w:r w:rsidRPr="00E93146">
        <w:rPr>
          <w:rStyle w:val="a5"/>
          <w:b w:val="0"/>
          <w:sz w:val="28"/>
          <w:szCs w:val="28"/>
        </w:rPr>
        <w:t xml:space="preserve"> </w:t>
      </w:r>
      <w:r w:rsidR="00BC5FD1" w:rsidRPr="00BC5FD1">
        <w:rPr>
          <w:sz w:val="28"/>
          <w:szCs w:val="28"/>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E5815" w:rsidRPr="00E93146" w:rsidRDefault="00EE5815" w:rsidP="00130A1F">
      <w:pPr>
        <w:pStyle w:val="TableParagraph"/>
        <w:tabs>
          <w:tab w:val="left" w:pos="6795"/>
        </w:tabs>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Изучение строения одноклеточных водорослей (на примере хламидомонады и хлореллы).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Изучение строения многоклеточных нитчатых водорослей (на примере спирогиры и улотрикса).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Изучение внешнего строения мхов (на местных видах).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t>Изучение внешнего строения папоротника или хвоща.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5.</w:t>
      </w:r>
      <w:r w:rsidRPr="00E93146">
        <w:rPr>
          <w:rStyle w:val="a5"/>
          <w:b w:val="0"/>
          <w:sz w:val="28"/>
          <w:szCs w:val="28"/>
        </w:rPr>
        <w:tab/>
        <w:t>Изучение внешнего строения веток, хвои, шишек и семян голосеменных растений (на примере ели, сосны или лиственницы).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6.</w:t>
      </w:r>
      <w:r w:rsidRPr="00E93146">
        <w:rPr>
          <w:rStyle w:val="a5"/>
          <w:b w:val="0"/>
          <w:sz w:val="28"/>
          <w:szCs w:val="28"/>
        </w:rPr>
        <w:tab/>
        <w:t>Изучение внешнего строения покрытосеменных растений.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7.</w:t>
      </w:r>
      <w:r w:rsidRPr="00E93146">
        <w:rPr>
          <w:rStyle w:val="a5"/>
          <w:b w:val="0"/>
          <w:sz w:val="28"/>
          <w:szCs w:val="28"/>
        </w:rPr>
        <w:tab/>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8.</w:t>
      </w:r>
      <w:r w:rsidRPr="00E93146">
        <w:rPr>
          <w:rStyle w:val="a5"/>
          <w:b w:val="0"/>
          <w:sz w:val="28"/>
          <w:szCs w:val="28"/>
        </w:rPr>
        <w:tab/>
        <w:t>Определение видов растений (на примере трёх семейств) с использованием определителей растений или определительных карточек.</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2.</w:t>
      </w:r>
      <w:r w:rsidRPr="00E93146">
        <w:rPr>
          <w:rStyle w:val="a5"/>
          <w:bCs w:val="0"/>
          <w:i/>
          <w:iCs/>
          <w:sz w:val="28"/>
          <w:szCs w:val="28"/>
        </w:rPr>
        <w:tab/>
        <w:t>Развитие растительного мира на Земле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Экскурсии или видеоэкскурсии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Развитие растительного мира на Земле (экскурсия в палеонтологический или краеведческий музей).</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3.</w:t>
      </w:r>
      <w:r w:rsidRPr="00E93146">
        <w:rPr>
          <w:rStyle w:val="a5"/>
          <w:bCs w:val="0"/>
          <w:i/>
          <w:iCs/>
          <w:sz w:val="28"/>
          <w:szCs w:val="28"/>
        </w:rPr>
        <w:tab/>
        <w:t>Растения в природных сообществах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 xml:space="preserve">Растения и среда обитания. Экологические факторы. Растения и условия </w:t>
      </w:r>
      <w:r w:rsidRPr="00E93146">
        <w:rPr>
          <w:rStyle w:val="a5"/>
          <w:b w:val="0"/>
          <w:sz w:val="28"/>
          <w:szCs w:val="28"/>
        </w:rPr>
        <w:lastRenderedPageBreak/>
        <w:t>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4.</w:t>
      </w:r>
      <w:r w:rsidRPr="00E93146">
        <w:rPr>
          <w:rStyle w:val="a5"/>
          <w:bCs w:val="0"/>
          <w:i/>
          <w:iCs/>
          <w:sz w:val="28"/>
          <w:szCs w:val="28"/>
        </w:rPr>
        <w:tab/>
        <w:t>Растения и человек</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w:t>
      </w:r>
      <w:r w:rsidR="00854BF8" w:rsidRPr="00E93146">
        <w:rPr>
          <w:rStyle w:val="a5"/>
          <w:b w:val="0"/>
          <w:sz w:val="28"/>
          <w:szCs w:val="28"/>
        </w:rPr>
        <w:t xml:space="preserve"> </w:t>
      </w:r>
      <w:r w:rsidRPr="00E93146">
        <w:rPr>
          <w:rStyle w:val="a5"/>
          <w:b w:val="0"/>
          <w:sz w:val="28"/>
          <w:szCs w:val="28"/>
        </w:rPr>
        <w:t>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Экскурсии или видеоэкскурсии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Изучение сельскохозяйственных растений региона.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Изучение сорных растений региона.</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5.</w:t>
      </w:r>
      <w:r w:rsidRPr="00E93146">
        <w:rPr>
          <w:rStyle w:val="a5"/>
          <w:bCs w:val="0"/>
          <w:i/>
          <w:iCs/>
          <w:sz w:val="28"/>
          <w:szCs w:val="28"/>
        </w:rPr>
        <w:tab/>
        <w:t>Грибы. Лишайники. Бактерии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Изучение строения одноклеточных (мукор) и многоклеточных (пеницилл) плесневых грибов.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lastRenderedPageBreak/>
        <w:t>2.</w:t>
      </w:r>
      <w:r w:rsidRPr="00E93146">
        <w:rPr>
          <w:rStyle w:val="a5"/>
          <w:b w:val="0"/>
          <w:sz w:val="28"/>
          <w:szCs w:val="28"/>
        </w:rPr>
        <w:tab/>
        <w:t>Изучение строения плодовых тел шляпочных грибов (или изучение шляпочных грибов на муляжах).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Изучение строения лишайников.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t>Изучение строения бактерий (на готовых микропрепаратах).</w:t>
      </w:r>
    </w:p>
    <w:p w:rsidR="00EE5815" w:rsidRPr="00BC5FD1" w:rsidRDefault="00EE5815" w:rsidP="00EE5815">
      <w:pPr>
        <w:pStyle w:val="TableParagraph"/>
        <w:ind w:right="-1" w:firstLine="567"/>
        <w:jc w:val="both"/>
        <w:rPr>
          <w:rStyle w:val="a5"/>
          <w:bCs w:val="0"/>
          <w:iCs/>
          <w:sz w:val="28"/>
          <w:szCs w:val="28"/>
        </w:rPr>
      </w:pPr>
      <w:r w:rsidRPr="00BC5FD1">
        <w:rPr>
          <w:rStyle w:val="a5"/>
          <w:bCs w:val="0"/>
          <w:iCs/>
          <w:sz w:val="28"/>
          <w:szCs w:val="28"/>
        </w:rPr>
        <w:t>8</w:t>
      </w:r>
      <w:r w:rsidRPr="00BC5FD1">
        <w:rPr>
          <w:rStyle w:val="a5"/>
          <w:bCs w:val="0"/>
          <w:iCs/>
          <w:sz w:val="28"/>
          <w:szCs w:val="28"/>
        </w:rPr>
        <w:tab/>
      </w:r>
      <w:r w:rsidR="00854BF8" w:rsidRPr="00BC5FD1">
        <w:rPr>
          <w:rStyle w:val="a5"/>
          <w:bCs w:val="0"/>
          <w:iCs/>
          <w:sz w:val="28"/>
          <w:szCs w:val="28"/>
        </w:rPr>
        <w:t xml:space="preserve"> класс </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1.</w:t>
      </w:r>
      <w:r w:rsidRPr="00E93146">
        <w:rPr>
          <w:rStyle w:val="a5"/>
          <w:bCs w:val="0"/>
          <w:i/>
          <w:iCs/>
          <w:sz w:val="28"/>
          <w:szCs w:val="28"/>
        </w:rPr>
        <w:tab/>
        <w:t>Животный организм</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Зоология — наука о животных. Разделы зоологии. Связь зоологии с другими науками и техникой.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Исследование под микроскопом готовых микропрепаратов клеток и тканей животных.</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2.</w:t>
      </w:r>
      <w:r w:rsidRPr="00E93146">
        <w:rPr>
          <w:rStyle w:val="a5"/>
          <w:bCs w:val="0"/>
          <w:i/>
          <w:iCs/>
          <w:sz w:val="28"/>
          <w:szCs w:val="28"/>
        </w:rPr>
        <w:tab/>
        <w:t>Строение и жизнедеятельность организма животного</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Опора и движение животных.</w:t>
      </w:r>
      <w:r w:rsidRPr="00E93146">
        <w:rPr>
          <w:rStyle w:val="a5"/>
          <w:b w:val="0"/>
          <w:sz w:val="28"/>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 xml:space="preserve">Питание и пищеварение у животных. </w:t>
      </w:r>
      <w:r w:rsidRPr="00E93146">
        <w:rPr>
          <w:rStyle w:val="a5"/>
          <w:b w:val="0"/>
          <w:sz w:val="28"/>
          <w:szCs w:val="28"/>
        </w:rPr>
        <w:t>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Дыхание животных</w:t>
      </w:r>
      <w:r w:rsidRPr="00E93146">
        <w:rPr>
          <w:rStyle w:val="a5"/>
          <w:b w:val="0"/>
          <w:sz w:val="28"/>
          <w:szCs w:val="28"/>
        </w:rPr>
        <w:t>.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Транспорт веществ у животных.</w:t>
      </w:r>
      <w:r w:rsidRPr="00E93146">
        <w:rPr>
          <w:rStyle w:val="a5"/>
          <w:b w:val="0"/>
          <w:sz w:val="28"/>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Выделение у животных.</w:t>
      </w:r>
      <w:r w:rsidRPr="00E93146">
        <w:rPr>
          <w:rStyle w:val="a5"/>
          <w:b w:val="0"/>
          <w:sz w:val="28"/>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w:t>
      </w:r>
      <w:r w:rsidRPr="00E93146">
        <w:rPr>
          <w:rStyle w:val="a5"/>
          <w:b w:val="0"/>
          <w:sz w:val="28"/>
          <w:szCs w:val="28"/>
        </w:rPr>
        <w:lastRenderedPageBreak/>
        <w:t>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Покровы тела у животных.</w:t>
      </w:r>
      <w:r w:rsidRPr="00E93146">
        <w:rPr>
          <w:rStyle w:val="a5"/>
          <w:b w:val="0"/>
          <w:sz w:val="28"/>
          <w:szCs w:val="28"/>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Координация и регуляция жизнедеятельности у животных</w:t>
      </w:r>
      <w:r w:rsidRPr="00E93146">
        <w:rPr>
          <w:rStyle w:val="a5"/>
          <w:b w:val="0"/>
          <w:sz w:val="28"/>
          <w:szCs w:val="28"/>
        </w:rPr>
        <w:t>.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Поведение животных.</w:t>
      </w:r>
      <w:r w:rsidRPr="00E93146">
        <w:rPr>
          <w:rStyle w:val="a5"/>
          <w:b w:val="0"/>
          <w:sz w:val="28"/>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Размножение и развитие животных</w:t>
      </w:r>
      <w:r w:rsidRPr="00E93146">
        <w:rPr>
          <w:rStyle w:val="a5"/>
          <w:b w:val="0"/>
          <w:sz w:val="28"/>
          <w:szCs w:val="28"/>
        </w:rPr>
        <w:t>.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Ознакомление с органами опоры и движения у животных.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Изучение способов поглощения пищи у животных.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Изучение способов дыхания у животных.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t>Ознакомление с системами органов транспорта веществ у животных.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5.</w:t>
      </w:r>
      <w:r w:rsidRPr="00E93146">
        <w:rPr>
          <w:rStyle w:val="a5"/>
          <w:b w:val="0"/>
          <w:sz w:val="28"/>
          <w:szCs w:val="28"/>
        </w:rPr>
        <w:tab/>
        <w:t>Изучение покровов тела у животных.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6.</w:t>
      </w:r>
      <w:r w:rsidRPr="00E93146">
        <w:rPr>
          <w:rStyle w:val="a5"/>
          <w:b w:val="0"/>
          <w:sz w:val="28"/>
          <w:szCs w:val="28"/>
        </w:rPr>
        <w:tab/>
        <w:t>Изучение органов чувств у животных.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7.</w:t>
      </w:r>
      <w:r w:rsidRPr="00E93146">
        <w:rPr>
          <w:rStyle w:val="a5"/>
          <w:b w:val="0"/>
          <w:sz w:val="28"/>
          <w:szCs w:val="28"/>
        </w:rPr>
        <w:tab/>
        <w:t>Формирование условных рефлексов у аквариумных рыб.</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8.</w:t>
      </w:r>
      <w:r w:rsidRPr="00E93146">
        <w:rPr>
          <w:rStyle w:val="a5"/>
          <w:b w:val="0"/>
          <w:sz w:val="28"/>
          <w:szCs w:val="28"/>
        </w:rPr>
        <w:tab/>
        <w:t>Строение яйца и развитие зародыша птицы (курицы).</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3.</w:t>
      </w:r>
      <w:r w:rsidRPr="00E93146">
        <w:rPr>
          <w:rStyle w:val="a5"/>
          <w:bCs w:val="0"/>
          <w:i/>
          <w:iCs/>
          <w:sz w:val="28"/>
          <w:szCs w:val="28"/>
        </w:rPr>
        <w:tab/>
        <w:t>Систематические группы животных</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Основные категории систематики животных</w:t>
      </w:r>
      <w:r w:rsidRPr="00E93146">
        <w:rPr>
          <w:rStyle w:val="a5"/>
          <w:b w:val="0"/>
          <w:sz w:val="28"/>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E93146">
        <w:rPr>
          <w:rStyle w:val="a5"/>
          <w:b w:val="0"/>
          <w:sz w:val="28"/>
          <w:szCs w:val="28"/>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Одноклеточные животные</w:t>
      </w:r>
      <w:r w:rsidR="00353C66" w:rsidRPr="00E93146">
        <w:rPr>
          <w:rStyle w:val="a5"/>
          <w:bCs w:val="0"/>
          <w:i/>
          <w:iCs/>
          <w:sz w:val="28"/>
          <w:szCs w:val="28"/>
        </w:rPr>
        <w:t xml:space="preserve"> - </w:t>
      </w:r>
      <w:r w:rsidRPr="00E93146">
        <w:rPr>
          <w:rStyle w:val="a5"/>
          <w:bCs w:val="0"/>
          <w:i/>
          <w:iCs/>
          <w:sz w:val="28"/>
          <w:szCs w:val="28"/>
        </w:rPr>
        <w:t>простейшие.</w:t>
      </w:r>
      <w:r w:rsidRPr="00E93146">
        <w:rPr>
          <w:rStyle w:val="a5"/>
          <w:b w:val="0"/>
          <w:sz w:val="28"/>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Исследование строения инфузории-туфельки и наблюдение за её передвижением. Изучение хемотаксиса.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Многообразие простейших (на готовых препаратах).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Изготовление модели клетки простейшего (амёбы, инфузории-туфельки и др.).</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Многоклеточные животные. Кишечнополостные.</w:t>
      </w:r>
      <w:r w:rsidRPr="00E93146">
        <w:rPr>
          <w:rStyle w:val="a5"/>
          <w:b w:val="0"/>
          <w:sz w:val="28"/>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Исследование строения пресноводной гидры и её передвижения (школьный аквариум).</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Исследование питания гидры дафниями и циклопами (школьный аквариум).</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Изготовление модели пресноводной гидры.</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Плоские, круглые, кольчатые черви.</w:t>
      </w:r>
      <w:r w:rsidRPr="00E93146">
        <w:rPr>
          <w:rStyle w:val="a5"/>
          <w:b w:val="0"/>
          <w:sz w:val="28"/>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Исследование внешнего строения дождевого червя. Наблюдение за реакцией дождевого червя на раздражители.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Исследование внутреннего строения дождевого червя (на готовом влажном препарате и микропрепарате).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Изучение приспособлений паразитических червей к паразитизму (на готовых влажных и микропрепаратах).</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Членистоногие</w:t>
      </w:r>
      <w:r w:rsidRPr="00E93146">
        <w:rPr>
          <w:rStyle w:val="a5"/>
          <w:b w:val="0"/>
          <w:sz w:val="28"/>
          <w:szCs w:val="28"/>
        </w:rPr>
        <w:t xml:space="preserve">. Общая характеристика. Среды жизни. Внешнее и </w:t>
      </w:r>
      <w:r w:rsidRPr="00E93146">
        <w:rPr>
          <w:rStyle w:val="a5"/>
          <w:b w:val="0"/>
          <w:sz w:val="28"/>
          <w:szCs w:val="28"/>
        </w:rPr>
        <w:lastRenderedPageBreak/>
        <w:t>внутреннее строение членистоногих. Многообразие членистоногих. Представители классов.</w:t>
      </w:r>
    </w:p>
    <w:p w:rsidR="00EE5815" w:rsidRPr="00E93146" w:rsidRDefault="00EE5815" w:rsidP="00EE5815">
      <w:pPr>
        <w:pStyle w:val="TableParagraph"/>
        <w:ind w:right="-1" w:firstLine="567"/>
        <w:jc w:val="both"/>
        <w:rPr>
          <w:rStyle w:val="a5"/>
          <w:b w:val="0"/>
          <w:sz w:val="28"/>
          <w:szCs w:val="28"/>
        </w:rPr>
      </w:pPr>
      <w:r w:rsidRPr="00E93146">
        <w:rPr>
          <w:rStyle w:val="a5"/>
          <w:b w:val="0"/>
          <w:i/>
          <w:iCs/>
          <w:sz w:val="28"/>
          <w:szCs w:val="28"/>
        </w:rPr>
        <w:t>Ракообразные</w:t>
      </w:r>
      <w:r w:rsidRPr="00E93146">
        <w:rPr>
          <w:rStyle w:val="a5"/>
          <w:b w:val="0"/>
          <w:sz w:val="28"/>
          <w:szCs w:val="28"/>
        </w:rPr>
        <w:t>. Особенности  строения  и  жизнедеятельности.</w:t>
      </w:r>
      <w:r w:rsidR="009152A9" w:rsidRPr="00E93146">
        <w:rPr>
          <w:rStyle w:val="a5"/>
          <w:b w:val="0"/>
          <w:sz w:val="28"/>
          <w:szCs w:val="28"/>
        </w:rPr>
        <w:t xml:space="preserve"> </w:t>
      </w:r>
      <w:r w:rsidRPr="00E93146">
        <w:rPr>
          <w:rStyle w:val="a5"/>
          <w:b w:val="0"/>
          <w:sz w:val="28"/>
          <w:szCs w:val="28"/>
        </w:rPr>
        <w:t>Значение ракообразных в природе и жизни человека.</w:t>
      </w:r>
    </w:p>
    <w:p w:rsidR="00EE5815" w:rsidRPr="00E93146" w:rsidRDefault="00EE5815" w:rsidP="00EE5815">
      <w:pPr>
        <w:pStyle w:val="TableParagraph"/>
        <w:ind w:right="-1" w:firstLine="567"/>
        <w:jc w:val="both"/>
        <w:rPr>
          <w:rStyle w:val="a5"/>
          <w:b w:val="0"/>
          <w:sz w:val="28"/>
          <w:szCs w:val="28"/>
        </w:rPr>
      </w:pPr>
      <w:r w:rsidRPr="00E93146">
        <w:rPr>
          <w:rStyle w:val="a5"/>
          <w:b w:val="0"/>
          <w:i/>
          <w:iCs/>
          <w:sz w:val="28"/>
          <w:szCs w:val="28"/>
        </w:rPr>
        <w:t>Паукообразные</w:t>
      </w:r>
      <w:r w:rsidRPr="00E93146">
        <w:rPr>
          <w:rStyle w:val="a5"/>
          <w:b w:val="0"/>
          <w:sz w:val="28"/>
          <w:szCs w:val="28"/>
        </w:rPr>
        <w:t>. Особенности строения и жизнедеятельности в связи с жизнью на суше. Клещи</w:t>
      </w:r>
      <w:r w:rsidR="009152A9" w:rsidRPr="00E93146">
        <w:rPr>
          <w:rStyle w:val="a5"/>
          <w:b w:val="0"/>
          <w:sz w:val="28"/>
          <w:szCs w:val="28"/>
        </w:rPr>
        <w:t xml:space="preserve"> - </w:t>
      </w:r>
      <w:r w:rsidRPr="00E93146">
        <w:rPr>
          <w:rStyle w:val="a5"/>
          <w:b w:val="0"/>
          <w:sz w:val="28"/>
          <w:szCs w:val="28"/>
        </w:rPr>
        <w:t>вредители культурных растений и меры борьбы с ними. Паразитические клещи</w:t>
      </w:r>
      <w:r w:rsidR="009152A9" w:rsidRPr="00E93146">
        <w:rPr>
          <w:rStyle w:val="a5"/>
          <w:b w:val="0"/>
          <w:sz w:val="28"/>
          <w:szCs w:val="28"/>
        </w:rPr>
        <w:t xml:space="preserve"> - </w:t>
      </w:r>
      <w:r w:rsidRPr="00E93146">
        <w:rPr>
          <w:rStyle w:val="a5"/>
          <w:b w:val="0"/>
          <w:sz w:val="28"/>
          <w:szCs w:val="28"/>
        </w:rPr>
        <w:t>возбудители и переносчики опасных болезней. Меры защиты от клещей. Роль клещей в почвообразовании.</w:t>
      </w:r>
    </w:p>
    <w:p w:rsidR="00EE5815" w:rsidRPr="00E93146" w:rsidRDefault="00EE5815" w:rsidP="00EE5815">
      <w:pPr>
        <w:pStyle w:val="TableParagraph"/>
        <w:ind w:right="-1" w:firstLine="567"/>
        <w:jc w:val="both"/>
        <w:rPr>
          <w:rStyle w:val="a5"/>
          <w:b w:val="0"/>
          <w:sz w:val="28"/>
          <w:szCs w:val="28"/>
        </w:rPr>
      </w:pPr>
      <w:r w:rsidRPr="00E93146">
        <w:rPr>
          <w:rStyle w:val="a5"/>
          <w:b w:val="0"/>
          <w:i/>
          <w:iCs/>
          <w:sz w:val="28"/>
          <w:szCs w:val="28"/>
        </w:rPr>
        <w:t>Насекомые.</w:t>
      </w:r>
      <w:r w:rsidRPr="00E93146">
        <w:rPr>
          <w:rStyle w:val="a5"/>
          <w:b w:val="0"/>
          <w:sz w:val="28"/>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Исследование внешнего строения насекомого (на примере майского жука или других крупных насекомых-вредителей).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Ознакомление с различными типами развития насекомых (на примере коллекций).</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Моллюски.</w:t>
      </w:r>
      <w:r w:rsidRPr="00E93146">
        <w:rPr>
          <w:rStyle w:val="a5"/>
          <w:b w:val="0"/>
          <w:sz w:val="28"/>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Исследование внешнего строения раковин пресноводных и морских моллюсков (раковины беззубки, перловицы, прудовика, катушки и др.).</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Хордовые.</w:t>
      </w:r>
      <w:r w:rsidRPr="00E93146">
        <w:rPr>
          <w:rStyle w:val="a5"/>
          <w:b w:val="0"/>
          <w:sz w:val="28"/>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Рыбы.</w:t>
      </w:r>
      <w:r w:rsidRPr="00E93146">
        <w:rPr>
          <w:rStyle w:val="a5"/>
          <w:b w:val="0"/>
          <w:sz w:val="28"/>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Исследование внешнего строения и особенностей передвижения рыбы (на примере живой рыбы в банке с водой).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Исследование внутреннего строения рыбы (на примере готового влажного препарата).</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Земноводные.</w:t>
      </w:r>
      <w:r w:rsidRPr="00E93146">
        <w:rPr>
          <w:rStyle w:val="a5"/>
          <w:b w:val="0"/>
          <w:sz w:val="28"/>
          <w:szCs w:val="28"/>
        </w:rPr>
        <w:t xml:space="preserve"> Общая характеристика. Местообитание земноводных. Особенности внешнего и внутреннего строения, процессов </w:t>
      </w:r>
      <w:r w:rsidRPr="00E93146">
        <w:rPr>
          <w:rStyle w:val="a5"/>
          <w:b w:val="0"/>
          <w:sz w:val="28"/>
          <w:szCs w:val="28"/>
        </w:rPr>
        <w:lastRenderedPageBreak/>
        <w:t>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r w:rsidR="00E12C61" w:rsidRPr="00E93146">
        <w:rPr>
          <w:rStyle w:val="a5"/>
          <w:b w:val="0"/>
          <w:sz w:val="28"/>
          <w:szCs w:val="28"/>
        </w:rPr>
        <w:t xml:space="preserve"> </w:t>
      </w:r>
      <w:r w:rsidRPr="00E93146">
        <w:rPr>
          <w:rStyle w:val="a5"/>
          <w:b w:val="0"/>
          <w:sz w:val="28"/>
          <w:szCs w:val="28"/>
        </w:rPr>
        <w:t>Многообразие земноводных и их охрана. Значение земноводных в природе и жизни человека.</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Пресмыкающиеся.</w:t>
      </w:r>
      <w:r w:rsidRPr="00E93146">
        <w:rPr>
          <w:rStyle w:val="a5"/>
          <w:b w:val="0"/>
          <w:sz w:val="28"/>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Птицы.</w:t>
      </w:r>
      <w:r w:rsidRPr="00E93146">
        <w:rPr>
          <w:rStyle w:val="a5"/>
          <w:b w:val="0"/>
          <w:sz w:val="28"/>
          <w:szCs w:val="28"/>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sidR="00BC5FD1">
        <w:rPr>
          <w:rStyle w:val="a5"/>
          <w:b w:val="0"/>
          <w:sz w:val="28"/>
          <w:szCs w:val="28"/>
        </w:rPr>
        <w:t xml:space="preserve"> </w:t>
      </w:r>
      <w:r w:rsidR="00BC5FD1" w:rsidRPr="00BC5FD1">
        <w:rPr>
          <w:sz w:val="28"/>
          <w:szCs w:val="28"/>
        </w:rPr>
        <w:t>(по выбору учителя на примере трёх экологических групп с учётом распространения птиц в регионе)</w:t>
      </w:r>
      <w:r w:rsidRPr="00BC5FD1">
        <w:rPr>
          <w:rStyle w:val="a5"/>
          <w:b w:val="0"/>
          <w:sz w:val="28"/>
          <w:szCs w:val="28"/>
        </w:rPr>
        <w:t xml:space="preserve">. </w:t>
      </w:r>
      <w:r w:rsidRPr="00E93146">
        <w:rPr>
          <w:rStyle w:val="a5"/>
          <w:b w:val="0"/>
          <w:sz w:val="28"/>
          <w:szCs w:val="28"/>
        </w:rPr>
        <w:t>Приспособленность птиц к различным условиям среды. Значение птиц в природе и жизни человека.</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Исследование внешнего строения и перьевого покрова птиц (на примере чучела птиц и набора перьев: контурных, пуховых и пуха).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Исследование особенностей скелета птицы.</w:t>
      </w:r>
    </w:p>
    <w:p w:rsidR="00EE5815" w:rsidRPr="00E93146" w:rsidRDefault="00EE5815" w:rsidP="00EE5815">
      <w:pPr>
        <w:pStyle w:val="TableParagraph"/>
        <w:ind w:right="-1" w:firstLine="567"/>
        <w:jc w:val="both"/>
        <w:rPr>
          <w:rStyle w:val="a5"/>
          <w:b w:val="0"/>
          <w:sz w:val="28"/>
          <w:szCs w:val="28"/>
        </w:rPr>
      </w:pPr>
      <w:r w:rsidRPr="00E93146">
        <w:rPr>
          <w:rStyle w:val="a5"/>
          <w:bCs w:val="0"/>
          <w:i/>
          <w:iCs/>
          <w:sz w:val="28"/>
          <w:szCs w:val="28"/>
        </w:rPr>
        <w:t xml:space="preserve">Млекопитающие. </w:t>
      </w:r>
      <w:r w:rsidRPr="00E93146">
        <w:rPr>
          <w:rStyle w:val="a5"/>
          <w:b w:val="0"/>
          <w:sz w:val="28"/>
          <w:szCs w:val="28"/>
        </w:rPr>
        <w:t>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Первозвери. Однопроходные (яйцекладущие) и Сумчатые (низшие звери). Плацентарные млекопитающие. Многообразие млекопитающих</w:t>
      </w:r>
      <w:r w:rsidR="00BC5FD1" w:rsidRPr="00BC5FD1">
        <w:t xml:space="preserve"> </w:t>
      </w:r>
      <w:r w:rsidR="00BC5FD1" w:rsidRPr="00BC5FD1">
        <w:rPr>
          <w:sz w:val="28"/>
          <w:szCs w:val="28"/>
        </w:rPr>
        <w:t>(по выбору учителя изучаются 6 отрядов млекопитающих на примере двух видов из каждого отряда).</w:t>
      </w:r>
      <w:r w:rsidR="00BC5FD1">
        <w:rPr>
          <w:sz w:val="28"/>
          <w:szCs w:val="28"/>
        </w:rPr>
        <w:t xml:space="preserve"> </w:t>
      </w:r>
      <w:r w:rsidRPr="00E93146">
        <w:rPr>
          <w:rStyle w:val="a5"/>
          <w:b w:val="0"/>
          <w:sz w:val="28"/>
          <w:szCs w:val="28"/>
        </w:rPr>
        <w:t>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 xml:space="preserve">Значение млекопитающих в природе и жизни человека. Млекопитающие </w:t>
      </w:r>
      <w:r w:rsidR="00E00120" w:rsidRPr="00E93146">
        <w:rPr>
          <w:rStyle w:val="a5"/>
          <w:b w:val="0"/>
          <w:sz w:val="28"/>
          <w:szCs w:val="28"/>
        </w:rPr>
        <w:t xml:space="preserve">- </w:t>
      </w:r>
      <w:r w:rsidRPr="00E93146">
        <w:rPr>
          <w:rStyle w:val="a5"/>
          <w:b w:val="0"/>
          <w:sz w:val="28"/>
          <w:szCs w:val="28"/>
        </w:rPr>
        <w:t>переносчики возбудителей опасных заболеваний. Меры борьбы с грызунами. Многообразие млекопитающих родного края.</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Исследование особенностей скелета млекопитающих.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Исследование особенностей зубной системы млекопитающих.</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4.</w:t>
      </w:r>
      <w:r w:rsidRPr="00E93146">
        <w:rPr>
          <w:rStyle w:val="a5"/>
          <w:bCs w:val="0"/>
          <w:i/>
          <w:iCs/>
          <w:sz w:val="28"/>
          <w:szCs w:val="28"/>
        </w:rPr>
        <w:tab/>
        <w:t>Развитие животного мира на Земле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 xml:space="preserve">Жизнь животных в воде. Одноклеточные животные. Происхождение </w:t>
      </w:r>
      <w:r w:rsidRPr="00E93146">
        <w:rPr>
          <w:rStyle w:val="a5"/>
          <w:b w:val="0"/>
          <w:sz w:val="28"/>
          <w:szCs w:val="28"/>
        </w:rPr>
        <w:lastRenderedPageBreak/>
        <w:t>многоклеточных животных. Основные этапы эволюции беспозвоночных. Основные этапы эволюции позвоночных животных. Вымершие животные.</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Исследование ископаемых остатков вымерших животных.</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5.</w:t>
      </w:r>
      <w:r w:rsidRPr="00E93146">
        <w:rPr>
          <w:rStyle w:val="a5"/>
          <w:bCs w:val="0"/>
          <w:i/>
          <w:iCs/>
          <w:sz w:val="28"/>
          <w:szCs w:val="28"/>
        </w:rPr>
        <w:tab/>
        <w:t>Животные в природных сообществах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Животный мир природных зон Земли. Основные закономерности распределения животных на планете. Фауна.</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6.</w:t>
      </w:r>
      <w:r w:rsidRPr="00E93146">
        <w:rPr>
          <w:rStyle w:val="a5"/>
          <w:bCs w:val="0"/>
          <w:i/>
          <w:iCs/>
          <w:sz w:val="28"/>
          <w:szCs w:val="28"/>
        </w:rPr>
        <w:tab/>
        <w:t>Животные и человек</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w:t>
      </w:r>
      <w:r w:rsidR="00E00120" w:rsidRPr="00E93146">
        <w:rPr>
          <w:rStyle w:val="a5"/>
          <w:b w:val="0"/>
          <w:sz w:val="28"/>
          <w:szCs w:val="28"/>
        </w:rPr>
        <w:t xml:space="preserve"> </w:t>
      </w:r>
      <w:r w:rsidRPr="00E93146">
        <w:rPr>
          <w:rStyle w:val="a5"/>
          <w:b w:val="0"/>
          <w:sz w:val="28"/>
          <w:szCs w:val="28"/>
        </w:rPr>
        <w:t>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E5815" w:rsidRPr="00BC5FD1" w:rsidRDefault="00EE5815" w:rsidP="00EE5815">
      <w:pPr>
        <w:pStyle w:val="TableParagraph"/>
        <w:ind w:right="-1" w:firstLine="567"/>
        <w:jc w:val="both"/>
        <w:rPr>
          <w:rStyle w:val="a5"/>
          <w:bCs w:val="0"/>
          <w:iCs/>
          <w:sz w:val="28"/>
          <w:szCs w:val="28"/>
        </w:rPr>
      </w:pPr>
      <w:r w:rsidRPr="00BC5FD1">
        <w:rPr>
          <w:rStyle w:val="a5"/>
          <w:bCs w:val="0"/>
          <w:iCs/>
          <w:sz w:val="28"/>
          <w:szCs w:val="28"/>
        </w:rPr>
        <w:t>9</w:t>
      </w:r>
      <w:r w:rsidRPr="00BC5FD1">
        <w:rPr>
          <w:rStyle w:val="a5"/>
          <w:bCs w:val="0"/>
          <w:iCs/>
          <w:sz w:val="28"/>
          <w:szCs w:val="28"/>
        </w:rPr>
        <w:tab/>
      </w:r>
      <w:r w:rsidR="00E00120" w:rsidRPr="00BC5FD1">
        <w:rPr>
          <w:rStyle w:val="a5"/>
          <w:bCs w:val="0"/>
          <w:iCs/>
          <w:sz w:val="28"/>
          <w:szCs w:val="28"/>
        </w:rPr>
        <w:t xml:space="preserve"> класс </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1.</w:t>
      </w:r>
      <w:r w:rsidRPr="00E93146">
        <w:rPr>
          <w:rStyle w:val="a5"/>
          <w:bCs w:val="0"/>
          <w:i/>
          <w:iCs/>
          <w:sz w:val="28"/>
          <w:szCs w:val="28"/>
        </w:rPr>
        <w:tab/>
        <w:t>Человек — биосоциальный вид</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2.</w:t>
      </w:r>
      <w:r w:rsidRPr="00E93146">
        <w:rPr>
          <w:rStyle w:val="a5"/>
          <w:bCs w:val="0"/>
          <w:i/>
          <w:iCs/>
          <w:sz w:val="28"/>
          <w:szCs w:val="28"/>
        </w:rPr>
        <w:tab/>
        <w:t>Структура организма человека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w:t>
      </w:r>
      <w:r w:rsidRPr="00E93146">
        <w:rPr>
          <w:rStyle w:val="a5"/>
          <w:b w:val="0"/>
          <w:sz w:val="28"/>
          <w:szCs w:val="28"/>
        </w:rPr>
        <w:lastRenderedPageBreak/>
        <w:t>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Изучение микроскопического строения тканей (на готовых микропрепаратах).</w:t>
      </w:r>
    </w:p>
    <w:p w:rsidR="00EE5815" w:rsidRPr="00E93146" w:rsidRDefault="00BC5FD1" w:rsidP="00EE5815">
      <w:pPr>
        <w:pStyle w:val="TableParagraph"/>
        <w:ind w:right="-1" w:firstLine="567"/>
        <w:jc w:val="both"/>
        <w:rPr>
          <w:rStyle w:val="a5"/>
          <w:b w:val="0"/>
          <w:sz w:val="28"/>
          <w:szCs w:val="28"/>
        </w:rPr>
      </w:pPr>
      <w:r>
        <w:rPr>
          <w:rStyle w:val="a5"/>
          <w:b w:val="0"/>
          <w:sz w:val="28"/>
          <w:szCs w:val="28"/>
        </w:rPr>
        <w:t>2</w:t>
      </w:r>
      <w:r w:rsidR="00EE5815" w:rsidRPr="00E93146">
        <w:rPr>
          <w:rStyle w:val="a5"/>
          <w:b w:val="0"/>
          <w:sz w:val="28"/>
          <w:szCs w:val="28"/>
        </w:rPr>
        <w:t>.</w:t>
      </w:r>
      <w:r w:rsidR="00EE5815" w:rsidRPr="00E93146">
        <w:rPr>
          <w:rStyle w:val="a5"/>
          <w:b w:val="0"/>
          <w:sz w:val="28"/>
          <w:szCs w:val="28"/>
        </w:rPr>
        <w:tab/>
        <w:t>Распознавание органов и систем органов человека (по таблицам).</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3.</w:t>
      </w:r>
      <w:r w:rsidRPr="00E93146">
        <w:rPr>
          <w:rStyle w:val="a5"/>
          <w:bCs w:val="0"/>
          <w:i/>
          <w:iCs/>
          <w:sz w:val="28"/>
          <w:szCs w:val="28"/>
        </w:rPr>
        <w:tab/>
        <w:t>Нейрогуморальная регуляция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Нервная система человека, её организация и значение. Нейроны, нервы, нервные узлы. Рефлекс. Рефлекторная дуга.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Изучение головного мозга человека (по муляжам).</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Изучение изменения размера зрачка в зависимости от освещённости.</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4.</w:t>
      </w:r>
      <w:r w:rsidRPr="00E93146">
        <w:rPr>
          <w:rStyle w:val="a5"/>
          <w:bCs w:val="0"/>
          <w:i/>
          <w:iCs/>
          <w:sz w:val="28"/>
          <w:szCs w:val="28"/>
        </w:rPr>
        <w:tab/>
        <w:t>Опора и движение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Исследование свойств кости.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Изучение строения костей (на муляжах).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Изучение строения позвонков (на муляжах).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t>Определение гибкости позвоночника.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5.</w:t>
      </w:r>
      <w:r w:rsidRPr="00E93146">
        <w:rPr>
          <w:rStyle w:val="a5"/>
          <w:b w:val="0"/>
          <w:sz w:val="28"/>
          <w:szCs w:val="28"/>
        </w:rPr>
        <w:tab/>
        <w:t>Измерение массы и роста своего организма.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lastRenderedPageBreak/>
        <w:t>6.</w:t>
      </w:r>
      <w:r w:rsidRPr="00E93146">
        <w:rPr>
          <w:rStyle w:val="a5"/>
          <w:b w:val="0"/>
          <w:sz w:val="28"/>
          <w:szCs w:val="28"/>
        </w:rPr>
        <w:tab/>
        <w:t>Изучение влияния статической и динамической нагрузки на утомление мышц.</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7.</w:t>
      </w:r>
      <w:r w:rsidRPr="00E93146">
        <w:rPr>
          <w:rStyle w:val="a5"/>
          <w:b w:val="0"/>
          <w:sz w:val="28"/>
          <w:szCs w:val="28"/>
        </w:rPr>
        <w:tab/>
        <w:t>Выявление нарушения осанки.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8.</w:t>
      </w:r>
      <w:r w:rsidRPr="00E93146">
        <w:rPr>
          <w:rStyle w:val="a5"/>
          <w:b w:val="0"/>
          <w:sz w:val="28"/>
          <w:szCs w:val="28"/>
        </w:rPr>
        <w:tab/>
        <w:t>Определение признаков плоскостопия.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9.</w:t>
      </w:r>
      <w:r w:rsidRPr="00E93146">
        <w:rPr>
          <w:rStyle w:val="a5"/>
          <w:b w:val="0"/>
          <w:sz w:val="28"/>
          <w:szCs w:val="28"/>
        </w:rPr>
        <w:tab/>
        <w:t>Оказание первой помощи при повреждении скелета и мышц.</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5.</w:t>
      </w:r>
      <w:r w:rsidRPr="00E93146">
        <w:rPr>
          <w:rStyle w:val="a5"/>
          <w:bCs w:val="0"/>
          <w:i/>
          <w:iCs/>
          <w:sz w:val="28"/>
          <w:szCs w:val="28"/>
        </w:rPr>
        <w:tab/>
        <w:t>Внутренняя среда организма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Изучение микроскопического строения крови человека и лягушки (сравнение).</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6.</w:t>
      </w:r>
      <w:r w:rsidRPr="00E93146">
        <w:rPr>
          <w:rStyle w:val="a5"/>
          <w:bCs w:val="0"/>
          <w:i/>
          <w:iCs/>
          <w:sz w:val="28"/>
          <w:szCs w:val="28"/>
        </w:rPr>
        <w:tab/>
        <w:t>Кровообращение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Измерение кровяного давления.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Определение пульса и числа сердечных сокращений в покое и после дозированных физических нагрузок у человека.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Первая помощь при кровотечениях.</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7.</w:t>
      </w:r>
      <w:r w:rsidRPr="00E93146">
        <w:rPr>
          <w:rStyle w:val="a5"/>
          <w:bCs w:val="0"/>
          <w:i/>
          <w:iCs/>
          <w:sz w:val="28"/>
          <w:szCs w:val="28"/>
        </w:rPr>
        <w:tab/>
        <w:t>Дыхание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Измерение обхвата грудной клетки в состоянии вдоха и выдоха.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Определение частоты дыхания. Влияние различных факторов на частоту дыхания.</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8.</w:t>
      </w:r>
      <w:r w:rsidRPr="00E93146">
        <w:rPr>
          <w:rStyle w:val="a5"/>
          <w:bCs w:val="0"/>
          <w:i/>
          <w:iCs/>
          <w:sz w:val="28"/>
          <w:szCs w:val="28"/>
        </w:rPr>
        <w:tab/>
        <w:t>Питание и пищеварение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 xml:space="preserve">Питательные вещества и пищевые продукты. Питание и его значение. </w:t>
      </w:r>
      <w:r w:rsidRPr="00E93146">
        <w:rPr>
          <w:rStyle w:val="a5"/>
          <w:b w:val="0"/>
          <w:sz w:val="28"/>
          <w:szCs w:val="28"/>
        </w:rPr>
        <w:lastRenderedPageBreak/>
        <w:t>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Исследование действия ферментов слюны на крахмал.</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Наблюдение действия желудочного сока на белки.</w:t>
      </w:r>
    </w:p>
    <w:p w:rsidR="00EE5815" w:rsidRPr="00BC5FD1" w:rsidRDefault="00EE5815" w:rsidP="00EE5815">
      <w:pPr>
        <w:pStyle w:val="TableParagraph"/>
        <w:ind w:right="-1" w:firstLine="567"/>
        <w:jc w:val="both"/>
        <w:rPr>
          <w:rStyle w:val="a5"/>
          <w:i/>
          <w:sz w:val="28"/>
          <w:szCs w:val="28"/>
        </w:rPr>
      </w:pPr>
      <w:r w:rsidRPr="00BC5FD1">
        <w:rPr>
          <w:rStyle w:val="a5"/>
          <w:i/>
          <w:sz w:val="28"/>
          <w:szCs w:val="28"/>
        </w:rPr>
        <w:t>9.</w:t>
      </w:r>
      <w:r w:rsidRPr="00BC5FD1">
        <w:rPr>
          <w:rStyle w:val="a5"/>
          <w:i/>
          <w:sz w:val="28"/>
          <w:szCs w:val="28"/>
        </w:rPr>
        <w:tab/>
        <w:t>Обмен веществ и превращение энергии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Нормы и режим питания. Рациональное питание</w:t>
      </w:r>
      <w:r w:rsidR="00686DC5" w:rsidRPr="00E93146">
        <w:rPr>
          <w:rStyle w:val="a5"/>
          <w:b w:val="0"/>
          <w:sz w:val="28"/>
          <w:szCs w:val="28"/>
        </w:rPr>
        <w:t xml:space="preserve"> -</w:t>
      </w:r>
      <w:r w:rsidRPr="00E93146">
        <w:rPr>
          <w:rStyle w:val="a5"/>
          <w:b w:val="0"/>
          <w:sz w:val="28"/>
          <w:szCs w:val="28"/>
        </w:rPr>
        <w:t xml:space="preserve"> фактор укрепления здоровья. Нарушение обмена веществ.</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Исследование состава продуктов питания.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Составление меню в зависимости от калорийности пищи.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Способы сохранения витаминов в пищевых продуктах.</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10.</w:t>
      </w:r>
      <w:r w:rsidRPr="00E93146">
        <w:rPr>
          <w:rStyle w:val="a5"/>
          <w:bCs w:val="0"/>
          <w:i/>
          <w:iCs/>
          <w:sz w:val="28"/>
          <w:szCs w:val="28"/>
        </w:rPr>
        <w:tab/>
        <w:t>Кожа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Строение и функции кожи. Кожа и её производные. Кожа и терморегуляция. Влияние на кожу факторов окружающей  с</w:t>
      </w:r>
      <w:r w:rsidR="00686DC5" w:rsidRPr="00E93146">
        <w:rPr>
          <w:rStyle w:val="a5"/>
          <w:b w:val="0"/>
          <w:sz w:val="28"/>
          <w:szCs w:val="28"/>
        </w:rPr>
        <w:t>ре</w:t>
      </w:r>
      <w:r w:rsidRPr="00E93146">
        <w:rPr>
          <w:rStyle w:val="a5"/>
          <w:b w:val="0"/>
          <w:sz w:val="28"/>
          <w:szCs w:val="28"/>
        </w:rPr>
        <w:t>ды.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Исследование с помощью лупы тыльной и ладонной стороны кисти.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Определение жирности различных участков кожи лица.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Описание мер по уходу за кожей лица и волосами в зависимости от типа кожи.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4.</w:t>
      </w:r>
      <w:r w:rsidRPr="00E93146">
        <w:rPr>
          <w:rStyle w:val="a5"/>
          <w:b w:val="0"/>
          <w:sz w:val="28"/>
          <w:szCs w:val="28"/>
        </w:rPr>
        <w:tab/>
        <w:t>Описание основных гигиенических требований к одежде и обуви.</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11.</w:t>
      </w:r>
      <w:r w:rsidRPr="00E93146">
        <w:rPr>
          <w:rStyle w:val="a5"/>
          <w:bCs w:val="0"/>
          <w:i/>
          <w:iCs/>
          <w:sz w:val="28"/>
          <w:szCs w:val="28"/>
        </w:rPr>
        <w:tab/>
        <w:t>Выделение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w:t>
      </w:r>
      <w:r w:rsidRPr="00E93146">
        <w:rPr>
          <w:rStyle w:val="a5"/>
          <w:b w:val="0"/>
          <w:sz w:val="28"/>
          <w:szCs w:val="28"/>
        </w:rPr>
        <w:lastRenderedPageBreak/>
        <w:t>Заболевания органов мочевыделительной системы, их предупреждение.</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Определение местоположения почек (на муляже).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Описание мер профилактики болезней почек.</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12.</w:t>
      </w:r>
      <w:r w:rsidRPr="00E93146">
        <w:rPr>
          <w:rStyle w:val="a5"/>
          <w:bCs w:val="0"/>
          <w:i/>
          <w:iCs/>
          <w:sz w:val="28"/>
          <w:szCs w:val="28"/>
        </w:rPr>
        <w:tab/>
        <w:t>Размножение и развитие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A912A3" w:rsidRPr="00A912A3" w:rsidRDefault="00A912A3" w:rsidP="00EE5815">
      <w:pPr>
        <w:pStyle w:val="TableParagraph"/>
        <w:ind w:right="-1" w:firstLine="567"/>
        <w:jc w:val="both"/>
        <w:rPr>
          <w:rStyle w:val="a5"/>
          <w:b w:val="0"/>
          <w:sz w:val="28"/>
          <w:szCs w:val="28"/>
        </w:rPr>
      </w:pPr>
      <w:r w:rsidRPr="00A912A3">
        <w:rPr>
          <w:sz w:val="28"/>
          <w:szCs w:val="28"/>
        </w:rPr>
        <w:t>Описание основных мер по профилактике инфекционных вирусных заболеваний: СПИД и гепатит</w:t>
      </w:r>
      <w:r>
        <w:rPr>
          <w:rStyle w:val="a5"/>
          <w:b w:val="0"/>
          <w:sz w:val="28"/>
          <w:szCs w:val="28"/>
        </w:rPr>
        <w:t>.</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13.</w:t>
      </w:r>
      <w:r w:rsidRPr="00E93146">
        <w:rPr>
          <w:rStyle w:val="a5"/>
          <w:bCs w:val="0"/>
          <w:i/>
          <w:iCs/>
          <w:sz w:val="28"/>
          <w:szCs w:val="28"/>
        </w:rPr>
        <w:tab/>
        <w:t>Органы чувств и сенсорные системы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Органы равновесия,  мышечного  чувства,  осязания,  обоняния и вкуса. Взаимодействие сенсорных систем организма.</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Определение остроты зрения у человека.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2.</w:t>
      </w:r>
      <w:r w:rsidRPr="00E93146">
        <w:rPr>
          <w:rStyle w:val="a5"/>
          <w:b w:val="0"/>
          <w:sz w:val="28"/>
          <w:szCs w:val="28"/>
        </w:rPr>
        <w:tab/>
        <w:t>Изучение строения органа зрения (на муляже и влажном препарате).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Изучение строения органа слуха (на муляже).</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14.</w:t>
      </w:r>
      <w:r w:rsidRPr="00E93146">
        <w:rPr>
          <w:rStyle w:val="a5"/>
          <w:bCs w:val="0"/>
          <w:i/>
          <w:iCs/>
          <w:sz w:val="28"/>
          <w:szCs w:val="28"/>
        </w:rPr>
        <w:tab/>
        <w:t>Поведение и психика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Лабораторные и практические работы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1.</w:t>
      </w:r>
      <w:r w:rsidRPr="00E93146">
        <w:rPr>
          <w:rStyle w:val="a5"/>
          <w:b w:val="0"/>
          <w:sz w:val="28"/>
          <w:szCs w:val="28"/>
        </w:rPr>
        <w:tab/>
        <w:t>Изучение кратковременной памяти.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lastRenderedPageBreak/>
        <w:t>2.</w:t>
      </w:r>
      <w:r w:rsidRPr="00E93146">
        <w:rPr>
          <w:rStyle w:val="a5"/>
          <w:b w:val="0"/>
          <w:sz w:val="28"/>
          <w:szCs w:val="28"/>
        </w:rPr>
        <w:tab/>
        <w:t>Определение объёма механической и логической памяти.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Оценка сформированности навыков логического мышления.</w:t>
      </w:r>
    </w:p>
    <w:p w:rsidR="00EE5815" w:rsidRPr="00A912A3" w:rsidRDefault="00EE5815" w:rsidP="00EE5815">
      <w:pPr>
        <w:pStyle w:val="TableParagraph"/>
        <w:ind w:right="-1" w:firstLine="567"/>
        <w:jc w:val="both"/>
        <w:rPr>
          <w:rStyle w:val="a5"/>
          <w:i/>
          <w:sz w:val="28"/>
          <w:szCs w:val="28"/>
        </w:rPr>
      </w:pPr>
      <w:r w:rsidRPr="00A912A3">
        <w:rPr>
          <w:rStyle w:val="a5"/>
          <w:i/>
          <w:sz w:val="28"/>
          <w:szCs w:val="28"/>
        </w:rPr>
        <w:t>15.</w:t>
      </w:r>
      <w:r w:rsidRPr="00A912A3">
        <w:rPr>
          <w:rStyle w:val="a5"/>
          <w:i/>
          <w:sz w:val="28"/>
          <w:szCs w:val="28"/>
        </w:rPr>
        <w:tab/>
        <w:t>Человек и окружающая среда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w:t>
      </w:r>
      <w:r w:rsidR="00686DC5" w:rsidRPr="00E93146">
        <w:rPr>
          <w:rStyle w:val="a5"/>
          <w:b w:val="0"/>
          <w:sz w:val="28"/>
          <w:szCs w:val="28"/>
        </w:rPr>
        <w:t xml:space="preserve"> </w:t>
      </w:r>
      <w:r w:rsidRPr="00E93146">
        <w:rPr>
          <w:rStyle w:val="a5"/>
          <w:b w:val="0"/>
          <w:sz w:val="28"/>
          <w:szCs w:val="28"/>
        </w:rPr>
        <w:t>сбалансированное питание. Культура отношения к собственному здоровью и здоровью окружающих. Всемирная организация здравоохранения.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E5815" w:rsidRPr="00E93146" w:rsidRDefault="00EE5815" w:rsidP="00EE5815">
      <w:pPr>
        <w:pStyle w:val="TableParagraph"/>
        <w:ind w:right="-1" w:firstLine="567"/>
        <w:jc w:val="both"/>
        <w:rPr>
          <w:rStyle w:val="a5"/>
          <w:b w:val="0"/>
          <w:sz w:val="28"/>
          <w:szCs w:val="28"/>
        </w:rPr>
      </w:pPr>
    </w:p>
    <w:p w:rsidR="00B12936" w:rsidRPr="00E93146" w:rsidRDefault="00B12936" w:rsidP="00EE5815">
      <w:pPr>
        <w:pStyle w:val="TableParagraph"/>
        <w:ind w:right="-1" w:firstLine="567"/>
        <w:jc w:val="both"/>
        <w:rPr>
          <w:rStyle w:val="a5"/>
          <w:bCs w:val="0"/>
          <w:sz w:val="28"/>
          <w:szCs w:val="28"/>
        </w:rPr>
      </w:pPr>
      <w:r w:rsidRPr="00E93146">
        <w:rPr>
          <w:rStyle w:val="a5"/>
          <w:bCs w:val="0"/>
          <w:sz w:val="28"/>
          <w:szCs w:val="28"/>
        </w:rPr>
        <w:t xml:space="preserve">Планируемые результаты освоения учебного предмета «Биология» на уровне основного общего образования </w:t>
      </w:r>
      <w:r w:rsidR="00A912A3">
        <w:rPr>
          <w:rStyle w:val="a5"/>
          <w:bCs w:val="0"/>
          <w:sz w:val="28"/>
          <w:szCs w:val="28"/>
        </w:rPr>
        <w:t>(базовый уровень)</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EE5815" w:rsidRPr="00E93146" w:rsidRDefault="00EE5815" w:rsidP="00EE5815">
      <w:pPr>
        <w:pStyle w:val="TableParagraph"/>
        <w:ind w:right="-1" w:firstLine="567"/>
        <w:jc w:val="both"/>
        <w:rPr>
          <w:rStyle w:val="a5"/>
          <w:bCs w:val="0"/>
          <w:sz w:val="28"/>
          <w:szCs w:val="28"/>
        </w:rPr>
      </w:pPr>
      <w:r w:rsidRPr="00E93146">
        <w:rPr>
          <w:rStyle w:val="a5"/>
          <w:bCs w:val="0"/>
          <w:sz w:val="28"/>
          <w:szCs w:val="28"/>
        </w:rPr>
        <w:t>Л</w:t>
      </w:r>
      <w:r w:rsidR="00B12936" w:rsidRPr="00E93146">
        <w:rPr>
          <w:rStyle w:val="a5"/>
          <w:bCs w:val="0"/>
          <w:sz w:val="28"/>
          <w:szCs w:val="28"/>
        </w:rPr>
        <w:t xml:space="preserve">ичностные результаты </w:t>
      </w:r>
    </w:p>
    <w:p w:rsidR="00EE5815" w:rsidRPr="00E93146" w:rsidRDefault="00A912A3" w:rsidP="00A912A3">
      <w:pPr>
        <w:pStyle w:val="TableParagraph"/>
        <w:numPr>
          <w:ilvl w:val="0"/>
          <w:numId w:val="46"/>
        </w:numPr>
        <w:ind w:right="-1"/>
        <w:jc w:val="both"/>
        <w:rPr>
          <w:rStyle w:val="a5"/>
          <w:bCs w:val="0"/>
          <w:i/>
          <w:iCs/>
          <w:sz w:val="28"/>
          <w:szCs w:val="28"/>
        </w:rPr>
      </w:pPr>
      <w:r>
        <w:rPr>
          <w:rStyle w:val="a5"/>
          <w:bCs w:val="0"/>
          <w:i/>
          <w:iCs/>
          <w:sz w:val="28"/>
          <w:szCs w:val="28"/>
        </w:rPr>
        <w:t>п</w:t>
      </w:r>
      <w:r w:rsidR="00EE5815" w:rsidRPr="00E93146">
        <w:rPr>
          <w:rStyle w:val="a5"/>
          <w:bCs w:val="0"/>
          <w:i/>
          <w:iCs/>
          <w:sz w:val="28"/>
          <w:szCs w:val="28"/>
        </w:rPr>
        <w:t>атриотическое воспитание: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E5815" w:rsidRPr="00E93146" w:rsidRDefault="00A912A3" w:rsidP="00A912A3">
      <w:pPr>
        <w:pStyle w:val="TableParagraph"/>
        <w:numPr>
          <w:ilvl w:val="0"/>
          <w:numId w:val="46"/>
        </w:numPr>
        <w:ind w:right="-1"/>
        <w:jc w:val="both"/>
        <w:rPr>
          <w:rStyle w:val="a5"/>
          <w:bCs w:val="0"/>
          <w:i/>
          <w:iCs/>
          <w:sz w:val="28"/>
          <w:szCs w:val="28"/>
        </w:rPr>
      </w:pPr>
      <w:r>
        <w:rPr>
          <w:rStyle w:val="a5"/>
          <w:bCs w:val="0"/>
          <w:i/>
          <w:iCs/>
          <w:sz w:val="28"/>
          <w:szCs w:val="28"/>
        </w:rPr>
        <w:t>г</w:t>
      </w:r>
      <w:r w:rsidR="00EE5815" w:rsidRPr="00E93146">
        <w:rPr>
          <w:rStyle w:val="a5"/>
          <w:bCs w:val="0"/>
          <w:i/>
          <w:iCs/>
          <w:sz w:val="28"/>
          <w:szCs w:val="28"/>
        </w:rPr>
        <w:t>ражданское воспитание: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готовность к конструктивной совместной деятельности при выполнении исследований и проектов, стремление к взаимопониманию и взаимопомощи.</w:t>
      </w:r>
    </w:p>
    <w:p w:rsidR="00EE5815" w:rsidRPr="00E93146" w:rsidRDefault="00A912A3" w:rsidP="00A912A3">
      <w:pPr>
        <w:pStyle w:val="TableParagraph"/>
        <w:numPr>
          <w:ilvl w:val="0"/>
          <w:numId w:val="46"/>
        </w:numPr>
        <w:ind w:right="-1"/>
        <w:jc w:val="both"/>
        <w:rPr>
          <w:rStyle w:val="a5"/>
          <w:bCs w:val="0"/>
          <w:i/>
          <w:iCs/>
          <w:sz w:val="28"/>
          <w:szCs w:val="28"/>
        </w:rPr>
      </w:pPr>
      <w:r>
        <w:rPr>
          <w:rStyle w:val="a5"/>
          <w:bCs w:val="0"/>
          <w:i/>
          <w:iCs/>
          <w:sz w:val="28"/>
          <w:szCs w:val="28"/>
        </w:rPr>
        <w:t>д</w:t>
      </w:r>
      <w:r w:rsidR="00EE5815" w:rsidRPr="00E93146">
        <w:rPr>
          <w:rStyle w:val="a5"/>
          <w:bCs w:val="0"/>
          <w:i/>
          <w:iCs/>
          <w:sz w:val="28"/>
          <w:szCs w:val="28"/>
        </w:rPr>
        <w:t>уховно-нравственное воспитание: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готовность оценивать поведение и поступки с позиции нравственных норм и норм экологической культуры;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понимание значимости нравственного аспекта деятельности человека в медицине и биологии.</w:t>
      </w:r>
    </w:p>
    <w:p w:rsidR="00EE5815" w:rsidRPr="00E93146" w:rsidRDefault="00A912A3" w:rsidP="00A912A3">
      <w:pPr>
        <w:pStyle w:val="TableParagraph"/>
        <w:numPr>
          <w:ilvl w:val="0"/>
          <w:numId w:val="46"/>
        </w:numPr>
        <w:ind w:right="-1"/>
        <w:jc w:val="both"/>
        <w:rPr>
          <w:rStyle w:val="a5"/>
          <w:bCs w:val="0"/>
          <w:i/>
          <w:iCs/>
          <w:sz w:val="28"/>
          <w:szCs w:val="28"/>
        </w:rPr>
      </w:pPr>
      <w:r>
        <w:rPr>
          <w:rStyle w:val="a5"/>
          <w:bCs w:val="0"/>
          <w:i/>
          <w:iCs/>
          <w:sz w:val="28"/>
          <w:szCs w:val="28"/>
        </w:rPr>
        <w:t>э</w:t>
      </w:r>
      <w:r w:rsidR="00EE5815" w:rsidRPr="00E93146">
        <w:rPr>
          <w:rStyle w:val="a5"/>
          <w:bCs w:val="0"/>
          <w:i/>
          <w:iCs/>
          <w:sz w:val="28"/>
          <w:szCs w:val="28"/>
        </w:rPr>
        <w:t>стетическое воспитание: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понимание роли биологии в формировании эстетической культуры личности.</w:t>
      </w:r>
    </w:p>
    <w:p w:rsidR="00EE5815" w:rsidRPr="00E93146" w:rsidRDefault="00A912A3" w:rsidP="00A912A3">
      <w:pPr>
        <w:pStyle w:val="TableParagraph"/>
        <w:numPr>
          <w:ilvl w:val="0"/>
          <w:numId w:val="46"/>
        </w:numPr>
        <w:ind w:right="-1"/>
        <w:jc w:val="both"/>
        <w:rPr>
          <w:rStyle w:val="a5"/>
          <w:bCs w:val="0"/>
          <w:i/>
          <w:iCs/>
          <w:sz w:val="28"/>
          <w:szCs w:val="28"/>
        </w:rPr>
      </w:pPr>
      <w:r>
        <w:rPr>
          <w:rStyle w:val="a5"/>
          <w:bCs w:val="0"/>
          <w:i/>
          <w:iCs/>
          <w:sz w:val="28"/>
          <w:szCs w:val="28"/>
        </w:rPr>
        <w:t>ц</w:t>
      </w:r>
      <w:r w:rsidR="00EE5815" w:rsidRPr="00E93146">
        <w:rPr>
          <w:rStyle w:val="a5"/>
          <w:bCs w:val="0"/>
          <w:i/>
          <w:iCs/>
          <w:sz w:val="28"/>
          <w:szCs w:val="28"/>
        </w:rPr>
        <w:t>енности научного познания: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понимание роли биологической науки в формировании научного мировоззрения;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lastRenderedPageBreak/>
        <w:t>•</w:t>
      </w:r>
      <w:r w:rsidRPr="00E93146">
        <w:rPr>
          <w:rStyle w:val="a5"/>
          <w:b w:val="0"/>
          <w:sz w:val="28"/>
          <w:szCs w:val="28"/>
        </w:rPr>
        <w:tab/>
        <w:t>развитие научной любознательности, интереса к биологической науке, навыков исследовательской деятельности. Формирование культуры здоровья: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соблюдение правил безопасности, в том числе навыки безопасного поведения в природной среде;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сформированность навыка рефлексии, управление собственным эмоциональным состоянием.</w:t>
      </w:r>
    </w:p>
    <w:p w:rsidR="00EE5815" w:rsidRPr="00E93146" w:rsidRDefault="00A912A3" w:rsidP="00A912A3">
      <w:pPr>
        <w:pStyle w:val="TableParagraph"/>
        <w:numPr>
          <w:ilvl w:val="0"/>
          <w:numId w:val="46"/>
        </w:numPr>
        <w:ind w:right="-1"/>
        <w:jc w:val="both"/>
        <w:rPr>
          <w:rStyle w:val="a5"/>
          <w:bCs w:val="0"/>
          <w:i/>
          <w:iCs/>
          <w:sz w:val="28"/>
          <w:szCs w:val="28"/>
        </w:rPr>
      </w:pPr>
      <w:r>
        <w:rPr>
          <w:rStyle w:val="a5"/>
          <w:bCs w:val="0"/>
          <w:i/>
          <w:iCs/>
          <w:sz w:val="28"/>
          <w:szCs w:val="28"/>
        </w:rPr>
        <w:t>т</w:t>
      </w:r>
      <w:r w:rsidR="00EE5815" w:rsidRPr="00E93146">
        <w:rPr>
          <w:rStyle w:val="a5"/>
          <w:bCs w:val="0"/>
          <w:i/>
          <w:iCs/>
          <w:sz w:val="28"/>
          <w:szCs w:val="28"/>
        </w:rPr>
        <w:t>рудовое воспитание: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EE5815" w:rsidRPr="00E93146" w:rsidRDefault="00A912A3" w:rsidP="00A912A3">
      <w:pPr>
        <w:pStyle w:val="TableParagraph"/>
        <w:numPr>
          <w:ilvl w:val="0"/>
          <w:numId w:val="46"/>
        </w:numPr>
        <w:ind w:right="-1"/>
        <w:jc w:val="both"/>
        <w:rPr>
          <w:rStyle w:val="a5"/>
          <w:bCs w:val="0"/>
          <w:i/>
          <w:iCs/>
          <w:sz w:val="28"/>
          <w:szCs w:val="28"/>
        </w:rPr>
      </w:pPr>
      <w:r>
        <w:rPr>
          <w:rStyle w:val="a5"/>
          <w:bCs w:val="0"/>
          <w:i/>
          <w:iCs/>
          <w:sz w:val="28"/>
          <w:szCs w:val="28"/>
        </w:rPr>
        <w:t>э</w:t>
      </w:r>
      <w:r w:rsidR="00EE5815" w:rsidRPr="00E93146">
        <w:rPr>
          <w:rStyle w:val="a5"/>
          <w:bCs w:val="0"/>
          <w:i/>
          <w:iCs/>
          <w:sz w:val="28"/>
          <w:szCs w:val="28"/>
        </w:rPr>
        <w:t>кологическое воспитание: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ориентация на применение биологических знаний при решении задач в области окружающей среды;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осознание экологических проблем и путей их решения;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готовность к участию в практической деятельности экологической направленности.</w:t>
      </w:r>
    </w:p>
    <w:p w:rsidR="00A912A3" w:rsidRPr="00A912A3" w:rsidRDefault="00A912A3" w:rsidP="00A912A3">
      <w:pPr>
        <w:pStyle w:val="TableParagraph"/>
        <w:numPr>
          <w:ilvl w:val="0"/>
          <w:numId w:val="46"/>
        </w:numPr>
        <w:ind w:left="0" w:right="-1" w:firstLine="567"/>
        <w:jc w:val="both"/>
        <w:rPr>
          <w:b/>
          <w:i/>
          <w:iCs/>
          <w:sz w:val="28"/>
          <w:szCs w:val="28"/>
        </w:rPr>
      </w:pPr>
      <w:r w:rsidRPr="00A912A3">
        <w:rPr>
          <w:sz w:val="28"/>
          <w:szCs w:val="28"/>
        </w:rPr>
        <w:t xml:space="preserve">ценности научного познания: </w:t>
      </w:r>
    </w:p>
    <w:p w:rsidR="00A912A3" w:rsidRDefault="00A912A3" w:rsidP="00A912A3">
      <w:pPr>
        <w:pStyle w:val="TableParagraph"/>
        <w:tabs>
          <w:tab w:val="left" w:pos="709"/>
        </w:tabs>
        <w:ind w:right="-1" w:firstLine="567"/>
        <w:jc w:val="both"/>
        <w:rPr>
          <w:sz w:val="28"/>
          <w:szCs w:val="28"/>
        </w:rPr>
      </w:pPr>
      <w:r w:rsidRPr="00E93146">
        <w:rPr>
          <w:rStyle w:val="a5"/>
          <w:b w:val="0"/>
          <w:sz w:val="28"/>
          <w:szCs w:val="28"/>
        </w:rPr>
        <w:t>•</w:t>
      </w:r>
      <w:r>
        <w:rPr>
          <w:rStyle w:val="a5"/>
          <w:b w:val="0"/>
          <w:sz w:val="28"/>
          <w:szCs w:val="28"/>
        </w:rPr>
        <w:t xml:space="preserve"> </w:t>
      </w:r>
      <w:r w:rsidRPr="00A912A3">
        <w:rPr>
          <w:sz w:val="28"/>
          <w:szCs w:val="28"/>
        </w:rP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w:t>
      </w:r>
    </w:p>
    <w:p w:rsidR="00A912A3" w:rsidRDefault="00A912A3" w:rsidP="00A912A3">
      <w:pPr>
        <w:pStyle w:val="TableParagraph"/>
        <w:tabs>
          <w:tab w:val="left" w:pos="709"/>
        </w:tabs>
        <w:ind w:right="-1" w:firstLine="567"/>
        <w:jc w:val="both"/>
        <w:rPr>
          <w:sz w:val="28"/>
          <w:szCs w:val="28"/>
        </w:rPr>
      </w:pPr>
      <w:r w:rsidRPr="00E93146">
        <w:rPr>
          <w:rStyle w:val="a5"/>
          <w:b w:val="0"/>
          <w:sz w:val="28"/>
          <w:szCs w:val="28"/>
        </w:rPr>
        <w:t>•</w:t>
      </w:r>
      <w:r>
        <w:rPr>
          <w:rStyle w:val="a5"/>
          <w:b w:val="0"/>
          <w:sz w:val="28"/>
          <w:szCs w:val="28"/>
        </w:rPr>
        <w:t xml:space="preserve"> </w:t>
      </w:r>
      <w:r w:rsidRPr="00A912A3">
        <w:rPr>
          <w:sz w:val="28"/>
          <w:szCs w:val="28"/>
        </w:rPr>
        <w:t xml:space="preserve">понимание роли биологической науки в формировании научного мировоззрения; </w:t>
      </w:r>
    </w:p>
    <w:p w:rsidR="00A912A3" w:rsidRPr="00A912A3" w:rsidRDefault="00A912A3" w:rsidP="00A912A3">
      <w:pPr>
        <w:pStyle w:val="TableParagraph"/>
        <w:tabs>
          <w:tab w:val="left" w:pos="709"/>
        </w:tabs>
        <w:ind w:right="-1" w:firstLine="567"/>
        <w:jc w:val="both"/>
        <w:rPr>
          <w:rStyle w:val="a5"/>
          <w:bCs w:val="0"/>
          <w:i/>
          <w:iCs/>
          <w:sz w:val="28"/>
          <w:szCs w:val="28"/>
        </w:rPr>
      </w:pPr>
      <w:r w:rsidRPr="00E93146">
        <w:rPr>
          <w:rStyle w:val="a5"/>
          <w:b w:val="0"/>
          <w:sz w:val="28"/>
          <w:szCs w:val="28"/>
        </w:rPr>
        <w:t>•</w:t>
      </w:r>
      <w:r>
        <w:rPr>
          <w:rStyle w:val="a5"/>
          <w:b w:val="0"/>
          <w:sz w:val="28"/>
          <w:szCs w:val="28"/>
        </w:rPr>
        <w:t xml:space="preserve"> </w:t>
      </w:r>
      <w:r w:rsidRPr="00A912A3">
        <w:rPr>
          <w:sz w:val="28"/>
          <w:szCs w:val="28"/>
        </w:rPr>
        <w:t>развитие научной любознательности, интереса к биологической науке, навыков исследовательской деятельности;</w:t>
      </w:r>
    </w:p>
    <w:p w:rsidR="00EE5815" w:rsidRPr="00E93146" w:rsidRDefault="00A912A3" w:rsidP="00A912A3">
      <w:pPr>
        <w:pStyle w:val="TableParagraph"/>
        <w:numPr>
          <w:ilvl w:val="0"/>
          <w:numId w:val="46"/>
        </w:numPr>
        <w:ind w:left="0" w:right="-1" w:firstLine="567"/>
        <w:jc w:val="both"/>
        <w:rPr>
          <w:rStyle w:val="a5"/>
          <w:bCs w:val="0"/>
          <w:i/>
          <w:iCs/>
          <w:sz w:val="28"/>
          <w:szCs w:val="28"/>
        </w:rPr>
      </w:pPr>
      <w:r>
        <w:rPr>
          <w:rStyle w:val="a5"/>
          <w:bCs w:val="0"/>
          <w:i/>
          <w:iCs/>
          <w:sz w:val="28"/>
          <w:szCs w:val="28"/>
        </w:rPr>
        <w:t>а</w:t>
      </w:r>
      <w:r w:rsidR="00EE5815" w:rsidRPr="00E93146">
        <w:rPr>
          <w:rStyle w:val="a5"/>
          <w:bCs w:val="0"/>
          <w:i/>
          <w:iCs/>
          <w:sz w:val="28"/>
          <w:szCs w:val="28"/>
        </w:rPr>
        <w:t>даптация обучающегося к изменяющимся условиям социальной и природной среды: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адекватная оценка изменяющихся условий;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принятие решения (индивидуальное, в группе) в изменяющихся условиях на основании анализа биологической информации;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планирование действий в новой ситуации на основании знаний биологических закономерностей.</w:t>
      </w:r>
    </w:p>
    <w:p w:rsidR="00B12936" w:rsidRPr="00E93146" w:rsidRDefault="00B12936" w:rsidP="00EE5815">
      <w:pPr>
        <w:pStyle w:val="TableParagraph"/>
        <w:ind w:right="-1" w:firstLine="567"/>
        <w:jc w:val="both"/>
        <w:rPr>
          <w:rStyle w:val="a5"/>
          <w:b w:val="0"/>
          <w:sz w:val="28"/>
          <w:szCs w:val="28"/>
        </w:rPr>
      </w:pPr>
    </w:p>
    <w:p w:rsidR="00EE5815" w:rsidRPr="00E93146" w:rsidRDefault="00EE5815" w:rsidP="00EE5815">
      <w:pPr>
        <w:pStyle w:val="TableParagraph"/>
        <w:ind w:right="-1" w:firstLine="567"/>
        <w:jc w:val="both"/>
        <w:rPr>
          <w:rStyle w:val="a5"/>
          <w:bCs w:val="0"/>
          <w:sz w:val="28"/>
          <w:szCs w:val="28"/>
        </w:rPr>
      </w:pPr>
      <w:r w:rsidRPr="00E93146">
        <w:rPr>
          <w:rStyle w:val="a5"/>
          <w:bCs w:val="0"/>
          <w:sz w:val="28"/>
          <w:szCs w:val="28"/>
        </w:rPr>
        <w:t>М</w:t>
      </w:r>
      <w:r w:rsidR="00B12936" w:rsidRPr="00E93146">
        <w:rPr>
          <w:rStyle w:val="a5"/>
          <w:bCs w:val="0"/>
          <w:sz w:val="28"/>
          <w:szCs w:val="28"/>
        </w:rPr>
        <w:t xml:space="preserve">етапредметные результаты </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Универсальные познавательные действия</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Базовые логические действия: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выявлять и характеризовать существенные признаки биологических объектов (явлений);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 xml:space="preserve">устанавливать существенный признак классификации биологических объектов (явлений, процессов), основания для обобщения и сравнения, </w:t>
      </w:r>
      <w:r w:rsidRPr="00E93146">
        <w:rPr>
          <w:rStyle w:val="a5"/>
          <w:b w:val="0"/>
          <w:sz w:val="28"/>
          <w:szCs w:val="28"/>
        </w:rPr>
        <w:lastRenderedPageBreak/>
        <w:t>критерии проводимого анализа;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с учётом предложенной биологической задачи выявлять за кономерности и противоречия в рассматриваемых фактах и наблюдениях; предлагать критерии для выявления закономерностей и противоречий;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выявлять дефициты информации, данных, необходимых для решения поставленной задачи;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Базовые исследовательские действия: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использовать вопросы как исследовательский инструмент познания;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формировать гипотезу об истинности собственных суждений, аргументировать свою позицию, мнение;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оценивать на применимость и достоверность информацию, полученную в ходе наблюдения и эксперимента;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Работа с информацией: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выбирать, анализировать, систематизировать и интерпретировать биологическую информацию различных видов и форм представления;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находить сходные аргументы (подтверждающие или опровергающие одну и ту же идею, версию) в различных информационных источниках;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оценивать надёжность биологической информации по критериям, предложенным учителем или сформулированным самостоятельно;</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lastRenderedPageBreak/>
        <w:t>•</w:t>
      </w:r>
      <w:r w:rsidRPr="00E93146">
        <w:rPr>
          <w:rStyle w:val="a5"/>
          <w:b w:val="0"/>
          <w:sz w:val="28"/>
          <w:szCs w:val="28"/>
        </w:rPr>
        <w:tab/>
        <w:t>запоминать и систематизировать биологическую информацию.</w:t>
      </w:r>
    </w:p>
    <w:p w:rsidR="00EE5815" w:rsidRPr="00E93146" w:rsidRDefault="00EE5815" w:rsidP="00EE5815">
      <w:pPr>
        <w:pStyle w:val="TableParagraph"/>
        <w:ind w:right="-1" w:firstLine="567"/>
        <w:jc w:val="both"/>
        <w:rPr>
          <w:rStyle w:val="a5"/>
          <w:bCs w:val="0"/>
          <w:i/>
          <w:iCs/>
          <w:sz w:val="28"/>
          <w:szCs w:val="28"/>
          <w:u w:val="single"/>
        </w:rPr>
      </w:pPr>
      <w:r w:rsidRPr="00E93146">
        <w:rPr>
          <w:rStyle w:val="a5"/>
          <w:bCs w:val="0"/>
          <w:i/>
          <w:iCs/>
          <w:sz w:val="28"/>
          <w:szCs w:val="28"/>
          <w:u w:val="single"/>
        </w:rPr>
        <w:t>Универсальные коммуникативные действия</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Общение: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воспринимать и формулировать суждения, выражать эмоции в процессе выполнения практических и лабораторных работ;</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выражать себя (свою точку зрения) в устных и письменных текстах;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понимать намерения других, проявлять уважительное отношение к собеседнику и в корректной форме формулировать свои возражения;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сопоставлять свои суждения с суждениями других участников диалога, обнаруживать различие и сходство позиций;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публично представлять результаты выполненного биологического опыта (эксперимента, исследования, проекта);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Совместная деятельность (сотрудничество):</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понимать и использовать преимущества командной и индивидуальной работы при решении конкретной биологической</w:t>
      </w:r>
      <w:r w:rsidR="00563E21" w:rsidRPr="00E93146">
        <w:rPr>
          <w:rStyle w:val="a5"/>
          <w:b w:val="0"/>
          <w:sz w:val="28"/>
          <w:szCs w:val="28"/>
        </w:rPr>
        <w:t xml:space="preserve"> </w:t>
      </w:r>
      <w:r w:rsidRPr="00E93146">
        <w:rPr>
          <w:rStyle w:val="a5"/>
          <w:b w:val="0"/>
          <w:sz w:val="28"/>
          <w:szCs w:val="28"/>
        </w:rPr>
        <w:t>проблемы, обосновывать необходимость применения групповых форм взаимодействия при решении поставленной учебной задачи;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Универсальные регулятивные </w:t>
      </w:r>
      <w:r w:rsidRPr="00E93146">
        <w:rPr>
          <w:rStyle w:val="a5"/>
          <w:b w:val="0"/>
          <w:sz w:val="28"/>
          <w:szCs w:val="28"/>
        </w:rPr>
        <w:lastRenderedPageBreak/>
        <w:t>действия</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Самоорганизация: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выявлять проблемы для решения в жизненных и учебных ситуациях, используя биологические знания;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ориентироваться в различных подходах принятия решений (индивидуальное, принятие решения в группе, принятие решений группой);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делать выбор и брать ответственность за решение.</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Самоконтроль (рефлексия):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владеть способами самоконтроля, самомотивации и рефлексии;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давать адекватную оценку ситуации и предлагать план её изменения;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вносить коррективы в деятельность на основе новых обстоятельств, изменившихся ситуаций, установленных ошибок, возникших трудностей;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оценивать соответствие результата цели и условиям.</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Эмоциональный интеллект:</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различать, называть и управлять собственными эмоциями и эмоциями других;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выявлять и анализировать причины эмоций;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ставить себя на место другого человека, понимать мотивы и намерения другого;</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регулировать способ выражения эмоций.</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Принятие себя и других: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осознанно относиться к другому человеку, его мнению;</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признавать своё право на ошибку и такое же право другого;</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открытость себе и другим;</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осознавать невозможность контролировать всё вокруг;</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912A3" w:rsidRDefault="00A912A3" w:rsidP="00EE5815">
      <w:pPr>
        <w:pStyle w:val="TableParagraph"/>
        <w:ind w:right="-1" w:firstLine="567"/>
        <w:jc w:val="both"/>
        <w:rPr>
          <w:rStyle w:val="a5"/>
          <w:bCs w:val="0"/>
          <w:sz w:val="28"/>
          <w:szCs w:val="28"/>
        </w:rPr>
      </w:pPr>
    </w:p>
    <w:p w:rsidR="00EE5815" w:rsidRPr="00E93146" w:rsidRDefault="00563E21" w:rsidP="00EE5815">
      <w:pPr>
        <w:pStyle w:val="TableParagraph"/>
        <w:ind w:right="-1" w:firstLine="567"/>
        <w:jc w:val="both"/>
        <w:rPr>
          <w:rStyle w:val="a5"/>
          <w:bCs w:val="0"/>
          <w:sz w:val="28"/>
          <w:szCs w:val="28"/>
        </w:rPr>
      </w:pPr>
      <w:r w:rsidRPr="00E93146">
        <w:rPr>
          <w:rStyle w:val="a5"/>
          <w:bCs w:val="0"/>
          <w:sz w:val="28"/>
          <w:szCs w:val="28"/>
        </w:rPr>
        <w:t xml:space="preserve">Предметные результаты </w:t>
      </w:r>
    </w:p>
    <w:p w:rsidR="00A912A3" w:rsidRDefault="00A912A3" w:rsidP="00EE5815">
      <w:pPr>
        <w:pStyle w:val="TableParagraph"/>
        <w:ind w:right="-1" w:firstLine="567"/>
        <w:jc w:val="both"/>
        <w:rPr>
          <w:b/>
          <w:sz w:val="28"/>
          <w:szCs w:val="28"/>
        </w:rPr>
      </w:pPr>
      <w:r w:rsidRPr="00A912A3">
        <w:rPr>
          <w:b/>
          <w:sz w:val="28"/>
          <w:szCs w:val="28"/>
        </w:rPr>
        <w:t>Предметные результаты освоения программы по биологии к концу обучения в 5 классе: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lastRenderedPageBreak/>
        <w:t>•</w:t>
      </w:r>
      <w:r w:rsidRPr="00E93146">
        <w:rPr>
          <w:rStyle w:val="a5"/>
          <w:b w:val="0"/>
          <w:sz w:val="28"/>
          <w:szCs w:val="28"/>
        </w:rPr>
        <w:tab/>
        <w:t>характеризовать биологию как науку о живой природе; называть признаки живого, сравнивать объекты живой и неживой природы;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sidR="00563E21" w:rsidRPr="00E93146">
        <w:rPr>
          <w:rStyle w:val="a5"/>
          <w:b w:val="0"/>
          <w:sz w:val="28"/>
          <w:szCs w:val="28"/>
        </w:rPr>
        <w:t>-</w:t>
      </w:r>
      <w:r w:rsidRPr="00E93146">
        <w:rPr>
          <w:rStyle w:val="a5"/>
          <w:b w:val="0"/>
          <w:sz w:val="28"/>
          <w:szCs w:val="28"/>
        </w:rPr>
        <w:t>5);</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раскрывать понятие о среде обитания (водной, наземно-воздушной, почвенной, внутриорганизменной), условиях среды обитания;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приводить примеры, характеризующие приспособленность организмов к среде обитания, взаимосвязи организмов в со- обществах;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выделять отличительные признаки природных и искусственных сообществ;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раскрывать роль биологии в практической деятельности человека;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lastRenderedPageBreak/>
        <w:t>•</w:t>
      </w:r>
      <w:r w:rsidRPr="00E93146">
        <w:rPr>
          <w:rStyle w:val="a5"/>
          <w:b w:val="0"/>
          <w:sz w:val="28"/>
          <w:szCs w:val="28"/>
        </w:rPr>
        <w:tab/>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владеть приёмами работы с лупой, световым и цифровым микроскопами при рассматривании биологических объектов;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использовать при выполнении учебных заданий научно-популярную литературу по биологии, справочные материалы, ресурсы Интернета;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создавать письменные и устные сообщения, грамотно используя понятийный аппарат изучаемого раздела биологии.</w:t>
      </w:r>
    </w:p>
    <w:p w:rsidR="00A912A3" w:rsidRPr="00A912A3" w:rsidRDefault="00A912A3" w:rsidP="00EE5815">
      <w:pPr>
        <w:pStyle w:val="TableParagraph"/>
        <w:ind w:right="-1" w:firstLine="567"/>
        <w:jc w:val="both"/>
        <w:rPr>
          <w:b/>
          <w:sz w:val="28"/>
          <w:szCs w:val="28"/>
        </w:rPr>
      </w:pPr>
      <w:r w:rsidRPr="00A912A3">
        <w:rPr>
          <w:b/>
          <w:sz w:val="28"/>
          <w:szCs w:val="28"/>
        </w:rPr>
        <w:t>Предметные результаты освоения программы по биологии к концу обучения в 6 классе: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характеризовать ботанику как биологическую науку, её разделы и связи с другими науками и техникой;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сравнивать растительные ткани и органы растений между собой;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 препаратами, исследовательские работы с использованием приборов и инструментов цифровой лаборатории;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lastRenderedPageBreak/>
        <w:t>•</w:t>
      </w:r>
      <w:r w:rsidRPr="00E93146">
        <w:rPr>
          <w:rStyle w:val="a5"/>
          <w:b w:val="0"/>
          <w:sz w:val="28"/>
          <w:szCs w:val="28"/>
        </w:rPr>
        <w:tab/>
        <w:t>выявлять причинно-следственные связи между строением и функциями тканей и органов растений, строением и жизнедеятельностью растений;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классифицировать растения и их части по разным основаниям;</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применять полученные знания для выращивания и размножения культурных растений;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создавать письменные и устные сообщения, грамотно используя понятийный аппарат изучаемого раздела биологии.</w:t>
      </w:r>
    </w:p>
    <w:p w:rsidR="00EE5815" w:rsidRPr="00A912A3" w:rsidRDefault="00A912A3" w:rsidP="00EE5815">
      <w:pPr>
        <w:pStyle w:val="TableParagraph"/>
        <w:ind w:right="-1" w:firstLine="567"/>
        <w:jc w:val="both"/>
        <w:rPr>
          <w:rStyle w:val="a5"/>
          <w:b w:val="0"/>
          <w:bCs w:val="0"/>
          <w:iCs/>
          <w:sz w:val="28"/>
          <w:szCs w:val="28"/>
          <w:u w:val="single"/>
        </w:rPr>
      </w:pPr>
      <w:r w:rsidRPr="00A912A3">
        <w:rPr>
          <w:b/>
          <w:sz w:val="28"/>
          <w:szCs w:val="28"/>
        </w:rPr>
        <w:t>Предметные результаты освоения программы по биологии к концу обучения в 7 классе: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выявлять признаки классов покрытосеменных или цветковых, семейств двудольных и однодольных растений;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 xml:space="preserve">определять систематическое положение растительного организма (на </w:t>
      </w:r>
      <w:r w:rsidRPr="00E93146">
        <w:rPr>
          <w:rStyle w:val="a5"/>
          <w:b w:val="0"/>
          <w:sz w:val="28"/>
          <w:szCs w:val="28"/>
        </w:rPr>
        <w:lastRenderedPageBreak/>
        <w:t>примере покрытосеменных, или цветковых) с помощью определительной карточки;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выделять существенные признаки строения и жизнедеятельности растений, бактерий, грибов, лишайников;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проводить описание и сравнивать между собой растения, грибы, лишайники, бактерии по заданному плану; делать выводы на основе сравнения;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описывать усложнение организации растений в ходе эволюции растительного мира на Земле;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выявлять черты приспособленности растений к среде обитания, значение экологических факторов для растений;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приводить примеры культурных растений и их значение в жизни человека; понимать причины и знать меры охраны растительного мира Земли;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владеть приёмами работы с биологической информацией: формулировать основания для извлечения и обобщения информации из нескольких (2</w:t>
      </w:r>
      <w:r w:rsidR="00D93EBF" w:rsidRPr="00E93146">
        <w:rPr>
          <w:rStyle w:val="a5"/>
          <w:b w:val="0"/>
          <w:sz w:val="28"/>
          <w:szCs w:val="28"/>
        </w:rPr>
        <w:t>-</w:t>
      </w:r>
      <w:r w:rsidRPr="00E93146">
        <w:rPr>
          <w:rStyle w:val="a5"/>
          <w:b w:val="0"/>
          <w:sz w:val="28"/>
          <w:szCs w:val="28"/>
        </w:rPr>
        <w:t>3) источников; преобразовывать информацию из одной знаковой системы в другую;</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w:t>
      </w:r>
      <w:r w:rsidR="00A912A3">
        <w:rPr>
          <w:rStyle w:val="a5"/>
          <w:b w:val="0"/>
          <w:sz w:val="28"/>
          <w:szCs w:val="28"/>
        </w:rPr>
        <w:t>обучающихся</w:t>
      </w:r>
      <w:r w:rsidRPr="00E93146">
        <w:rPr>
          <w:rStyle w:val="a5"/>
          <w:b w:val="0"/>
          <w:sz w:val="28"/>
          <w:szCs w:val="28"/>
        </w:rPr>
        <w:t>.</w:t>
      </w:r>
    </w:p>
    <w:p w:rsidR="00EE5815" w:rsidRPr="00E93146" w:rsidRDefault="00A912A3" w:rsidP="00EE5815">
      <w:pPr>
        <w:pStyle w:val="TableParagraph"/>
        <w:ind w:right="-1" w:firstLine="567"/>
        <w:jc w:val="both"/>
        <w:rPr>
          <w:rStyle w:val="a5"/>
          <w:bCs w:val="0"/>
          <w:i/>
          <w:iCs/>
          <w:sz w:val="28"/>
          <w:szCs w:val="28"/>
          <w:u w:val="single"/>
        </w:rPr>
      </w:pPr>
      <w:r w:rsidRPr="00A912A3">
        <w:rPr>
          <w:b/>
          <w:sz w:val="28"/>
          <w:szCs w:val="28"/>
        </w:rPr>
        <w:t xml:space="preserve">Предметные результаты освоения программы по биологии к концу обучения в </w:t>
      </w:r>
      <w:r>
        <w:rPr>
          <w:b/>
          <w:sz w:val="28"/>
          <w:szCs w:val="28"/>
        </w:rPr>
        <w:t>8</w:t>
      </w:r>
      <w:r w:rsidRPr="00A912A3">
        <w:rPr>
          <w:b/>
          <w:sz w:val="28"/>
          <w:szCs w:val="28"/>
        </w:rPr>
        <w:t xml:space="preserve"> классе</w:t>
      </w:r>
      <w:r w:rsidR="00EE5815" w:rsidRPr="00A912A3">
        <w:rPr>
          <w:rStyle w:val="a5"/>
          <w:bCs w:val="0"/>
          <w:i/>
          <w:iCs/>
          <w:sz w:val="28"/>
          <w:szCs w:val="28"/>
        </w:rPr>
        <w:t>:</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характеризовать зоологию как биологическую науку, её разделы и связь с другими науками и техникой;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 xml:space="preserve">характеризовать принципы классификации животных, вид как </w:t>
      </w:r>
      <w:r w:rsidRPr="00E93146">
        <w:rPr>
          <w:rStyle w:val="a5"/>
          <w:b w:val="0"/>
          <w:sz w:val="28"/>
          <w:szCs w:val="28"/>
        </w:rPr>
        <w:lastRenderedPageBreak/>
        <w:t>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приводить примеры вклада российских (в том числе А. О. Ко- валевский, К. И. Скрябин) и зарубежных (в том числе А. Левенгук, Ж. Кювье, Э. Геккель) учёных в развитие наук о животных;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раскрывать общие признаки животных, уровни организации животного организма: клетки, ткани, органы, системы органов, организм;</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сравнивать животные ткани и органы животных между собой;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выявлять причинно-следственные связи между строением, жизнедеятельностью и средой обитания животных изучаемых систематических групп;</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r w:rsidR="00D93EBF" w:rsidRPr="00E93146">
        <w:rPr>
          <w:rStyle w:val="a5"/>
          <w:b w:val="0"/>
          <w:sz w:val="28"/>
          <w:szCs w:val="28"/>
        </w:rPr>
        <w:t xml:space="preserve">- </w:t>
      </w:r>
      <w:r w:rsidRPr="00E93146">
        <w:rPr>
          <w:rStyle w:val="a5"/>
          <w:b w:val="0"/>
          <w:sz w:val="28"/>
          <w:szCs w:val="28"/>
        </w:rPr>
        <w:t>по изображениям;</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выявлять признаки классов членистоногих и хордовых; отрядов насекомых и млекопитающих;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r w:rsidR="00D93EBF" w:rsidRPr="00E93146">
        <w:rPr>
          <w:rStyle w:val="a5"/>
          <w:b w:val="0"/>
          <w:sz w:val="28"/>
          <w:szCs w:val="28"/>
        </w:rPr>
        <w:t xml:space="preserve"> </w:t>
      </w:r>
      <w:r w:rsidRPr="00E93146">
        <w:rPr>
          <w:rStyle w:val="a5"/>
          <w:b w:val="0"/>
          <w:sz w:val="28"/>
          <w:szCs w:val="28"/>
        </w:rPr>
        <w:t>работы с использованием приборов и инструментов цифровой лаборатории;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сравнивать</w:t>
      </w:r>
      <w:r w:rsidR="00477455" w:rsidRPr="00E93146">
        <w:rPr>
          <w:rStyle w:val="a5"/>
          <w:b w:val="0"/>
          <w:sz w:val="28"/>
          <w:szCs w:val="28"/>
        </w:rPr>
        <w:t xml:space="preserve">  </w:t>
      </w:r>
      <w:r w:rsidRPr="00E93146">
        <w:rPr>
          <w:rStyle w:val="a5"/>
          <w:b w:val="0"/>
          <w:sz w:val="28"/>
          <w:szCs w:val="28"/>
        </w:rPr>
        <w:t>представителей</w:t>
      </w:r>
      <w:r w:rsidRPr="00E93146">
        <w:rPr>
          <w:rStyle w:val="a5"/>
          <w:b w:val="0"/>
          <w:sz w:val="28"/>
          <w:szCs w:val="28"/>
        </w:rPr>
        <w:tab/>
      </w:r>
      <w:r w:rsidR="00477455" w:rsidRPr="00E93146">
        <w:rPr>
          <w:rStyle w:val="a5"/>
          <w:b w:val="0"/>
          <w:sz w:val="28"/>
          <w:szCs w:val="28"/>
        </w:rPr>
        <w:t xml:space="preserve"> </w:t>
      </w:r>
      <w:r w:rsidRPr="00E93146">
        <w:rPr>
          <w:rStyle w:val="a5"/>
          <w:b w:val="0"/>
          <w:sz w:val="28"/>
          <w:szCs w:val="28"/>
        </w:rPr>
        <w:t>отдельных</w:t>
      </w:r>
      <w:r w:rsidRPr="00E93146">
        <w:rPr>
          <w:rStyle w:val="a5"/>
          <w:b w:val="0"/>
          <w:sz w:val="28"/>
          <w:szCs w:val="28"/>
        </w:rPr>
        <w:tab/>
      </w:r>
      <w:r w:rsidR="00477455" w:rsidRPr="00E93146">
        <w:rPr>
          <w:rStyle w:val="a5"/>
          <w:b w:val="0"/>
          <w:sz w:val="28"/>
          <w:szCs w:val="28"/>
        </w:rPr>
        <w:t xml:space="preserve">    </w:t>
      </w:r>
      <w:r w:rsidRPr="00E93146">
        <w:rPr>
          <w:rStyle w:val="a5"/>
          <w:b w:val="0"/>
          <w:sz w:val="28"/>
          <w:szCs w:val="28"/>
        </w:rPr>
        <w:t>систематических</w:t>
      </w:r>
      <w:r w:rsidR="00D93EBF" w:rsidRPr="00E93146">
        <w:rPr>
          <w:rStyle w:val="a5"/>
          <w:b w:val="0"/>
          <w:sz w:val="28"/>
          <w:szCs w:val="28"/>
        </w:rPr>
        <w:t xml:space="preserve"> </w:t>
      </w:r>
      <w:r w:rsidRPr="00E93146">
        <w:rPr>
          <w:rStyle w:val="a5"/>
          <w:b w:val="0"/>
          <w:sz w:val="28"/>
          <w:szCs w:val="28"/>
        </w:rPr>
        <w:t>групп</w:t>
      </w:r>
      <w:r w:rsidR="00D93EBF" w:rsidRPr="00E93146">
        <w:rPr>
          <w:rStyle w:val="a5"/>
          <w:b w:val="0"/>
          <w:sz w:val="28"/>
          <w:szCs w:val="28"/>
        </w:rPr>
        <w:t xml:space="preserve"> </w:t>
      </w:r>
      <w:r w:rsidRPr="00E93146">
        <w:rPr>
          <w:rStyle w:val="a5"/>
          <w:b w:val="0"/>
          <w:sz w:val="28"/>
          <w:szCs w:val="28"/>
        </w:rPr>
        <w:t>животных и делать выводы на основе сравнения;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классифицировать животных на основании особенностей строения;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описывать усложнение организации животных в ходе эволюции животного мира на Земле;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выявлять черты приспособленности животных к среде обитания, значение экологических факторов для животных;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выявлять взаимосвязи животных в природных сообществах, цепи питания;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 xml:space="preserve">устанавливать взаимосвязи животных с растениями, грибами, </w:t>
      </w:r>
      <w:r w:rsidRPr="00E93146">
        <w:rPr>
          <w:rStyle w:val="a5"/>
          <w:b w:val="0"/>
          <w:sz w:val="28"/>
          <w:szCs w:val="28"/>
        </w:rPr>
        <w:lastRenderedPageBreak/>
        <w:t>лишайниками и бактериями в природных сообществах;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характеризовать животных природных зон Земли, основные закономерности распространения животных по планете;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раскрывать роль животных в природных сообществах;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понимать причины и знать меры охраны животного мира Земли;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владеть приёмами работы с биологической информацией: формулировать основания для извлечения и обобщения информации из нескольких (3</w:t>
      </w:r>
      <w:r w:rsidR="00477455" w:rsidRPr="00E93146">
        <w:rPr>
          <w:rStyle w:val="a5"/>
          <w:b w:val="0"/>
          <w:sz w:val="28"/>
          <w:szCs w:val="28"/>
        </w:rPr>
        <w:t>-</w:t>
      </w:r>
      <w:r w:rsidRPr="00E93146">
        <w:rPr>
          <w:rStyle w:val="a5"/>
          <w:b w:val="0"/>
          <w:sz w:val="28"/>
          <w:szCs w:val="28"/>
        </w:rPr>
        <w:t>4) источников; преобразовывать информацию из одной знаковой системы в другую;</w:t>
      </w:r>
    </w:p>
    <w:p w:rsidR="00EE5815" w:rsidRPr="00A912A3" w:rsidRDefault="00EE5815" w:rsidP="00EE5815">
      <w:pPr>
        <w:pStyle w:val="TableParagraph"/>
        <w:ind w:right="-1" w:firstLine="567"/>
        <w:jc w:val="both"/>
        <w:rPr>
          <w:rStyle w:val="a5"/>
          <w:sz w:val="28"/>
          <w:szCs w:val="28"/>
        </w:rPr>
      </w:pPr>
      <w:r w:rsidRPr="00E93146">
        <w:rPr>
          <w:rStyle w:val="a5"/>
          <w:b w:val="0"/>
          <w:sz w:val="28"/>
          <w:szCs w:val="28"/>
        </w:rPr>
        <w:t>•</w:t>
      </w:r>
      <w:r w:rsidRPr="00E93146">
        <w:rPr>
          <w:rStyle w:val="a5"/>
          <w:b w:val="0"/>
          <w:sz w:val="28"/>
          <w:szCs w:val="28"/>
        </w:rPr>
        <w:tab/>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w:t>
      </w:r>
      <w:r w:rsidR="00A912A3">
        <w:rPr>
          <w:rStyle w:val="a5"/>
          <w:b w:val="0"/>
          <w:sz w:val="28"/>
          <w:szCs w:val="28"/>
        </w:rPr>
        <w:t>обучающихся</w:t>
      </w:r>
      <w:r w:rsidRPr="00E93146">
        <w:rPr>
          <w:rStyle w:val="a5"/>
          <w:b w:val="0"/>
          <w:sz w:val="28"/>
          <w:szCs w:val="28"/>
        </w:rPr>
        <w:t>.</w:t>
      </w:r>
    </w:p>
    <w:p w:rsidR="00EE5815" w:rsidRPr="00A912A3" w:rsidRDefault="00EE5815" w:rsidP="00EE5815">
      <w:pPr>
        <w:pStyle w:val="TableParagraph"/>
        <w:ind w:right="-1" w:firstLine="567"/>
        <w:jc w:val="both"/>
        <w:rPr>
          <w:rStyle w:val="a5"/>
          <w:b w:val="0"/>
          <w:sz w:val="28"/>
          <w:szCs w:val="28"/>
        </w:rPr>
      </w:pPr>
      <w:r w:rsidRPr="00A912A3">
        <w:rPr>
          <w:rStyle w:val="a5"/>
          <w:sz w:val="28"/>
          <w:szCs w:val="28"/>
        </w:rPr>
        <w:t xml:space="preserve"> </w:t>
      </w:r>
      <w:r w:rsidR="00A912A3" w:rsidRPr="00A912A3">
        <w:rPr>
          <w:b/>
          <w:sz w:val="28"/>
          <w:szCs w:val="28"/>
        </w:rPr>
        <w:t>Предметные результаты освоения программы по биологии к концу обучения в 9 классе: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 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lastRenderedPageBreak/>
        <w:t>•</w:t>
      </w:r>
      <w:r w:rsidRPr="00E93146">
        <w:rPr>
          <w:rStyle w:val="a5"/>
          <w:b w:val="0"/>
          <w:sz w:val="28"/>
          <w:szCs w:val="28"/>
        </w:rPr>
        <w:tab/>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различать биологически активные вещества (витамины, ферменты, гормоны), выявлять их роль в процессе обмена веществ и превращения энергии;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характеризовать биологические процессы: обмен веществ и превращение энергии, питание, дыхание, выделение, транс- порт веществ, движение, рост, регуляция функций, иммунитет, поведение, развитие, размножение человека;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применять биологические модели для выявления особенностей строения и функционирования органов и систем органов человека;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объяснять нейрогуморальную регуляцию процессов жизнедеятельности организма человека;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lastRenderedPageBreak/>
        <w:t>•</w:t>
      </w:r>
      <w:r w:rsidRPr="00E93146">
        <w:rPr>
          <w:rStyle w:val="a5"/>
          <w:b w:val="0"/>
          <w:sz w:val="28"/>
          <w:szCs w:val="28"/>
        </w:rPr>
        <w:tab/>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EE5815" w:rsidRPr="00E93146" w:rsidRDefault="00EE5815" w:rsidP="00EE5815">
      <w:pPr>
        <w:pStyle w:val="TableParagraph"/>
        <w:ind w:right="-1" w:firstLine="567"/>
        <w:jc w:val="both"/>
        <w:rPr>
          <w:rStyle w:val="a5"/>
          <w:b w:val="0"/>
          <w:sz w:val="28"/>
          <w:szCs w:val="28"/>
        </w:rPr>
      </w:pPr>
      <w:bookmarkStart w:id="1" w:name="_Hlk100487031"/>
      <w:r w:rsidRPr="00E93146">
        <w:rPr>
          <w:rStyle w:val="a5"/>
          <w:b w:val="0"/>
          <w:sz w:val="28"/>
          <w:szCs w:val="28"/>
        </w:rPr>
        <w:t>•</w:t>
      </w:r>
      <w:bookmarkEnd w:id="1"/>
      <w:r w:rsidRPr="00E93146">
        <w:rPr>
          <w:rStyle w:val="a5"/>
          <w:b w:val="0"/>
          <w:sz w:val="28"/>
          <w:szCs w:val="28"/>
        </w:rPr>
        <w:tab/>
        <w:t>использовать методы биологии: наблюдать, измерять, описывать организм человека и процессы его жизнедеятельности;</w:t>
      </w:r>
    </w:p>
    <w:p w:rsidR="00EE5815" w:rsidRPr="00E93146" w:rsidRDefault="00477455" w:rsidP="00EE5815">
      <w:pPr>
        <w:pStyle w:val="TableParagraph"/>
        <w:ind w:right="-1" w:firstLine="567"/>
        <w:jc w:val="both"/>
        <w:rPr>
          <w:rStyle w:val="a5"/>
          <w:b w:val="0"/>
          <w:sz w:val="28"/>
          <w:szCs w:val="28"/>
        </w:rPr>
      </w:pPr>
      <w:r w:rsidRPr="00E93146">
        <w:rPr>
          <w:rStyle w:val="a5"/>
          <w:b w:val="0"/>
          <w:sz w:val="28"/>
          <w:szCs w:val="28"/>
        </w:rPr>
        <w:t xml:space="preserve">• </w:t>
      </w:r>
      <w:r w:rsidR="00EE5815" w:rsidRPr="00E93146">
        <w:rPr>
          <w:rStyle w:val="a5"/>
          <w:b w:val="0"/>
          <w:sz w:val="28"/>
          <w:szCs w:val="28"/>
        </w:rPr>
        <w:t>проводить простейшие исследования организма человека и объяснять их результаты;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владеть приёмами работы с биологической информацией: формулировать основания для извлечения и обобщения информации из нескольких (4</w:t>
      </w:r>
      <w:r w:rsidR="00477455" w:rsidRPr="00E93146">
        <w:rPr>
          <w:rStyle w:val="a5"/>
          <w:b w:val="0"/>
          <w:sz w:val="28"/>
          <w:szCs w:val="28"/>
        </w:rPr>
        <w:t>-</w:t>
      </w:r>
      <w:r w:rsidRPr="00E93146">
        <w:rPr>
          <w:rStyle w:val="a5"/>
          <w:b w:val="0"/>
          <w:sz w:val="28"/>
          <w:szCs w:val="28"/>
        </w:rPr>
        <w:t>5) источников; преобразовывать информацию из одной знаковой системы в другую;</w:t>
      </w:r>
    </w:p>
    <w:p w:rsidR="006B663A" w:rsidRPr="00E93146" w:rsidRDefault="00EE5815" w:rsidP="00EE5815">
      <w:pPr>
        <w:pStyle w:val="TableParagraph"/>
        <w:ind w:right="-1" w:firstLine="567"/>
        <w:jc w:val="both"/>
        <w:rPr>
          <w:rStyle w:val="a5"/>
          <w:b w:val="0"/>
          <w:sz w:val="28"/>
          <w:szCs w:val="28"/>
        </w:rPr>
      </w:pPr>
      <w:r w:rsidRPr="00E93146">
        <w:rPr>
          <w:rStyle w:val="a5"/>
          <w:b w:val="0"/>
          <w:sz w:val="28"/>
          <w:szCs w:val="28"/>
        </w:rPr>
        <w:t>•</w:t>
      </w:r>
      <w:r w:rsidRPr="00E93146">
        <w:rPr>
          <w:rStyle w:val="a5"/>
          <w:b w:val="0"/>
          <w:sz w:val="28"/>
          <w:szCs w:val="28"/>
        </w:rPr>
        <w:tab/>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w:t>
      </w:r>
      <w:r w:rsidR="00A912A3">
        <w:rPr>
          <w:rStyle w:val="a5"/>
          <w:b w:val="0"/>
          <w:sz w:val="28"/>
          <w:szCs w:val="28"/>
        </w:rPr>
        <w:t>обучающихся</w:t>
      </w:r>
      <w:r w:rsidRPr="00E93146">
        <w:rPr>
          <w:rStyle w:val="a5"/>
          <w:b w:val="0"/>
          <w:sz w:val="28"/>
          <w:szCs w:val="28"/>
        </w:rPr>
        <w:t>.</w:t>
      </w:r>
    </w:p>
    <w:p w:rsidR="00AA7541" w:rsidRDefault="00AA7541" w:rsidP="004930DB">
      <w:pPr>
        <w:pStyle w:val="a6"/>
        <w:shd w:val="clear" w:color="auto" w:fill="FFFFFF"/>
        <w:spacing w:after="0" w:line="240" w:lineRule="auto"/>
        <w:ind w:left="567"/>
        <w:jc w:val="both"/>
        <w:rPr>
          <w:rStyle w:val="a5"/>
          <w:rFonts w:ascii="Times New Roman" w:hAnsi="Times New Roman"/>
          <w:sz w:val="28"/>
          <w:szCs w:val="28"/>
        </w:rPr>
      </w:pPr>
    </w:p>
    <w:p w:rsidR="00DA3FED" w:rsidRPr="00E93146" w:rsidRDefault="00DA3FED" w:rsidP="004930DB">
      <w:pPr>
        <w:pStyle w:val="a6"/>
        <w:shd w:val="clear" w:color="auto" w:fill="FFFFFF"/>
        <w:spacing w:after="0" w:line="240" w:lineRule="auto"/>
        <w:ind w:left="567"/>
        <w:jc w:val="both"/>
        <w:rPr>
          <w:rStyle w:val="a5"/>
          <w:rFonts w:ascii="Times New Roman" w:hAnsi="Times New Roman"/>
          <w:sz w:val="28"/>
          <w:szCs w:val="28"/>
          <w:u w:val="single"/>
        </w:rPr>
      </w:pPr>
      <w:r w:rsidRPr="00E93146">
        <w:rPr>
          <w:rStyle w:val="a5"/>
          <w:rFonts w:ascii="Times New Roman" w:hAnsi="Times New Roman"/>
          <w:sz w:val="28"/>
          <w:szCs w:val="28"/>
        </w:rPr>
        <w:t>2.1.1</w:t>
      </w:r>
      <w:r w:rsidR="00AA7541">
        <w:rPr>
          <w:rStyle w:val="a5"/>
          <w:rFonts w:ascii="Times New Roman" w:hAnsi="Times New Roman"/>
          <w:sz w:val="28"/>
          <w:szCs w:val="28"/>
        </w:rPr>
        <w:t>1</w:t>
      </w:r>
      <w:r w:rsidRPr="00E93146">
        <w:rPr>
          <w:rStyle w:val="a5"/>
          <w:rFonts w:ascii="Times New Roman" w:hAnsi="Times New Roman"/>
          <w:sz w:val="28"/>
          <w:szCs w:val="28"/>
        </w:rPr>
        <w:t xml:space="preserve">. </w:t>
      </w:r>
      <w:r w:rsidR="004930DB" w:rsidRPr="00E93146">
        <w:rPr>
          <w:rFonts w:ascii="Times New Roman" w:hAnsi="Times New Roman"/>
          <w:b/>
          <w:sz w:val="28"/>
          <w:szCs w:val="28"/>
          <w:u w:val="single"/>
        </w:rPr>
        <w:t>Рабочая программа по учебному предмету «</w:t>
      </w:r>
      <w:r w:rsidRPr="00E93146">
        <w:rPr>
          <w:rStyle w:val="a5"/>
          <w:rFonts w:ascii="Times New Roman" w:hAnsi="Times New Roman"/>
          <w:sz w:val="28"/>
          <w:szCs w:val="28"/>
          <w:u w:val="single"/>
        </w:rPr>
        <w:t>Химия</w:t>
      </w:r>
      <w:r w:rsidR="004930DB" w:rsidRPr="00E93146">
        <w:rPr>
          <w:rStyle w:val="a5"/>
          <w:rFonts w:ascii="Times New Roman" w:hAnsi="Times New Roman"/>
          <w:sz w:val="28"/>
          <w:szCs w:val="28"/>
          <w:u w:val="single"/>
        </w:rPr>
        <w:t>».</w:t>
      </w:r>
    </w:p>
    <w:p w:rsidR="00EE5815" w:rsidRPr="00E93146" w:rsidRDefault="00EE5815" w:rsidP="00DA3FED">
      <w:pPr>
        <w:pStyle w:val="TableParagraph"/>
        <w:ind w:left="1276" w:right="-1" w:hanging="709"/>
        <w:jc w:val="both"/>
        <w:rPr>
          <w:rStyle w:val="a5"/>
          <w:sz w:val="28"/>
          <w:szCs w:val="28"/>
        </w:rPr>
      </w:pPr>
    </w:p>
    <w:p w:rsidR="00A912A3" w:rsidRDefault="00A912A3" w:rsidP="00EE5815">
      <w:pPr>
        <w:pStyle w:val="TableParagraph"/>
        <w:ind w:right="-1" w:firstLine="567"/>
        <w:jc w:val="both"/>
        <w:rPr>
          <w:sz w:val="28"/>
          <w:szCs w:val="28"/>
        </w:rPr>
      </w:pPr>
      <w:r w:rsidRPr="00A912A3">
        <w:rPr>
          <w:sz w:val="28"/>
          <w:szCs w:val="28"/>
        </w:rPr>
        <w:t>Федеральная рабочая программа по учебному предмету «Химия» (базовый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химии, тематическое планирование.</w:t>
      </w:r>
    </w:p>
    <w:p w:rsidR="00A912A3" w:rsidRDefault="00A912A3" w:rsidP="00EE5815">
      <w:pPr>
        <w:pStyle w:val="TableParagraph"/>
        <w:ind w:right="-1" w:firstLine="567"/>
        <w:jc w:val="both"/>
        <w:rPr>
          <w:sz w:val="28"/>
          <w:szCs w:val="28"/>
        </w:rPr>
      </w:pPr>
      <w:r w:rsidRPr="00A912A3">
        <w:rPr>
          <w:sz w:val="28"/>
          <w:szCs w:val="28"/>
        </w:rPr>
        <w:t xml:space="preserve">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w:t>
      </w:r>
    </w:p>
    <w:p w:rsidR="00A912A3" w:rsidRDefault="00A912A3" w:rsidP="00EE5815">
      <w:pPr>
        <w:pStyle w:val="TableParagraph"/>
        <w:ind w:right="-1" w:firstLine="567"/>
        <w:jc w:val="both"/>
        <w:rPr>
          <w:sz w:val="28"/>
          <w:szCs w:val="28"/>
        </w:rPr>
      </w:pPr>
      <w:r w:rsidRPr="00A912A3">
        <w:rPr>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A912A3" w:rsidRPr="00A912A3" w:rsidRDefault="00A912A3" w:rsidP="00EE5815">
      <w:pPr>
        <w:pStyle w:val="TableParagraph"/>
        <w:ind w:right="-1" w:firstLine="567"/>
        <w:jc w:val="both"/>
        <w:rPr>
          <w:sz w:val="28"/>
          <w:szCs w:val="28"/>
        </w:rPr>
      </w:pPr>
      <w:r w:rsidRPr="00A912A3">
        <w:rPr>
          <w:sz w:val="28"/>
          <w:szCs w:val="28"/>
        </w:rPr>
        <w:t>Планируемые результаты освоения программы по химии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EE5815" w:rsidRPr="00E93146" w:rsidRDefault="00EE5815" w:rsidP="00EE5815">
      <w:pPr>
        <w:pStyle w:val="TableParagraph"/>
        <w:ind w:right="-1" w:firstLine="567"/>
        <w:jc w:val="both"/>
        <w:rPr>
          <w:rStyle w:val="a5"/>
          <w:b w:val="0"/>
          <w:sz w:val="28"/>
          <w:szCs w:val="28"/>
        </w:rPr>
      </w:pPr>
    </w:p>
    <w:p w:rsidR="00EE5815" w:rsidRPr="00E93146" w:rsidRDefault="000E3451" w:rsidP="00EE5815">
      <w:pPr>
        <w:pStyle w:val="TableParagraph"/>
        <w:ind w:right="-1" w:firstLine="567"/>
        <w:jc w:val="both"/>
        <w:rPr>
          <w:rStyle w:val="a5"/>
          <w:bCs w:val="0"/>
          <w:sz w:val="28"/>
          <w:szCs w:val="28"/>
        </w:rPr>
      </w:pPr>
      <w:r w:rsidRPr="00E93146">
        <w:rPr>
          <w:rStyle w:val="a5"/>
          <w:bCs w:val="0"/>
          <w:sz w:val="28"/>
          <w:szCs w:val="28"/>
        </w:rPr>
        <w:t>Пояснительная записка</w:t>
      </w:r>
    </w:p>
    <w:p w:rsidR="00BD4246" w:rsidRDefault="00A912A3" w:rsidP="00EE5815">
      <w:pPr>
        <w:pStyle w:val="TableParagraph"/>
        <w:ind w:right="-1" w:firstLine="567"/>
        <w:jc w:val="both"/>
        <w:rPr>
          <w:sz w:val="28"/>
          <w:szCs w:val="28"/>
        </w:rPr>
      </w:pPr>
      <w:r w:rsidRPr="00A912A3">
        <w:rPr>
          <w:sz w:val="28"/>
          <w:szCs w:val="28"/>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w:t>
      </w:r>
      <w:r w:rsidRPr="00A912A3">
        <w:rPr>
          <w:sz w:val="28"/>
          <w:szCs w:val="28"/>
        </w:rPr>
        <w:lastRenderedPageBreak/>
        <w:t xml:space="preserve">воспитания и с учётом концепции преподавания учебного предмета «Химия» в образовательных организациях Российской Федерации. </w:t>
      </w:r>
    </w:p>
    <w:p w:rsidR="00BD4246" w:rsidRDefault="00A912A3" w:rsidP="00EE5815">
      <w:pPr>
        <w:pStyle w:val="TableParagraph"/>
        <w:ind w:right="-1" w:firstLine="567"/>
        <w:jc w:val="both"/>
        <w:rPr>
          <w:sz w:val="28"/>
          <w:szCs w:val="28"/>
        </w:rPr>
      </w:pPr>
      <w:r w:rsidRPr="00A912A3">
        <w:rPr>
          <w:sz w:val="28"/>
          <w:szCs w:val="28"/>
        </w:rPr>
        <w:t xml:space="preserve">Программа по химии разработана с целью оказания методической помощи учителю в создании рабочей программы по учебному предмету. </w:t>
      </w:r>
    </w:p>
    <w:p w:rsidR="00BD4246" w:rsidRDefault="00A912A3" w:rsidP="00EE5815">
      <w:pPr>
        <w:pStyle w:val="TableParagraph"/>
        <w:ind w:right="-1" w:firstLine="567"/>
        <w:jc w:val="both"/>
        <w:rPr>
          <w:sz w:val="28"/>
          <w:szCs w:val="28"/>
        </w:rPr>
      </w:pPr>
      <w:r w:rsidRPr="00A912A3">
        <w:rPr>
          <w:sz w:val="28"/>
          <w:szCs w:val="28"/>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 </w:t>
      </w:r>
    </w:p>
    <w:p w:rsidR="00BD4246" w:rsidRDefault="00A912A3" w:rsidP="00EE5815">
      <w:pPr>
        <w:pStyle w:val="TableParagraph"/>
        <w:ind w:right="-1" w:firstLine="567"/>
        <w:jc w:val="both"/>
        <w:rPr>
          <w:sz w:val="28"/>
          <w:szCs w:val="28"/>
        </w:rPr>
      </w:pPr>
      <w:r w:rsidRPr="00A912A3">
        <w:rPr>
          <w:sz w:val="28"/>
          <w:szCs w:val="28"/>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 </w:t>
      </w:r>
    </w:p>
    <w:p w:rsidR="00BD4246" w:rsidRDefault="00A912A3" w:rsidP="00EE5815">
      <w:pPr>
        <w:pStyle w:val="TableParagraph"/>
        <w:ind w:right="-1" w:firstLine="567"/>
        <w:jc w:val="both"/>
        <w:rPr>
          <w:sz w:val="28"/>
          <w:szCs w:val="28"/>
        </w:rPr>
      </w:pPr>
      <w:r w:rsidRPr="00A912A3">
        <w:rPr>
          <w:sz w:val="28"/>
          <w:szCs w:val="28"/>
        </w:rPr>
        <w:t xml:space="preserve">Изучение химии: </w:t>
      </w:r>
    </w:p>
    <w:p w:rsidR="00BD4246" w:rsidRDefault="00A912A3" w:rsidP="00EE5815">
      <w:pPr>
        <w:pStyle w:val="TableParagraph"/>
        <w:ind w:right="-1" w:firstLine="567"/>
        <w:jc w:val="both"/>
        <w:rPr>
          <w:sz w:val="28"/>
          <w:szCs w:val="28"/>
        </w:rPr>
      </w:pPr>
      <w:r w:rsidRPr="00A912A3">
        <w:rPr>
          <w:sz w:val="28"/>
          <w:szCs w:val="28"/>
        </w:rPr>
        <w:t>способствует реализации возможностей для саморазвития и формирования культуры личности, её общей и функциональной грамотности;</w:t>
      </w:r>
    </w:p>
    <w:p w:rsidR="00BD4246" w:rsidRDefault="00A912A3" w:rsidP="00EE5815">
      <w:pPr>
        <w:pStyle w:val="TableParagraph"/>
        <w:ind w:right="-1" w:firstLine="567"/>
        <w:jc w:val="both"/>
        <w:rPr>
          <w:sz w:val="28"/>
          <w:szCs w:val="28"/>
        </w:rPr>
      </w:pPr>
      <w:r w:rsidRPr="00A912A3">
        <w:rPr>
          <w:sz w:val="28"/>
          <w:szCs w:val="28"/>
        </w:rPr>
        <w:t xml:space="preserve"> 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w:t>
      </w:r>
    </w:p>
    <w:p w:rsidR="00BD4246" w:rsidRDefault="00A912A3" w:rsidP="00EE5815">
      <w:pPr>
        <w:pStyle w:val="TableParagraph"/>
        <w:ind w:right="-1" w:firstLine="567"/>
        <w:jc w:val="both"/>
        <w:rPr>
          <w:sz w:val="28"/>
          <w:szCs w:val="28"/>
        </w:rPr>
      </w:pPr>
      <w:r w:rsidRPr="00A912A3">
        <w:rPr>
          <w:sz w:val="28"/>
          <w:szCs w:val="28"/>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BD4246" w:rsidRDefault="00A912A3" w:rsidP="00EE5815">
      <w:pPr>
        <w:pStyle w:val="TableParagraph"/>
        <w:ind w:right="-1" w:firstLine="567"/>
        <w:jc w:val="both"/>
        <w:rPr>
          <w:sz w:val="28"/>
          <w:szCs w:val="28"/>
        </w:rPr>
      </w:pPr>
      <w:r w:rsidRPr="00A912A3">
        <w:rPr>
          <w:sz w:val="28"/>
          <w:szCs w:val="28"/>
        </w:rP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 </w:t>
      </w:r>
    </w:p>
    <w:p w:rsidR="00BD4246" w:rsidRDefault="00A912A3" w:rsidP="00EE5815">
      <w:pPr>
        <w:pStyle w:val="TableParagraph"/>
        <w:ind w:right="-1" w:firstLine="567"/>
        <w:jc w:val="both"/>
        <w:rPr>
          <w:sz w:val="28"/>
          <w:szCs w:val="28"/>
        </w:rPr>
      </w:pPr>
      <w:r w:rsidRPr="00A912A3">
        <w:rPr>
          <w:sz w:val="28"/>
          <w:szCs w:val="28"/>
        </w:rPr>
        <w:t xml:space="preserve">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 </w:t>
      </w:r>
    </w:p>
    <w:p w:rsidR="00BD4246" w:rsidRDefault="00A912A3" w:rsidP="00EE5815">
      <w:pPr>
        <w:pStyle w:val="TableParagraph"/>
        <w:ind w:right="-1" w:firstLine="567"/>
        <w:jc w:val="both"/>
        <w:rPr>
          <w:sz w:val="28"/>
          <w:szCs w:val="28"/>
        </w:rPr>
      </w:pPr>
      <w:r w:rsidRPr="00A912A3">
        <w:rPr>
          <w:sz w:val="28"/>
          <w:szCs w:val="28"/>
        </w:rPr>
        <w:t xml:space="preserve">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 </w:t>
      </w:r>
    </w:p>
    <w:p w:rsidR="00BD4246" w:rsidRDefault="00A912A3" w:rsidP="00EE5815">
      <w:pPr>
        <w:pStyle w:val="TableParagraph"/>
        <w:ind w:right="-1" w:firstLine="567"/>
        <w:jc w:val="both"/>
        <w:rPr>
          <w:sz w:val="28"/>
          <w:szCs w:val="28"/>
        </w:rPr>
      </w:pPr>
      <w:r w:rsidRPr="00A912A3">
        <w:rPr>
          <w:sz w:val="28"/>
          <w:szCs w:val="28"/>
        </w:rPr>
        <w:t xml:space="preserve">Структура содержания программы по химии сформирована на основе </w:t>
      </w:r>
      <w:r w:rsidRPr="00A912A3">
        <w:rPr>
          <w:sz w:val="28"/>
          <w:szCs w:val="28"/>
        </w:rPr>
        <w:lastRenderedPageBreak/>
        <w:t xml:space="preserve">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BD4246" w:rsidRDefault="00A912A3" w:rsidP="00EE5815">
      <w:pPr>
        <w:pStyle w:val="TableParagraph"/>
        <w:ind w:right="-1" w:firstLine="567"/>
        <w:jc w:val="both"/>
        <w:rPr>
          <w:sz w:val="28"/>
          <w:szCs w:val="28"/>
        </w:rPr>
      </w:pPr>
      <w:r w:rsidRPr="00A912A3">
        <w:rPr>
          <w:sz w:val="28"/>
          <w:szCs w:val="28"/>
        </w:rPr>
        <w:t>атомномолекулярного учения как основы всего естествознания;</w:t>
      </w:r>
    </w:p>
    <w:p w:rsidR="00BD4246" w:rsidRDefault="00A912A3" w:rsidP="00EE5815">
      <w:pPr>
        <w:pStyle w:val="TableParagraph"/>
        <w:ind w:right="-1" w:firstLine="567"/>
        <w:jc w:val="both"/>
        <w:rPr>
          <w:sz w:val="28"/>
          <w:szCs w:val="28"/>
        </w:rPr>
      </w:pPr>
      <w:r w:rsidRPr="00A912A3">
        <w:rPr>
          <w:sz w:val="28"/>
          <w:szCs w:val="28"/>
        </w:rPr>
        <w:t>Периодического закона Д.И. Менделеева как основного закона химии;</w:t>
      </w:r>
    </w:p>
    <w:p w:rsidR="00BD4246" w:rsidRDefault="00A912A3" w:rsidP="00EE5815">
      <w:pPr>
        <w:pStyle w:val="TableParagraph"/>
        <w:ind w:right="-1" w:firstLine="567"/>
        <w:jc w:val="both"/>
        <w:rPr>
          <w:sz w:val="28"/>
          <w:szCs w:val="28"/>
        </w:rPr>
      </w:pPr>
      <w:r w:rsidRPr="00A912A3">
        <w:rPr>
          <w:sz w:val="28"/>
          <w:szCs w:val="28"/>
        </w:rPr>
        <w:t xml:space="preserve">учения о строении атома и химической связи; </w:t>
      </w:r>
    </w:p>
    <w:p w:rsidR="00BD4246" w:rsidRDefault="00A912A3" w:rsidP="00EE5815">
      <w:pPr>
        <w:pStyle w:val="TableParagraph"/>
        <w:ind w:right="-1" w:firstLine="567"/>
        <w:jc w:val="both"/>
        <w:rPr>
          <w:sz w:val="28"/>
          <w:szCs w:val="28"/>
        </w:rPr>
      </w:pPr>
      <w:r w:rsidRPr="00A912A3">
        <w:rPr>
          <w:sz w:val="28"/>
          <w:szCs w:val="28"/>
        </w:rPr>
        <w:t>представлений об электролитической диссоциации веществ в растворах.</w:t>
      </w:r>
    </w:p>
    <w:p w:rsidR="00BD4246" w:rsidRDefault="00A912A3" w:rsidP="00EE5815">
      <w:pPr>
        <w:pStyle w:val="TableParagraph"/>
        <w:ind w:right="-1" w:firstLine="567"/>
        <w:jc w:val="both"/>
        <w:rPr>
          <w:sz w:val="28"/>
          <w:szCs w:val="28"/>
        </w:rPr>
      </w:pPr>
      <w:r w:rsidRPr="00A912A3">
        <w:rPr>
          <w:sz w:val="28"/>
          <w:szCs w:val="28"/>
        </w:rPr>
        <w:t xml:space="preserve">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 </w:t>
      </w:r>
    </w:p>
    <w:p w:rsidR="00BD4246" w:rsidRDefault="00A912A3" w:rsidP="00EE5815">
      <w:pPr>
        <w:pStyle w:val="TableParagraph"/>
        <w:ind w:right="-1" w:firstLine="567"/>
        <w:jc w:val="both"/>
        <w:rPr>
          <w:sz w:val="28"/>
          <w:szCs w:val="28"/>
        </w:rPr>
      </w:pPr>
      <w:r w:rsidRPr="00A912A3">
        <w:rPr>
          <w:sz w:val="28"/>
          <w:szCs w:val="28"/>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 </w:t>
      </w:r>
    </w:p>
    <w:p w:rsidR="0002389F" w:rsidRDefault="00A912A3" w:rsidP="00EE5815">
      <w:pPr>
        <w:pStyle w:val="TableParagraph"/>
        <w:ind w:right="-1" w:firstLine="567"/>
        <w:jc w:val="both"/>
        <w:rPr>
          <w:sz w:val="28"/>
          <w:szCs w:val="28"/>
        </w:rPr>
      </w:pPr>
      <w:r w:rsidRPr="00A912A3">
        <w:rPr>
          <w:sz w:val="28"/>
          <w:szCs w:val="28"/>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02389F" w:rsidRDefault="00A912A3" w:rsidP="00EE5815">
      <w:pPr>
        <w:pStyle w:val="TableParagraph"/>
        <w:ind w:right="-1" w:firstLine="567"/>
        <w:jc w:val="both"/>
        <w:rPr>
          <w:sz w:val="28"/>
          <w:szCs w:val="28"/>
        </w:rPr>
      </w:pPr>
      <w:r w:rsidRPr="00A912A3">
        <w:rPr>
          <w:sz w:val="28"/>
          <w:szCs w:val="28"/>
        </w:rPr>
        <w:t xml:space="preserve">При изучении химии на уровне основного общего образования важное значение приобрели такие </w:t>
      </w:r>
      <w:r w:rsidRPr="0002389F">
        <w:rPr>
          <w:b/>
          <w:sz w:val="28"/>
          <w:szCs w:val="28"/>
        </w:rPr>
        <w:t>цели,</w:t>
      </w:r>
      <w:r w:rsidRPr="00A912A3">
        <w:rPr>
          <w:sz w:val="28"/>
          <w:szCs w:val="28"/>
        </w:rPr>
        <w:t xml:space="preserve"> как: </w:t>
      </w:r>
    </w:p>
    <w:p w:rsidR="0002389F" w:rsidRDefault="00A912A3" w:rsidP="00EE5815">
      <w:pPr>
        <w:pStyle w:val="TableParagraph"/>
        <w:ind w:right="-1" w:firstLine="567"/>
        <w:jc w:val="both"/>
        <w:rPr>
          <w:sz w:val="28"/>
          <w:szCs w:val="28"/>
        </w:rPr>
      </w:pPr>
      <w:r w:rsidRPr="00A912A3">
        <w:rPr>
          <w:sz w:val="28"/>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02389F" w:rsidRDefault="00A912A3" w:rsidP="00EE5815">
      <w:pPr>
        <w:pStyle w:val="TableParagraph"/>
        <w:ind w:right="-1" w:firstLine="567"/>
        <w:jc w:val="both"/>
        <w:rPr>
          <w:sz w:val="28"/>
          <w:szCs w:val="28"/>
        </w:rPr>
      </w:pPr>
      <w:r w:rsidRPr="00A912A3">
        <w:rPr>
          <w:sz w:val="28"/>
          <w:szCs w:val="28"/>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 </w:t>
      </w:r>
    </w:p>
    <w:p w:rsidR="0002389F" w:rsidRDefault="00A912A3" w:rsidP="00EE5815">
      <w:pPr>
        <w:pStyle w:val="TableParagraph"/>
        <w:ind w:right="-1" w:firstLine="567"/>
        <w:jc w:val="both"/>
        <w:rPr>
          <w:sz w:val="28"/>
          <w:szCs w:val="28"/>
        </w:rPr>
      </w:pPr>
      <w:r w:rsidRPr="00A912A3">
        <w:rPr>
          <w:sz w:val="28"/>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02389F" w:rsidRDefault="00A912A3" w:rsidP="00EE5815">
      <w:pPr>
        <w:pStyle w:val="TableParagraph"/>
        <w:ind w:right="-1" w:firstLine="567"/>
        <w:jc w:val="both"/>
        <w:rPr>
          <w:sz w:val="28"/>
          <w:szCs w:val="28"/>
        </w:rPr>
      </w:pPr>
      <w:r w:rsidRPr="00A912A3">
        <w:rPr>
          <w:sz w:val="28"/>
          <w:szCs w:val="28"/>
        </w:rPr>
        <w:t xml:space="preserve">формирование общей функциональной и естественно-научной грамотности, в том числе умений объяснять и оценивать явления </w:t>
      </w:r>
      <w:r w:rsidRPr="00A912A3">
        <w:rPr>
          <w:sz w:val="28"/>
          <w:szCs w:val="28"/>
        </w:rPr>
        <w:lastRenderedPageBreak/>
        <w:t xml:space="preserve">окружающего мира, используя знания и опыт, полученные при изучении химии, применять их при решении проблем в повседневной жизни и трудовой деятельности; </w:t>
      </w:r>
    </w:p>
    <w:p w:rsidR="0002389F" w:rsidRDefault="00A912A3" w:rsidP="00EE5815">
      <w:pPr>
        <w:pStyle w:val="TableParagraph"/>
        <w:ind w:right="-1" w:firstLine="567"/>
        <w:jc w:val="both"/>
        <w:rPr>
          <w:sz w:val="28"/>
          <w:szCs w:val="28"/>
        </w:rPr>
      </w:pPr>
      <w:r w:rsidRPr="00A912A3">
        <w:rPr>
          <w:sz w:val="28"/>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02389F" w:rsidRDefault="00A912A3" w:rsidP="00EE5815">
      <w:pPr>
        <w:pStyle w:val="TableParagraph"/>
        <w:ind w:right="-1" w:firstLine="567"/>
        <w:jc w:val="both"/>
        <w:rPr>
          <w:sz w:val="28"/>
          <w:szCs w:val="28"/>
        </w:rPr>
      </w:pPr>
      <w:r w:rsidRPr="00A912A3">
        <w:rPr>
          <w:sz w:val="28"/>
          <w:szCs w:val="28"/>
        </w:rPr>
        <w:t xml:space="preserve">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 </w:t>
      </w:r>
    </w:p>
    <w:p w:rsidR="0002389F" w:rsidRDefault="00A912A3" w:rsidP="00EE5815">
      <w:pPr>
        <w:pStyle w:val="TableParagraph"/>
        <w:ind w:right="-1" w:firstLine="567"/>
        <w:jc w:val="both"/>
        <w:rPr>
          <w:sz w:val="28"/>
          <w:szCs w:val="28"/>
        </w:rPr>
      </w:pPr>
      <w:r w:rsidRPr="00A912A3">
        <w:rPr>
          <w:sz w:val="28"/>
          <w:szCs w:val="28"/>
        </w:rPr>
        <w:t xml:space="preserve">Общее число часов, рекомендованных для изучения химии, – 136 часов: в 8 классе – 68 часов (2 часа в неделю), в 9 классе – 68 часов (2 часа в неделю). </w:t>
      </w:r>
    </w:p>
    <w:p w:rsidR="00A912A3" w:rsidRPr="00A912A3" w:rsidRDefault="00A912A3" w:rsidP="00EE5815">
      <w:pPr>
        <w:pStyle w:val="TableParagraph"/>
        <w:ind w:right="-1" w:firstLine="567"/>
        <w:jc w:val="both"/>
        <w:rPr>
          <w:rStyle w:val="a5"/>
          <w:b w:val="0"/>
          <w:sz w:val="28"/>
          <w:szCs w:val="28"/>
        </w:rPr>
      </w:pPr>
      <w:r w:rsidRPr="00A912A3">
        <w:rPr>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912A3" w:rsidRDefault="00A912A3" w:rsidP="00EE5815">
      <w:pPr>
        <w:pStyle w:val="TableParagraph"/>
        <w:ind w:right="-1" w:firstLine="567"/>
        <w:jc w:val="both"/>
        <w:rPr>
          <w:rStyle w:val="a5"/>
          <w:b w:val="0"/>
          <w:sz w:val="28"/>
          <w:szCs w:val="28"/>
        </w:rPr>
      </w:pPr>
    </w:p>
    <w:p w:rsidR="00E52B8C" w:rsidRPr="00E93146" w:rsidRDefault="00E52B8C" w:rsidP="00EE5815">
      <w:pPr>
        <w:pStyle w:val="TableParagraph"/>
        <w:ind w:right="-1" w:firstLine="567"/>
        <w:jc w:val="both"/>
        <w:rPr>
          <w:rStyle w:val="a5"/>
          <w:bCs w:val="0"/>
          <w:sz w:val="28"/>
          <w:szCs w:val="28"/>
        </w:rPr>
      </w:pPr>
      <w:r w:rsidRPr="00E93146">
        <w:rPr>
          <w:rStyle w:val="a5"/>
          <w:bCs w:val="0"/>
          <w:sz w:val="28"/>
          <w:szCs w:val="28"/>
        </w:rPr>
        <w:t xml:space="preserve">Содержание </w:t>
      </w:r>
      <w:r w:rsidR="0002389F">
        <w:rPr>
          <w:rStyle w:val="a5"/>
          <w:bCs w:val="0"/>
          <w:sz w:val="28"/>
          <w:szCs w:val="28"/>
        </w:rPr>
        <w:t>обучения</w:t>
      </w:r>
      <w:r w:rsidRPr="00E93146">
        <w:rPr>
          <w:rStyle w:val="a5"/>
          <w:bCs w:val="0"/>
          <w:sz w:val="28"/>
          <w:szCs w:val="28"/>
        </w:rPr>
        <w:t xml:space="preserve"> </w:t>
      </w:r>
    </w:p>
    <w:p w:rsidR="00EE5815" w:rsidRPr="0002389F" w:rsidRDefault="00EE5815" w:rsidP="00EE5815">
      <w:pPr>
        <w:pStyle w:val="TableParagraph"/>
        <w:ind w:right="-1" w:firstLine="567"/>
        <w:jc w:val="both"/>
        <w:rPr>
          <w:rStyle w:val="a5"/>
          <w:bCs w:val="0"/>
          <w:iCs/>
          <w:sz w:val="28"/>
          <w:szCs w:val="28"/>
        </w:rPr>
      </w:pPr>
      <w:r w:rsidRPr="0002389F">
        <w:rPr>
          <w:rStyle w:val="a5"/>
          <w:bCs w:val="0"/>
          <w:iCs/>
          <w:sz w:val="28"/>
          <w:szCs w:val="28"/>
        </w:rPr>
        <w:t>8</w:t>
      </w:r>
      <w:r w:rsidR="00E52B8C" w:rsidRPr="0002389F">
        <w:rPr>
          <w:rStyle w:val="a5"/>
          <w:bCs w:val="0"/>
          <w:iCs/>
          <w:sz w:val="28"/>
          <w:szCs w:val="28"/>
        </w:rPr>
        <w:t xml:space="preserve"> класс </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Первоначальные химические понятия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Атомы и молекулы. Химические элементы. Символы химических элементов. Простые и сложные вещества. Атомно­молекулярное учение.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E5815" w:rsidRPr="00E93146" w:rsidRDefault="00EE5815" w:rsidP="00EE5815">
      <w:pPr>
        <w:pStyle w:val="TableParagraph"/>
        <w:ind w:right="-1" w:firstLine="567"/>
        <w:jc w:val="both"/>
        <w:rPr>
          <w:rStyle w:val="a5"/>
          <w:b w:val="0"/>
          <w:sz w:val="28"/>
          <w:szCs w:val="28"/>
        </w:rPr>
      </w:pPr>
      <w:r w:rsidRPr="0002389F">
        <w:rPr>
          <w:rStyle w:val="a5"/>
          <w:i/>
          <w:sz w:val="28"/>
          <w:szCs w:val="28"/>
        </w:rPr>
        <w:t>Химический эксперимент:</w:t>
      </w:r>
      <w:r w:rsidRPr="00E93146">
        <w:rPr>
          <w:rStyle w:val="a5"/>
          <w:b w:val="0"/>
          <w:sz w:val="28"/>
          <w:szCs w:val="28"/>
        </w:rPr>
        <w:t xml:space="preserve">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w:t>
      </w:r>
      <w:r w:rsidRPr="00E93146">
        <w:rPr>
          <w:rStyle w:val="a5"/>
          <w:b w:val="0"/>
          <w:sz w:val="28"/>
          <w:szCs w:val="28"/>
        </w:rPr>
        <w:lastRenderedPageBreak/>
        <w:t>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Важнейшие представители неорганических веществ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 xml:space="preserve">Воздух </w:t>
      </w:r>
      <w:r w:rsidR="00E52B8C" w:rsidRPr="00E93146">
        <w:rPr>
          <w:rStyle w:val="a5"/>
          <w:b w:val="0"/>
          <w:sz w:val="28"/>
          <w:szCs w:val="28"/>
        </w:rPr>
        <w:t xml:space="preserve">- </w:t>
      </w:r>
      <w:r w:rsidRPr="00E93146">
        <w:rPr>
          <w:rStyle w:val="a5"/>
          <w:b w:val="0"/>
          <w:sz w:val="28"/>
          <w:szCs w:val="28"/>
        </w:rPr>
        <w:t xml:space="preserve">смесь газов. Состав воздуха. Кислород </w:t>
      </w:r>
      <w:r w:rsidR="00E52B8C" w:rsidRPr="00E93146">
        <w:rPr>
          <w:rStyle w:val="a5"/>
          <w:b w:val="0"/>
          <w:sz w:val="28"/>
          <w:szCs w:val="28"/>
        </w:rPr>
        <w:t xml:space="preserve">- </w:t>
      </w:r>
      <w:r w:rsidRPr="00E93146">
        <w:rPr>
          <w:rStyle w:val="a5"/>
          <w:b w:val="0"/>
          <w:sz w:val="28"/>
          <w:szCs w:val="28"/>
        </w:rPr>
        <w:t xml:space="preserve">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w:t>
      </w:r>
      <w:r w:rsidR="00E52B8C" w:rsidRPr="00E93146">
        <w:rPr>
          <w:rStyle w:val="a5"/>
          <w:b w:val="0"/>
          <w:sz w:val="28"/>
          <w:szCs w:val="28"/>
        </w:rPr>
        <w:t xml:space="preserve">- </w:t>
      </w:r>
      <w:r w:rsidRPr="00E93146">
        <w:rPr>
          <w:rStyle w:val="a5"/>
          <w:b w:val="0"/>
          <w:sz w:val="28"/>
          <w:szCs w:val="28"/>
        </w:rPr>
        <w:t>аллотропная модификация кислорода.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 xml:space="preserve">Водород </w:t>
      </w:r>
      <w:r w:rsidR="00E52B8C" w:rsidRPr="00E93146">
        <w:rPr>
          <w:rStyle w:val="a5"/>
          <w:b w:val="0"/>
          <w:sz w:val="28"/>
          <w:szCs w:val="28"/>
        </w:rPr>
        <w:t xml:space="preserve">- </w:t>
      </w:r>
      <w:r w:rsidRPr="00E93146">
        <w:rPr>
          <w:rStyle w:val="a5"/>
          <w:b w:val="0"/>
          <w:sz w:val="28"/>
          <w:szCs w:val="28"/>
        </w:rPr>
        <w:t>элемент и простое вещество. Нахождение водорода в природе, физические и химические свойства, применение, способы получения. Кислоты и соли.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Количество вещества. Моль. Молярная масса. Закон Авогадро.</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Молярный объём газов. Расчёты по химическим уравнениям.</w:t>
      </w:r>
    </w:p>
    <w:p w:rsidR="00BA287E" w:rsidRPr="00E93146" w:rsidRDefault="00EE5815" w:rsidP="00EE5815">
      <w:pPr>
        <w:pStyle w:val="TableParagraph"/>
        <w:ind w:right="-1" w:firstLine="567"/>
        <w:jc w:val="both"/>
        <w:rPr>
          <w:rStyle w:val="a5"/>
          <w:b w:val="0"/>
          <w:sz w:val="28"/>
          <w:szCs w:val="28"/>
        </w:rPr>
      </w:pPr>
      <w:r w:rsidRPr="00E93146">
        <w:rPr>
          <w:rStyle w:val="a5"/>
          <w:b w:val="0"/>
          <w:sz w:val="28"/>
          <w:szCs w:val="28"/>
        </w:rPr>
        <w:t xml:space="preserve">Физические свойства воды. Вода как растворитель. Растворы. Насыщенные и ненасыщенные растворы. </w:t>
      </w:r>
      <w:r w:rsidRPr="0002389F">
        <w:rPr>
          <w:rStyle w:val="a5"/>
          <w:b w:val="0"/>
          <w:iCs/>
          <w:sz w:val="28"/>
          <w:szCs w:val="28"/>
        </w:rPr>
        <w:t>Растворимость веществ в воде</w:t>
      </w:r>
      <w:r w:rsidR="004930DB" w:rsidRPr="00E93146">
        <w:rPr>
          <w:rStyle w:val="a5"/>
          <w:b w:val="0"/>
          <w:i/>
          <w:iCs/>
          <w:sz w:val="16"/>
          <w:szCs w:val="16"/>
        </w:rPr>
        <w:t xml:space="preserve"> </w:t>
      </w:r>
      <w:r w:rsidRPr="00E93146">
        <w:rPr>
          <w:rStyle w:val="a5"/>
          <w:b w:val="0"/>
          <w:sz w:val="28"/>
          <w:szCs w:val="28"/>
        </w:rPr>
        <w:t>Массовая доля вещества в растворе. Химические свойства воды. Основания.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Роль растворов в природе и в жизни человека. Круговорот воды в природе. Загрязнение природных вод. Охрана и очистка природных вод.</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Соли. Номенклатура солей (международная и тривиальная).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Физические и химические свойства солей. Получение солей.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Генетическая связь между классами неорганических соединений.</w:t>
      </w:r>
    </w:p>
    <w:p w:rsidR="00EE5815" w:rsidRPr="00E93146" w:rsidRDefault="00EE5815" w:rsidP="00BA287E">
      <w:pPr>
        <w:pStyle w:val="TableParagraph"/>
        <w:ind w:right="-1" w:firstLine="567"/>
        <w:jc w:val="both"/>
        <w:rPr>
          <w:rStyle w:val="a5"/>
          <w:b w:val="0"/>
          <w:sz w:val="28"/>
          <w:szCs w:val="28"/>
        </w:rPr>
      </w:pPr>
      <w:r w:rsidRPr="0002389F">
        <w:rPr>
          <w:rStyle w:val="a5"/>
          <w:i/>
          <w:sz w:val="28"/>
          <w:szCs w:val="28"/>
        </w:rPr>
        <w:t>Химический эксперимент:</w:t>
      </w:r>
      <w:r w:rsidRPr="00E93146">
        <w:rPr>
          <w:rStyle w:val="a5"/>
          <w:b w:val="0"/>
          <w:sz w:val="28"/>
          <w:szCs w:val="28"/>
        </w:rPr>
        <w:t xml:space="preserve"> качественное определение содержания кислорода</w:t>
      </w:r>
      <w:r w:rsidR="00524439" w:rsidRPr="00E93146">
        <w:rPr>
          <w:rStyle w:val="a5"/>
          <w:b w:val="0"/>
          <w:sz w:val="28"/>
          <w:szCs w:val="28"/>
        </w:rPr>
        <w:t xml:space="preserve"> </w:t>
      </w:r>
      <w:r w:rsidRPr="00E93146">
        <w:rPr>
          <w:rStyle w:val="a5"/>
          <w:b w:val="0"/>
          <w:sz w:val="28"/>
          <w:szCs w:val="28"/>
        </w:rPr>
        <w:t xml:space="preserve"> в </w:t>
      </w:r>
      <w:r w:rsidR="00524439" w:rsidRPr="00E93146">
        <w:rPr>
          <w:rStyle w:val="a5"/>
          <w:b w:val="0"/>
          <w:sz w:val="28"/>
          <w:szCs w:val="28"/>
        </w:rPr>
        <w:t xml:space="preserve"> </w:t>
      </w:r>
      <w:r w:rsidRPr="00E93146">
        <w:rPr>
          <w:rStyle w:val="a5"/>
          <w:b w:val="0"/>
          <w:sz w:val="28"/>
          <w:szCs w:val="28"/>
        </w:rPr>
        <w:t xml:space="preserve">воздухе; </w:t>
      </w:r>
      <w:r w:rsidR="00524439" w:rsidRPr="00E93146">
        <w:rPr>
          <w:rStyle w:val="a5"/>
          <w:b w:val="0"/>
          <w:sz w:val="28"/>
          <w:szCs w:val="28"/>
        </w:rPr>
        <w:t xml:space="preserve">  </w:t>
      </w:r>
      <w:r w:rsidRPr="00E93146">
        <w:rPr>
          <w:rStyle w:val="a5"/>
          <w:b w:val="0"/>
          <w:sz w:val="28"/>
          <w:szCs w:val="28"/>
        </w:rPr>
        <w:t xml:space="preserve">получение, </w:t>
      </w:r>
      <w:r w:rsidR="00524439" w:rsidRPr="00E93146">
        <w:rPr>
          <w:rStyle w:val="a5"/>
          <w:b w:val="0"/>
          <w:sz w:val="28"/>
          <w:szCs w:val="28"/>
        </w:rPr>
        <w:t xml:space="preserve">  </w:t>
      </w:r>
      <w:r w:rsidRPr="00E93146">
        <w:rPr>
          <w:rStyle w:val="a5"/>
          <w:b w:val="0"/>
          <w:sz w:val="28"/>
          <w:szCs w:val="28"/>
        </w:rPr>
        <w:t xml:space="preserve">собирание, </w:t>
      </w:r>
      <w:r w:rsidR="00524439" w:rsidRPr="00E93146">
        <w:rPr>
          <w:rStyle w:val="a5"/>
          <w:b w:val="0"/>
          <w:sz w:val="28"/>
          <w:szCs w:val="28"/>
        </w:rPr>
        <w:t xml:space="preserve">  </w:t>
      </w:r>
      <w:r w:rsidRPr="00E93146">
        <w:rPr>
          <w:rStyle w:val="a5"/>
          <w:b w:val="0"/>
          <w:sz w:val="28"/>
          <w:szCs w:val="28"/>
        </w:rPr>
        <w:t xml:space="preserve">распознавание </w:t>
      </w:r>
      <w:r w:rsidR="00524439" w:rsidRPr="00E93146">
        <w:rPr>
          <w:rStyle w:val="a5"/>
          <w:b w:val="0"/>
          <w:sz w:val="28"/>
          <w:szCs w:val="28"/>
        </w:rPr>
        <w:t xml:space="preserve">  </w:t>
      </w:r>
      <w:r w:rsidRPr="00E93146">
        <w:rPr>
          <w:rStyle w:val="a5"/>
          <w:b w:val="0"/>
          <w:sz w:val="28"/>
          <w:szCs w:val="28"/>
        </w:rPr>
        <w:t xml:space="preserve">и </w:t>
      </w:r>
      <w:r w:rsidR="00524439" w:rsidRPr="00E93146">
        <w:rPr>
          <w:rStyle w:val="a5"/>
          <w:b w:val="0"/>
          <w:sz w:val="28"/>
          <w:szCs w:val="28"/>
        </w:rPr>
        <w:t xml:space="preserve">  </w:t>
      </w:r>
      <w:r w:rsidRPr="00E93146">
        <w:rPr>
          <w:rStyle w:val="a5"/>
          <w:b w:val="0"/>
          <w:sz w:val="28"/>
          <w:szCs w:val="28"/>
        </w:rPr>
        <w:t>изучение</w:t>
      </w:r>
      <w:r w:rsidR="00BA287E" w:rsidRPr="00E93146">
        <w:rPr>
          <w:rStyle w:val="a5"/>
          <w:b w:val="0"/>
          <w:sz w:val="28"/>
          <w:szCs w:val="28"/>
        </w:rPr>
        <w:t xml:space="preserve"> </w:t>
      </w:r>
      <w:r w:rsidRPr="00E93146">
        <w:rPr>
          <w:rStyle w:val="a5"/>
          <w:b w:val="0"/>
          <w:sz w:val="28"/>
          <w:szCs w:val="28"/>
        </w:rPr>
        <w:t xml:space="preserve"> </w:t>
      </w:r>
      <w:r w:rsidR="00524439" w:rsidRPr="00E93146">
        <w:rPr>
          <w:rStyle w:val="a5"/>
          <w:b w:val="0"/>
          <w:sz w:val="28"/>
          <w:szCs w:val="28"/>
        </w:rPr>
        <w:t xml:space="preserve">свойств кислорода; наблюдение взаимодействия веществ с кислородом и </w:t>
      </w:r>
      <w:r w:rsidRPr="00E93146">
        <w:rPr>
          <w:rStyle w:val="a5"/>
          <w:b w:val="0"/>
          <w:sz w:val="28"/>
          <w:szCs w:val="28"/>
        </w:rPr>
        <w:t xml:space="preserve">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w:t>
      </w:r>
      <w:r w:rsidRPr="00E93146">
        <w:rPr>
          <w:rStyle w:val="a5"/>
          <w:b w:val="0"/>
          <w:sz w:val="28"/>
          <w:szCs w:val="28"/>
        </w:rPr>
        <w:lastRenderedPageBreak/>
        <w:t>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Периодический закон и Периодическая система химических элементов Д. И. Менделеева. Строение атомов.</w:t>
      </w:r>
      <w:r w:rsidR="00524439" w:rsidRPr="00E93146">
        <w:rPr>
          <w:rStyle w:val="a5"/>
          <w:bCs w:val="0"/>
          <w:i/>
          <w:iCs/>
          <w:sz w:val="28"/>
          <w:szCs w:val="28"/>
        </w:rPr>
        <w:t xml:space="preserve"> </w:t>
      </w:r>
      <w:r w:rsidRPr="00E93146">
        <w:rPr>
          <w:rStyle w:val="a5"/>
          <w:bCs w:val="0"/>
          <w:i/>
          <w:iCs/>
          <w:sz w:val="28"/>
          <w:szCs w:val="28"/>
        </w:rPr>
        <w:t>Химическая связь. Окислительно-восстановительные реакции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Химическая связь. Ковалентная (полярная и неполярная) связь. Электроотрицательность химических элементов. Ионная связь.</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Степень окисления. Окислительно­восстановительные реакции. Процессы окисления и восстановления. Окислители и восстановители.</w:t>
      </w:r>
    </w:p>
    <w:p w:rsidR="00EE5815" w:rsidRPr="00E93146" w:rsidRDefault="00EE5815" w:rsidP="00EE5815">
      <w:pPr>
        <w:pStyle w:val="TableParagraph"/>
        <w:ind w:right="-1" w:firstLine="567"/>
        <w:jc w:val="both"/>
        <w:rPr>
          <w:rStyle w:val="a5"/>
          <w:b w:val="0"/>
          <w:sz w:val="28"/>
          <w:szCs w:val="28"/>
        </w:rPr>
      </w:pPr>
      <w:r w:rsidRPr="0002389F">
        <w:rPr>
          <w:rStyle w:val="a5"/>
          <w:i/>
          <w:sz w:val="28"/>
          <w:szCs w:val="28"/>
        </w:rPr>
        <w:t>Химический эксперимент:</w:t>
      </w:r>
      <w:r w:rsidRPr="00E93146">
        <w:rPr>
          <w:rStyle w:val="a5"/>
          <w:b w:val="0"/>
          <w:sz w:val="28"/>
          <w:szCs w:val="28"/>
        </w:rPr>
        <w:t xml:space="preserve">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Межпредметные связи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lastRenderedPageBreak/>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Биология: фотосинтез, дыхание, биосфера.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География: атмосфера, гидросфера, минералы, горные поро­ ды, полезные ископаемые, топливо, водные ресурсы.</w:t>
      </w:r>
    </w:p>
    <w:p w:rsidR="00EE5815" w:rsidRPr="0002389F" w:rsidRDefault="00EE5815" w:rsidP="00EE5815">
      <w:pPr>
        <w:pStyle w:val="TableParagraph"/>
        <w:ind w:right="-1" w:firstLine="567"/>
        <w:jc w:val="both"/>
        <w:rPr>
          <w:rStyle w:val="a5"/>
          <w:bCs w:val="0"/>
          <w:iCs/>
          <w:sz w:val="28"/>
          <w:szCs w:val="28"/>
        </w:rPr>
      </w:pPr>
      <w:r w:rsidRPr="0002389F">
        <w:rPr>
          <w:rStyle w:val="a5"/>
          <w:bCs w:val="0"/>
          <w:iCs/>
          <w:sz w:val="28"/>
          <w:szCs w:val="28"/>
        </w:rPr>
        <w:t>9</w:t>
      </w:r>
      <w:r w:rsidRPr="0002389F">
        <w:rPr>
          <w:rStyle w:val="a5"/>
          <w:bCs w:val="0"/>
          <w:iCs/>
          <w:sz w:val="28"/>
          <w:szCs w:val="28"/>
        </w:rPr>
        <w:tab/>
      </w:r>
      <w:r w:rsidR="00961257" w:rsidRPr="0002389F">
        <w:rPr>
          <w:rStyle w:val="a5"/>
          <w:bCs w:val="0"/>
          <w:iCs/>
          <w:sz w:val="28"/>
          <w:szCs w:val="28"/>
        </w:rPr>
        <w:t xml:space="preserve"> класс </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Вещество и химическая реакция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E5815" w:rsidRPr="00E93146" w:rsidRDefault="00EE5815" w:rsidP="00EE5815">
      <w:pPr>
        <w:pStyle w:val="TableParagraph"/>
        <w:ind w:right="-1" w:firstLine="567"/>
        <w:jc w:val="both"/>
        <w:rPr>
          <w:rStyle w:val="a5"/>
          <w:b w:val="0"/>
          <w:i/>
          <w:iCs/>
          <w:sz w:val="28"/>
          <w:szCs w:val="28"/>
        </w:rPr>
      </w:pPr>
      <w:r w:rsidRPr="00E93146">
        <w:rPr>
          <w:rStyle w:val="a5"/>
          <w:b w:val="0"/>
          <w:sz w:val="28"/>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02389F">
        <w:rPr>
          <w:rStyle w:val="a5"/>
          <w:b w:val="0"/>
          <w:iCs/>
          <w:sz w:val="28"/>
          <w:szCs w:val="28"/>
        </w:rPr>
        <w:t>Понятие о химическом равновесии. Факторы, влияющие на скорость химической реакции и положение химического равновесия.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02389F">
        <w:rPr>
          <w:rStyle w:val="a5"/>
          <w:b w:val="0"/>
          <w:iCs/>
          <w:sz w:val="28"/>
          <w:szCs w:val="28"/>
        </w:rPr>
        <w:t>Понятие о гидролизе солей</w:t>
      </w:r>
      <w:r w:rsidRPr="00E93146">
        <w:rPr>
          <w:rStyle w:val="a5"/>
          <w:b w:val="0"/>
          <w:sz w:val="28"/>
          <w:szCs w:val="28"/>
        </w:rPr>
        <w:t>.</w:t>
      </w:r>
    </w:p>
    <w:p w:rsidR="00EE5815" w:rsidRPr="00E93146" w:rsidRDefault="00EE5815" w:rsidP="00EE5815">
      <w:pPr>
        <w:pStyle w:val="TableParagraph"/>
        <w:ind w:right="-1" w:firstLine="567"/>
        <w:jc w:val="both"/>
        <w:rPr>
          <w:rStyle w:val="a5"/>
          <w:b w:val="0"/>
          <w:sz w:val="28"/>
          <w:szCs w:val="28"/>
        </w:rPr>
      </w:pPr>
      <w:r w:rsidRPr="0002389F">
        <w:rPr>
          <w:rStyle w:val="a5"/>
          <w:i/>
          <w:sz w:val="28"/>
          <w:szCs w:val="28"/>
        </w:rPr>
        <w:t>Химический эксперимент</w:t>
      </w:r>
      <w:r w:rsidRPr="00E93146">
        <w:rPr>
          <w:rStyle w:val="a5"/>
          <w:b w:val="0"/>
          <w:sz w:val="28"/>
          <w:szCs w:val="28"/>
        </w:rPr>
        <w:t xml:space="preserve">: ознакомление с моделями кристаллических решёток неорганических веществ </w:t>
      </w:r>
      <w:r w:rsidR="00961257" w:rsidRPr="00E93146">
        <w:rPr>
          <w:rStyle w:val="a5"/>
          <w:b w:val="0"/>
          <w:sz w:val="28"/>
          <w:szCs w:val="28"/>
        </w:rPr>
        <w:t xml:space="preserve">- </w:t>
      </w:r>
      <w:r w:rsidRPr="00E93146">
        <w:rPr>
          <w:rStyle w:val="a5"/>
          <w:b w:val="0"/>
          <w:sz w:val="28"/>
          <w:szCs w:val="28"/>
        </w:rPr>
        <w:t xml:space="preserve">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w:t>
      </w:r>
      <w:r w:rsidRPr="00E93146">
        <w:rPr>
          <w:rStyle w:val="a5"/>
          <w:b w:val="0"/>
          <w:sz w:val="28"/>
          <w:szCs w:val="28"/>
        </w:rPr>
        <w:lastRenderedPageBreak/>
        <w:t>исследование электропроводности растворов веществ, процесса диссоциации кислот, щелочей и солей (возможно использование видеоматериалов); про­ 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 мощью качественных реакций на ионы; решение экспериментальных задач.</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Неметаллы и их соединения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w:t>
      </w:r>
      <w:r w:rsidR="00961257" w:rsidRPr="00E93146">
        <w:rPr>
          <w:rStyle w:val="a5"/>
          <w:b w:val="0"/>
          <w:sz w:val="28"/>
          <w:szCs w:val="28"/>
        </w:rPr>
        <w:t xml:space="preserve"> - </w:t>
      </w:r>
      <w:r w:rsidRPr="00E93146">
        <w:rPr>
          <w:rStyle w:val="a5"/>
          <w:b w:val="0"/>
          <w:sz w:val="28"/>
          <w:szCs w:val="28"/>
        </w:rPr>
        <w:t>галогенов. Химические свойства</w:t>
      </w:r>
      <w:r w:rsidR="00961257" w:rsidRPr="00E93146">
        <w:rPr>
          <w:rStyle w:val="a5"/>
          <w:b w:val="0"/>
          <w:sz w:val="28"/>
          <w:szCs w:val="28"/>
        </w:rPr>
        <w:t xml:space="preserve"> </w:t>
      </w:r>
      <w:r w:rsidRPr="00E93146">
        <w:rPr>
          <w:rStyle w:val="a5"/>
          <w:b w:val="0"/>
          <w:sz w:val="28"/>
          <w:szCs w:val="28"/>
        </w:rPr>
        <w:t>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Общая характеристика элементов VIА­группы. Особенности строения атомов, характерные степени окисления.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 xml:space="preserve">Строение и физические свойства простых веществ </w:t>
      </w:r>
      <w:r w:rsidR="00961257" w:rsidRPr="00E93146">
        <w:rPr>
          <w:rStyle w:val="a5"/>
          <w:b w:val="0"/>
          <w:sz w:val="28"/>
          <w:szCs w:val="28"/>
        </w:rPr>
        <w:t xml:space="preserve">- </w:t>
      </w:r>
      <w:r w:rsidRPr="00E93146">
        <w:rPr>
          <w:rStyle w:val="a5"/>
          <w:b w:val="0"/>
          <w:sz w:val="28"/>
          <w:szCs w:val="28"/>
        </w:rPr>
        <w:t>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Общая характеристика элементов VА­группы. Особенности строения атомов, характерные степени окисления.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Общая характеристика элементов IVА­группы. Особенности строения атомов, характерные степени окисления.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lastRenderedPageBreak/>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w:t>
      </w:r>
      <w:r w:rsidR="00961257" w:rsidRPr="00E93146">
        <w:rPr>
          <w:rStyle w:val="a5"/>
          <w:b w:val="0"/>
          <w:sz w:val="28"/>
          <w:szCs w:val="28"/>
        </w:rPr>
        <w:t xml:space="preserve"> </w:t>
      </w:r>
      <w:r w:rsidRPr="00E93146">
        <w:rPr>
          <w:rStyle w:val="a5"/>
          <w:b w:val="0"/>
          <w:sz w:val="28"/>
          <w:szCs w:val="28"/>
        </w:rPr>
        <w:t>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EE5815" w:rsidRPr="0002389F" w:rsidRDefault="00EE5815" w:rsidP="00EE5815">
      <w:pPr>
        <w:pStyle w:val="TableParagraph"/>
        <w:ind w:right="-1" w:firstLine="567"/>
        <w:jc w:val="both"/>
        <w:rPr>
          <w:rStyle w:val="a5"/>
          <w:b w:val="0"/>
          <w:iCs/>
          <w:sz w:val="28"/>
          <w:szCs w:val="28"/>
        </w:rPr>
      </w:pPr>
      <w:r w:rsidRPr="00E93146">
        <w:rPr>
          <w:rStyle w:val="a5"/>
          <w:b w:val="0"/>
          <w:sz w:val="28"/>
          <w:szCs w:val="28"/>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02389F">
        <w:rPr>
          <w:rStyle w:val="a5"/>
          <w:b w:val="0"/>
          <w:iCs/>
          <w:sz w:val="28"/>
          <w:szCs w:val="28"/>
        </w:rPr>
        <w:t>Их состав и химическое строение</w:t>
      </w:r>
      <w:r w:rsidRPr="0002389F">
        <w:rPr>
          <w:rStyle w:val="a5"/>
          <w:b w:val="0"/>
          <w:sz w:val="28"/>
          <w:szCs w:val="28"/>
        </w:rPr>
        <w:t xml:space="preserve">. Понятие о биологически важных веществах: жирах, белках, углеводах </w:t>
      </w:r>
      <w:r w:rsidR="00961257" w:rsidRPr="0002389F">
        <w:rPr>
          <w:rStyle w:val="a5"/>
          <w:b w:val="0"/>
          <w:sz w:val="28"/>
          <w:szCs w:val="28"/>
        </w:rPr>
        <w:t xml:space="preserve">- </w:t>
      </w:r>
      <w:r w:rsidRPr="0002389F">
        <w:rPr>
          <w:rStyle w:val="a5"/>
          <w:b w:val="0"/>
          <w:sz w:val="28"/>
          <w:szCs w:val="28"/>
        </w:rPr>
        <w:t xml:space="preserve">и их роли в жизни человека. </w:t>
      </w:r>
      <w:r w:rsidRPr="0002389F">
        <w:rPr>
          <w:rStyle w:val="a5"/>
          <w:b w:val="0"/>
          <w:iCs/>
          <w:sz w:val="28"/>
          <w:szCs w:val="28"/>
        </w:rPr>
        <w:t>Материальное единство органических и неорганических соединений.</w:t>
      </w:r>
    </w:p>
    <w:p w:rsidR="00EE5815" w:rsidRPr="0002389F" w:rsidRDefault="00EE5815" w:rsidP="00EE5815">
      <w:pPr>
        <w:pStyle w:val="TableParagraph"/>
        <w:ind w:right="-1" w:firstLine="567"/>
        <w:jc w:val="both"/>
        <w:rPr>
          <w:rStyle w:val="a5"/>
          <w:b w:val="0"/>
          <w:iCs/>
          <w:sz w:val="28"/>
          <w:szCs w:val="28"/>
        </w:rPr>
      </w:pPr>
      <w:r w:rsidRPr="0002389F">
        <w:rPr>
          <w:rStyle w:val="a5"/>
          <w:b w:val="0"/>
          <w:sz w:val="28"/>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02389F">
        <w:rPr>
          <w:rStyle w:val="a5"/>
          <w:b w:val="0"/>
          <w:iCs/>
          <w:sz w:val="28"/>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E5815" w:rsidRPr="00E93146" w:rsidRDefault="00EE5815" w:rsidP="00EE5815">
      <w:pPr>
        <w:pStyle w:val="TableParagraph"/>
        <w:ind w:right="-1" w:firstLine="567"/>
        <w:jc w:val="both"/>
        <w:rPr>
          <w:rStyle w:val="a5"/>
          <w:b w:val="0"/>
          <w:sz w:val="28"/>
          <w:szCs w:val="28"/>
        </w:rPr>
      </w:pPr>
      <w:r w:rsidRPr="0002389F">
        <w:rPr>
          <w:rStyle w:val="a5"/>
          <w:i/>
          <w:sz w:val="28"/>
          <w:szCs w:val="28"/>
        </w:rPr>
        <w:t xml:space="preserve">Химический эксперимент: </w:t>
      </w:r>
      <w:r w:rsidRPr="00E93146">
        <w:rPr>
          <w:rStyle w:val="a5"/>
          <w:b w:val="0"/>
          <w:sz w:val="28"/>
          <w:szCs w:val="28"/>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w:t>
      </w:r>
      <w:r w:rsidR="00256BF9" w:rsidRPr="00E93146">
        <w:rPr>
          <w:rStyle w:val="a5"/>
          <w:b w:val="0"/>
          <w:sz w:val="28"/>
          <w:szCs w:val="28"/>
        </w:rPr>
        <w:t xml:space="preserve"> </w:t>
      </w:r>
      <w:r w:rsidRPr="00E93146">
        <w:rPr>
          <w:rStyle w:val="a5"/>
          <w:b w:val="0"/>
          <w:sz w:val="28"/>
          <w:szCs w:val="28"/>
        </w:rPr>
        <w:t>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Металлы и их соединения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 xml:space="preserve">Общая характеристика химических элементов </w:t>
      </w:r>
      <w:r w:rsidR="00256BF9" w:rsidRPr="00E93146">
        <w:rPr>
          <w:rStyle w:val="a5"/>
          <w:b w:val="0"/>
          <w:sz w:val="28"/>
          <w:szCs w:val="28"/>
        </w:rPr>
        <w:t xml:space="preserve">- </w:t>
      </w:r>
      <w:r w:rsidRPr="00E93146">
        <w:rPr>
          <w:rStyle w:val="a5"/>
          <w:b w:val="0"/>
          <w:sz w:val="28"/>
          <w:szCs w:val="28"/>
        </w:rPr>
        <w:t xml:space="preserve">металлов на основании </w:t>
      </w:r>
      <w:r w:rsidRPr="00E93146">
        <w:rPr>
          <w:rStyle w:val="a5"/>
          <w:b w:val="0"/>
          <w:sz w:val="28"/>
          <w:szCs w:val="28"/>
        </w:rPr>
        <w:lastRenderedPageBreak/>
        <w:t>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EE5815" w:rsidRPr="00E93146" w:rsidRDefault="00EE5815" w:rsidP="00EE5815">
      <w:pPr>
        <w:pStyle w:val="TableParagraph"/>
        <w:ind w:right="-1" w:firstLine="567"/>
        <w:jc w:val="both"/>
        <w:rPr>
          <w:rStyle w:val="a5"/>
          <w:b w:val="0"/>
          <w:sz w:val="28"/>
          <w:szCs w:val="28"/>
        </w:rPr>
      </w:pPr>
      <w:r w:rsidRPr="0002389F">
        <w:rPr>
          <w:rStyle w:val="a5"/>
          <w:i/>
          <w:sz w:val="28"/>
          <w:szCs w:val="28"/>
        </w:rPr>
        <w:t>Химический эксперимент:</w:t>
      </w:r>
      <w:r w:rsidRPr="00E93146">
        <w:rPr>
          <w:rStyle w:val="a5"/>
          <w:b w:val="0"/>
          <w:sz w:val="28"/>
          <w:szCs w:val="28"/>
        </w:rPr>
        <w:t xml:space="preserve"> ознакомление с образцами метал­ 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w:t>
      </w:r>
      <w:r w:rsidR="001C349E" w:rsidRPr="00E93146">
        <w:rPr>
          <w:rStyle w:val="a5"/>
          <w:b w:val="0"/>
          <w:sz w:val="28"/>
          <w:szCs w:val="28"/>
        </w:rPr>
        <w:t xml:space="preserve"> </w:t>
      </w:r>
      <w:r w:rsidRPr="00E93146">
        <w:rPr>
          <w:rStyle w:val="a5"/>
          <w:b w:val="0"/>
          <w:sz w:val="28"/>
          <w:szCs w:val="28"/>
        </w:rPr>
        <w:t>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Химия и окружающая среда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w:t>
      </w:r>
      <w:r w:rsidR="001C349E" w:rsidRPr="00E93146">
        <w:rPr>
          <w:rStyle w:val="a5"/>
          <w:b w:val="0"/>
          <w:sz w:val="28"/>
          <w:szCs w:val="28"/>
        </w:rPr>
        <w:t xml:space="preserve"> -</w:t>
      </w:r>
      <w:r w:rsidRPr="00E93146">
        <w:rPr>
          <w:rStyle w:val="a5"/>
          <w:b w:val="0"/>
          <w:sz w:val="28"/>
          <w:szCs w:val="28"/>
        </w:rPr>
        <w:t xml:space="preserve"> ПДК). Роль химии в решении экологических проблем.</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Природные источники углеводородов (уголь, природный газ, нефть), продукты их переработки, их роль в быту и промышленности.</w:t>
      </w:r>
    </w:p>
    <w:p w:rsidR="00EE5815" w:rsidRPr="00E93146" w:rsidRDefault="00EE5815" w:rsidP="00EE5815">
      <w:pPr>
        <w:pStyle w:val="TableParagraph"/>
        <w:ind w:right="-1" w:firstLine="567"/>
        <w:jc w:val="both"/>
        <w:rPr>
          <w:rStyle w:val="a5"/>
          <w:b w:val="0"/>
          <w:sz w:val="28"/>
          <w:szCs w:val="28"/>
        </w:rPr>
      </w:pPr>
      <w:r w:rsidRPr="0002389F">
        <w:rPr>
          <w:rStyle w:val="a5"/>
          <w:i/>
          <w:sz w:val="28"/>
          <w:szCs w:val="28"/>
        </w:rPr>
        <w:lastRenderedPageBreak/>
        <w:t>Химический эксперимент:</w:t>
      </w:r>
      <w:r w:rsidRPr="00E93146">
        <w:rPr>
          <w:rStyle w:val="a5"/>
          <w:b w:val="0"/>
          <w:sz w:val="28"/>
          <w:szCs w:val="28"/>
        </w:rPr>
        <w:t xml:space="preserve"> изучение образцов материалов (стекло, сплавы металлов, полимерные материалы).</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Межпредметные связи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Биология: фотосинтез, дыхание, биосфера, экосистема, минеральные удобрения, микроэлементы, макроэлементы, питательные вещества.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География: атмосфера, гидросфера, минералы, горные породы, полезные ископаемые, топливо, водные ресурсы.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 xml:space="preserve"> </w:t>
      </w:r>
    </w:p>
    <w:p w:rsidR="00EE5815" w:rsidRPr="00E93146" w:rsidRDefault="001C349E" w:rsidP="00EE5815">
      <w:pPr>
        <w:pStyle w:val="TableParagraph"/>
        <w:ind w:right="-1" w:firstLine="567"/>
        <w:jc w:val="both"/>
        <w:rPr>
          <w:rStyle w:val="a5"/>
          <w:bCs w:val="0"/>
          <w:sz w:val="28"/>
          <w:szCs w:val="28"/>
        </w:rPr>
      </w:pPr>
      <w:r w:rsidRPr="00E93146">
        <w:rPr>
          <w:rStyle w:val="a5"/>
          <w:bCs w:val="0"/>
          <w:sz w:val="28"/>
          <w:szCs w:val="28"/>
        </w:rPr>
        <w:t xml:space="preserve">Планируемые результаты освоения учебного предмета «Химия» на уровне общего образования </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EE5815" w:rsidRPr="00E93146" w:rsidRDefault="00EE5815" w:rsidP="00EE5815">
      <w:pPr>
        <w:pStyle w:val="TableParagraph"/>
        <w:ind w:right="-1" w:firstLine="567"/>
        <w:jc w:val="both"/>
        <w:rPr>
          <w:rStyle w:val="a5"/>
          <w:bCs w:val="0"/>
          <w:sz w:val="28"/>
          <w:szCs w:val="28"/>
        </w:rPr>
      </w:pPr>
      <w:r w:rsidRPr="00E93146">
        <w:rPr>
          <w:rStyle w:val="a5"/>
          <w:bCs w:val="0"/>
          <w:sz w:val="28"/>
          <w:szCs w:val="28"/>
        </w:rPr>
        <w:t>Личностные результаты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Личностные результаты отражают сформированность, в том числе в части:</w:t>
      </w:r>
    </w:p>
    <w:p w:rsidR="00EE5815" w:rsidRPr="00E93146" w:rsidRDefault="0002389F" w:rsidP="00EE5815">
      <w:pPr>
        <w:pStyle w:val="TableParagraph"/>
        <w:ind w:right="-1" w:firstLine="567"/>
        <w:jc w:val="both"/>
        <w:rPr>
          <w:rStyle w:val="a5"/>
          <w:bCs w:val="0"/>
          <w:i/>
          <w:iCs/>
          <w:sz w:val="28"/>
          <w:szCs w:val="28"/>
        </w:rPr>
      </w:pPr>
      <w:r>
        <w:rPr>
          <w:rStyle w:val="a5"/>
          <w:bCs w:val="0"/>
          <w:i/>
          <w:iCs/>
          <w:sz w:val="28"/>
          <w:szCs w:val="28"/>
        </w:rPr>
        <w:t>1) п</w:t>
      </w:r>
      <w:r w:rsidR="00EE5815" w:rsidRPr="00E93146">
        <w:rPr>
          <w:rStyle w:val="a5"/>
          <w:bCs w:val="0"/>
          <w:i/>
          <w:iCs/>
          <w:sz w:val="28"/>
          <w:szCs w:val="28"/>
        </w:rPr>
        <w:t>атриотического воспитания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EE5815" w:rsidRPr="00E93146" w:rsidRDefault="0002389F" w:rsidP="00EE5815">
      <w:pPr>
        <w:pStyle w:val="TableParagraph"/>
        <w:ind w:right="-1" w:firstLine="567"/>
        <w:jc w:val="both"/>
        <w:rPr>
          <w:rStyle w:val="a5"/>
          <w:bCs w:val="0"/>
          <w:i/>
          <w:iCs/>
          <w:sz w:val="28"/>
          <w:szCs w:val="28"/>
        </w:rPr>
      </w:pPr>
      <w:r>
        <w:rPr>
          <w:rStyle w:val="a5"/>
          <w:bCs w:val="0"/>
          <w:i/>
          <w:iCs/>
          <w:sz w:val="28"/>
          <w:szCs w:val="28"/>
        </w:rPr>
        <w:t>2) г</w:t>
      </w:r>
      <w:r w:rsidR="00EE5815" w:rsidRPr="00E93146">
        <w:rPr>
          <w:rStyle w:val="a5"/>
          <w:bCs w:val="0"/>
          <w:i/>
          <w:iCs/>
          <w:sz w:val="28"/>
          <w:szCs w:val="28"/>
        </w:rPr>
        <w:t>ражданского воспитания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w:t>
      </w:r>
      <w:r w:rsidRPr="00E93146">
        <w:rPr>
          <w:rStyle w:val="a5"/>
          <w:b w:val="0"/>
          <w:sz w:val="28"/>
          <w:szCs w:val="28"/>
        </w:rPr>
        <w:lastRenderedPageBreak/>
        <w:t>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E5815" w:rsidRPr="00E93146" w:rsidRDefault="0002389F" w:rsidP="00EE5815">
      <w:pPr>
        <w:pStyle w:val="TableParagraph"/>
        <w:ind w:right="-1" w:firstLine="567"/>
        <w:jc w:val="both"/>
        <w:rPr>
          <w:rStyle w:val="a5"/>
          <w:bCs w:val="0"/>
          <w:i/>
          <w:iCs/>
          <w:sz w:val="28"/>
          <w:szCs w:val="28"/>
        </w:rPr>
      </w:pPr>
      <w:r>
        <w:rPr>
          <w:rStyle w:val="a5"/>
          <w:bCs w:val="0"/>
          <w:i/>
          <w:iCs/>
          <w:sz w:val="28"/>
          <w:szCs w:val="28"/>
        </w:rPr>
        <w:t>3) ц</w:t>
      </w:r>
      <w:r w:rsidR="00EE5815" w:rsidRPr="00E93146">
        <w:rPr>
          <w:rStyle w:val="a5"/>
          <w:bCs w:val="0"/>
          <w:i/>
          <w:iCs/>
          <w:sz w:val="28"/>
          <w:szCs w:val="28"/>
        </w:rPr>
        <w:t>енности научного познания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познавательных мотивов, направленных на получение новых знаний по химии, необходимых для объяснения наблюдаемых процессов и явлений;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EE5815" w:rsidRPr="00E93146" w:rsidRDefault="0002389F" w:rsidP="00EE5815">
      <w:pPr>
        <w:pStyle w:val="TableParagraph"/>
        <w:ind w:right="-1" w:firstLine="567"/>
        <w:jc w:val="both"/>
        <w:rPr>
          <w:rStyle w:val="a5"/>
          <w:bCs w:val="0"/>
          <w:i/>
          <w:iCs/>
          <w:sz w:val="28"/>
          <w:szCs w:val="28"/>
        </w:rPr>
      </w:pPr>
      <w:r>
        <w:rPr>
          <w:rStyle w:val="a5"/>
          <w:bCs w:val="0"/>
          <w:i/>
          <w:iCs/>
          <w:sz w:val="28"/>
          <w:szCs w:val="28"/>
        </w:rPr>
        <w:t>4) ф</w:t>
      </w:r>
      <w:r w:rsidR="00EE5815" w:rsidRPr="00E93146">
        <w:rPr>
          <w:rStyle w:val="a5"/>
          <w:bCs w:val="0"/>
          <w:i/>
          <w:iCs/>
          <w:sz w:val="28"/>
          <w:szCs w:val="28"/>
        </w:rPr>
        <w:t>ормирования культуры здоровья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E5815" w:rsidRPr="00E93146" w:rsidRDefault="0002389F" w:rsidP="00EE5815">
      <w:pPr>
        <w:pStyle w:val="TableParagraph"/>
        <w:ind w:right="-1" w:firstLine="567"/>
        <w:jc w:val="both"/>
        <w:rPr>
          <w:rStyle w:val="a5"/>
          <w:bCs w:val="0"/>
          <w:i/>
          <w:iCs/>
          <w:sz w:val="28"/>
          <w:szCs w:val="28"/>
        </w:rPr>
      </w:pPr>
      <w:r>
        <w:rPr>
          <w:rStyle w:val="a5"/>
          <w:bCs w:val="0"/>
          <w:i/>
          <w:iCs/>
          <w:sz w:val="28"/>
          <w:szCs w:val="28"/>
        </w:rPr>
        <w:t>5) т</w:t>
      </w:r>
      <w:r w:rsidR="00EE5815" w:rsidRPr="00E93146">
        <w:rPr>
          <w:rStyle w:val="a5"/>
          <w:bCs w:val="0"/>
          <w:i/>
          <w:iCs/>
          <w:sz w:val="28"/>
          <w:szCs w:val="28"/>
        </w:rPr>
        <w:t>рудового воспитания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интереса к практическому изучению профессий и труда раз­ 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E5815" w:rsidRPr="0002389F" w:rsidRDefault="0002389F" w:rsidP="00EE5815">
      <w:pPr>
        <w:pStyle w:val="TableParagraph"/>
        <w:ind w:right="-1" w:firstLine="567"/>
        <w:jc w:val="both"/>
        <w:rPr>
          <w:rStyle w:val="a5"/>
          <w:i/>
          <w:iCs/>
          <w:sz w:val="28"/>
          <w:szCs w:val="28"/>
        </w:rPr>
      </w:pPr>
      <w:r w:rsidRPr="0002389F">
        <w:rPr>
          <w:rStyle w:val="a5"/>
          <w:i/>
          <w:iCs/>
          <w:sz w:val="28"/>
          <w:szCs w:val="28"/>
        </w:rPr>
        <w:t>6) э</w:t>
      </w:r>
      <w:r w:rsidR="00EE5815" w:rsidRPr="0002389F">
        <w:rPr>
          <w:rStyle w:val="a5"/>
          <w:i/>
          <w:iCs/>
          <w:sz w:val="28"/>
          <w:szCs w:val="28"/>
        </w:rPr>
        <w:t>кологического воспитания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lastRenderedPageBreak/>
        <w:t>экологического мышления, умения руководствоваться им в познавательной, коммуникативной и социальной практике.</w:t>
      </w:r>
    </w:p>
    <w:p w:rsidR="00EE5815" w:rsidRPr="00E93146" w:rsidRDefault="00EE5815" w:rsidP="00EE5815">
      <w:pPr>
        <w:pStyle w:val="TableParagraph"/>
        <w:ind w:right="-1" w:firstLine="567"/>
        <w:jc w:val="both"/>
        <w:rPr>
          <w:rStyle w:val="a5"/>
          <w:bCs w:val="0"/>
          <w:sz w:val="28"/>
          <w:szCs w:val="28"/>
        </w:rPr>
      </w:pPr>
      <w:r w:rsidRPr="00E93146">
        <w:rPr>
          <w:rStyle w:val="a5"/>
          <w:bCs w:val="0"/>
          <w:sz w:val="28"/>
          <w:szCs w:val="28"/>
        </w:rPr>
        <w:t>Метапредметные результаты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Базовыми логическими действиями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 xml:space="preserve">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750406" w:rsidRPr="00E93146">
        <w:rPr>
          <w:rStyle w:val="a5"/>
          <w:b w:val="0"/>
          <w:sz w:val="28"/>
          <w:szCs w:val="28"/>
        </w:rPr>
        <w:t>-</w:t>
      </w:r>
      <w:r w:rsidRPr="00E93146">
        <w:rPr>
          <w:rStyle w:val="a5"/>
          <w:b w:val="0"/>
          <w:sz w:val="28"/>
          <w:szCs w:val="28"/>
        </w:rPr>
        <w:t xml:space="preserve"> химический знак (символ элемента), химическая формула и уравнение химической реакции </w:t>
      </w:r>
      <w:r w:rsidR="00750406" w:rsidRPr="00E93146">
        <w:rPr>
          <w:rStyle w:val="a5"/>
          <w:b w:val="0"/>
          <w:sz w:val="28"/>
          <w:szCs w:val="28"/>
        </w:rPr>
        <w:t xml:space="preserve">- </w:t>
      </w:r>
      <w:r w:rsidRPr="00E93146">
        <w:rPr>
          <w:rStyle w:val="a5"/>
          <w:b w:val="0"/>
          <w:sz w:val="28"/>
          <w:szCs w:val="28"/>
        </w:rPr>
        <w:t xml:space="preserve">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750406" w:rsidRPr="00E93146">
        <w:rPr>
          <w:rStyle w:val="a5"/>
          <w:b w:val="0"/>
          <w:sz w:val="28"/>
          <w:szCs w:val="28"/>
        </w:rPr>
        <w:t xml:space="preserve">- </w:t>
      </w:r>
      <w:r w:rsidRPr="00E93146">
        <w:rPr>
          <w:rStyle w:val="a5"/>
          <w:b w:val="0"/>
          <w:sz w:val="28"/>
          <w:szCs w:val="28"/>
        </w:rPr>
        <w:t>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Базовыми исследовательскими действиями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lastRenderedPageBreak/>
        <w:t>Работой с информацией</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w:t>
      </w:r>
      <w:r w:rsidR="00D03C16" w:rsidRPr="00E93146">
        <w:rPr>
          <w:rStyle w:val="a5"/>
          <w:b w:val="0"/>
          <w:sz w:val="28"/>
          <w:szCs w:val="28"/>
        </w:rPr>
        <w:t xml:space="preserve"> </w:t>
      </w:r>
      <w:r w:rsidRPr="00E93146">
        <w:rPr>
          <w:rStyle w:val="a5"/>
          <w:b w:val="0"/>
          <w:sz w:val="28"/>
          <w:szCs w:val="28"/>
        </w:rPr>
        <w:t>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 сложными схемами, диаграммами, другими формами графики и их комбинациями;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Универсальными коммуникативными действиями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EE5815" w:rsidRPr="00E93146" w:rsidRDefault="00EE5815" w:rsidP="00EE5815">
      <w:pPr>
        <w:pStyle w:val="TableParagraph"/>
        <w:ind w:right="-1" w:firstLine="567"/>
        <w:jc w:val="both"/>
        <w:rPr>
          <w:rStyle w:val="a5"/>
          <w:bCs w:val="0"/>
          <w:i/>
          <w:iCs/>
          <w:sz w:val="28"/>
          <w:szCs w:val="28"/>
        </w:rPr>
      </w:pPr>
      <w:r w:rsidRPr="00E93146">
        <w:rPr>
          <w:rStyle w:val="a5"/>
          <w:bCs w:val="0"/>
          <w:i/>
          <w:iCs/>
          <w:sz w:val="28"/>
          <w:szCs w:val="28"/>
        </w:rPr>
        <w:t>Универсальными регулятивными действиями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 xml:space="preserve">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w:t>
      </w:r>
      <w:r w:rsidR="00D03C16" w:rsidRPr="00E93146">
        <w:rPr>
          <w:rStyle w:val="a5"/>
          <w:b w:val="0"/>
          <w:sz w:val="28"/>
          <w:szCs w:val="28"/>
        </w:rPr>
        <w:t xml:space="preserve">- </w:t>
      </w:r>
      <w:r w:rsidRPr="00E93146">
        <w:rPr>
          <w:rStyle w:val="a5"/>
          <w:b w:val="0"/>
          <w:sz w:val="28"/>
          <w:szCs w:val="28"/>
        </w:rPr>
        <w:t>веществах и реакциях; оценивать соответствие полученного результата за­ явленной цели;</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умением использовать и анализировать контексты, предлагаемые в условии заданий.</w:t>
      </w:r>
    </w:p>
    <w:p w:rsidR="00EE5815" w:rsidRPr="00E93146" w:rsidRDefault="00EE5815" w:rsidP="00EE5815">
      <w:pPr>
        <w:pStyle w:val="TableParagraph"/>
        <w:ind w:right="-1" w:firstLine="567"/>
        <w:jc w:val="both"/>
        <w:rPr>
          <w:rStyle w:val="a5"/>
          <w:b w:val="0"/>
          <w:sz w:val="28"/>
          <w:szCs w:val="28"/>
        </w:rPr>
      </w:pPr>
    </w:p>
    <w:p w:rsidR="00EE5815" w:rsidRPr="00E93146" w:rsidRDefault="00EE5815" w:rsidP="00EE5815">
      <w:pPr>
        <w:pStyle w:val="TableParagraph"/>
        <w:ind w:right="-1" w:firstLine="567"/>
        <w:jc w:val="both"/>
        <w:rPr>
          <w:rStyle w:val="a5"/>
          <w:bCs w:val="0"/>
          <w:sz w:val="28"/>
          <w:szCs w:val="28"/>
        </w:rPr>
      </w:pPr>
      <w:r w:rsidRPr="00E93146">
        <w:rPr>
          <w:rStyle w:val="a5"/>
          <w:bCs w:val="0"/>
          <w:sz w:val="28"/>
          <w:szCs w:val="28"/>
        </w:rPr>
        <w:t>Предметные результаты</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 xml:space="preserve">В составе предметных результатов по освоению обязательно­о содержания, установленного данной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w:t>
      </w:r>
      <w:r w:rsidRPr="00E93146">
        <w:rPr>
          <w:rStyle w:val="a5"/>
          <w:b w:val="0"/>
          <w:sz w:val="28"/>
          <w:szCs w:val="28"/>
        </w:rPr>
        <w:lastRenderedPageBreak/>
        <w:t>получению нового знания, его интерпретации, преобразованию и применению в различных учебных и новых ситуациях.</w:t>
      </w:r>
    </w:p>
    <w:p w:rsidR="00AE3204" w:rsidRPr="00AE3204" w:rsidRDefault="00AE3204" w:rsidP="00EE5815">
      <w:pPr>
        <w:pStyle w:val="TableParagraph"/>
        <w:ind w:right="-1" w:firstLine="567"/>
        <w:jc w:val="both"/>
        <w:rPr>
          <w:rStyle w:val="a5"/>
          <w:b w:val="0"/>
          <w:sz w:val="28"/>
          <w:szCs w:val="28"/>
        </w:rPr>
      </w:pPr>
      <w:r w:rsidRPr="00AE3204">
        <w:rPr>
          <w:b/>
          <w:sz w:val="28"/>
          <w:szCs w:val="28"/>
        </w:rPr>
        <w:t>К концу обучения в 8 классе предметные результаты на базовом уровне должны отражать сформированность у обучающихся умений:</w:t>
      </w:r>
    </w:p>
    <w:p w:rsidR="00EE5815" w:rsidRPr="00E93146" w:rsidRDefault="00AE3204" w:rsidP="00EE5815">
      <w:pPr>
        <w:pStyle w:val="TableParagraph"/>
        <w:ind w:right="-1" w:firstLine="567"/>
        <w:jc w:val="both"/>
        <w:rPr>
          <w:rStyle w:val="a5"/>
          <w:b w:val="0"/>
          <w:sz w:val="28"/>
          <w:szCs w:val="28"/>
        </w:rPr>
      </w:pPr>
      <w:r>
        <w:rPr>
          <w:rStyle w:val="a5"/>
          <w:b w:val="0"/>
          <w:sz w:val="28"/>
          <w:szCs w:val="28"/>
        </w:rPr>
        <w:t xml:space="preserve">- </w:t>
      </w:r>
      <w:r w:rsidR="00EE5815" w:rsidRPr="00E93146">
        <w:rPr>
          <w:rStyle w:val="a5"/>
          <w:b w:val="0"/>
          <w:sz w:val="28"/>
          <w:szCs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E5815" w:rsidRPr="00E93146" w:rsidRDefault="00AE3204" w:rsidP="00EE5815">
      <w:pPr>
        <w:pStyle w:val="TableParagraph"/>
        <w:ind w:right="-1" w:firstLine="567"/>
        <w:jc w:val="both"/>
        <w:rPr>
          <w:rStyle w:val="a5"/>
          <w:b w:val="0"/>
          <w:sz w:val="28"/>
          <w:szCs w:val="28"/>
        </w:rPr>
      </w:pPr>
      <w:r>
        <w:rPr>
          <w:rStyle w:val="a5"/>
          <w:b w:val="0"/>
          <w:sz w:val="28"/>
          <w:szCs w:val="28"/>
        </w:rPr>
        <w:t xml:space="preserve">- </w:t>
      </w:r>
      <w:r w:rsidR="00EE5815" w:rsidRPr="00E93146">
        <w:rPr>
          <w:rStyle w:val="a5"/>
          <w:b w:val="0"/>
          <w:sz w:val="28"/>
          <w:szCs w:val="28"/>
        </w:rPr>
        <w:t>иллюстрировать взаимосвязь основных химических понятий (см. п. 1) и применять эти понятия при описании веществ и их превращений;</w:t>
      </w:r>
    </w:p>
    <w:p w:rsidR="00EE5815" w:rsidRPr="00E93146" w:rsidRDefault="00AE3204" w:rsidP="00EE5815">
      <w:pPr>
        <w:pStyle w:val="TableParagraph"/>
        <w:ind w:right="-1" w:firstLine="567"/>
        <w:jc w:val="both"/>
        <w:rPr>
          <w:rStyle w:val="a5"/>
          <w:b w:val="0"/>
          <w:sz w:val="28"/>
          <w:szCs w:val="28"/>
        </w:rPr>
      </w:pPr>
      <w:r>
        <w:rPr>
          <w:rStyle w:val="a5"/>
          <w:b w:val="0"/>
          <w:sz w:val="28"/>
          <w:szCs w:val="28"/>
        </w:rPr>
        <w:t xml:space="preserve">- </w:t>
      </w:r>
      <w:r w:rsidR="00EE5815" w:rsidRPr="00E93146">
        <w:rPr>
          <w:rStyle w:val="a5"/>
          <w:b w:val="0"/>
          <w:sz w:val="28"/>
          <w:szCs w:val="28"/>
        </w:rPr>
        <w:t>использовать химическую символику для составления формул веществ и уравнений химических реакций;</w:t>
      </w:r>
    </w:p>
    <w:p w:rsidR="00EE5815" w:rsidRPr="00E93146" w:rsidRDefault="00AE3204" w:rsidP="00EE5815">
      <w:pPr>
        <w:pStyle w:val="TableParagraph"/>
        <w:ind w:right="-1" w:firstLine="567"/>
        <w:jc w:val="both"/>
        <w:rPr>
          <w:rStyle w:val="a5"/>
          <w:b w:val="0"/>
          <w:sz w:val="28"/>
          <w:szCs w:val="28"/>
        </w:rPr>
      </w:pPr>
      <w:r>
        <w:rPr>
          <w:rStyle w:val="a5"/>
          <w:b w:val="0"/>
          <w:sz w:val="28"/>
          <w:szCs w:val="28"/>
        </w:rPr>
        <w:t xml:space="preserve">- </w:t>
      </w:r>
      <w:r w:rsidR="00EE5815" w:rsidRPr="00E93146">
        <w:rPr>
          <w:rStyle w:val="a5"/>
          <w:b w:val="0"/>
          <w:sz w:val="28"/>
          <w:szCs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EE5815" w:rsidRPr="00E93146" w:rsidRDefault="00AE3204" w:rsidP="00EE5815">
      <w:pPr>
        <w:pStyle w:val="TableParagraph"/>
        <w:ind w:right="-1" w:firstLine="567"/>
        <w:jc w:val="both"/>
        <w:rPr>
          <w:rStyle w:val="a5"/>
          <w:b w:val="0"/>
          <w:sz w:val="28"/>
          <w:szCs w:val="28"/>
        </w:rPr>
      </w:pPr>
      <w:r>
        <w:rPr>
          <w:rStyle w:val="a5"/>
          <w:b w:val="0"/>
          <w:sz w:val="28"/>
          <w:szCs w:val="28"/>
        </w:rPr>
        <w:t xml:space="preserve">- </w:t>
      </w:r>
      <w:r w:rsidR="00EE5815" w:rsidRPr="00E93146">
        <w:rPr>
          <w:rStyle w:val="a5"/>
          <w:b w:val="0"/>
          <w:sz w:val="28"/>
          <w:szCs w:val="28"/>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EE5815" w:rsidRPr="00E93146" w:rsidRDefault="00AE3204" w:rsidP="00EE5815">
      <w:pPr>
        <w:pStyle w:val="TableParagraph"/>
        <w:ind w:right="-1" w:firstLine="567"/>
        <w:jc w:val="both"/>
        <w:rPr>
          <w:rStyle w:val="a5"/>
          <w:b w:val="0"/>
          <w:sz w:val="28"/>
          <w:szCs w:val="28"/>
        </w:rPr>
      </w:pPr>
      <w:r>
        <w:rPr>
          <w:rStyle w:val="a5"/>
          <w:b w:val="0"/>
          <w:sz w:val="28"/>
          <w:szCs w:val="28"/>
        </w:rPr>
        <w:t xml:space="preserve">- </w:t>
      </w:r>
      <w:r w:rsidR="00EE5815" w:rsidRPr="00E93146">
        <w:rPr>
          <w:rStyle w:val="a5"/>
          <w:b w:val="0"/>
          <w:sz w:val="28"/>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EE5815" w:rsidRPr="00E93146" w:rsidRDefault="00AE3204" w:rsidP="00EE5815">
      <w:pPr>
        <w:pStyle w:val="TableParagraph"/>
        <w:ind w:right="-1" w:firstLine="567"/>
        <w:jc w:val="both"/>
        <w:rPr>
          <w:rStyle w:val="a5"/>
          <w:b w:val="0"/>
          <w:sz w:val="28"/>
          <w:szCs w:val="28"/>
        </w:rPr>
      </w:pPr>
      <w:r>
        <w:rPr>
          <w:rStyle w:val="a5"/>
          <w:b w:val="0"/>
          <w:sz w:val="28"/>
          <w:szCs w:val="28"/>
        </w:rPr>
        <w:t xml:space="preserve">- </w:t>
      </w:r>
      <w:r w:rsidR="00EE5815" w:rsidRPr="00E93146">
        <w:rPr>
          <w:rStyle w:val="a5"/>
          <w:b w:val="0"/>
          <w:sz w:val="28"/>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E5815" w:rsidRPr="00E93146" w:rsidRDefault="00AE3204" w:rsidP="00EE5815">
      <w:pPr>
        <w:pStyle w:val="TableParagraph"/>
        <w:ind w:right="-1" w:firstLine="567"/>
        <w:jc w:val="both"/>
        <w:rPr>
          <w:rStyle w:val="a5"/>
          <w:b w:val="0"/>
          <w:sz w:val="28"/>
          <w:szCs w:val="28"/>
        </w:rPr>
      </w:pPr>
      <w:r>
        <w:rPr>
          <w:rStyle w:val="a5"/>
          <w:b w:val="0"/>
          <w:sz w:val="28"/>
          <w:szCs w:val="28"/>
        </w:rPr>
        <w:t xml:space="preserve">- </w:t>
      </w:r>
      <w:r w:rsidR="00EE5815" w:rsidRPr="00E93146">
        <w:rPr>
          <w:rStyle w:val="a5"/>
          <w:b w:val="0"/>
          <w:sz w:val="28"/>
          <w:szCs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EE5815" w:rsidRPr="00E93146" w:rsidRDefault="00AE3204" w:rsidP="00EE5815">
      <w:pPr>
        <w:pStyle w:val="TableParagraph"/>
        <w:ind w:right="-1" w:firstLine="567"/>
        <w:jc w:val="both"/>
        <w:rPr>
          <w:rStyle w:val="a5"/>
          <w:b w:val="0"/>
          <w:sz w:val="28"/>
          <w:szCs w:val="28"/>
        </w:rPr>
      </w:pPr>
      <w:r>
        <w:rPr>
          <w:rStyle w:val="a5"/>
          <w:b w:val="0"/>
          <w:sz w:val="28"/>
          <w:szCs w:val="28"/>
        </w:rPr>
        <w:t xml:space="preserve">- </w:t>
      </w:r>
      <w:r w:rsidR="00EE5815" w:rsidRPr="00E93146">
        <w:rPr>
          <w:rStyle w:val="a5"/>
          <w:b w:val="0"/>
          <w:sz w:val="28"/>
          <w:szCs w:val="28"/>
        </w:rPr>
        <w:t xml:space="preserve">вычислять относительную молекулярную и молярную массы веществ; </w:t>
      </w:r>
      <w:r w:rsidR="00EE5815" w:rsidRPr="00E93146">
        <w:rPr>
          <w:rStyle w:val="a5"/>
          <w:b w:val="0"/>
          <w:sz w:val="28"/>
          <w:szCs w:val="28"/>
        </w:rPr>
        <w:lastRenderedPageBreak/>
        <w:t>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E5815" w:rsidRPr="00E93146" w:rsidRDefault="00AE3204" w:rsidP="00EE5815">
      <w:pPr>
        <w:pStyle w:val="TableParagraph"/>
        <w:ind w:right="-1" w:firstLine="567"/>
        <w:jc w:val="both"/>
        <w:rPr>
          <w:rStyle w:val="a5"/>
          <w:b w:val="0"/>
          <w:sz w:val="28"/>
          <w:szCs w:val="28"/>
        </w:rPr>
      </w:pPr>
      <w:r>
        <w:rPr>
          <w:rStyle w:val="a5"/>
          <w:b w:val="0"/>
          <w:sz w:val="28"/>
          <w:szCs w:val="28"/>
        </w:rPr>
        <w:t xml:space="preserve">- </w:t>
      </w:r>
      <w:r w:rsidR="00EE5815" w:rsidRPr="00E93146">
        <w:rPr>
          <w:rStyle w:val="a5"/>
          <w:b w:val="0"/>
          <w:sz w:val="28"/>
          <w:szCs w:val="28"/>
        </w:rPr>
        <w:t>применять основные операции мыслительной деятельности</w:t>
      </w:r>
      <w:r w:rsidR="00D03C16" w:rsidRPr="00E93146">
        <w:rPr>
          <w:rStyle w:val="a5"/>
          <w:b w:val="0"/>
          <w:sz w:val="28"/>
          <w:szCs w:val="28"/>
        </w:rPr>
        <w:t xml:space="preserve"> - </w:t>
      </w:r>
      <w:r w:rsidR="00EE5815" w:rsidRPr="00E93146">
        <w:rPr>
          <w:rStyle w:val="a5"/>
          <w:b w:val="0"/>
          <w:sz w:val="28"/>
          <w:szCs w:val="28"/>
        </w:rPr>
        <w:t xml:space="preserve"> анализ и синтез, сравнение, обобщение, систематизацию, классификацию, выявление причинно­следственных связей</w:t>
      </w:r>
      <w:r w:rsidR="00D03C16" w:rsidRPr="00E93146">
        <w:rPr>
          <w:rStyle w:val="a5"/>
          <w:b w:val="0"/>
          <w:sz w:val="28"/>
          <w:szCs w:val="28"/>
        </w:rPr>
        <w:t xml:space="preserve"> - </w:t>
      </w:r>
      <w:r w:rsidR="00EE5815" w:rsidRPr="00E93146">
        <w:rPr>
          <w:rStyle w:val="a5"/>
          <w:b w:val="0"/>
          <w:sz w:val="28"/>
          <w:szCs w:val="28"/>
        </w:rPr>
        <w:t xml:space="preserve">для изучения свойств веществ и химических реакций; естественно­научные методы познания </w:t>
      </w:r>
      <w:r w:rsidR="00D03C16" w:rsidRPr="00E93146">
        <w:rPr>
          <w:rStyle w:val="a5"/>
          <w:b w:val="0"/>
          <w:sz w:val="28"/>
          <w:szCs w:val="28"/>
        </w:rPr>
        <w:t xml:space="preserve">- </w:t>
      </w:r>
      <w:r w:rsidR="00EE5815" w:rsidRPr="00E93146">
        <w:rPr>
          <w:rStyle w:val="a5"/>
          <w:b w:val="0"/>
          <w:sz w:val="28"/>
          <w:szCs w:val="28"/>
        </w:rPr>
        <w:t>наблюдение, измерение, моделирование, эксперимент (реальный и мысленный);</w:t>
      </w:r>
    </w:p>
    <w:p w:rsidR="00EE5815" w:rsidRPr="00E93146" w:rsidRDefault="00AE3204" w:rsidP="00EE5815">
      <w:pPr>
        <w:pStyle w:val="TableParagraph"/>
        <w:ind w:right="-1" w:firstLine="567"/>
        <w:jc w:val="both"/>
        <w:rPr>
          <w:rStyle w:val="a5"/>
          <w:b w:val="0"/>
          <w:sz w:val="28"/>
          <w:szCs w:val="28"/>
        </w:rPr>
      </w:pPr>
      <w:r>
        <w:rPr>
          <w:rStyle w:val="a5"/>
          <w:b w:val="0"/>
          <w:sz w:val="28"/>
          <w:szCs w:val="28"/>
        </w:rPr>
        <w:t xml:space="preserve">- </w:t>
      </w:r>
      <w:r w:rsidR="00EE5815" w:rsidRPr="00E93146">
        <w:rPr>
          <w:rStyle w:val="a5"/>
          <w:b w:val="0"/>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EE5815" w:rsidRPr="00E93146" w:rsidRDefault="00AE3204" w:rsidP="00EE5815">
      <w:pPr>
        <w:pStyle w:val="TableParagraph"/>
        <w:ind w:right="-1" w:firstLine="567"/>
        <w:jc w:val="both"/>
        <w:rPr>
          <w:rStyle w:val="a5"/>
          <w:bCs w:val="0"/>
          <w:i/>
          <w:iCs/>
          <w:sz w:val="28"/>
          <w:szCs w:val="28"/>
          <w:u w:val="single"/>
        </w:rPr>
      </w:pPr>
      <w:r w:rsidRPr="00AE3204">
        <w:rPr>
          <w:b/>
          <w:sz w:val="28"/>
          <w:szCs w:val="28"/>
        </w:rPr>
        <w:t xml:space="preserve">К концу обучения в </w:t>
      </w:r>
      <w:r>
        <w:rPr>
          <w:b/>
          <w:sz w:val="28"/>
          <w:szCs w:val="28"/>
        </w:rPr>
        <w:t>9</w:t>
      </w:r>
      <w:r w:rsidRPr="00AE3204">
        <w:rPr>
          <w:b/>
          <w:sz w:val="28"/>
          <w:szCs w:val="28"/>
        </w:rPr>
        <w:t xml:space="preserve"> классе предметные результаты на базовом уровне должны отражать сформированность у обучающихся умений:</w:t>
      </w:r>
      <w:r w:rsidR="00D03C16" w:rsidRPr="00E93146">
        <w:rPr>
          <w:rStyle w:val="a5"/>
          <w:bCs w:val="0"/>
          <w:i/>
          <w:iCs/>
          <w:sz w:val="28"/>
          <w:szCs w:val="28"/>
          <w:u w:val="single"/>
        </w:rPr>
        <w:t xml:space="preserve"> </w:t>
      </w:r>
    </w:p>
    <w:p w:rsidR="00EE5815" w:rsidRPr="00E93146" w:rsidRDefault="00AE3204" w:rsidP="00EE5815">
      <w:pPr>
        <w:pStyle w:val="TableParagraph"/>
        <w:ind w:right="-1" w:firstLine="567"/>
        <w:jc w:val="both"/>
        <w:rPr>
          <w:rStyle w:val="a5"/>
          <w:b w:val="0"/>
          <w:sz w:val="28"/>
          <w:szCs w:val="28"/>
        </w:rPr>
      </w:pPr>
      <w:r>
        <w:rPr>
          <w:rStyle w:val="a5"/>
          <w:b w:val="0"/>
          <w:sz w:val="28"/>
          <w:szCs w:val="28"/>
        </w:rPr>
        <w:t xml:space="preserve">- </w:t>
      </w:r>
      <w:r w:rsidR="00EE5815" w:rsidRPr="00E93146">
        <w:rPr>
          <w:rStyle w:val="a5"/>
          <w:b w:val="0"/>
          <w:sz w:val="28"/>
          <w:szCs w:val="2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E5815" w:rsidRPr="00E93146" w:rsidRDefault="00AE3204" w:rsidP="00EE5815">
      <w:pPr>
        <w:pStyle w:val="TableParagraph"/>
        <w:ind w:right="-1" w:firstLine="567"/>
        <w:jc w:val="both"/>
        <w:rPr>
          <w:rStyle w:val="a5"/>
          <w:b w:val="0"/>
          <w:sz w:val="28"/>
          <w:szCs w:val="28"/>
        </w:rPr>
      </w:pPr>
      <w:r>
        <w:rPr>
          <w:rStyle w:val="a5"/>
          <w:b w:val="0"/>
          <w:sz w:val="28"/>
          <w:szCs w:val="28"/>
        </w:rPr>
        <w:t xml:space="preserve">- </w:t>
      </w:r>
      <w:r w:rsidR="00EE5815" w:rsidRPr="00E93146">
        <w:rPr>
          <w:rStyle w:val="a5"/>
          <w:b w:val="0"/>
          <w:sz w:val="28"/>
          <w:szCs w:val="28"/>
        </w:rPr>
        <w:t>иллюстрировать взаимосвязь основных химических понятий (см. п. 1) и применять эти понятия при описании веществ и их превращений;</w:t>
      </w:r>
    </w:p>
    <w:p w:rsidR="00EE5815" w:rsidRPr="00E93146" w:rsidRDefault="00AE3204" w:rsidP="00EE5815">
      <w:pPr>
        <w:pStyle w:val="TableParagraph"/>
        <w:ind w:right="-1" w:firstLine="567"/>
        <w:jc w:val="both"/>
        <w:rPr>
          <w:rStyle w:val="a5"/>
          <w:b w:val="0"/>
          <w:sz w:val="28"/>
          <w:szCs w:val="28"/>
        </w:rPr>
      </w:pPr>
      <w:r>
        <w:rPr>
          <w:rStyle w:val="a5"/>
          <w:b w:val="0"/>
          <w:sz w:val="28"/>
          <w:szCs w:val="28"/>
        </w:rPr>
        <w:t xml:space="preserve">- </w:t>
      </w:r>
      <w:r w:rsidR="00EE5815" w:rsidRPr="00E93146">
        <w:rPr>
          <w:rStyle w:val="a5"/>
          <w:b w:val="0"/>
          <w:sz w:val="28"/>
          <w:szCs w:val="28"/>
        </w:rPr>
        <w:t>использовать химическую символику для составления формул веществ и уравнений химических реакций;</w:t>
      </w:r>
    </w:p>
    <w:p w:rsidR="00EE5815" w:rsidRPr="00E93146" w:rsidRDefault="00AE3204" w:rsidP="00EE5815">
      <w:pPr>
        <w:pStyle w:val="TableParagraph"/>
        <w:ind w:right="-1" w:firstLine="567"/>
        <w:jc w:val="both"/>
        <w:rPr>
          <w:rStyle w:val="a5"/>
          <w:b w:val="0"/>
          <w:sz w:val="28"/>
          <w:szCs w:val="28"/>
        </w:rPr>
      </w:pPr>
      <w:r>
        <w:rPr>
          <w:rStyle w:val="a5"/>
          <w:b w:val="0"/>
          <w:sz w:val="28"/>
          <w:szCs w:val="28"/>
        </w:rPr>
        <w:t xml:space="preserve">- </w:t>
      </w:r>
      <w:r w:rsidR="00EE5815" w:rsidRPr="00E93146">
        <w:rPr>
          <w:rStyle w:val="a5"/>
          <w:b w:val="0"/>
          <w:sz w:val="28"/>
          <w:szCs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 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E5815" w:rsidRPr="00E93146" w:rsidRDefault="00AE3204" w:rsidP="00EE5815">
      <w:pPr>
        <w:pStyle w:val="TableParagraph"/>
        <w:ind w:right="-1" w:firstLine="567"/>
        <w:jc w:val="both"/>
        <w:rPr>
          <w:rStyle w:val="a5"/>
          <w:b w:val="0"/>
          <w:sz w:val="28"/>
          <w:szCs w:val="28"/>
        </w:rPr>
      </w:pPr>
      <w:r>
        <w:rPr>
          <w:rStyle w:val="a5"/>
          <w:b w:val="0"/>
          <w:sz w:val="28"/>
          <w:szCs w:val="28"/>
        </w:rPr>
        <w:t xml:space="preserve">- </w:t>
      </w:r>
      <w:r w:rsidR="00EE5815" w:rsidRPr="00E93146">
        <w:rPr>
          <w:rStyle w:val="a5"/>
          <w:b w:val="0"/>
          <w:sz w:val="28"/>
          <w:szCs w:val="28"/>
        </w:rPr>
        <w:t xml:space="preserve">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w:t>
      </w:r>
      <w:r w:rsidR="00EE5815" w:rsidRPr="00E93146">
        <w:rPr>
          <w:rStyle w:val="a5"/>
          <w:b w:val="0"/>
          <w:sz w:val="28"/>
          <w:szCs w:val="28"/>
        </w:rPr>
        <w:lastRenderedPageBreak/>
        <w:t>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EE5815" w:rsidRPr="00E93146" w:rsidRDefault="00AE3204" w:rsidP="00EE5815">
      <w:pPr>
        <w:pStyle w:val="TableParagraph"/>
        <w:ind w:right="-1" w:firstLine="567"/>
        <w:jc w:val="both"/>
        <w:rPr>
          <w:rStyle w:val="a5"/>
          <w:b w:val="0"/>
          <w:sz w:val="28"/>
          <w:szCs w:val="28"/>
        </w:rPr>
      </w:pPr>
      <w:r>
        <w:rPr>
          <w:rStyle w:val="a5"/>
          <w:b w:val="0"/>
          <w:sz w:val="28"/>
          <w:szCs w:val="28"/>
        </w:rPr>
        <w:t xml:space="preserve">- </w:t>
      </w:r>
      <w:r w:rsidR="00EE5815" w:rsidRPr="00E93146">
        <w:rPr>
          <w:rStyle w:val="a5"/>
          <w:b w:val="0"/>
          <w:sz w:val="28"/>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E5815" w:rsidRPr="00E93146" w:rsidRDefault="00AE3204" w:rsidP="00EE5815">
      <w:pPr>
        <w:pStyle w:val="TableParagraph"/>
        <w:ind w:right="-1" w:firstLine="567"/>
        <w:jc w:val="both"/>
        <w:rPr>
          <w:rStyle w:val="a5"/>
          <w:b w:val="0"/>
          <w:sz w:val="28"/>
          <w:szCs w:val="28"/>
        </w:rPr>
      </w:pPr>
      <w:r>
        <w:rPr>
          <w:rStyle w:val="a5"/>
          <w:b w:val="0"/>
          <w:sz w:val="28"/>
          <w:szCs w:val="28"/>
        </w:rPr>
        <w:t xml:space="preserve">- </w:t>
      </w:r>
      <w:r w:rsidR="00EE5815" w:rsidRPr="00E93146">
        <w:rPr>
          <w:rStyle w:val="a5"/>
          <w:b w:val="0"/>
          <w:sz w:val="28"/>
          <w:szCs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E5815" w:rsidRPr="00E93146" w:rsidRDefault="00AE3204" w:rsidP="00EE5815">
      <w:pPr>
        <w:pStyle w:val="TableParagraph"/>
        <w:ind w:right="-1" w:firstLine="567"/>
        <w:jc w:val="both"/>
        <w:rPr>
          <w:rStyle w:val="a5"/>
          <w:b w:val="0"/>
          <w:sz w:val="28"/>
          <w:szCs w:val="28"/>
        </w:rPr>
      </w:pPr>
      <w:r>
        <w:rPr>
          <w:rStyle w:val="a5"/>
          <w:b w:val="0"/>
          <w:sz w:val="28"/>
          <w:szCs w:val="28"/>
        </w:rPr>
        <w:t xml:space="preserve">- </w:t>
      </w:r>
      <w:r w:rsidR="00EE5815" w:rsidRPr="00E93146">
        <w:rPr>
          <w:rStyle w:val="a5"/>
          <w:b w:val="0"/>
          <w:sz w:val="28"/>
          <w:szCs w:val="28"/>
        </w:rPr>
        <w:t>составлять уравнения электролитической диссоциации кислот, щелочей и солей; полные и сокращённые уравнения ре­ акций ионного обмена; уравнения реакций, подтверждающих существование генетической связи между веществами различных классов;</w:t>
      </w:r>
    </w:p>
    <w:p w:rsidR="00EE5815" w:rsidRPr="00E93146" w:rsidRDefault="00AE3204" w:rsidP="00EE5815">
      <w:pPr>
        <w:pStyle w:val="TableParagraph"/>
        <w:ind w:right="-1" w:firstLine="567"/>
        <w:jc w:val="both"/>
        <w:rPr>
          <w:rStyle w:val="a5"/>
          <w:b w:val="0"/>
          <w:sz w:val="28"/>
          <w:szCs w:val="28"/>
        </w:rPr>
      </w:pPr>
      <w:r>
        <w:rPr>
          <w:rStyle w:val="a5"/>
          <w:b w:val="0"/>
          <w:sz w:val="28"/>
          <w:szCs w:val="28"/>
        </w:rPr>
        <w:t xml:space="preserve">- </w:t>
      </w:r>
      <w:r w:rsidR="00EE5815" w:rsidRPr="00E93146">
        <w:rPr>
          <w:rStyle w:val="a5"/>
          <w:b w:val="0"/>
          <w:sz w:val="28"/>
          <w:szCs w:val="28"/>
        </w:rPr>
        <w:t>раскрывать сущность окислительно­восстановительных реакций посредством составления электронного баланса этих реакций;</w:t>
      </w:r>
    </w:p>
    <w:p w:rsidR="00EE5815" w:rsidRPr="00E93146" w:rsidRDefault="00AE3204" w:rsidP="00EE5815">
      <w:pPr>
        <w:pStyle w:val="TableParagraph"/>
        <w:ind w:right="-1" w:firstLine="567"/>
        <w:jc w:val="both"/>
        <w:rPr>
          <w:rStyle w:val="a5"/>
          <w:b w:val="0"/>
          <w:sz w:val="28"/>
          <w:szCs w:val="28"/>
        </w:rPr>
      </w:pPr>
      <w:r>
        <w:rPr>
          <w:rStyle w:val="a5"/>
          <w:b w:val="0"/>
          <w:sz w:val="28"/>
          <w:szCs w:val="28"/>
        </w:rPr>
        <w:t xml:space="preserve">- </w:t>
      </w:r>
      <w:r w:rsidR="00EE5815" w:rsidRPr="00E93146">
        <w:rPr>
          <w:rStyle w:val="a5"/>
          <w:b w:val="0"/>
          <w:sz w:val="28"/>
          <w:szCs w:val="28"/>
        </w:rPr>
        <w:t>прогнозировать свойства веществ в зависимости от их строения; возможности протекания химических превращений в различных условиях;</w:t>
      </w:r>
    </w:p>
    <w:p w:rsidR="00EE5815" w:rsidRPr="00E93146" w:rsidRDefault="00EE5815" w:rsidP="00EE5815">
      <w:pPr>
        <w:pStyle w:val="TableParagraph"/>
        <w:ind w:right="-1" w:firstLine="567"/>
        <w:jc w:val="both"/>
        <w:rPr>
          <w:rStyle w:val="a5"/>
          <w:b w:val="0"/>
          <w:sz w:val="28"/>
          <w:szCs w:val="28"/>
        </w:rPr>
      </w:pPr>
      <w:r w:rsidRPr="00E93146">
        <w:rPr>
          <w:rStyle w:val="a5"/>
          <w:b w:val="0"/>
          <w:sz w:val="28"/>
          <w:szCs w:val="28"/>
        </w:rPr>
        <w:t xml:space="preserve"> </w:t>
      </w:r>
      <w:r w:rsidR="00AE3204">
        <w:rPr>
          <w:rStyle w:val="a5"/>
          <w:b w:val="0"/>
          <w:sz w:val="28"/>
          <w:szCs w:val="28"/>
        </w:rPr>
        <w:t xml:space="preserve">- </w:t>
      </w:r>
      <w:r w:rsidRPr="00E93146">
        <w:rPr>
          <w:rStyle w:val="a5"/>
          <w:b w:val="0"/>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E5815" w:rsidRPr="00E93146" w:rsidRDefault="00AE3204" w:rsidP="00EE5815">
      <w:pPr>
        <w:pStyle w:val="TableParagraph"/>
        <w:ind w:right="-1" w:firstLine="567"/>
        <w:jc w:val="both"/>
        <w:rPr>
          <w:rStyle w:val="a5"/>
          <w:b w:val="0"/>
          <w:sz w:val="28"/>
          <w:szCs w:val="28"/>
        </w:rPr>
      </w:pPr>
      <w:r>
        <w:rPr>
          <w:rStyle w:val="a5"/>
          <w:b w:val="0"/>
          <w:sz w:val="28"/>
          <w:szCs w:val="28"/>
        </w:rPr>
        <w:t xml:space="preserve">- </w:t>
      </w:r>
      <w:r w:rsidR="00EE5815" w:rsidRPr="00E93146">
        <w:rPr>
          <w:rStyle w:val="a5"/>
          <w:b w:val="0"/>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E5815" w:rsidRPr="00E93146" w:rsidRDefault="00AE3204" w:rsidP="00EE5815">
      <w:pPr>
        <w:pStyle w:val="TableParagraph"/>
        <w:ind w:right="-1" w:firstLine="567"/>
        <w:jc w:val="both"/>
        <w:rPr>
          <w:rStyle w:val="a5"/>
          <w:b w:val="0"/>
          <w:sz w:val="28"/>
          <w:szCs w:val="28"/>
        </w:rPr>
      </w:pPr>
      <w:r>
        <w:rPr>
          <w:rStyle w:val="a5"/>
          <w:b w:val="0"/>
          <w:sz w:val="28"/>
          <w:szCs w:val="28"/>
        </w:rPr>
        <w:t xml:space="preserve">- </w:t>
      </w:r>
      <w:r w:rsidR="00EE5815" w:rsidRPr="00E93146">
        <w:rPr>
          <w:rStyle w:val="a5"/>
          <w:b w:val="0"/>
          <w:sz w:val="28"/>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EE5815" w:rsidRPr="00E93146" w:rsidRDefault="00AE3204" w:rsidP="00EE5815">
      <w:pPr>
        <w:pStyle w:val="TableParagraph"/>
        <w:ind w:right="-1" w:firstLine="567"/>
        <w:jc w:val="both"/>
        <w:rPr>
          <w:rStyle w:val="a5"/>
          <w:b w:val="0"/>
          <w:sz w:val="28"/>
          <w:szCs w:val="28"/>
        </w:rPr>
      </w:pPr>
      <w:r>
        <w:rPr>
          <w:rStyle w:val="a5"/>
          <w:b w:val="0"/>
          <w:sz w:val="28"/>
          <w:szCs w:val="28"/>
        </w:rPr>
        <w:t xml:space="preserve">- </w:t>
      </w:r>
      <w:r w:rsidR="00EE5815" w:rsidRPr="00E93146">
        <w:rPr>
          <w:rStyle w:val="a5"/>
          <w:b w:val="0"/>
          <w:sz w:val="28"/>
          <w:szCs w:val="28"/>
        </w:rPr>
        <w:t>применять основные операции мыслительной деятельности</w:t>
      </w:r>
      <w:r w:rsidR="006B6DFA" w:rsidRPr="00E93146">
        <w:rPr>
          <w:rStyle w:val="a5"/>
          <w:b w:val="0"/>
          <w:sz w:val="28"/>
          <w:szCs w:val="28"/>
        </w:rPr>
        <w:t xml:space="preserve"> -</w:t>
      </w:r>
      <w:r w:rsidR="00EE5815" w:rsidRPr="00E93146">
        <w:rPr>
          <w:rStyle w:val="a5"/>
          <w:b w:val="0"/>
          <w:sz w:val="28"/>
          <w:szCs w:val="28"/>
        </w:rPr>
        <w:t xml:space="preserve"> анализ и синтез, сравнение, обобщение, систематизацию, выявление причинно­следственных связей </w:t>
      </w:r>
      <w:r w:rsidR="006B6DFA" w:rsidRPr="00E93146">
        <w:rPr>
          <w:rStyle w:val="a5"/>
          <w:b w:val="0"/>
          <w:sz w:val="28"/>
          <w:szCs w:val="28"/>
        </w:rPr>
        <w:t xml:space="preserve">- </w:t>
      </w:r>
      <w:r w:rsidR="00EE5815" w:rsidRPr="00E93146">
        <w:rPr>
          <w:rStyle w:val="a5"/>
          <w:b w:val="0"/>
          <w:sz w:val="28"/>
          <w:szCs w:val="28"/>
        </w:rPr>
        <w:t>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E5815" w:rsidRPr="00E93146" w:rsidRDefault="00EE5815" w:rsidP="00DA3FED">
      <w:pPr>
        <w:pStyle w:val="TableParagraph"/>
        <w:ind w:left="1276" w:right="-1" w:hanging="709"/>
        <w:jc w:val="both"/>
        <w:rPr>
          <w:rStyle w:val="a5"/>
          <w:sz w:val="28"/>
          <w:szCs w:val="28"/>
        </w:rPr>
      </w:pPr>
    </w:p>
    <w:p w:rsidR="00DA3FED" w:rsidRPr="00E93146" w:rsidRDefault="00DA3FED" w:rsidP="004930DB">
      <w:pPr>
        <w:pStyle w:val="a6"/>
        <w:shd w:val="clear" w:color="auto" w:fill="FFFFFF"/>
        <w:spacing w:after="0" w:line="240" w:lineRule="auto"/>
        <w:ind w:left="0" w:firstLine="567"/>
        <w:jc w:val="both"/>
        <w:rPr>
          <w:rStyle w:val="a5"/>
          <w:rFonts w:ascii="Times New Roman" w:hAnsi="Times New Roman"/>
          <w:sz w:val="28"/>
          <w:szCs w:val="28"/>
          <w:u w:val="single"/>
        </w:rPr>
      </w:pPr>
      <w:r w:rsidRPr="00E93146">
        <w:rPr>
          <w:rStyle w:val="a5"/>
          <w:rFonts w:ascii="Times New Roman" w:hAnsi="Times New Roman"/>
          <w:sz w:val="28"/>
          <w:szCs w:val="28"/>
        </w:rPr>
        <w:t>2.1.1</w:t>
      </w:r>
      <w:r w:rsidR="00AA7541">
        <w:rPr>
          <w:rStyle w:val="a5"/>
          <w:rFonts w:ascii="Times New Roman" w:hAnsi="Times New Roman"/>
          <w:sz w:val="28"/>
          <w:szCs w:val="28"/>
        </w:rPr>
        <w:t>2</w:t>
      </w:r>
      <w:r w:rsidRPr="00E93146">
        <w:rPr>
          <w:rStyle w:val="a5"/>
          <w:rFonts w:ascii="Times New Roman" w:hAnsi="Times New Roman"/>
          <w:sz w:val="28"/>
          <w:szCs w:val="28"/>
        </w:rPr>
        <w:t xml:space="preserve">. </w:t>
      </w:r>
      <w:r w:rsidR="004930DB" w:rsidRPr="00E93146">
        <w:rPr>
          <w:rFonts w:ascii="Times New Roman" w:hAnsi="Times New Roman"/>
          <w:b/>
          <w:sz w:val="28"/>
          <w:szCs w:val="28"/>
          <w:u w:val="single"/>
        </w:rPr>
        <w:t>Рабочая программа по учебному предмету «</w:t>
      </w:r>
      <w:r w:rsidRPr="00E93146">
        <w:rPr>
          <w:rStyle w:val="a5"/>
          <w:rFonts w:ascii="Times New Roman" w:hAnsi="Times New Roman"/>
          <w:sz w:val="28"/>
          <w:szCs w:val="28"/>
          <w:u w:val="single"/>
        </w:rPr>
        <w:t>Изобразительное искусство</w:t>
      </w:r>
      <w:r w:rsidR="004930DB" w:rsidRPr="00E93146">
        <w:rPr>
          <w:rStyle w:val="a5"/>
          <w:rFonts w:ascii="Times New Roman" w:hAnsi="Times New Roman"/>
          <w:sz w:val="28"/>
          <w:szCs w:val="28"/>
          <w:u w:val="single"/>
        </w:rPr>
        <w:t>».</w:t>
      </w:r>
    </w:p>
    <w:p w:rsidR="00847C03" w:rsidRPr="00E93146" w:rsidRDefault="00847C03" w:rsidP="00DA3FED">
      <w:pPr>
        <w:pStyle w:val="TableParagraph"/>
        <w:ind w:left="1276" w:right="-1" w:hanging="709"/>
        <w:jc w:val="both"/>
        <w:rPr>
          <w:rStyle w:val="a5"/>
          <w:sz w:val="28"/>
          <w:szCs w:val="28"/>
        </w:rPr>
      </w:pP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w:t>
      </w:r>
      <w:r w:rsidRPr="00E93146">
        <w:rPr>
          <w:rStyle w:val="a5"/>
          <w:b w:val="0"/>
          <w:bCs w:val="0"/>
          <w:sz w:val="28"/>
          <w:szCs w:val="28"/>
        </w:rPr>
        <w:lastRenderedPageBreak/>
        <w:t>духовно­нравственного развития, воспитания и социализации обучающихся, представленных в рограмме воспитания.</w:t>
      </w:r>
    </w:p>
    <w:p w:rsidR="00847C03" w:rsidRPr="00E93146" w:rsidRDefault="00847C03" w:rsidP="00847C03">
      <w:pPr>
        <w:pStyle w:val="TableParagraph"/>
        <w:ind w:right="-1" w:firstLine="567"/>
        <w:jc w:val="both"/>
        <w:rPr>
          <w:rStyle w:val="a5"/>
          <w:b w:val="0"/>
          <w:bCs w:val="0"/>
          <w:sz w:val="28"/>
          <w:szCs w:val="28"/>
        </w:rPr>
      </w:pPr>
    </w:p>
    <w:p w:rsidR="00847C03" w:rsidRPr="00E93146" w:rsidRDefault="00847C03" w:rsidP="00847C03">
      <w:pPr>
        <w:pStyle w:val="TableParagraph"/>
        <w:ind w:right="-1" w:firstLine="567"/>
        <w:jc w:val="both"/>
        <w:rPr>
          <w:rStyle w:val="a5"/>
          <w:sz w:val="28"/>
          <w:szCs w:val="28"/>
        </w:rPr>
      </w:pPr>
      <w:r w:rsidRPr="00E93146">
        <w:rPr>
          <w:rStyle w:val="a5"/>
          <w:sz w:val="28"/>
          <w:szCs w:val="28"/>
        </w:rPr>
        <w:t>Пояснительная записка</w:t>
      </w:r>
    </w:p>
    <w:p w:rsidR="00847C03" w:rsidRPr="00E93146" w:rsidRDefault="00847C03" w:rsidP="00847C03">
      <w:pPr>
        <w:pStyle w:val="TableParagraph"/>
        <w:ind w:right="-1" w:firstLine="567"/>
        <w:jc w:val="both"/>
        <w:rPr>
          <w:rStyle w:val="a5"/>
          <w:sz w:val="28"/>
          <w:szCs w:val="28"/>
        </w:rPr>
      </w:pPr>
      <w:r w:rsidRPr="00E93146">
        <w:rPr>
          <w:rStyle w:val="a5"/>
          <w:sz w:val="28"/>
          <w:szCs w:val="28"/>
        </w:rPr>
        <w:t>Общая характеристика учебного предмета «Изобразительное искусство»</w:t>
      </w:r>
    </w:p>
    <w:p w:rsidR="00847C03" w:rsidRPr="00E93146" w:rsidRDefault="00847C03" w:rsidP="00847C03">
      <w:pPr>
        <w:pStyle w:val="TableParagraph"/>
        <w:ind w:right="-1" w:firstLine="567"/>
        <w:jc w:val="both"/>
        <w:rPr>
          <w:rStyle w:val="a5"/>
          <w:b w:val="0"/>
          <w:bCs w:val="0"/>
          <w:sz w:val="28"/>
          <w:szCs w:val="28"/>
        </w:rPr>
      </w:pPr>
      <w:r w:rsidRPr="00E93146">
        <w:rPr>
          <w:rStyle w:val="a5"/>
          <w:i/>
          <w:iCs/>
          <w:sz w:val="28"/>
          <w:szCs w:val="28"/>
        </w:rPr>
        <w:t>Основная цель школьного предмета «Изобразительное искусство»</w:t>
      </w:r>
      <w:r w:rsidRPr="00E93146">
        <w:rPr>
          <w:rStyle w:val="a5"/>
          <w:b w:val="0"/>
          <w:bCs w:val="0"/>
          <w:sz w:val="28"/>
          <w:szCs w:val="28"/>
        </w:rPr>
        <w:t xml:space="preserve">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w:t>
      </w:r>
      <w:r w:rsidR="004F404B" w:rsidRPr="00E93146">
        <w:rPr>
          <w:rStyle w:val="a5"/>
          <w:b w:val="0"/>
          <w:bCs w:val="0"/>
          <w:sz w:val="28"/>
          <w:szCs w:val="28"/>
        </w:rPr>
        <w:t xml:space="preserve"> </w:t>
      </w:r>
      <w:r w:rsidRPr="00E93146">
        <w:rPr>
          <w:rStyle w:val="a5"/>
          <w:b w:val="0"/>
          <w:bCs w:val="0"/>
          <w:sz w:val="28"/>
          <w:szCs w:val="28"/>
        </w:rPr>
        <w:t>понимании красоты человека.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Программа направлена на достижение основного результата образования</w:t>
      </w:r>
      <w:r w:rsidR="004F404B" w:rsidRPr="00E93146">
        <w:rPr>
          <w:rStyle w:val="a5"/>
          <w:b w:val="0"/>
          <w:bCs w:val="0"/>
          <w:sz w:val="28"/>
          <w:szCs w:val="28"/>
        </w:rPr>
        <w:t xml:space="preserve"> - </w:t>
      </w:r>
      <w:r w:rsidRPr="00E93146">
        <w:rPr>
          <w:rStyle w:val="a5"/>
          <w:b w:val="0"/>
          <w:bCs w:val="0"/>
          <w:sz w:val="28"/>
          <w:szCs w:val="28"/>
        </w:rPr>
        <w:t>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Примерная рабочая программа ориентирована на психолого</w:t>
      </w:r>
      <w:r w:rsidR="004F404B" w:rsidRPr="00E93146">
        <w:rPr>
          <w:rStyle w:val="a5"/>
          <w:b w:val="0"/>
          <w:bCs w:val="0"/>
          <w:sz w:val="28"/>
          <w:szCs w:val="28"/>
        </w:rPr>
        <w:t>-</w:t>
      </w:r>
      <w:r w:rsidRPr="00E93146">
        <w:rPr>
          <w:rStyle w:val="a5"/>
          <w:b w:val="0"/>
          <w:bCs w:val="0"/>
          <w:sz w:val="28"/>
          <w:szCs w:val="28"/>
        </w:rPr>
        <w:t>возрастные особенности развития детей 11</w:t>
      </w:r>
      <w:r w:rsidR="004F404B" w:rsidRPr="00E93146">
        <w:rPr>
          <w:rStyle w:val="a5"/>
          <w:b w:val="0"/>
          <w:bCs w:val="0"/>
          <w:sz w:val="28"/>
          <w:szCs w:val="28"/>
        </w:rPr>
        <w:t>-1</w:t>
      </w:r>
      <w:r w:rsidRPr="00E93146">
        <w:rPr>
          <w:rStyle w:val="a5"/>
          <w:b w:val="0"/>
          <w:bCs w:val="0"/>
          <w:sz w:val="28"/>
          <w:szCs w:val="28"/>
        </w:rPr>
        <w:t>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w:t>
      </w:r>
      <w:r w:rsidR="004F404B" w:rsidRPr="00E93146">
        <w:rPr>
          <w:rStyle w:val="a5"/>
          <w:b w:val="0"/>
          <w:bCs w:val="0"/>
          <w:sz w:val="28"/>
          <w:szCs w:val="28"/>
        </w:rPr>
        <w:t>-</w:t>
      </w:r>
      <w:r w:rsidRPr="00E93146">
        <w:rPr>
          <w:rStyle w:val="a5"/>
          <w:b w:val="0"/>
          <w:bCs w:val="0"/>
          <w:sz w:val="28"/>
          <w:szCs w:val="28"/>
        </w:rPr>
        <w:t xml:space="preserve"> совместная коллективная художественная деятельность, которая </w:t>
      </w:r>
      <w:r w:rsidRPr="00E93146">
        <w:rPr>
          <w:rStyle w:val="a5"/>
          <w:b w:val="0"/>
          <w:bCs w:val="0"/>
          <w:sz w:val="28"/>
          <w:szCs w:val="28"/>
        </w:rPr>
        <w:lastRenderedPageBreak/>
        <w:t>предусмотрена тематическим планом и может иметь разные формы организации.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847C03" w:rsidRPr="00E93146" w:rsidRDefault="004F404B" w:rsidP="00847C03">
      <w:pPr>
        <w:pStyle w:val="TableParagraph"/>
        <w:ind w:right="-1" w:firstLine="567"/>
        <w:jc w:val="both"/>
        <w:rPr>
          <w:rStyle w:val="a5"/>
          <w:sz w:val="28"/>
          <w:szCs w:val="28"/>
        </w:rPr>
      </w:pPr>
      <w:r w:rsidRPr="00E93146">
        <w:rPr>
          <w:rStyle w:val="a5"/>
          <w:sz w:val="28"/>
          <w:szCs w:val="28"/>
        </w:rPr>
        <w:t xml:space="preserve">Цель изучения учебного предмета «Изобразительное искусство» </w:t>
      </w:r>
    </w:p>
    <w:p w:rsidR="00847C03" w:rsidRPr="00E93146" w:rsidRDefault="00847C03" w:rsidP="00847C03">
      <w:pPr>
        <w:pStyle w:val="TableParagraph"/>
        <w:ind w:right="-1" w:firstLine="567"/>
        <w:jc w:val="both"/>
        <w:rPr>
          <w:rStyle w:val="a5"/>
          <w:b w:val="0"/>
          <w:bCs w:val="0"/>
          <w:sz w:val="28"/>
          <w:szCs w:val="28"/>
        </w:rPr>
      </w:pPr>
      <w:r w:rsidRPr="00E93146">
        <w:rPr>
          <w:rStyle w:val="a5"/>
          <w:i/>
          <w:iCs/>
          <w:sz w:val="28"/>
          <w:szCs w:val="28"/>
        </w:rPr>
        <w:t>Целью изучения учебного предмета «Изобразительное искусство»</w:t>
      </w:r>
      <w:r w:rsidRPr="00E93146">
        <w:rPr>
          <w:rStyle w:val="a5"/>
          <w:b w:val="0"/>
          <w:bCs w:val="0"/>
          <w:sz w:val="28"/>
          <w:szCs w:val="28"/>
        </w:rPr>
        <w:t xml:space="preserve">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847C03" w:rsidRPr="00E93146" w:rsidRDefault="00847C03" w:rsidP="00847C03">
      <w:pPr>
        <w:pStyle w:val="TableParagraph"/>
        <w:ind w:right="-1" w:firstLine="567"/>
        <w:jc w:val="both"/>
        <w:rPr>
          <w:rStyle w:val="a5"/>
          <w:b w:val="0"/>
          <w:bCs w:val="0"/>
          <w:sz w:val="28"/>
          <w:szCs w:val="28"/>
        </w:rPr>
      </w:pPr>
      <w:r w:rsidRPr="00E93146">
        <w:rPr>
          <w:rStyle w:val="a5"/>
          <w:i/>
          <w:iCs/>
          <w:sz w:val="28"/>
          <w:szCs w:val="28"/>
        </w:rPr>
        <w:t>Задачами учебного предмета</w:t>
      </w:r>
      <w:r w:rsidR="004F404B" w:rsidRPr="00E93146">
        <w:rPr>
          <w:rStyle w:val="a5"/>
          <w:i/>
          <w:iCs/>
          <w:sz w:val="28"/>
          <w:szCs w:val="28"/>
        </w:rPr>
        <w:t xml:space="preserve"> </w:t>
      </w:r>
      <w:r w:rsidRPr="00E93146">
        <w:rPr>
          <w:rStyle w:val="a5"/>
          <w:i/>
          <w:iCs/>
          <w:sz w:val="28"/>
          <w:szCs w:val="28"/>
        </w:rPr>
        <w:t>«Изобразительное искусство»</w:t>
      </w:r>
      <w:r w:rsidRPr="00E93146">
        <w:rPr>
          <w:rStyle w:val="a5"/>
          <w:b w:val="0"/>
          <w:bCs w:val="0"/>
          <w:sz w:val="28"/>
          <w:szCs w:val="28"/>
        </w:rPr>
        <w:t xml:space="preserve"> являются:</w:t>
      </w:r>
    </w:p>
    <w:p w:rsidR="00847C03" w:rsidRPr="00E93146" w:rsidRDefault="004F404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47C03" w:rsidRPr="00E93146" w:rsidRDefault="004F404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847C03" w:rsidRPr="00E93146" w:rsidRDefault="004F404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формирование у обучающихся навыков эстетического видения и преобразования мира;</w:t>
      </w:r>
    </w:p>
    <w:p w:rsidR="00847C03" w:rsidRPr="00E93146" w:rsidRDefault="004F404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847C03" w:rsidRPr="00E93146" w:rsidRDefault="004F404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 xml:space="preserve">формирование пространственного мышления и аналитических </w:t>
      </w:r>
      <w:r w:rsidR="00847C03" w:rsidRPr="00E93146">
        <w:rPr>
          <w:rStyle w:val="a5"/>
          <w:b w:val="0"/>
          <w:bCs w:val="0"/>
          <w:sz w:val="28"/>
          <w:szCs w:val="28"/>
        </w:rPr>
        <w:lastRenderedPageBreak/>
        <w:t>визуальных способностей;</w:t>
      </w:r>
    </w:p>
    <w:p w:rsidR="00847C03" w:rsidRPr="00E93146" w:rsidRDefault="004F404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47C03" w:rsidRPr="00E93146" w:rsidRDefault="004F404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развитие наблюдательности, ассоциативного мышления и творческого воображения;</w:t>
      </w:r>
    </w:p>
    <w:p w:rsidR="00847C03" w:rsidRPr="00E93146" w:rsidRDefault="004F404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воспитание уважения и любви к цивилизационному наследию России через освоение отечественной художественной культуры;</w:t>
      </w:r>
    </w:p>
    <w:p w:rsidR="00847C03" w:rsidRPr="00E93146" w:rsidRDefault="004F404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47C03" w:rsidRPr="00E93146" w:rsidRDefault="004F404B" w:rsidP="00847C03">
      <w:pPr>
        <w:pStyle w:val="TableParagraph"/>
        <w:ind w:right="-1" w:firstLine="567"/>
        <w:jc w:val="both"/>
        <w:rPr>
          <w:rStyle w:val="a5"/>
          <w:sz w:val="28"/>
          <w:szCs w:val="28"/>
        </w:rPr>
      </w:pPr>
      <w:r w:rsidRPr="00E93146">
        <w:rPr>
          <w:rStyle w:val="a5"/>
          <w:sz w:val="28"/>
          <w:szCs w:val="28"/>
        </w:rPr>
        <w:t xml:space="preserve">Место учебного предмета «Изобразительное искусство» в учебном плане </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 </w:t>
      </w:r>
    </w:p>
    <w:p w:rsidR="00847C03" w:rsidRPr="00E93146" w:rsidRDefault="001D51EF" w:rsidP="00847C03">
      <w:pPr>
        <w:pStyle w:val="TableParagraph"/>
        <w:ind w:right="-1" w:firstLine="567"/>
        <w:jc w:val="both"/>
        <w:rPr>
          <w:rStyle w:val="a5"/>
          <w:sz w:val="28"/>
          <w:szCs w:val="28"/>
        </w:rPr>
      </w:pPr>
      <w:r w:rsidRPr="00E93146">
        <w:rPr>
          <w:rStyle w:val="a5"/>
          <w:sz w:val="28"/>
          <w:szCs w:val="28"/>
        </w:rPr>
        <w:t xml:space="preserve">Содержание учебного предмета «Изобразительное искусство» </w:t>
      </w:r>
    </w:p>
    <w:p w:rsidR="00847C03" w:rsidRPr="00E93146" w:rsidRDefault="00847C03" w:rsidP="00847C03">
      <w:pPr>
        <w:pStyle w:val="TableParagraph"/>
        <w:ind w:right="-1" w:firstLine="567"/>
        <w:jc w:val="both"/>
        <w:rPr>
          <w:rStyle w:val="a5"/>
          <w:sz w:val="28"/>
          <w:szCs w:val="28"/>
        </w:rPr>
      </w:pPr>
      <w:r w:rsidRPr="00E93146">
        <w:rPr>
          <w:rStyle w:val="a5"/>
          <w:sz w:val="28"/>
          <w:szCs w:val="28"/>
        </w:rPr>
        <w:t>Модуль № 1 «Декоративно-прикладное и народное искусство»</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Общие сведения о декоративно-прикладном искусстве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Декоративно­прикладное искусство и его виды. </w:t>
      </w:r>
      <w:r w:rsidRPr="00E93146">
        <w:rPr>
          <w:rStyle w:val="a5"/>
          <w:b w:val="0"/>
          <w:bCs w:val="0"/>
          <w:sz w:val="28"/>
          <w:szCs w:val="28"/>
        </w:rPr>
        <w:lastRenderedPageBreak/>
        <w:t>Декоративно­прикладное искусство и предметная среда жизни людей.</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Древние корни народного искусства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Истоки образного языка декоративно­прикладного искусства. Традиционные образы народного (крестьянского) прикладного искусства.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Связь народного искусства с природой, бытом, трудом, верованиями и эпосом.</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Роль природных материалов в строительстве и изготовлении предметов быта, их значение в характере труда и жизненного уклада.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Образно­символический язык народного прикладного искусства.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Знаки­символы традиционного крестьянского прикладного искусства.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Убранство русской избы</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Конструкция избы, единство красоты и пользы — функционального и символического — в её постройке и украшении.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Выполнение рисунков</w:t>
      </w:r>
      <w:r w:rsidR="001D51EF" w:rsidRPr="00E93146">
        <w:rPr>
          <w:rStyle w:val="a5"/>
          <w:b w:val="0"/>
          <w:bCs w:val="0"/>
          <w:sz w:val="28"/>
          <w:szCs w:val="28"/>
        </w:rPr>
        <w:t xml:space="preserve"> - </w:t>
      </w:r>
      <w:r w:rsidRPr="00E93146">
        <w:rPr>
          <w:rStyle w:val="a5"/>
          <w:b w:val="0"/>
          <w:bCs w:val="0"/>
          <w:sz w:val="28"/>
          <w:szCs w:val="28"/>
        </w:rPr>
        <w:t>эскизов орнаментального декора крестьянского дома.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Устройство внутреннего  пространства  крестьянского  дома.</w:t>
      </w:r>
      <w:r w:rsidR="003F5F25" w:rsidRPr="00E93146">
        <w:rPr>
          <w:rStyle w:val="a5"/>
          <w:b w:val="0"/>
          <w:bCs w:val="0"/>
          <w:sz w:val="28"/>
          <w:szCs w:val="28"/>
        </w:rPr>
        <w:t xml:space="preserve"> </w:t>
      </w:r>
      <w:r w:rsidRPr="00E93146">
        <w:rPr>
          <w:rStyle w:val="a5"/>
          <w:b w:val="0"/>
          <w:bCs w:val="0"/>
          <w:sz w:val="28"/>
          <w:szCs w:val="28"/>
        </w:rPr>
        <w:t>Декоративные элементы жилой среды.</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Народный праздничный костюм</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Образный строй народного праздничного костюма</w:t>
      </w:r>
      <w:r w:rsidR="003F5F25" w:rsidRPr="00E93146">
        <w:rPr>
          <w:rStyle w:val="a5"/>
          <w:b w:val="0"/>
          <w:bCs w:val="0"/>
          <w:sz w:val="28"/>
          <w:szCs w:val="28"/>
        </w:rPr>
        <w:t xml:space="preserve"> - </w:t>
      </w:r>
      <w:r w:rsidRPr="00E93146">
        <w:rPr>
          <w:rStyle w:val="a5"/>
          <w:b w:val="0"/>
          <w:bCs w:val="0"/>
          <w:sz w:val="28"/>
          <w:szCs w:val="28"/>
        </w:rPr>
        <w:t>женского и мужского.</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Традиционная конструкция русского женского костюма</w:t>
      </w:r>
      <w:r w:rsidR="003F5F25" w:rsidRPr="00E93146">
        <w:rPr>
          <w:rStyle w:val="a5"/>
          <w:b w:val="0"/>
          <w:bCs w:val="0"/>
          <w:sz w:val="28"/>
          <w:szCs w:val="28"/>
        </w:rPr>
        <w:t xml:space="preserve"> - </w:t>
      </w:r>
      <w:r w:rsidRPr="00E93146">
        <w:rPr>
          <w:rStyle w:val="a5"/>
          <w:b w:val="0"/>
          <w:bCs w:val="0"/>
          <w:sz w:val="28"/>
          <w:szCs w:val="28"/>
        </w:rPr>
        <w:t>северорусский (сарафан) и южнорусский (понёва) варианты.</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Разнообразие форм и украшений народного праздничного костюма для различных регионов страны.</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Народные праздники и праздничные обряды как синтез всех видов народного творчества.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lastRenderedPageBreak/>
        <w:t>Выполнение сюжетной композиции или участие в работе по созданию коллективного панно на тему традиций народных праздников.</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Народные художественные промыслы</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Многообразие видов традиционных ремёсел и происхождение художественных промыслов народов России.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Создание эскиза игрушки по мотивам  избранного  промысла.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Роспись по дереву. Хохлома. Краткие сведения по истории хохломского промысла. Травный узор, «травка»</w:t>
      </w:r>
      <w:r w:rsidR="003F5F25" w:rsidRPr="00E93146">
        <w:rPr>
          <w:rStyle w:val="a5"/>
          <w:b w:val="0"/>
          <w:bCs w:val="0"/>
          <w:sz w:val="28"/>
          <w:szCs w:val="28"/>
        </w:rPr>
        <w:t xml:space="preserve"> - </w:t>
      </w:r>
      <w:r w:rsidRPr="00E93146">
        <w:rPr>
          <w:rStyle w:val="a5"/>
          <w:b w:val="0"/>
          <w:bCs w:val="0"/>
          <w:sz w:val="28"/>
          <w:szCs w:val="28"/>
        </w:rPr>
        <w:t>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w:t>
      </w:r>
      <w:r w:rsidR="003F5F25" w:rsidRPr="00E93146">
        <w:rPr>
          <w:rStyle w:val="a5"/>
          <w:b w:val="0"/>
          <w:bCs w:val="0"/>
          <w:sz w:val="28"/>
          <w:szCs w:val="28"/>
        </w:rPr>
        <w:t xml:space="preserve"> </w:t>
      </w:r>
      <w:r w:rsidRPr="00E93146">
        <w:rPr>
          <w:rStyle w:val="a5"/>
          <w:b w:val="0"/>
          <w:bCs w:val="0"/>
          <w:sz w:val="28"/>
          <w:szCs w:val="28"/>
        </w:rPr>
        <w:t>«золотой хохломы».</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Городецкая роспись по дереву. Краткие сведения по истории. Традиционные образы городецкой росписи предметов быта. Птица и конь</w:t>
      </w:r>
      <w:r w:rsidR="003F5F25" w:rsidRPr="00E93146">
        <w:rPr>
          <w:rStyle w:val="a5"/>
          <w:b w:val="0"/>
          <w:bCs w:val="0"/>
          <w:sz w:val="28"/>
          <w:szCs w:val="28"/>
        </w:rPr>
        <w:t xml:space="preserve">- </w:t>
      </w:r>
      <w:r w:rsidRPr="00E93146">
        <w:rPr>
          <w:rStyle w:val="a5"/>
          <w:b w:val="0"/>
          <w:bCs w:val="0"/>
          <w:sz w:val="28"/>
          <w:szCs w:val="28"/>
        </w:rPr>
        <w:t xml:space="preserve"> традиционные мотивы орнаментальных композиций. Сюжетные мотивы, основные приёмы и композиционные особенности городецкой росписи.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Искусство лаковой живописи: Палех, Федоскино, Холуй, Мстёра</w:t>
      </w:r>
      <w:r w:rsidR="003F5F25" w:rsidRPr="00E93146">
        <w:rPr>
          <w:rStyle w:val="a5"/>
          <w:b w:val="0"/>
          <w:bCs w:val="0"/>
          <w:sz w:val="28"/>
          <w:szCs w:val="28"/>
        </w:rPr>
        <w:t xml:space="preserve"> -</w:t>
      </w:r>
      <w:r w:rsidRPr="00E93146">
        <w:rPr>
          <w:rStyle w:val="a5"/>
          <w:b w:val="0"/>
          <w:bCs w:val="0"/>
          <w:sz w:val="28"/>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Мир сказок и легенд, примет и оберегов в творчестве мастеров художественных промыслов.</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Отражение в изделиях народных промыслов многообразия исторических, духовных и культурных традиций.</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Народные художественные ремёсла и промыслы</w:t>
      </w:r>
      <w:r w:rsidR="003F5F25" w:rsidRPr="00E93146">
        <w:rPr>
          <w:rStyle w:val="a5"/>
          <w:b w:val="0"/>
          <w:bCs w:val="0"/>
          <w:sz w:val="28"/>
          <w:szCs w:val="28"/>
        </w:rPr>
        <w:t xml:space="preserve"> - </w:t>
      </w:r>
      <w:r w:rsidRPr="00E93146">
        <w:rPr>
          <w:rStyle w:val="a5"/>
          <w:b w:val="0"/>
          <w:bCs w:val="0"/>
          <w:sz w:val="28"/>
          <w:szCs w:val="28"/>
        </w:rPr>
        <w:t>материальные и духовные ценности, неотъемлемая часть культурного наследия России.</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lastRenderedPageBreak/>
        <w:t>Декоративно-прикладное искусство в культуре разных эпох и народов</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Роль декоративно­прикладного искусства в культуре древних цивилизаций.</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Отражение в декоре мировоззрения эпохи, организации общества, традиций быта и ремесла, уклада жизни людей.</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w:t>
      </w:r>
      <w:r w:rsidR="003F5F25" w:rsidRPr="00E93146">
        <w:rPr>
          <w:rStyle w:val="a5"/>
          <w:b w:val="0"/>
          <w:bCs w:val="0"/>
          <w:sz w:val="28"/>
          <w:szCs w:val="28"/>
        </w:rPr>
        <w:t xml:space="preserve"> - </w:t>
      </w:r>
      <w:r w:rsidRPr="00E93146">
        <w:rPr>
          <w:rStyle w:val="a5"/>
          <w:b w:val="0"/>
          <w:bCs w:val="0"/>
          <w:sz w:val="28"/>
          <w:szCs w:val="28"/>
        </w:rPr>
        <w:t>в культуре разных эпох.</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Декоративно-прикладное искусство в жизни современного человека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Символический знак в современной жизни: эмблема, лого­ тип, указующий или декоративный знак.</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Декор на улицах и декор помещений. Декор праздничный и повседневный. Праздничное оформление школы.</w:t>
      </w:r>
    </w:p>
    <w:p w:rsidR="00847C03" w:rsidRPr="00E93146" w:rsidRDefault="00847C03" w:rsidP="00847C03">
      <w:pPr>
        <w:pStyle w:val="TableParagraph"/>
        <w:ind w:right="-1" w:firstLine="567"/>
        <w:jc w:val="both"/>
        <w:rPr>
          <w:rStyle w:val="a5"/>
          <w:sz w:val="28"/>
          <w:szCs w:val="28"/>
        </w:rPr>
      </w:pPr>
      <w:r w:rsidRPr="00E93146">
        <w:rPr>
          <w:rStyle w:val="a5"/>
          <w:sz w:val="28"/>
          <w:szCs w:val="28"/>
        </w:rPr>
        <w:t>Модуль № 2 «Живопись, графика, скульптура»</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Общие сведения о видах искусства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Пространственные и временные виды искусства.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Изобразительные, конструктивные и декоративные виды пространственных искусств, их место и назначение в жизни людей.</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Основные виды живописи, графики и скульптуры. Художник и зритель: зрительские умения, знания и творчество зрителя.</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Язык изобразительного искусства и его выразительные средства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Живописные, графические и скульптурные художественные материалы, их особые свойства.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Рисунок </w:t>
      </w:r>
      <w:r w:rsidR="004828FB" w:rsidRPr="00E93146">
        <w:rPr>
          <w:rStyle w:val="a5"/>
          <w:b w:val="0"/>
          <w:bCs w:val="0"/>
          <w:sz w:val="28"/>
          <w:szCs w:val="28"/>
        </w:rPr>
        <w:t xml:space="preserve">- </w:t>
      </w:r>
      <w:r w:rsidRPr="00E93146">
        <w:rPr>
          <w:rStyle w:val="a5"/>
          <w:b w:val="0"/>
          <w:bCs w:val="0"/>
          <w:sz w:val="28"/>
          <w:szCs w:val="28"/>
        </w:rPr>
        <w:t>основа изобразительного искусства и мастерства художника.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Виды рисунка: зарисовка, набросок, учебный рисунок и творческий рисунок.</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Навыки размещения рисунка в листе, выбор формата.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Начальные умения рисунка с натуры. Зарисовки простых предметов.</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Линейные графические  рисунки  и  наброски. Тон и тональные отношения: тёмное </w:t>
      </w:r>
      <w:r w:rsidR="004828FB" w:rsidRPr="00E93146">
        <w:rPr>
          <w:rStyle w:val="a5"/>
          <w:b w:val="0"/>
          <w:bCs w:val="0"/>
          <w:sz w:val="28"/>
          <w:szCs w:val="28"/>
        </w:rPr>
        <w:t xml:space="preserve">- </w:t>
      </w:r>
      <w:r w:rsidRPr="00E93146">
        <w:rPr>
          <w:rStyle w:val="a5"/>
          <w:b w:val="0"/>
          <w:bCs w:val="0"/>
          <w:sz w:val="28"/>
          <w:szCs w:val="28"/>
        </w:rPr>
        <w:t>светлое.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Ритм и ритмическая организация плоскости листа.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Основы цветоведения: понятие цвета в художественной деятельности, физическая основа цвета, цветовой круг, основные и составные цвета, </w:t>
      </w:r>
      <w:r w:rsidRPr="00E93146">
        <w:rPr>
          <w:rStyle w:val="a5"/>
          <w:b w:val="0"/>
          <w:bCs w:val="0"/>
          <w:sz w:val="28"/>
          <w:szCs w:val="28"/>
        </w:rPr>
        <w:lastRenderedPageBreak/>
        <w:t>дополнительные цвета.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Жанры изобразительного искусства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Предмет изображения, сюжет и содержание произведения изобразительного искусства.</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Натюрморт</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Основы графической грамоты: правила объёмного изображения предметов на плоскости.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Линейное построение предмета в пространстве: линия горизонта, точка зрения и точка схода, правила перспективных сокращений.</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Изображение окружности в перспективе.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Рисование геометрических тел на основе правил линейной перспективы.</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Сложная пространственная форма и выявление её конструкции.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Рисунок сложной формы предмета как соотношение простых геометрических фигур.</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Линейный рисунок конструкции из нескольких геометрических тел.</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w:t>
      </w:r>
      <w:r w:rsidR="003358D8" w:rsidRPr="00E93146">
        <w:rPr>
          <w:rStyle w:val="a5"/>
          <w:b w:val="0"/>
          <w:bCs w:val="0"/>
          <w:sz w:val="28"/>
          <w:szCs w:val="28"/>
        </w:rPr>
        <w:t xml:space="preserve"> </w:t>
      </w:r>
      <w:r w:rsidRPr="00E93146">
        <w:rPr>
          <w:rStyle w:val="a5"/>
          <w:b w:val="0"/>
          <w:bCs w:val="0"/>
          <w:sz w:val="28"/>
          <w:szCs w:val="28"/>
        </w:rPr>
        <w:t>«против света».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Рисунок натюрморта графическими материалами с натуры или по представлению.</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Творческий натюрморт в графике. Произведения художников­графиков. Особенности графических техник. Печатная графика.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Портрет</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Великие портретисты в европейском искусстве.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Особенности развития портретного жанра в отечественном искусстве. Великие портретисты в русской живописи.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Парадный и камерный портрет в живописи.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Особенности развития жанра портрета в искусстве ХХ в.— отечественном и европейском.</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Построение головы человека, основные пропорции лица, соотношение </w:t>
      </w:r>
      <w:r w:rsidRPr="00E93146">
        <w:rPr>
          <w:rStyle w:val="a5"/>
          <w:b w:val="0"/>
          <w:bCs w:val="0"/>
          <w:sz w:val="28"/>
          <w:szCs w:val="28"/>
        </w:rPr>
        <w:lastRenderedPageBreak/>
        <w:t>лицевой и черепной частей головы.</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Роль  освещения  головы  при  создании  портретного  образа.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Свет и тень в изображении головы человека.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Портрет в скульптуре.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Выражение характера человека, его социального положения и образа эпохи в скульптурном портрете.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Значение свойств художественных материалов в создании скульптурного портрета.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Живописное изображение портрета. Роль цвета в живописном портретном образе в произведениях выдающихся живописцев.</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Опыт работы над созданием живописного портрета.</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Пейзаж</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Особенности изображения пространства в эпоху Древнего мира, в средневековом искусстве и в эпоху Возрождения.</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Правила построения линейной перспективы в изображении пространства.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Правила воздушной перспективы, построения переднего, среднего и дальнего планов при изображении пейзажа.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Особенности изображения разных состояний природы и её освещения. Романтический пейзаж. Морские пейзажи И. Айвазовского.</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Становление образа родной природы в произведениях А. Венецианова и его учеников: А. Саврасова, И. Шишкина. Пейзаж­ 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Творческий опыт в создании композиционного живописного пейзажа своей Родины.</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Графические зарисовки и графическая композиция на темы окружающей природы.</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Городской пейзаж в творчестве мастеров искусства. Многообразие в понимании образа города.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lastRenderedPageBreak/>
        <w:t>Опыт изображения городского пейзажа. Наблюдательная перспектива и ритмическая организация плоскости изображения.</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Бытовой жанр в изобразительном искусстве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Исторический жанр в изобразительном искусстве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Историческая тема в искусстве как изображение наиболее значительных событий в жизни общества.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Историческая картина в русском искусстве XIX в. и её особое место в развитии отечественной культуры.</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Картина К. Брюллова «Последний день Помпеи», исторические картины в творчестве В. Сурикова и др. Исторический об­ раз России в картинах ХХ в.</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Разработка эскизов композиции на историческую тему с опорой на собранный материал по задуманному сюжету.</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Библейские темы в изобразительном искусстве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Исторические картины на библейские темы: место и значение сюжетов Священной истории в европейской культуре.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Произведения на библейские темы Леонардо да Винчи, Рафаэля, Рембрандта, в скульптуре «Пьета» Микеланджело и др. Библейские темы в отечественных картинах XIX в. (А. Иванов. «Явление Христа народу», И. Крамской. «Христос в пусты­ не», Н. Ге. «Тайная вечеря», В. Поленов. «Христос и грешница»). Иконопись как великое проявление русской культуры. Язык изображения в иконе </w:t>
      </w:r>
      <w:r w:rsidR="003358D8" w:rsidRPr="00E93146">
        <w:rPr>
          <w:rStyle w:val="a5"/>
          <w:b w:val="0"/>
          <w:bCs w:val="0"/>
          <w:sz w:val="28"/>
          <w:szCs w:val="28"/>
        </w:rPr>
        <w:t xml:space="preserve">- </w:t>
      </w:r>
      <w:r w:rsidRPr="00E93146">
        <w:rPr>
          <w:rStyle w:val="a5"/>
          <w:b w:val="0"/>
          <w:bCs w:val="0"/>
          <w:sz w:val="28"/>
          <w:szCs w:val="28"/>
        </w:rPr>
        <w:t>его религиозный и символический</w:t>
      </w:r>
      <w:r w:rsidR="003358D8" w:rsidRPr="00E93146">
        <w:rPr>
          <w:rStyle w:val="a5"/>
          <w:b w:val="0"/>
          <w:bCs w:val="0"/>
          <w:sz w:val="28"/>
          <w:szCs w:val="28"/>
        </w:rPr>
        <w:t xml:space="preserve"> </w:t>
      </w:r>
      <w:r w:rsidRPr="00E93146">
        <w:rPr>
          <w:rStyle w:val="a5"/>
          <w:b w:val="0"/>
          <w:bCs w:val="0"/>
          <w:sz w:val="28"/>
          <w:szCs w:val="28"/>
        </w:rPr>
        <w:t>смысл.</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Великие русские иконописцы: духовный свет икон Андрея Рублёва, Феофана Грека, Дионисия.</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Работа над эскизом сюжетной композиции.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Роль и значение изобразительного искусства в жизни людей: образ мира в изобразительном искусстве.</w:t>
      </w:r>
    </w:p>
    <w:p w:rsidR="00847C03" w:rsidRPr="00E93146" w:rsidRDefault="00847C03" w:rsidP="00847C03">
      <w:pPr>
        <w:pStyle w:val="TableParagraph"/>
        <w:ind w:right="-1" w:firstLine="567"/>
        <w:jc w:val="both"/>
        <w:rPr>
          <w:rStyle w:val="a5"/>
          <w:sz w:val="28"/>
          <w:szCs w:val="28"/>
        </w:rPr>
      </w:pPr>
      <w:r w:rsidRPr="00E93146">
        <w:rPr>
          <w:rStyle w:val="a5"/>
          <w:sz w:val="28"/>
          <w:szCs w:val="28"/>
        </w:rPr>
        <w:lastRenderedPageBreak/>
        <w:t>Модуль № 3 «Архитектура и дизайн»</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Архитектура и дизайн — искусства художественной постройки</w:t>
      </w:r>
      <w:r w:rsidR="003358D8" w:rsidRPr="00E93146">
        <w:rPr>
          <w:rStyle w:val="a5"/>
          <w:b w:val="0"/>
          <w:bCs w:val="0"/>
          <w:sz w:val="28"/>
          <w:szCs w:val="28"/>
        </w:rPr>
        <w:t xml:space="preserve"> - </w:t>
      </w:r>
      <w:r w:rsidRPr="00E93146">
        <w:rPr>
          <w:rStyle w:val="a5"/>
          <w:b w:val="0"/>
          <w:bCs w:val="0"/>
          <w:sz w:val="28"/>
          <w:szCs w:val="28"/>
        </w:rPr>
        <w:t>конструктивные искусства.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Дизайн и архитектура как создатели «второй природы»</w:t>
      </w:r>
      <w:r w:rsidR="003358D8" w:rsidRPr="00E93146">
        <w:rPr>
          <w:rStyle w:val="a5"/>
          <w:b w:val="0"/>
          <w:bCs w:val="0"/>
          <w:sz w:val="28"/>
          <w:szCs w:val="28"/>
        </w:rPr>
        <w:t xml:space="preserve"> - </w:t>
      </w:r>
      <w:r w:rsidRPr="00E93146">
        <w:rPr>
          <w:rStyle w:val="a5"/>
          <w:b w:val="0"/>
          <w:bCs w:val="0"/>
          <w:sz w:val="28"/>
          <w:szCs w:val="28"/>
        </w:rPr>
        <w:t xml:space="preserve"> предметно­пространственной среды жизни людей.</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Функциональность предметно­пространственной среды и выражение в ней мировосприятия, духовно­ценностных позиций общества.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Материальная культура человечества как уникальная информация о жизни людей в разные исторические эпохи.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Роль архитектуры в понимании человеком своей идентичности. Задачи сохранения культурного наследия и природного ландшафта.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Возникновение архитектуры и дизайна на разных этапах об­ щественного развития. Единство функционального и художественного</w:t>
      </w:r>
      <w:r w:rsidR="003F5FA1" w:rsidRPr="00E93146">
        <w:rPr>
          <w:rStyle w:val="a5"/>
          <w:b w:val="0"/>
          <w:bCs w:val="0"/>
          <w:sz w:val="28"/>
          <w:szCs w:val="28"/>
        </w:rPr>
        <w:t xml:space="preserve"> - </w:t>
      </w:r>
      <w:r w:rsidRPr="00E93146">
        <w:rPr>
          <w:rStyle w:val="a5"/>
          <w:b w:val="0"/>
          <w:bCs w:val="0"/>
          <w:sz w:val="28"/>
          <w:szCs w:val="28"/>
        </w:rPr>
        <w:t>целесообразности и красоты.</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Графический дизайн</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Элементы композиции в графическом дизайне: пятно, линия, цвет, буква, текст и изображение.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Формальная композиция как композиционное построение на основе сочетания геометрических фигур, без предметного содержания.</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Основные свойства композиции: целостность и соподчинённость элементов.</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Роль цвета в организации композиционного пространства. Функциональные задачи цвета в конструктивных искусствах.</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Цвет и законы колористики. Применение локального цвета. Цветовой акцент, ритм цветовых форм, доминанта.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Шрифты и шрифтовая композиция в графическом дизайне. Форма буквы как изобразительно­смысловой символ.</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Шрифт и содержание текста. Стилизация шрифта.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Типографика. Понимание типографской строки как элемента плоскостной композиции.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Выполнение  аналитических  и  практических  работ  по  теме</w:t>
      </w:r>
      <w:r w:rsidR="003F5FA1" w:rsidRPr="00E93146">
        <w:rPr>
          <w:rStyle w:val="a5"/>
          <w:b w:val="0"/>
          <w:bCs w:val="0"/>
          <w:sz w:val="28"/>
          <w:szCs w:val="28"/>
        </w:rPr>
        <w:t xml:space="preserve"> </w:t>
      </w:r>
      <w:r w:rsidRPr="00E93146">
        <w:rPr>
          <w:rStyle w:val="a5"/>
          <w:b w:val="0"/>
          <w:bCs w:val="0"/>
          <w:sz w:val="28"/>
          <w:szCs w:val="28"/>
        </w:rPr>
        <w:t>Буква</w:t>
      </w:r>
      <w:r w:rsidR="003F5FA1" w:rsidRPr="00E93146">
        <w:rPr>
          <w:rStyle w:val="a5"/>
          <w:b w:val="0"/>
          <w:bCs w:val="0"/>
          <w:sz w:val="28"/>
          <w:szCs w:val="28"/>
        </w:rPr>
        <w:t xml:space="preserve"> - </w:t>
      </w:r>
      <w:r w:rsidRPr="00E93146">
        <w:rPr>
          <w:rStyle w:val="a5"/>
          <w:b w:val="0"/>
          <w:bCs w:val="0"/>
          <w:sz w:val="28"/>
          <w:szCs w:val="28"/>
        </w:rPr>
        <w:t xml:space="preserve"> изобразительный элемент композиции».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Композиционные основы макетирования в графическом дизайне при соединении текста и изображения.</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Искусство плаката. Синтез слова и изображения. Изобразительный язык </w:t>
      </w:r>
      <w:r w:rsidRPr="00E93146">
        <w:rPr>
          <w:rStyle w:val="a5"/>
          <w:b w:val="0"/>
          <w:bCs w:val="0"/>
          <w:sz w:val="28"/>
          <w:szCs w:val="28"/>
        </w:rPr>
        <w:lastRenderedPageBreak/>
        <w:t>плаката. Композиционный монтаж изображения и текста в плакате, рекламе, поздравительной открытке.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Макет разворота книги или журнала по выбранной теме в виде коллажа или на основе компьютерных программ.</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Макетирование объёмно-пространственных композиций</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Макетирование. Введение в макет понятия рельефа местности и способы его обозначения на макете.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Выполнение практических работ по созданию объёмно­пространствен</w:t>
      </w:r>
      <w:r w:rsidR="003F5FA1" w:rsidRPr="00E93146">
        <w:rPr>
          <w:rStyle w:val="a5"/>
          <w:b w:val="0"/>
          <w:bCs w:val="0"/>
          <w:sz w:val="28"/>
          <w:szCs w:val="28"/>
        </w:rPr>
        <w:t>-</w:t>
      </w:r>
      <w:r w:rsidRPr="00E93146">
        <w:rPr>
          <w:rStyle w:val="a5"/>
          <w:b w:val="0"/>
          <w:bCs w:val="0"/>
          <w:sz w:val="28"/>
          <w:szCs w:val="28"/>
        </w:rPr>
        <w:t>ных композиций. Объём и пространство. Взаимосвязь объектов в архитектурном макете.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Роль эволюции строительных материалов и строительных технологий в изменении архитектурных конструкций (перекрытия и опора</w:t>
      </w:r>
      <w:r w:rsidR="003F5FA1" w:rsidRPr="00E93146">
        <w:rPr>
          <w:rStyle w:val="a5"/>
          <w:b w:val="0"/>
          <w:bCs w:val="0"/>
          <w:sz w:val="28"/>
          <w:szCs w:val="28"/>
        </w:rPr>
        <w:t xml:space="preserve"> - </w:t>
      </w:r>
      <w:r w:rsidRPr="00E93146">
        <w:rPr>
          <w:rStyle w:val="a5"/>
          <w:b w:val="0"/>
          <w:bCs w:val="0"/>
          <w:sz w:val="28"/>
          <w:szCs w:val="28"/>
        </w:rPr>
        <w:t xml:space="preserve">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Дизайн предмета как искусство и социальное проектирование. Анализ формы через выявление сочетающихся объёмов. Красота </w:t>
      </w:r>
      <w:r w:rsidR="003F5FA1" w:rsidRPr="00E93146">
        <w:rPr>
          <w:rStyle w:val="a5"/>
          <w:b w:val="0"/>
          <w:bCs w:val="0"/>
          <w:sz w:val="28"/>
          <w:szCs w:val="28"/>
        </w:rPr>
        <w:t xml:space="preserve">- </w:t>
      </w:r>
      <w:r w:rsidRPr="00E93146">
        <w:rPr>
          <w:rStyle w:val="a5"/>
          <w:b w:val="0"/>
          <w:bCs w:val="0"/>
          <w:sz w:val="28"/>
          <w:szCs w:val="28"/>
        </w:rPr>
        <w:t>наиболее полное выявление функции предмета. Влияние развития технологий и материалов на изменение формы предмета.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Выполнение аналитических зарисовок форм бытовых предметов.</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Творческое проектирование предметов быта с определением их функций и материала изготовления</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Конструирование объектов дизайна или архитектурное макетирование с использованием цвета.</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Социальное значение дизайна и архитектуры как среды жизни человека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w:t>
      </w:r>
      <w:r w:rsidRPr="00E93146">
        <w:rPr>
          <w:rStyle w:val="a5"/>
          <w:b w:val="0"/>
          <w:bCs w:val="0"/>
          <w:sz w:val="28"/>
          <w:szCs w:val="28"/>
        </w:rPr>
        <w:lastRenderedPageBreak/>
        <w:t>обзор развития образно­стилевого языка архитектуры как этапов духовной, художественной и материальной культуры разных народов и эпох.</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Архитектура народного жилища, храмовая архитектура, частный дом в предметно­пространственной среде жизни разных народов.</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Пути развития современной архитектуры и дизайна: город сегодня и завтра.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Архитектурная и градостроительная революция XX в. Её тех­ нологические и эстетические предпосылки и истоки. Социальный аспект «перестройки» в архитектуре.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Пространство городской среды. Исторические формы планировки городской среды и их связь с образом жизни людей.</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Роль цвета в формировании пространства. Схема­планировка и реальность.</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Выполнение практической работы по теме «Проектирование дизайна объектов городской среды» в виде создания коллажно</w:t>
      </w:r>
      <w:r w:rsidR="003F5FA1" w:rsidRPr="00E93146">
        <w:rPr>
          <w:rStyle w:val="a5"/>
          <w:b w:val="0"/>
          <w:bCs w:val="0"/>
          <w:sz w:val="28"/>
          <w:szCs w:val="28"/>
        </w:rPr>
        <w:t>-</w:t>
      </w:r>
      <w:r w:rsidRPr="00E93146">
        <w:rPr>
          <w:rStyle w:val="a5"/>
          <w:b w:val="0"/>
          <w:bCs w:val="0"/>
          <w:sz w:val="28"/>
          <w:szCs w:val="28"/>
        </w:rPr>
        <w:t>графической композиции или дизайн­проекта оформления витрины магазина.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Образно­стилевое единство материальной культуры каждой эпохи. Интерьер как отражение стиля жизни его хозяев.</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Зонирование интерьера</w:t>
      </w:r>
      <w:r w:rsidR="003F5FA1" w:rsidRPr="00E93146">
        <w:rPr>
          <w:rStyle w:val="a5"/>
          <w:b w:val="0"/>
          <w:bCs w:val="0"/>
          <w:sz w:val="28"/>
          <w:szCs w:val="28"/>
        </w:rPr>
        <w:t xml:space="preserve"> - </w:t>
      </w:r>
      <w:r w:rsidRPr="00E93146">
        <w:rPr>
          <w:rStyle w:val="a5"/>
          <w:b w:val="0"/>
          <w:bCs w:val="0"/>
          <w:sz w:val="28"/>
          <w:szCs w:val="28"/>
        </w:rPr>
        <w:t>создание многофункционального пространства. Отделочные материалы, введение фактуры и цвета в интерьер.</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Интерьеры общественных зданий (театр, кафе, вокзал, офис, школа).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Выполнение практической и аналитической работы по теме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«Роль вещи в образно­стилевом решении интерьера» в форме создания коллажной композиции.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Организация архитектурно­ландшафтного пространства. Го­ род в </w:t>
      </w:r>
      <w:r w:rsidRPr="00E93146">
        <w:rPr>
          <w:rStyle w:val="a5"/>
          <w:b w:val="0"/>
          <w:bCs w:val="0"/>
          <w:sz w:val="28"/>
          <w:szCs w:val="28"/>
        </w:rPr>
        <w:lastRenderedPageBreak/>
        <w:t>единстве с ландшафтно­парковой средой.</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Выполнение дизайн­проекта территории парка или приусадебного участка в виде схемы­чертежа.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Единство эстетического и функционального в объёмно</w:t>
      </w:r>
      <w:r w:rsidR="00535A03" w:rsidRPr="00E93146">
        <w:rPr>
          <w:rStyle w:val="a5"/>
          <w:b w:val="0"/>
          <w:bCs w:val="0"/>
          <w:sz w:val="28"/>
          <w:szCs w:val="28"/>
        </w:rPr>
        <w:t>-</w:t>
      </w:r>
      <w:r w:rsidRPr="00E93146">
        <w:rPr>
          <w:rStyle w:val="a5"/>
          <w:b w:val="0"/>
          <w:bCs w:val="0"/>
          <w:sz w:val="28"/>
          <w:szCs w:val="28"/>
        </w:rPr>
        <w:t>пространственной организации среды жизнедеятельности людей.</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Образ человека и индивидуальное проектирование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Выполнение практических творческих эскизов по теме «Дизайн современной одежды».</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Искусство грима и причёски. Форма лица и причёска. Макияж дневной, вечерний и карнавальный. Грим бытовой и сценический.</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Имидж­дизайн и его связь с публичностью, технологией социального поведения, рекламой, общественной деятельностью.</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Дизайн и архитектура </w:t>
      </w:r>
      <w:r w:rsidR="00535A03" w:rsidRPr="00E93146">
        <w:rPr>
          <w:rStyle w:val="a5"/>
          <w:b w:val="0"/>
          <w:bCs w:val="0"/>
          <w:sz w:val="28"/>
          <w:szCs w:val="28"/>
        </w:rPr>
        <w:t xml:space="preserve">- </w:t>
      </w:r>
      <w:r w:rsidRPr="00E93146">
        <w:rPr>
          <w:rStyle w:val="a5"/>
          <w:b w:val="0"/>
          <w:bCs w:val="0"/>
          <w:sz w:val="28"/>
          <w:szCs w:val="28"/>
        </w:rPr>
        <w:t>средства организации среды жизни людей и строительства нового мира.</w:t>
      </w:r>
    </w:p>
    <w:p w:rsidR="00847C03" w:rsidRPr="00E93146" w:rsidRDefault="00847C03" w:rsidP="00847C03">
      <w:pPr>
        <w:pStyle w:val="TableParagraph"/>
        <w:ind w:right="-1" w:firstLine="567"/>
        <w:jc w:val="both"/>
        <w:rPr>
          <w:rStyle w:val="a5"/>
          <w:sz w:val="28"/>
          <w:szCs w:val="28"/>
        </w:rPr>
      </w:pPr>
      <w:r w:rsidRPr="00E93146">
        <w:rPr>
          <w:rStyle w:val="a5"/>
          <w:sz w:val="28"/>
          <w:szCs w:val="28"/>
        </w:rPr>
        <w:t>Модуль № 4 «Изображение в синтетических,</w:t>
      </w:r>
      <w:r w:rsidR="00535A03" w:rsidRPr="00E93146">
        <w:rPr>
          <w:rStyle w:val="a5"/>
          <w:sz w:val="28"/>
          <w:szCs w:val="28"/>
        </w:rPr>
        <w:t xml:space="preserve"> </w:t>
      </w:r>
      <w:r w:rsidRPr="00E93146">
        <w:rPr>
          <w:rStyle w:val="a5"/>
          <w:sz w:val="28"/>
          <w:szCs w:val="28"/>
        </w:rPr>
        <w:t>экранных видах искусства и художественная фотография» (вариативный)</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Синтетические </w:t>
      </w:r>
      <w:r w:rsidR="00535A03" w:rsidRPr="00E93146">
        <w:rPr>
          <w:rStyle w:val="a5"/>
          <w:b w:val="0"/>
          <w:bCs w:val="0"/>
          <w:sz w:val="28"/>
          <w:szCs w:val="28"/>
        </w:rPr>
        <w:t xml:space="preserve">- </w:t>
      </w:r>
      <w:r w:rsidRPr="00E93146">
        <w:rPr>
          <w:rStyle w:val="a5"/>
          <w:b w:val="0"/>
          <w:bCs w:val="0"/>
          <w:sz w:val="28"/>
          <w:szCs w:val="28"/>
        </w:rPr>
        <w:t>пространственно­временные виды искусства. Роль изображения в синтетических искусствах в соединении со словом, музыкой, движением.</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Значение развития технологий в становлении новых видов искусства.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Мультимедиа и объединение множества воспринимаемых человеком информационных средств на экране цифрового искусства.</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Художник и искусство театра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Рождение театра в древнейших обрядах. История развития искусства театра.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Жанровое многообразие театральных представлений, шоу, праздников и их визуальный облик.</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Роль художника и виды профессиональной деятельности художника в современном театре.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Сценография и создание сценического образа. Сотворчество </w:t>
      </w:r>
      <w:r w:rsidRPr="00E93146">
        <w:rPr>
          <w:rStyle w:val="a5"/>
          <w:b w:val="0"/>
          <w:bCs w:val="0"/>
          <w:sz w:val="28"/>
          <w:szCs w:val="28"/>
        </w:rPr>
        <w:lastRenderedPageBreak/>
        <w:t>художника­постановщика с драматургом, режиссёром и актёрами.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Роль освещения в визуальном облике театрального действия. Бутафорские, пошивочные, декорационные и иные цеха в театре.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Художник в театре кукол и его ведущая роль как соавтора режиссёра и актёра в процессе создания образа персонажа.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Условность и метафора в театральной постановке как образная и авторская интерпретация реальности.</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Художественная фотография</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Рождение фотографии как технологическая революция запечатления реальности. Искусство и технология. История фото­ графии: от дагеротипа до компьютерных технологий.</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Современные возможности художественной обработки цифровой фотографии.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Картина мира и «Родиноведение» в фотографиях С. М. Про­ кудина­Горского. Сохранённая история и роль его фотографий в современной отечественной культуре.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Фотография </w:t>
      </w:r>
      <w:r w:rsidR="00535A03" w:rsidRPr="00E93146">
        <w:rPr>
          <w:rStyle w:val="a5"/>
          <w:b w:val="0"/>
          <w:bCs w:val="0"/>
          <w:sz w:val="28"/>
          <w:szCs w:val="28"/>
        </w:rPr>
        <w:t xml:space="preserve">- </w:t>
      </w:r>
      <w:r w:rsidRPr="00E93146">
        <w:rPr>
          <w:rStyle w:val="a5"/>
          <w:b w:val="0"/>
          <w:bCs w:val="0"/>
          <w:sz w:val="28"/>
          <w:szCs w:val="28"/>
        </w:rPr>
        <w:t>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Композиция кадра, ракурс, плановость, графический ритм.</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Умения наблюдать и выявлять выразительность и красоту окружающей жизни с помощью фотографии.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Фотопейзаж в творчестве профессиональных фотографов. Образные возможности чёрно­белой и цветной фотографии.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Роль тональных контрастов и роль цвета в эмоционально­образном восприятии пейзажа.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Роль освещения в портретном образе. Фотография постановочная и документальная.</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Фотопортрет в истории профессиональной фотографии и его связь с направлениями в изобразительном искусстве.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Фоторепортаж. Образ события в кадре. Репортажный  снимок </w:t>
      </w:r>
      <w:r w:rsidR="00535A03" w:rsidRPr="00E93146">
        <w:rPr>
          <w:rStyle w:val="a5"/>
          <w:b w:val="0"/>
          <w:bCs w:val="0"/>
          <w:sz w:val="28"/>
          <w:szCs w:val="28"/>
        </w:rPr>
        <w:t xml:space="preserve">- </w:t>
      </w:r>
      <w:r w:rsidRPr="00E93146">
        <w:rPr>
          <w:rStyle w:val="a5"/>
          <w:b w:val="0"/>
          <w:bCs w:val="0"/>
          <w:sz w:val="28"/>
          <w:szCs w:val="28"/>
        </w:rPr>
        <w:t xml:space="preserve"> свидетельство истории и его значение в сохранении памяти о событии.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Фоторепортаж </w:t>
      </w:r>
      <w:r w:rsidR="00535A03" w:rsidRPr="00E93146">
        <w:rPr>
          <w:rStyle w:val="a5"/>
          <w:b w:val="0"/>
          <w:bCs w:val="0"/>
          <w:sz w:val="28"/>
          <w:szCs w:val="28"/>
        </w:rPr>
        <w:t xml:space="preserve">- </w:t>
      </w:r>
      <w:r w:rsidRPr="00E93146">
        <w:rPr>
          <w:rStyle w:val="a5"/>
          <w:b w:val="0"/>
          <w:bCs w:val="0"/>
          <w:sz w:val="28"/>
          <w:szCs w:val="28"/>
        </w:rPr>
        <w:t>дневник истории. Значение работы военных фотографов. Спортивные фотографии. Образ современности в репортажных фотографиях.</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«Работать для жизни…» </w:t>
      </w:r>
      <w:r w:rsidR="00535A03" w:rsidRPr="00E93146">
        <w:rPr>
          <w:rStyle w:val="a5"/>
          <w:b w:val="0"/>
          <w:bCs w:val="0"/>
          <w:sz w:val="28"/>
          <w:szCs w:val="28"/>
        </w:rPr>
        <w:t xml:space="preserve">- </w:t>
      </w:r>
      <w:r w:rsidRPr="00E93146">
        <w:rPr>
          <w:rStyle w:val="a5"/>
          <w:b w:val="0"/>
          <w:bCs w:val="0"/>
          <w:sz w:val="28"/>
          <w:szCs w:val="28"/>
        </w:rPr>
        <w:t>фотографии Александра Родченко, их значение и влияние на стиль эпохи.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Возможности компьютерной обработки фотографий, задачи </w:t>
      </w:r>
      <w:r w:rsidRPr="00E93146">
        <w:rPr>
          <w:rStyle w:val="a5"/>
          <w:b w:val="0"/>
          <w:bCs w:val="0"/>
          <w:sz w:val="28"/>
          <w:szCs w:val="28"/>
        </w:rPr>
        <w:lastRenderedPageBreak/>
        <w:t>преобразования фотографий и границы достоверности.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Коллаж как жанр художественного творчества с помощью различных компьютерных программ.</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Художественная фотография как авторское видение мира, как образ времени и влияние фотообраза на жизнь людей.</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Изображение и искусство кино</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Ожившее изображение. История кино и его эволюция как искусства.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Синтетическая природа пространственно­временного искусства кино и состав творческого коллектива. Сценарист </w:t>
      </w:r>
      <w:r w:rsidR="00535A03" w:rsidRPr="00E93146">
        <w:rPr>
          <w:rStyle w:val="a5"/>
          <w:b w:val="0"/>
          <w:bCs w:val="0"/>
          <w:sz w:val="28"/>
          <w:szCs w:val="28"/>
        </w:rPr>
        <w:t xml:space="preserve">- </w:t>
      </w:r>
      <w:r w:rsidRPr="00E93146">
        <w:rPr>
          <w:rStyle w:val="a5"/>
          <w:b w:val="0"/>
          <w:bCs w:val="0"/>
          <w:sz w:val="28"/>
          <w:szCs w:val="28"/>
        </w:rPr>
        <w:t xml:space="preserve">режиссёр </w:t>
      </w:r>
      <w:r w:rsidR="00535A03" w:rsidRPr="00E93146">
        <w:rPr>
          <w:rStyle w:val="a5"/>
          <w:b w:val="0"/>
          <w:bCs w:val="0"/>
          <w:sz w:val="28"/>
          <w:szCs w:val="28"/>
        </w:rPr>
        <w:t xml:space="preserve">– </w:t>
      </w:r>
      <w:r w:rsidRPr="00E93146">
        <w:rPr>
          <w:rStyle w:val="a5"/>
          <w:b w:val="0"/>
          <w:bCs w:val="0"/>
          <w:sz w:val="28"/>
          <w:szCs w:val="28"/>
        </w:rPr>
        <w:t>художник</w:t>
      </w:r>
      <w:r w:rsidR="00535A03" w:rsidRPr="00E93146">
        <w:rPr>
          <w:rStyle w:val="a5"/>
          <w:b w:val="0"/>
          <w:bCs w:val="0"/>
          <w:sz w:val="28"/>
          <w:szCs w:val="28"/>
        </w:rPr>
        <w:t xml:space="preserve"> - </w:t>
      </w:r>
      <w:r w:rsidRPr="00E93146">
        <w:rPr>
          <w:rStyle w:val="a5"/>
          <w:b w:val="0"/>
          <w:bCs w:val="0"/>
          <w:sz w:val="28"/>
          <w:szCs w:val="28"/>
        </w:rPr>
        <w:t xml:space="preserve"> оператор в работе над фильмом. Сложносоставной язык кино.</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Монтаж композиционно построенных кадров</w:t>
      </w:r>
      <w:r w:rsidR="00535A03" w:rsidRPr="00E93146">
        <w:rPr>
          <w:rStyle w:val="a5"/>
          <w:b w:val="0"/>
          <w:bCs w:val="0"/>
          <w:sz w:val="28"/>
          <w:szCs w:val="28"/>
        </w:rPr>
        <w:t xml:space="preserve"> - </w:t>
      </w:r>
      <w:r w:rsidRPr="00E93146">
        <w:rPr>
          <w:rStyle w:val="a5"/>
          <w:b w:val="0"/>
          <w:bCs w:val="0"/>
          <w:sz w:val="28"/>
          <w:szCs w:val="28"/>
        </w:rPr>
        <w:t>основа языка киноискусства.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w:t>
      </w:r>
      <w:r w:rsidR="00535A03" w:rsidRPr="00E93146">
        <w:rPr>
          <w:rStyle w:val="a5"/>
          <w:b w:val="0"/>
          <w:bCs w:val="0"/>
          <w:sz w:val="28"/>
          <w:szCs w:val="28"/>
        </w:rPr>
        <w:t xml:space="preserve"> - </w:t>
      </w:r>
      <w:r w:rsidRPr="00E93146">
        <w:rPr>
          <w:rStyle w:val="a5"/>
          <w:b w:val="0"/>
          <w:bCs w:val="0"/>
          <w:sz w:val="28"/>
          <w:szCs w:val="28"/>
        </w:rPr>
        <w:t>видеоряд художественного игрового фильма.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Создание видеоролика </w:t>
      </w:r>
      <w:r w:rsidR="00535A03" w:rsidRPr="00E93146">
        <w:rPr>
          <w:rStyle w:val="a5"/>
          <w:b w:val="0"/>
          <w:bCs w:val="0"/>
          <w:sz w:val="28"/>
          <w:szCs w:val="28"/>
        </w:rPr>
        <w:t xml:space="preserve">- </w:t>
      </w:r>
      <w:r w:rsidRPr="00E93146">
        <w:rPr>
          <w:rStyle w:val="a5"/>
          <w:b w:val="0"/>
          <w:bCs w:val="0"/>
          <w:sz w:val="28"/>
          <w:szCs w:val="28"/>
        </w:rPr>
        <w:t xml:space="preserve">от замысла до съёмки. Разные жанры </w:t>
      </w:r>
      <w:r w:rsidR="00535A03" w:rsidRPr="00E93146">
        <w:rPr>
          <w:rStyle w:val="a5"/>
          <w:b w:val="0"/>
          <w:bCs w:val="0"/>
          <w:sz w:val="28"/>
          <w:szCs w:val="28"/>
        </w:rPr>
        <w:t xml:space="preserve"> - </w:t>
      </w:r>
      <w:r w:rsidRPr="00E93146">
        <w:rPr>
          <w:rStyle w:val="a5"/>
          <w:b w:val="0"/>
          <w:bCs w:val="0"/>
          <w:sz w:val="28"/>
          <w:szCs w:val="28"/>
        </w:rPr>
        <w:t>разные задачи в работе над видеороликом. Этапы создания видеоролика.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Использование электронно­цифровых технологий в современном игровом кинематографе.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Этапы создания анимационного фильма. Требования и критерии художественности.</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Изобразительное искусство на телевидении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Телевидение </w:t>
      </w:r>
      <w:r w:rsidR="00E01BDB" w:rsidRPr="00E93146">
        <w:rPr>
          <w:rStyle w:val="a5"/>
          <w:b w:val="0"/>
          <w:bCs w:val="0"/>
          <w:sz w:val="28"/>
          <w:szCs w:val="28"/>
        </w:rPr>
        <w:t xml:space="preserve">- </w:t>
      </w:r>
      <w:r w:rsidRPr="00E93146">
        <w:rPr>
          <w:rStyle w:val="a5"/>
          <w:b w:val="0"/>
          <w:bCs w:val="0"/>
          <w:sz w:val="28"/>
          <w:szCs w:val="28"/>
        </w:rPr>
        <w:t>экранное искусство: средство массовой информации, художественного и научного просвещения, развлечения и организации досуга.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Искусство и технология. Создатель телевидения </w:t>
      </w:r>
      <w:r w:rsidR="00E01BDB" w:rsidRPr="00E93146">
        <w:rPr>
          <w:rStyle w:val="a5"/>
          <w:b w:val="0"/>
          <w:bCs w:val="0"/>
          <w:sz w:val="28"/>
          <w:szCs w:val="28"/>
        </w:rPr>
        <w:t xml:space="preserve">- </w:t>
      </w:r>
      <w:r w:rsidRPr="00E93146">
        <w:rPr>
          <w:rStyle w:val="a5"/>
          <w:b w:val="0"/>
          <w:bCs w:val="0"/>
          <w:sz w:val="28"/>
          <w:szCs w:val="28"/>
        </w:rPr>
        <w:t>русский инженер Владимир Козьмич Зворыкин.</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Деятельность художника на телевидении: художники по свету, костюму, гриму; сценографический дизайн и компьютерная графика.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Школьное телевидение и студия мультимедиа. Построение видеоряда и художественного оформления.</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Художнические роли каждого человека в реальной бытийной жизни.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Роль искусства в жизни общества и его влияние на жизнь каждого </w:t>
      </w:r>
      <w:r w:rsidRPr="00E93146">
        <w:rPr>
          <w:rStyle w:val="a5"/>
          <w:b w:val="0"/>
          <w:bCs w:val="0"/>
          <w:sz w:val="28"/>
          <w:szCs w:val="28"/>
        </w:rPr>
        <w:lastRenderedPageBreak/>
        <w:t>человека.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 </w:t>
      </w:r>
    </w:p>
    <w:p w:rsidR="00847C03" w:rsidRPr="00E93146" w:rsidRDefault="00E01BDB" w:rsidP="00847C03">
      <w:pPr>
        <w:pStyle w:val="TableParagraph"/>
        <w:ind w:right="-1" w:firstLine="567"/>
        <w:jc w:val="both"/>
        <w:rPr>
          <w:rStyle w:val="a5"/>
          <w:sz w:val="28"/>
          <w:szCs w:val="28"/>
        </w:rPr>
      </w:pPr>
      <w:r w:rsidRPr="00E93146">
        <w:rPr>
          <w:rStyle w:val="a5"/>
          <w:sz w:val="28"/>
          <w:szCs w:val="28"/>
        </w:rPr>
        <w:t xml:space="preserve">Планируемые результаты освоения учебного предмета «Изобразительного искусство» на уровне основного общего образования </w:t>
      </w:r>
    </w:p>
    <w:p w:rsidR="00E01BDB" w:rsidRPr="00E93146" w:rsidRDefault="00E01BDB" w:rsidP="00847C03">
      <w:pPr>
        <w:pStyle w:val="TableParagraph"/>
        <w:ind w:right="-1" w:firstLine="567"/>
        <w:jc w:val="both"/>
        <w:rPr>
          <w:rStyle w:val="a5"/>
          <w:sz w:val="28"/>
          <w:szCs w:val="28"/>
        </w:rPr>
      </w:pPr>
      <w:r w:rsidRPr="00E93146">
        <w:rPr>
          <w:rStyle w:val="a5"/>
          <w:sz w:val="28"/>
          <w:szCs w:val="28"/>
        </w:rPr>
        <w:t>Личностные результаты</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847C03" w:rsidRPr="00E93146" w:rsidRDefault="00847C03" w:rsidP="00847C03">
      <w:pPr>
        <w:pStyle w:val="TableParagraph"/>
        <w:ind w:right="-1" w:firstLine="567"/>
        <w:jc w:val="both"/>
        <w:rPr>
          <w:rStyle w:val="a5"/>
          <w:i/>
          <w:iCs/>
          <w:sz w:val="28"/>
          <w:szCs w:val="28"/>
        </w:rPr>
      </w:pPr>
      <w:r w:rsidRPr="00E93146">
        <w:rPr>
          <w:rStyle w:val="a5"/>
          <w:b w:val="0"/>
          <w:bCs w:val="0"/>
          <w:sz w:val="28"/>
          <w:szCs w:val="28"/>
        </w:rPr>
        <w:t>1.</w:t>
      </w:r>
      <w:r w:rsidRPr="00E93146">
        <w:rPr>
          <w:rStyle w:val="a5"/>
          <w:b w:val="0"/>
          <w:bCs w:val="0"/>
          <w:sz w:val="28"/>
          <w:szCs w:val="28"/>
        </w:rPr>
        <w:tab/>
      </w:r>
      <w:r w:rsidRPr="00E93146">
        <w:rPr>
          <w:rStyle w:val="a5"/>
          <w:i/>
          <w:iCs/>
          <w:sz w:val="28"/>
          <w:szCs w:val="28"/>
        </w:rPr>
        <w:t>Патриотическое воспитание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 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47C03" w:rsidRPr="00E93146" w:rsidRDefault="00847C03" w:rsidP="00847C03">
      <w:pPr>
        <w:pStyle w:val="TableParagraph"/>
        <w:ind w:right="-1" w:firstLine="567"/>
        <w:jc w:val="both"/>
        <w:rPr>
          <w:rStyle w:val="a5"/>
          <w:i/>
          <w:iCs/>
          <w:sz w:val="28"/>
          <w:szCs w:val="28"/>
        </w:rPr>
      </w:pPr>
      <w:r w:rsidRPr="00E93146">
        <w:rPr>
          <w:rStyle w:val="a5"/>
          <w:b w:val="0"/>
          <w:bCs w:val="0"/>
          <w:sz w:val="28"/>
          <w:szCs w:val="28"/>
        </w:rPr>
        <w:t>2.</w:t>
      </w:r>
      <w:r w:rsidRPr="00E93146">
        <w:rPr>
          <w:rStyle w:val="a5"/>
          <w:b w:val="0"/>
          <w:bCs w:val="0"/>
          <w:sz w:val="28"/>
          <w:szCs w:val="28"/>
        </w:rPr>
        <w:tab/>
      </w:r>
      <w:r w:rsidRPr="00E93146">
        <w:rPr>
          <w:rStyle w:val="a5"/>
          <w:i/>
          <w:iCs/>
          <w:sz w:val="28"/>
          <w:szCs w:val="28"/>
        </w:rPr>
        <w:t>Гражданское воспитание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Программа по изобразительному искусству направлена на активное приобщение обучающихся к ценностям мировой и</w:t>
      </w:r>
      <w:r w:rsidR="00E01BDB" w:rsidRPr="00E93146">
        <w:rPr>
          <w:rStyle w:val="a5"/>
          <w:b w:val="0"/>
          <w:bCs w:val="0"/>
          <w:sz w:val="28"/>
          <w:szCs w:val="28"/>
        </w:rPr>
        <w:t xml:space="preserve"> </w:t>
      </w:r>
      <w:r w:rsidRPr="00E93146">
        <w:rPr>
          <w:rStyle w:val="a5"/>
          <w:b w:val="0"/>
          <w:bCs w:val="0"/>
          <w:sz w:val="28"/>
          <w:szCs w:val="28"/>
        </w:rPr>
        <w:t xml:space="preserve">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w:t>
      </w:r>
      <w:r w:rsidRPr="00E93146">
        <w:rPr>
          <w:rStyle w:val="a5"/>
          <w:b w:val="0"/>
          <w:bCs w:val="0"/>
          <w:sz w:val="28"/>
          <w:szCs w:val="28"/>
        </w:rPr>
        <w:lastRenderedPageBreak/>
        <w:t>для разнообразной совместной деятельности, способствуют пониманию другого, становлению чувства личной ответственности.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3.</w:t>
      </w:r>
      <w:r w:rsidRPr="00E93146">
        <w:rPr>
          <w:rStyle w:val="a5"/>
          <w:b w:val="0"/>
          <w:bCs w:val="0"/>
          <w:sz w:val="28"/>
          <w:szCs w:val="28"/>
        </w:rPr>
        <w:tab/>
      </w:r>
      <w:r w:rsidRPr="00E93146">
        <w:rPr>
          <w:rStyle w:val="a5"/>
          <w:i/>
          <w:iCs/>
          <w:sz w:val="28"/>
          <w:szCs w:val="28"/>
        </w:rPr>
        <w:t>Духовно-нравственное воспитание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В искусстве воплощена духовная жизнь человечества, кон­ 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sidR="00E01BDB" w:rsidRPr="00E93146">
        <w:rPr>
          <w:rStyle w:val="a5"/>
          <w:b w:val="0"/>
          <w:bCs w:val="0"/>
          <w:sz w:val="28"/>
          <w:szCs w:val="28"/>
        </w:rPr>
        <w:t>-</w:t>
      </w:r>
      <w:r w:rsidRPr="00E93146">
        <w:rPr>
          <w:rStyle w:val="a5"/>
          <w:b w:val="0"/>
          <w:bCs w:val="0"/>
          <w:sz w:val="28"/>
          <w:szCs w:val="28"/>
        </w:rPr>
        <w:t xml:space="preserve">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E01BDB" w:rsidRPr="00E93146">
        <w:rPr>
          <w:rStyle w:val="a5"/>
          <w:b w:val="0"/>
          <w:bCs w:val="0"/>
          <w:sz w:val="28"/>
          <w:szCs w:val="28"/>
        </w:rPr>
        <w:t xml:space="preserve">- </w:t>
      </w:r>
      <w:r w:rsidRPr="00E93146">
        <w:rPr>
          <w:rStyle w:val="a5"/>
          <w:b w:val="0"/>
          <w:bCs w:val="0"/>
          <w:sz w:val="28"/>
          <w:szCs w:val="28"/>
        </w:rPr>
        <w:t>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47C03" w:rsidRPr="00E93146" w:rsidRDefault="00847C03" w:rsidP="00847C03">
      <w:pPr>
        <w:pStyle w:val="TableParagraph"/>
        <w:ind w:right="-1" w:firstLine="567"/>
        <w:jc w:val="both"/>
        <w:rPr>
          <w:rStyle w:val="a5"/>
          <w:i/>
          <w:iCs/>
          <w:sz w:val="28"/>
          <w:szCs w:val="28"/>
        </w:rPr>
      </w:pPr>
      <w:r w:rsidRPr="00E93146">
        <w:rPr>
          <w:rStyle w:val="a5"/>
          <w:b w:val="0"/>
          <w:bCs w:val="0"/>
          <w:sz w:val="28"/>
          <w:szCs w:val="28"/>
        </w:rPr>
        <w:t>4.</w:t>
      </w:r>
      <w:r w:rsidRPr="00E93146">
        <w:rPr>
          <w:rStyle w:val="a5"/>
          <w:b w:val="0"/>
          <w:bCs w:val="0"/>
          <w:sz w:val="28"/>
          <w:szCs w:val="28"/>
        </w:rPr>
        <w:tab/>
      </w:r>
      <w:r w:rsidRPr="00E93146">
        <w:rPr>
          <w:rStyle w:val="a5"/>
          <w:i/>
          <w:iCs/>
          <w:sz w:val="28"/>
          <w:szCs w:val="28"/>
        </w:rPr>
        <w:t>Эстетическое воспитание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w:t>
      </w:r>
      <w:r w:rsidR="00E01BDB" w:rsidRPr="00E93146">
        <w:rPr>
          <w:rStyle w:val="a5"/>
          <w:b w:val="0"/>
          <w:bCs w:val="0"/>
          <w:sz w:val="28"/>
          <w:szCs w:val="28"/>
        </w:rPr>
        <w:t xml:space="preserve"> </w:t>
      </w:r>
      <w:r w:rsidRPr="00E93146">
        <w:rPr>
          <w:rStyle w:val="a5"/>
          <w:b w:val="0"/>
          <w:bCs w:val="0"/>
          <w:sz w:val="28"/>
          <w:szCs w:val="28"/>
        </w:rPr>
        <w:t>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47C03" w:rsidRPr="00E93146" w:rsidRDefault="00847C03" w:rsidP="00847C03">
      <w:pPr>
        <w:pStyle w:val="TableParagraph"/>
        <w:ind w:right="-1" w:firstLine="567"/>
        <w:jc w:val="both"/>
        <w:rPr>
          <w:rStyle w:val="a5"/>
          <w:i/>
          <w:iCs/>
          <w:sz w:val="28"/>
          <w:szCs w:val="28"/>
        </w:rPr>
      </w:pPr>
      <w:r w:rsidRPr="00E93146">
        <w:rPr>
          <w:rStyle w:val="a5"/>
          <w:b w:val="0"/>
          <w:bCs w:val="0"/>
          <w:sz w:val="28"/>
          <w:szCs w:val="28"/>
        </w:rPr>
        <w:t>5.</w:t>
      </w:r>
      <w:r w:rsidRPr="00E93146">
        <w:rPr>
          <w:rStyle w:val="a5"/>
          <w:b w:val="0"/>
          <w:bCs w:val="0"/>
          <w:sz w:val="28"/>
          <w:szCs w:val="28"/>
        </w:rPr>
        <w:tab/>
      </w:r>
      <w:r w:rsidRPr="00E93146">
        <w:rPr>
          <w:rStyle w:val="a5"/>
          <w:i/>
          <w:iCs/>
          <w:sz w:val="28"/>
          <w:szCs w:val="28"/>
        </w:rPr>
        <w:t>Ценности познавательной деятельности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В процессе художественной деятельности на занятиях изобразительным искусством ставятся задачи воспитания наблюдательности </w:t>
      </w:r>
      <w:r w:rsidR="00E01BDB" w:rsidRPr="00E93146">
        <w:rPr>
          <w:rStyle w:val="a5"/>
          <w:b w:val="0"/>
          <w:bCs w:val="0"/>
          <w:sz w:val="28"/>
          <w:szCs w:val="28"/>
        </w:rPr>
        <w:t xml:space="preserve">- </w:t>
      </w:r>
      <w:r w:rsidRPr="00E93146">
        <w:rPr>
          <w:rStyle w:val="a5"/>
          <w:b w:val="0"/>
          <w:bCs w:val="0"/>
          <w:sz w:val="28"/>
          <w:szCs w:val="28"/>
        </w:rPr>
        <w:t>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6.</w:t>
      </w:r>
      <w:r w:rsidRPr="00E93146">
        <w:rPr>
          <w:rStyle w:val="a5"/>
          <w:b w:val="0"/>
          <w:bCs w:val="0"/>
          <w:sz w:val="28"/>
          <w:szCs w:val="28"/>
        </w:rPr>
        <w:tab/>
      </w:r>
      <w:r w:rsidRPr="00E93146">
        <w:rPr>
          <w:rStyle w:val="a5"/>
          <w:i/>
          <w:iCs/>
          <w:sz w:val="28"/>
          <w:szCs w:val="28"/>
        </w:rPr>
        <w:t>Экологическое воспитание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47C03" w:rsidRPr="00E93146" w:rsidRDefault="00847C03" w:rsidP="00847C03">
      <w:pPr>
        <w:pStyle w:val="TableParagraph"/>
        <w:ind w:right="-1" w:firstLine="567"/>
        <w:jc w:val="both"/>
        <w:rPr>
          <w:rStyle w:val="a5"/>
          <w:i/>
          <w:iCs/>
          <w:sz w:val="28"/>
          <w:szCs w:val="28"/>
        </w:rPr>
      </w:pPr>
      <w:r w:rsidRPr="00E93146">
        <w:rPr>
          <w:rStyle w:val="a5"/>
          <w:b w:val="0"/>
          <w:bCs w:val="0"/>
          <w:sz w:val="28"/>
          <w:szCs w:val="28"/>
        </w:rPr>
        <w:t>7.</w:t>
      </w:r>
      <w:r w:rsidRPr="00E93146">
        <w:rPr>
          <w:rStyle w:val="a5"/>
          <w:b w:val="0"/>
          <w:bCs w:val="0"/>
          <w:sz w:val="28"/>
          <w:szCs w:val="28"/>
        </w:rPr>
        <w:tab/>
      </w:r>
      <w:r w:rsidRPr="00E93146">
        <w:rPr>
          <w:rStyle w:val="a5"/>
          <w:i/>
          <w:iCs/>
          <w:sz w:val="28"/>
          <w:szCs w:val="28"/>
        </w:rPr>
        <w:t>Трудовое воспитание</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Художественно­эстетическое развитие обучающихся обязательно </w:t>
      </w:r>
      <w:r w:rsidRPr="00E93146">
        <w:rPr>
          <w:rStyle w:val="a5"/>
          <w:b w:val="0"/>
          <w:bCs w:val="0"/>
          <w:sz w:val="28"/>
          <w:szCs w:val="28"/>
        </w:rPr>
        <w:lastRenderedPageBreak/>
        <w:t>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w:t>
      </w:r>
      <w:r w:rsidR="00BB4CFB" w:rsidRPr="00E93146">
        <w:rPr>
          <w:rStyle w:val="a5"/>
          <w:b w:val="0"/>
          <w:bCs w:val="0"/>
          <w:sz w:val="28"/>
          <w:szCs w:val="28"/>
        </w:rPr>
        <w:t xml:space="preserve"> - </w:t>
      </w:r>
      <w:r w:rsidRPr="00E93146">
        <w:rPr>
          <w:rStyle w:val="a5"/>
          <w:b w:val="0"/>
          <w:bCs w:val="0"/>
          <w:sz w:val="28"/>
          <w:szCs w:val="28"/>
        </w:rPr>
        <w:t>обязательные требования к определённым заданиям программы.</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8.</w:t>
      </w:r>
      <w:r w:rsidRPr="00E93146">
        <w:rPr>
          <w:rStyle w:val="a5"/>
          <w:b w:val="0"/>
          <w:bCs w:val="0"/>
          <w:sz w:val="28"/>
          <w:szCs w:val="28"/>
        </w:rPr>
        <w:tab/>
      </w:r>
      <w:r w:rsidRPr="00E93146">
        <w:rPr>
          <w:rStyle w:val="a5"/>
          <w:i/>
          <w:iCs/>
          <w:sz w:val="28"/>
          <w:szCs w:val="28"/>
        </w:rPr>
        <w:t>Воспитывающая предметно-эстетическая среда</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В процессе художественно­эстетического воспитания обучающихся имеет значение организация пространственной среды</w:t>
      </w:r>
      <w:r w:rsidR="00BB4CFB" w:rsidRPr="00E93146">
        <w:rPr>
          <w:rStyle w:val="a5"/>
          <w:b w:val="0"/>
          <w:bCs w:val="0"/>
          <w:sz w:val="28"/>
          <w:szCs w:val="28"/>
        </w:rPr>
        <w:t xml:space="preserve"> </w:t>
      </w:r>
      <w:r w:rsidRPr="00E93146">
        <w:rPr>
          <w:rStyle w:val="a5"/>
          <w:b w:val="0"/>
          <w:bCs w:val="0"/>
          <w:sz w:val="28"/>
          <w:szCs w:val="28"/>
        </w:rPr>
        <w:t>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BB4CFB" w:rsidRPr="00E93146" w:rsidRDefault="00BB4CFB" w:rsidP="00847C03">
      <w:pPr>
        <w:pStyle w:val="TableParagraph"/>
        <w:ind w:right="-1" w:firstLine="567"/>
        <w:jc w:val="both"/>
        <w:rPr>
          <w:rStyle w:val="a5"/>
          <w:sz w:val="28"/>
          <w:szCs w:val="28"/>
        </w:rPr>
      </w:pPr>
      <w:r w:rsidRPr="00E93146">
        <w:rPr>
          <w:rStyle w:val="a5"/>
          <w:sz w:val="28"/>
          <w:szCs w:val="28"/>
        </w:rPr>
        <w:t>Метапредметные результаты</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Метапредметные результаты освоения основной образовательной программы, формируемые при изучении предмета</w:t>
      </w:r>
      <w:r w:rsidR="00BB4CFB" w:rsidRPr="00E93146">
        <w:rPr>
          <w:rStyle w:val="a5"/>
          <w:b w:val="0"/>
          <w:bCs w:val="0"/>
          <w:sz w:val="28"/>
          <w:szCs w:val="28"/>
        </w:rPr>
        <w:t xml:space="preserve"> </w:t>
      </w:r>
      <w:r w:rsidRPr="00E93146">
        <w:rPr>
          <w:rStyle w:val="a5"/>
          <w:b w:val="0"/>
          <w:bCs w:val="0"/>
          <w:sz w:val="28"/>
          <w:szCs w:val="28"/>
        </w:rPr>
        <w:t>«Изобразительное искусство»:</w:t>
      </w:r>
    </w:p>
    <w:p w:rsidR="00847C03" w:rsidRPr="00E93146" w:rsidRDefault="00847C03" w:rsidP="00847C03">
      <w:pPr>
        <w:pStyle w:val="TableParagraph"/>
        <w:ind w:right="-1" w:firstLine="567"/>
        <w:jc w:val="both"/>
        <w:rPr>
          <w:rStyle w:val="a5"/>
          <w:b w:val="0"/>
          <w:bCs w:val="0"/>
          <w:sz w:val="28"/>
          <w:szCs w:val="28"/>
          <w:u w:val="single"/>
        </w:rPr>
      </w:pPr>
      <w:r w:rsidRPr="00E93146">
        <w:rPr>
          <w:rStyle w:val="a5"/>
          <w:sz w:val="28"/>
          <w:szCs w:val="28"/>
          <w:u w:val="single"/>
        </w:rPr>
        <w:t>1.</w:t>
      </w:r>
      <w:r w:rsidRPr="00E93146">
        <w:rPr>
          <w:rStyle w:val="a5"/>
          <w:sz w:val="28"/>
          <w:szCs w:val="28"/>
          <w:u w:val="single"/>
        </w:rPr>
        <w:tab/>
        <w:t>Овладение универсальными познавательными действиями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Формирование пространственных представлений и сенсорных способностей:</w:t>
      </w:r>
    </w:p>
    <w:p w:rsidR="00847C03" w:rsidRPr="00E93146" w:rsidRDefault="00BB4CF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сравнивать предметные и пространственные объекты по заданным основаниям;</w:t>
      </w:r>
    </w:p>
    <w:p w:rsidR="00847C03" w:rsidRPr="00E93146" w:rsidRDefault="00BB4CF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характеризовать форму предмета, конструкции;</w:t>
      </w:r>
    </w:p>
    <w:p w:rsidR="00847C03" w:rsidRPr="00E93146" w:rsidRDefault="00BB4CF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выявлять положение предметной формы в пространстве;</w:t>
      </w:r>
    </w:p>
    <w:p w:rsidR="00847C03" w:rsidRPr="00E93146" w:rsidRDefault="00BB4CF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обобщать форму составной конструкции;</w:t>
      </w:r>
    </w:p>
    <w:p w:rsidR="00847C03" w:rsidRPr="00E93146" w:rsidRDefault="00BB4CF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анализировать структуру предмета, конструкции, пространства, зрительного образа;</w:t>
      </w:r>
    </w:p>
    <w:p w:rsidR="00847C03" w:rsidRPr="00E93146" w:rsidRDefault="00BB4CF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структурировать предметно­пространственные явления;</w:t>
      </w:r>
    </w:p>
    <w:p w:rsidR="00847C03" w:rsidRPr="00E93146" w:rsidRDefault="00BB4CF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сопоставлять пропорциональное соотношение частей внутри целого и предметов между собой;</w:t>
      </w:r>
    </w:p>
    <w:p w:rsidR="00847C03" w:rsidRPr="00E93146" w:rsidRDefault="00BB4CF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абстрагировать образ реальности в построении плоской или пространственной композиции.</w:t>
      </w:r>
    </w:p>
    <w:p w:rsidR="00847C03" w:rsidRPr="00E93146" w:rsidRDefault="00847C03" w:rsidP="00847C03">
      <w:pPr>
        <w:pStyle w:val="TableParagraph"/>
        <w:ind w:right="-1" w:firstLine="567"/>
        <w:jc w:val="both"/>
        <w:rPr>
          <w:rStyle w:val="a5"/>
          <w:b w:val="0"/>
          <w:bCs w:val="0"/>
          <w:sz w:val="28"/>
          <w:szCs w:val="28"/>
        </w:rPr>
      </w:pPr>
      <w:r w:rsidRPr="00E93146">
        <w:rPr>
          <w:rStyle w:val="a5"/>
          <w:i/>
          <w:iCs/>
          <w:sz w:val="28"/>
          <w:szCs w:val="28"/>
        </w:rPr>
        <w:t>Базовые логические и исследовательские действия</w:t>
      </w:r>
      <w:r w:rsidRPr="00E93146">
        <w:rPr>
          <w:rStyle w:val="a5"/>
          <w:b w:val="0"/>
          <w:bCs w:val="0"/>
          <w:sz w:val="28"/>
          <w:szCs w:val="28"/>
        </w:rPr>
        <w:t>:</w:t>
      </w:r>
    </w:p>
    <w:p w:rsidR="00847C03" w:rsidRPr="00E93146" w:rsidRDefault="00BB4CF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выявлять и характеризовать существенные признаки явлений художественной культуры;</w:t>
      </w:r>
    </w:p>
    <w:p w:rsidR="00847C03" w:rsidRPr="00E93146" w:rsidRDefault="00BB4CF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сопоставлять, анализировать, сравнивать и оценивать с позиций эстетических категорий явления искусства и действительности;</w:t>
      </w:r>
    </w:p>
    <w:p w:rsidR="00847C03" w:rsidRPr="00E93146" w:rsidRDefault="00BB4CF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классифицировать произведения искусства по видам и, соответственно, по назначению в жизни людей;</w:t>
      </w:r>
    </w:p>
    <w:p w:rsidR="00847C03" w:rsidRPr="00E93146" w:rsidRDefault="00BB4CFB" w:rsidP="00847C03">
      <w:pPr>
        <w:pStyle w:val="TableParagraph"/>
        <w:ind w:right="-1" w:firstLine="567"/>
        <w:jc w:val="both"/>
        <w:rPr>
          <w:rStyle w:val="a5"/>
          <w:b w:val="0"/>
          <w:bCs w:val="0"/>
          <w:sz w:val="28"/>
          <w:szCs w:val="28"/>
        </w:rPr>
      </w:pPr>
      <w:r w:rsidRPr="00E93146">
        <w:rPr>
          <w:rStyle w:val="a5"/>
          <w:b w:val="0"/>
          <w:bCs w:val="0"/>
          <w:sz w:val="28"/>
          <w:szCs w:val="28"/>
        </w:rPr>
        <w:lastRenderedPageBreak/>
        <w:t xml:space="preserve">- </w:t>
      </w:r>
      <w:r w:rsidR="00847C03" w:rsidRPr="00E93146">
        <w:rPr>
          <w:rStyle w:val="a5"/>
          <w:b w:val="0"/>
          <w:bCs w:val="0"/>
          <w:sz w:val="28"/>
          <w:szCs w:val="28"/>
        </w:rPr>
        <w:t>ставить и использовать вопросы как исследовательский инструмент познания;</w:t>
      </w:r>
    </w:p>
    <w:p w:rsidR="00847C03" w:rsidRPr="00E93146" w:rsidRDefault="00BB4CF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вести исследовательскую работу по сбору информационного материала по установленной или выбранной теме;</w:t>
      </w:r>
    </w:p>
    <w:p w:rsidR="00847C03" w:rsidRPr="00E93146" w:rsidRDefault="00BB4CF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Работа с информацией:</w:t>
      </w:r>
    </w:p>
    <w:p w:rsidR="00847C03" w:rsidRPr="00E93146" w:rsidRDefault="00BB4CF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47C03" w:rsidRPr="00E93146" w:rsidRDefault="00BB4CF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использовать электронные образовательные ресурсы;</w:t>
      </w:r>
    </w:p>
    <w:p w:rsidR="00847C03" w:rsidRPr="00E93146" w:rsidRDefault="00BB4CF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уметь работать с электронными учебными пособиями и учебниками;</w:t>
      </w:r>
    </w:p>
    <w:p w:rsidR="00847C03" w:rsidRPr="00E93146" w:rsidRDefault="00BB4CF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47C03" w:rsidRPr="00E93146" w:rsidRDefault="00BB4CFB" w:rsidP="00847C03">
      <w:pPr>
        <w:pStyle w:val="TableParagraph"/>
        <w:ind w:right="-1" w:firstLine="567"/>
        <w:jc w:val="both"/>
        <w:rPr>
          <w:rStyle w:val="a5"/>
          <w:b w:val="0"/>
          <w:bCs w:val="0"/>
          <w:sz w:val="28"/>
          <w:szCs w:val="28"/>
        </w:rPr>
      </w:pPr>
      <w:r w:rsidRPr="00E93146">
        <w:rPr>
          <w:rStyle w:val="a5"/>
          <w:b w:val="0"/>
          <w:bCs w:val="0"/>
          <w:sz w:val="28"/>
          <w:szCs w:val="28"/>
        </w:rPr>
        <w:t>-</w:t>
      </w:r>
      <w:r w:rsidR="00847C03" w:rsidRPr="00E93146">
        <w:rPr>
          <w:rStyle w:val="a5"/>
          <w:b w:val="0"/>
          <w:bCs w:val="0"/>
          <w:sz w:val="28"/>
          <w:szCs w:val="28"/>
        </w:rPr>
        <w:t xml:space="preserve"> самостоятельно готовить информацию на заданную или вы­ бранную тему в различных видах её представления: в рисунках и эскизах, тексте, таблицах, схемах, электронных презентациях.</w:t>
      </w:r>
    </w:p>
    <w:p w:rsidR="00847C03" w:rsidRPr="00E93146" w:rsidRDefault="00847C03" w:rsidP="00847C03">
      <w:pPr>
        <w:pStyle w:val="TableParagraph"/>
        <w:ind w:right="-1" w:firstLine="567"/>
        <w:jc w:val="both"/>
        <w:rPr>
          <w:rStyle w:val="a5"/>
          <w:sz w:val="28"/>
          <w:szCs w:val="28"/>
        </w:rPr>
      </w:pPr>
      <w:r w:rsidRPr="00E93146">
        <w:rPr>
          <w:rStyle w:val="a5"/>
          <w:sz w:val="28"/>
          <w:szCs w:val="28"/>
          <w:u w:val="single"/>
        </w:rPr>
        <w:t>2.</w:t>
      </w:r>
      <w:r w:rsidRPr="00E93146">
        <w:rPr>
          <w:rStyle w:val="a5"/>
          <w:sz w:val="28"/>
          <w:szCs w:val="28"/>
          <w:u w:val="single"/>
        </w:rPr>
        <w:tab/>
        <w:t>Овладение универсальными коммуникативными действиями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Понимать искусство в качестве особого языка общения</w:t>
      </w:r>
      <w:r w:rsidR="00BB4CFB" w:rsidRPr="00E93146">
        <w:rPr>
          <w:rStyle w:val="a5"/>
          <w:b w:val="0"/>
          <w:bCs w:val="0"/>
          <w:sz w:val="28"/>
          <w:szCs w:val="28"/>
        </w:rPr>
        <w:t xml:space="preserve"> -</w:t>
      </w:r>
      <w:r w:rsidRPr="00E93146">
        <w:rPr>
          <w:rStyle w:val="a5"/>
          <w:b w:val="0"/>
          <w:bCs w:val="0"/>
          <w:sz w:val="28"/>
          <w:szCs w:val="28"/>
        </w:rPr>
        <w:t xml:space="preserve"> межличностного (автор </w:t>
      </w:r>
      <w:r w:rsidR="00BB4CFB" w:rsidRPr="00E93146">
        <w:rPr>
          <w:rStyle w:val="a5"/>
          <w:b w:val="0"/>
          <w:bCs w:val="0"/>
          <w:sz w:val="28"/>
          <w:szCs w:val="28"/>
        </w:rPr>
        <w:t>-</w:t>
      </w:r>
      <w:r w:rsidRPr="00E93146">
        <w:rPr>
          <w:rStyle w:val="a5"/>
          <w:b w:val="0"/>
          <w:bCs w:val="0"/>
          <w:sz w:val="28"/>
          <w:szCs w:val="28"/>
        </w:rPr>
        <w:t xml:space="preserve"> зритель), между поколениями, между народами;</w:t>
      </w:r>
    </w:p>
    <w:p w:rsidR="00847C03" w:rsidRPr="00E93146" w:rsidRDefault="00BB4CF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847C03" w:rsidRPr="00E93146" w:rsidRDefault="00BB4CF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47C03" w:rsidRPr="00E93146" w:rsidRDefault="00BB4CF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публично представлять и объяснять результаты своего творческого, художественного или исследовательского опыта;</w:t>
      </w:r>
    </w:p>
    <w:p w:rsidR="00847C03" w:rsidRPr="00E93146" w:rsidRDefault="00BB4CFB"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47C03" w:rsidRPr="00E93146" w:rsidRDefault="00847C03" w:rsidP="00847C03">
      <w:pPr>
        <w:pStyle w:val="TableParagraph"/>
        <w:ind w:right="-1" w:firstLine="567"/>
        <w:jc w:val="both"/>
        <w:rPr>
          <w:rStyle w:val="a5"/>
          <w:sz w:val="28"/>
          <w:szCs w:val="28"/>
          <w:u w:val="single"/>
        </w:rPr>
      </w:pPr>
      <w:r w:rsidRPr="00E93146">
        <w:rPr>
          <w:rStyle w:val="a5"/>
          <w:sz w:val="28"/>
          <w:szCs w:val="28"/>
          <w:u w:val="single"/>
        </w:rPr>
        <w:t>3.</w:t>
      </w:r>
      <w:r w:rsidRPr="00E93146">
        <w:rPr>
          <w:rStyle w:val="a5"/>
          <w:sz w:val="28"/>
          <w:szCs w:val="28"/>
          <w:u w:val="single"/>
        </w:rPr>
        <w:tab/>
        <w:t>Овладение универсальными регулятивными действиями</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Самоорганизация:</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lastRenderedPageBreak/>
        <w:t xml:space="preserve">- </w:t>
      </w:r>
      <w:r w:rsidR="00847C03" w:rsidRPr="00E93146">
        <w:rPr>
          <w:rStyle w:val="a5"/>
          <w:b w:val="0"/>
          <w:bCs w:val="0"/>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Самоконтроль:</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владеть основами самоконтроля, рефлексии, самооценки на основе соответствующих целям критериев.</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Эмоциональный интеллект:</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развивать способность управлять собственными эмоциями, стремиться к пониманию эмоций других;</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уметь рефлексировать эмоции как основание для художественного восприятия искусства и собственной художествен­ ной деятельности;</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развивать свои эмпатические способности, способность сопереживать, понимать намерения и переживания свои и других;</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признавать своё и чужое право на ошибку;</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47C03" w:rsidRPr="00E93146" w:rsidRDefault="00DE7206" w:rsidP="00847C03">
      <w:pPr>
        <w:pStyle w:val="TableParagraph"/>
        <w:ind w:right="-1" w:firstLine="567"/>
        <w:jc w:val="both"/>
        <w:rPr>
          <w:rStyle w:val="a5"/>
          <w:sz w:val="28"/>
          <w:szCs w:val="28"/>
        </w:rPr>
      </w:pPr>
      <w:r w:rsidRPr="00E93146">
        <w:rPr>
          <w:rStyle w:val="a5"/>
          <w:sz w:val="28"/>
          <w:szCs w:val="28"/>
        </w:rPr>
        <w:t>Предметные результаты</w:t>
      </w:r>
    </w:p>
    <w:p w:rsidR="00847C03" w:rsidRPr="00E93146" w:rsidRDefault="00847C03" w:rsidP="00847C03">
      <w:pPr>
        <w:pStyle w:val="TableParagraph"/>
        <w:ind w:right="-1" w:firstLine="567"/>
        <w:jc w:val="both"/>
        <w:rPr>
          <w:rStyle w:val="a5"/>
          <w:b w:val="0"/>
          <w:bCs w:val="0"/>
          <w:sz w:val="28"/>
          <w:szCs w:val="28"/>
        </w:rPr>
      </w:pPr>
      <w:bookmarkStart w:id="2" w:name="_Hlk100494818"/>
      <w:r w:rsidRPr="00E93146">
        <w:rPr>
          <w:rStyle w:val="a5"/>
          <w:b w:val="0"/>
          <w:bCs w:val="0"/>
          <w:sz w:val="28"/>
          <w:szCs w:val="28"/>
        </w:rPr>
        <w:t>Предметные результаты</w:t>
      </w:r>
      <w:bookmarkEnd w:id="2"/>
      <w:r w:rsidRPr="00E93146">
        <w:rPr>
          <w:rStyle w:val="a5"/>
          <w:b w:val="0"/>
          <w:bCs w:val="0"/>
          <w:sz w:val="28"/>
          <w:szCs w:val="28"/>
        </w:rPr>
        <w:t>,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47C03" w:rsidRPr="00E93146" w:rsidRDefault="00847C03" w:rsidP="00847C03">
      <w:pPr>
        <w:pStyle w:val="TableParagraph"/>
        <w:ind w:right="-1" w:firstLine="567"/>
        <w:jc w:val="both"/>
        <w:rPr>
          <w:rStyle w:val="a5"/>
          <w:sz w:val="28"/>
          <w:szCs w:val="28"/>
        </w:rPr>
      </w:pPr>
      <w:r w:rsidRPr="00E93146">
        <w:rPr>
          <w:rStyle w:val="a5"/>
          <w:sz w:val="28"/>
          <w:szCs w:val="28"/>
        </w:rPr>
        <w:t>Модуль № 1 «Декоративно-прикладное и народное искусство»:</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знать о многообразии видов декоративно­прикладного искусства: народного, классического, современного, искусства</w:t>
      </w:r>
      <w:r w:rsidRPr="00E93146">
        <w:rPr>
          <w:rStyle w:val="a5"/>
          <w:b w:val="0"/>
          <w:bCs w:val="0"/>
          <w:sz w:val="28"/>
          <w:szCs w:val="28"/>
        </w:rPr>
        <w:t xml:space="preserve"> </w:t>
      </w:r>
      <w:r w:rsidR="00847C03" w:rsidRPr="00E93146">
        <w:rPr>
          <w:rStyle w:val="a5"/>
          <w:b w:val="0"/>
          <w:bCs w:val="0"/>
          <w:sz w:val="28"/>
          <w:szCs w:val="28"/>
        </w:rPr>
        <w:t>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характеризовать коммуникативные, познавательные и культовые функции декоративно­прикладного искусства;</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знать специфику  образного  языка  декоративного  искусства</w:t>
      </w:r>
      <w:r w:rsidRPr="00E93146">
        <w:rPr>
          <w:rStyle w:val="a5"/>
          <w:b w:val="0"/>
          <w:bCs w:val="0"/>
          <w:sz w:val="28"/>
          <w:szCs w:val="28"/>
        </w:rPr>
        <w:t xml:space="preserve"> - </w:t>
      </w:r>
      <w:r w:rsidR="00847C03" w:rsidRPr="00E93146">
        <w:rPr>
          <w:rStyle w:val="a5"/>
          <w:b w:val="0"/>
          <w:bCs w:val="0"/>
          <w:sz w:val="28"/>
          <w:szCs w:val="28"/>
        </w:rPr>
        <w:t>его знаковую природу, орнаментальность, стилизацию изображения;</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lastRenderedPageBreak/>
        <w:t xml:space="preserve">- </w:t>
      </w:r>
      <w:r w:rsidR="00847C03" w:rsidRPr="00E93146">
        <w:rPr>
          <w:rStyle w:val="a5"/>
          <w:b w:val="0"/>
          <w:bCs w:val="0"/>
          <w:sz w:val="28"/>
          <w:szCs w:val="28"/>
        </w:rPr>
        <w:t>различать разные виды орнамента по сюжетной основе: геометрический, растительный, зооморфный, антропоморфный;</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владеть практическими навыками самостоятельного творческого создания орнаментов ленточных, сетчатых, центрических;</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овладеть практическими навыками стилизованного</w:t>
      </w:r>
      <w:r w:rsidRPr="00E93146">
        <w:rPr>
          <w:rStyle w:val="a5"/>
          <w:b w:val="0"/>
          <w:bCs w:val="0"/>
          <w:sz w:val="28"/>
          <w:szCs w:val="28"/>
        </w:rPr>
        <w:t xml:space="preserve"> - </w:t>
      </w:r>
      <w:r w:rsidR="00847C03" w:rsidRPr="00E93146">
        <w:rPr>
          <w:rStyle w:val="a5"/>
          <w:b w:val="0"/>
          <w:bCs w:val="0"/>
          <w:sz w:val="28"/>
          <w:szCs w:val="28"/>
        </w:rPr>
        <w:t>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практический опыт изображения характерных традиционных предметов крестьянского быта;</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 xml:space="preserve">иметь представление и распознавать примеры декоративного оформления жизнедеятельности </w:t>
      </w:r>
      <w:r w:rsidRPr="00E93146">
        <w:rPr>
          <w:rStyle w:val="a5"/>
          <w:b w:val="0"/>
          <w:bCs w:val="0"/>
          <w:sz w:val="28"/>
          <w:szCs w:val="28"/>
        </w:rPr>
        <w:t xml:space="preserve">- </w:t>
      </w:r>
      <w:r w:rsidR="00847C03" w:rsidRPr="00E93146">
        <w:rPr>
          <w:rStyle w:val="a5"/>
          <w:b w:val="0"/>
          <w:bCs w:val="0"/>
          <w:sz w:val="28"/>
          <w:szCs w:val="28"/>
        </w:rPr>
        <w:t>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объяснять значение народных промыслов и традиций художественного ремесла в современной жизни;</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рассказывать о происхождении народных художественных промыслов; о соотношении ремесла и искусства;</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lastRenderedPageBreak/>
        <w:t xml:space="preserve">- </w:t>
      </w:r>
      <w:r w:rsidR="00847C03" w:rsidRPr="00E93146">
        <w:rPr>
          <w:rStyle w:val="a5"/>
          <w:b w:val="0"/>
          <w:bCs w:val="0"/>
          <w:sz w:val="28"/>
          <w:szCs w:val="28"/>
        </w:rPr>
        <w:t>называть характерные черты орнаментов и изделий ряда отечественных народных художественных промыслов;</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характеризовать древние образы народного искусства в произведениях современных народных промыслов;</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уметь перечислять материалы, используемые в народных художественных промыслах: дерево, глина, металл, стекло, др.;</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различать изделия народных художественных промыслов по материалу изготовления и технике декора;</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объяснять связь между материалом, формой и техникой декора в произведениях народных промыслов;</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о приёмах и последовательности работы при создании изделий некоторых художественных промыслов;</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понимать и объяснять значение государственной символики, иметь представление о значении и содержании геральдики;</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47C03" w:rsidRPr="00E93146" w:rsidRDefault="00DE7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овладевать навыками коллективной практической творческой работы по оформлению пространства школы и школьных праздников.</w:t>
      </w:r>
    </w:p>
    <w:p w:rsidR="00847C03" w:rsidRPr="00E93146" w:rsidRDefault="00847C03" w:rsidP="00847C03">
      <w:pPr>
        <w:pStyle w:val="TableParagraph"/>
        <w:ind w:right="-1" w:firstLine="567"/>
        <w:jc w:val="both"/>
        <w:rPr>
          <w:rStyle w:val="a5"/>
          <w:sz w:val="28"/>
          <w:szCs w:val="28"/>
        </w:rPr>
      </w:pPr>
      <w:r w:rsidRPr="00E93146">
        <w:rPr>
          <w:rStyle w:val="a5"/>
          <w:sz w:val="28"/>
          <w:szCs w:val="28"/>
        </w:rPr>
        <w:t>Модуль № 2 «Живопись, графика, скульптура»:</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характеризовать различия между пространственными и временными видами искусства и их значение в жизни людей;</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объяснять причины деления пространственных искусств на виды;</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знать основные виды живописи, графики и скульптуры, объяснять их назначение в жизни людей.</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Язык изобразительного искусства и его выразительные средства:</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различать и характеризовать традиционные художественные материалы для графики, живописи, скульптуры;</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практические навыки изображения карандашами раз­ 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о различных художественных техниках в использовании художественных материалов;</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lastRenderedPageBreak/>
        <w:t xml:space="preserve">- </w:t>
      </w:r>
      <w:r w:rsidR="00847C03" w:rsidRPr="00E93146">
        <w:rPr>
          <w:rStyle w:val="a5"/>
          <w:b w:val="0"/>
          <w:bCs w:val="0"/>
          <w:sz w:val="28"/>
          <w:szCs w:val="28"/>
        </w:rPr>
        <w:t>понимать роль рисунка как основы изобразительной деятельности;</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 xml:space="preserve">иметь опыт учебного рисунка </w:t>
      </w:r>
      <w:r w:rsidRPr="00E93146">
        <w:rPr>
          <w:rStyle w:val="a5"/>
          <w:b w:val="0"/>
          <w:bCs w:val="0"/>
          <w:sz w:val="28"/>
          <w:szCs w:val="28"/>
        </w:rPr>
        <w:t xml:space="preserve">- </w:t>
      </w:r>
      <w:r w:rsidR="00847C03" w:rsidRPr="00E93146">
        <w:rPr>
          <w:rStyle w:val="a5"/>
          <w:b w:val="0"/>
          <w:bCs w:val="0"/>
          <w:sz w:val="28"/>
          <w:szCs w:val="28"/>
        </w:rPr>
        <w:t>светотеневого изображения объёмных форм;</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знать основы линейной перспективы и уметь изображать объёмные геометрические тела на двухмерной плоскости;</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знать понятия графической грамоты изображения предмета</w:t>
      </w:r>
      <w:r w:rsidRPr="00E93146">
        <w:rPr>
          <w:rStyle w:val="a5"/>
          <w:b w:val="0"/>
          <w:bCs w:val="0"/>
          <w:sz w:val="28"/>
          <w:szCs w:val="28"/>
        </w:rPr>
        <w:t xml:space="preserve"> </w:t>
      </w:r>
      <w:r w:rsidR="00847C03" w:rsidRPr="00E93146">
        <w:rPr>
          <w:rStyle w:val="a5"/>
          <w:b w:val="0"/>
          <w:bCs w:val="0"/>
          <w:sz w:val="28"/>
          <w:szCs w:val="28"/>
        </w:rPr>
        <w:t>«освещённая часть», «блик», «полутень», «собственная тень»,</w:t>
      </w:r>
      <w:r w:rsidRPr="00E93146">
        <w:rPr>
          <w:rStyle w:val="a5"/>
          <w:b w:val="0"/>
          <w:bCs w:val="0"/>
          <w:sz w:val="28"/>
          <w:szCs w:val="28"/>
        </w:rPr>
        <w:t xml:space="preserve"> </w:t>
      </w:r>
      <w:r w:rsidR="00847C03" w:rsidRPr="00E93146">
        <w:rPr>
          <w:rStyle w:val="a5"/>
          <w:b w:val="0"/>
          <w:bCs w:val="0"/>
          <w:sz w:val="28"/>
          <w:szCs w:val="28"/>
        </w:rPr>
        <w:t>«падающая тень» и уметь их применять в практике рисунка;</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понимать содержание понятий «тон», «тональные отношения» и иметь опыт их визуального анализа;</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опыт линейного рисунка, понимать выразительные возможности линии;</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 xml:space="preserve">знать основы цветоведения: характеризовать основные и составные цвета, дополнительные цвета </w:t>
      </w:r>
      <w:r w:rsidRPr="00E93146">
        <w:rPr>
          <w:rStyle w:val="a5"/>
          <w:b w:val="0"/>
          <w:bCs w:val="0"/>
          <w:sz w:val="28"/>
          <w:szCs w:val="28"/>
        </w:rPr>
        <w:t xml:space="preserve">- </w:t>
      </w:r>
      <w:r w:rsidR="00847C03" w:rsidRPr="00E93146">
        <w:rPr>
          <w:rStyle w:val="a5"/>
          <w:b w:val="0"/>
          <w:bCs w:val="0"/>
          <w:sz w:val="28"/>
          <w:szCs w:val="28"/>
        </w:rPr>
        <w:t>и значение этих знаний для искусства живописи;</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Жанры изобразительного искусства:</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объяснять понятие «жанры в изобразительном искусстве», перечислять жанры;</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 xml:space="preserve"> объяснять разницу между предметом изображения, сюжетом и содержанием произведения искусства.</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Натюрморт:</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3A4AD2"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 xml:space="preserve">знать об освещении как средстве выявления объёма предмета; </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w:t>
      </w:r>
      <w:r w:rsidRPr="00E93146">
        <w:rPr>
          <w:rStyle w:val="a5"/>
          <w:b w:val="0"/>
          <w:bCs w:val="0"/>
          <w:sz w:val="28"/>
          <w:szCs w:val="28"/>
        </w:rPr>
        <w:t xml:space="preserve"> </w:t>
      </w:r>
      <w:r w:rsidR="00847C03" w:rsidRPr="00E93146">
        <w:rPr>
          <w:rStyle w:val="a5"/>
          <w:b w:val="0"/>
          <w:bCs w:val="0"/>
          <w:sz w:val="28"/>
          <w:szCs w:val="28"/>
        </w:rPr>
        <w:t>средств выразительности;</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опыт создания графического натюрморта;</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опыт создания натюрморта средствами живописи.</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lastRenderedPageBreak/>
        <w:t>Портрет:</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сравнивать содержание портретного образа в искусстве Древнего Рима, эпохи Возрождения и Нового времени;</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понимать, что в художественном портрете присутствует также выражение идеалов эпохи и авторская позиция художника;</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начальный опыт лепки головы человека;</w:t>
      </w:r>
    </w:p>
    <w:p w:rsidR="00847C03" w:rsidRPr="00E93146" w:rsidRDefault="003A4AD2"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приобретать опыт графического портретного  изображения как нового для себя видения индивидуальности человека;</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уметь характеризовать роль освещения как выразительного средства при создании художественного образа;</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 xml:space="preserve">иметь представление о жанре портрета в искусстве ХХ в. </w:t>
      </w:r>
      <w:r w:rsidRPr="00E93146">
        <w:rPr>
          <w:rStyle w:val="a5"/>
          <w:b w:val="0"/>
          <w:bCs w:val="0"/>
          <w:sz w:val="28"/>
          <w:szCs w:val="28"/>
        </w:rPr>
        <w:t xml:space="preserve">- </w:t>
      </w:r>
      <w:r w:rsidR="00847C03" w:rsidRPr="00E93146">
        <w:rPr>
          <w:rStyle w:val="a5"/>
          <w:b w:val="0"/>
          <w:bCs w:val="0"/>
          <w:sz w:val="28"/>
          <w:szCs w:val="28"/>
        </w:rPr>
        <w:t>западном и отечественном.</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Пейзаж:</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знать правила построения линейной перспективы и уметь применять их в рисунке;</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знать правила воздушной перспективы и уметь их применять на практике;</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lastRenderedPageBreak/>
        <w:t xml:space="preserve">- </w:t>
      </w:r>
      <w:r w:rsidR="00847C03" w:rsidRPr="00E93146">
        <w:rPr>
          <w:rStyle w:val="a5"/>
          <w:b w:val="0"/>
          <w:bCs w:val="0"/>
          <w:sz w:val="28"/>
          <w:szCs w:val="28"/>
        </w:rPr>
        <w:t>иметь представление о морских пейзажах И. Айвазовского;</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об особенностях пленэрной живописи и колористической изменчивости состояний природы;</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уметь объяснять, как в пейзажной живописи развивался образ отечественной природы и каково его значение в развитии чувства Родины;</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опыт живописного изображения различных активно выраженных состояний природы;</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опыт пейзажных зарисовок, графического изображения природы по памяти и представлению;</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 xml:space="preserve">иметь опыт изображения городского пейзажа </w:t>
      </w:r>
      <w:r w:rsidRPr="00E93146">
        <w:rPr>
          <w:rStyle w:val="a5"/>
          <w:b w:val="0"/>
          <w:bCs w:val="0"/>
          <w:sz w:val="28"/>
          <w:szCs w:val="28"/>
        </w:rPr>
        <w:t xml:space="preserve">- </w:t>
      </w:r>
      <w:r w:rsidR="00847C03" w:rsidRPr="00E93146">
        <w:rPr>
          <w:rStyle w:val="a5"/>
          <w:b w:val="0"/>
          <w:bCs w:val="0"/>
          <w:sz w:val="28"/>
          <w:szCs w:val="28"/>
        </w:rPr>
        <w:t>по памяти или представлению;</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обрести навыки восприятия образности городского пространства как выражения самобытного лица культуры и истории народа;</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понимать и объяснять роль культурного наследия в городском пространстве, задачи его охраны и сохранения.</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Бытовой жанр:</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характеризовать роль изобразительного искусства в формировании представлений о жизни людей разных эпох и народов;</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различать тему, сюжет и содержание в жанровой картине; выявлять образ нравственных и ценностных смыслов в жанровой картине;</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объяснять значение художественного изображения бытовой жизни людей в понимании истории человечества и современной жизни;</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осознавать многообразие форм организации бытовой жизни и одновременно единство мира людей;</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опыт изображения бытовой жизни разных народов в контексте традиций их искусства;</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47C03" w:rsidRPr="00E93146" w:rsidRDefault="00847C03" w:rsidP="00847C03">
      <w:pPr>
        <w:pStyle w:val="TableParagraph"/>
        <w:ind w:right="-1" w:firstLine="567"/>
        <w:jc w:val="both"/>
        <w:rPr>
          <w:rStyle w:val="a5"/>
          <w:i/>
          <w:iCs/>
          <w:sz w:val="28"/>
          <w:szCs w:val="28"/>
        </w:rPr>
      </w:pPr>
      <w:r w:rsidRPr="00E93146">
        <w:rPr>
          <w:rStyle w:val="a5"/>
          <w:b w:val="0"/>
          <w:bCs w:val="0"/>
          <w:sz w:val="28"/>
          <w:szCs w:val="28"/>
        </w:rPr>
        <w:lastRenderedPageBreak/>
        <w:t xml:space="preserve"> </w:t>
      </w:r>
      <w:r w:rsidRPr="00E93146">
        <w:rPr>
          <w:rStyle w:val="a5"/>
          <w:i/>
          <w:iCs/>
          <w:sz w:val="28"/>
          <w:szCs w:val="28"/>
        </w:rPr>
        <w:t>Исторический жанр:</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о развитии исторического жанра в творчестве отечественных художников ХХ в.;</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узнавать  и  называть  авторов  таких  произведений,  как</w:t>
      </w:r>
      <w:r w:rsidRPr="00E93146">
        <w:rPr>
          <w:rStyle w:val="a5"/>
          <w:b w:val="0"/>
          <w:bCs w:val="0"/>
          <w:sz w:val="28"/>
          <w:szCs w:val="28"/>
        </w:rPr>
        <w:t xml:space="preserve"> </w:t>
      </w:r>
      <w:r w:rsidR="00847C03" w:rsidRPr="00E93146">
        <w:rPr>
          <w:rStyle w:val="a5"/>
          <w:b w:val="0"/>
          <w:bCs w:val="0"/>
          <w:sz w:val="28"/>
          <w:szCs w:val="28"/>
        </w:rPr>
        <w:t>«Давид» Микеланджело, «Весна» С. Боттичелли;</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Библейские темы в изобразительном искусстве:</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знать о значении библейских сюжетов в истории культуры и узнавать сюжеты Священной истории в произведениях искусства;</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 xml:space="preserve">объяснять значение великих </w:t>
      </w:r>
      <w:r w:rsidRPr="00E93146">
        <w:rPr>
          <w:rStyle w:val="a5"/>
          <w:b w:val="0"/>
          <w:bCs w:val="0"/>
          <w:sz w:val="28"/>
          <w:szCs w:val="28"/>
        </w:rPr>
        <w:t xml:space="preserve">- </w:t>
      </w:r>
      <w:r w:rsidR="00847C03" w:rsidRPr="00E93146">
        <w:rPr>
          <w:rStyle w:val="a5"/>
          <w:b w:val="0"/>
          <w:bCs w:val="0"/>
          <w:sz w:val="28"/>
          <w:szCs w:val="28"/>
        </w:rPr>
        <w:t>вечных тем в искусстве на основе сюжетов Библии как «духовную ось», соединяющую жизненные позиции разных поколений;</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знать, объяснять содержание, узнавать произведения великих европейских художников на библейские темы, такие как</w:t>
      </w:r>
      <w:r w:rsidRPr="00E93146">
        <w:rPr>
          <w:rStyle w:val="a5"/>
          <w:b w:val="0"/>
          <w:bCs w:val="0"/>
          <w:sz w:val="28"/>
          <w:szCs w:val="28"/>
        </w:rPr>
        <w:t xml:space="preserve"> </w:t>
      </w:r>
      <w:r w:rsidR="00847C03" w:rsidRPr="00E93146">
        <w:rPr>
          <w:rStyle w:val="a5"/>
          <w:b w:val="0"/>
          <w:bCs w:val="0"/>
          <w:sz w:val="28"/>
          <w:szCs w:val="28"/>
        </w:rPr>
        <w:t>«Сикстинская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знать о картинах на библейские темы в истории русского искусства;</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о смысловом различии между иконой и картиной на библейские темы;</w:t>
      </w:r>
    </w:p>
    <w:p w:rsidR="00847C03" w:rsidRPr="00E93146" w:rsidRDefault="00380CB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знания о русской иконописи, о великих русских иконописцах: Андрее Рублёве, Феофане Греке, Дионисии;</w:t>
      </w:r>
    </w:p>
    <w:p w:rsidR="00847C03" w:rsidRPr="00E93146" w:rsidRDefault="00330F37"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воспринимать искусство древнерусской иконописи как уникальное и высокое достижение отечественной культуры;</w:t>
      </w:r>
    </w:p>
    <w:p w:rsidR="00847C03" w:rsidRPr="00E93146" w:rsidRDefault="00330F37"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объяснять творческий и деятельный характер восприятия произведений искусства на основе художественной культуры зрителя;</w:t>
      </w:r>
    </w:p>
    <w:p w:rsidR="00847C03" w:rsidRPr="00E93146" w:rsidRDefault="00330F37"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уметь рассуждать о месте и значении изобразительного искусства в культуре, в жизни общества, в жизни человека.</w:t>
      </w:r>
    </w:p>
    <w:p w:rsidR="00847C03" w:rsidRPr="00E93146" w:rsidRDefault="00847C03" w:rsidP="00847C03">
      <w:pPr>
        <w:pStyle w:val="TableParagraph"/>
        <w:ind w:right="-1" w:firstLine="567"/>
        <w:jc w:val="both"/>
        <w:rPr>
          <w:rStyle w:val="a5"/>
          <w:sz w:val="28"/>
          <w:szCs w:val="28"/>
        </w:rPr>
      </w:pPr>
      <w:r w:rsidRPr="00E93146">
        <w:rPr>
          <w:rStyle w:val="a5"/>
          <w:sz w:val="28"/>
          <w:szCs w:val="28"/>
        </w:rPr>
        <w:lastRenderedPageBreak/>
        <w:t>Модуль № 3 «Архитектура и дизайн»:</w:t>
      </w:r>
    </w:p>
    <w:p w:rsidR="00847C03" w:rsidRPr="00E93146" w:rsidRDefault="00330F37"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характеризовать архитектуру и дизайн как конструктивные виды искусства, т. е. искусства художественного построения предметно­</w:t>
      </w:r>
      <w:r w:rsidRPr="00E93146">
        <w:rPr>
          <w:rStyle w:val="a5"/>
          <w:b w:val="0"/>
          <w:bCs w:val="0"/>
          <w:sz w:val="28"/>
          <w:szCs w:val="28"/>
        </w:rPr>
        <w:t>п</w:t>
      </w:r>
      <w:r w:rsidR="00847C03" w:rsidRPr="00E93146">
        <w:rPr>
          <w:rStyle w:val="a5"/>
          <w:b w:val="0"/>
          <w:bCs w:val="0"/>
          <w:sz w:val="28"/>
          <w:szCs w:val="28"/>
        </w:rPr>
        <w:t>рост</w:t>
      </w:r>
      <w:r w:rsidRPr="00E93146">
        <w:rPr>
          <w:rStyle w:val="a5"/>
          <w:b w:val="0"/>
          <w:bCs w:val="0"/>
          <w:sz w:val="28"/>
          <w:szCs w:val="28"/>
        </w:rPr>
        <w:t>-</w:t>
      </w:r>
      <w:r w:rsidR="00847C03" w:rsidRPr="00E93146">
        <w:rPr>
          <w:rStyle w:val="a5"/>
          <w:b w:val="0"/>
          <w:bCs w:val="0"/>
          <w:sz w:val="28"/>
          <w:szCs w:val="28"/>
        </w:rPr>
        <w:t>ранственной среды жизни людей;</w:t>
      </w:r>
    </w:p>
    <w:p w:rsidR="00847C03" w:rsidRPr="00E93146" w:rsidRDefault="00330F37"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объяснять роль архитектуры и дизайна в построении предметно­пространственной среды жизнедеятельности человека;</w:t>
      </w:r>
    </w:p>
    <w:p w:rsidR="00847C03" w:rsidRPr="00E93146" w:rsidRDefault="00330F37"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рассуждать о влиянии предметно­пространственной среды на чувства, установки и поведение человека;</w:t>
      </w:r>
    </w:p>
    <w:p w:rsidR="00847C03" w:rsidRPr="00E93146" w:rsidRDefault="00330F37"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рассуждать о том, как предметно­пространственная среда организует деятельность человека и представления о самом себе;</w:t>
      </w:r>
    </w:p>
    <w:p w:rsidR="00847C03" w:rsidRPr="00E93146" w:rsidRDefault="00330F37"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объяснять ценность сохранения культурного наследия, выраженного в архитектуре, предметах труда и быта разных эпох.</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Графический дизайн:</w:t>
      </w:r>
    </w:p>
    <w:p w:rsidR="00847C03" w:rsidRPr="00E93146" w:rsidRDefault="00330F37"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объяснять понятие формальной композиции и её значение как основы языка конструктивных искусств;</w:t>
      </w:r>
    </w:p>
    <w:p w:rsidR="00847C03" w:rsidRPr="00E93146" w:rsidRDefault="00330F37"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объяснять основные средства</w:t>
      </w:r>
      <w:r w:rsidRPr="00E93146">
        <w:rPr>
          <w:rStyle w:val="a5"/>
          <w:b w:val="0"/>
          <w:bCs w:val="0"/>
          <w:sz w:val="28"/>
          <w:szCs w:val="28"/>
        </w:rPr>
        <w:t xml:space="preserve">- </w:t>
      </w:r>
      <w:r w:rsidR="00847C03" w:rsidRPr="00E93146">
        <w:rPr>
          <w:rStyle w:val="a5"/>
          <w:b w:val="0"/>
          <w:bCs w:val="0"/>
          <w:sz w:val="28"/>
          <w:szCs w:val="28"/>
        </w:rPr>
        <w:t>требования к композиции;</w:t>
      </w:r>
    </w:p>
    <w:p w:rsidR="00847C03" w:rsidRPr="00E93146" w:rsidRDefault="00330F37"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уметь перечислять и объяснять основные типы формальной композиции;</w:t>
      </w:r>
    </w:p>
    <w:p w:rsidR="00847C03" w:rsidRPr="00E93146" w:rsidRDefault="00330F37"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составлять различные формальные композиции на плоскости в зависимости от поставленных задач;</w:t>
      </w:r>
    </w:p>
    <w:p w:rsidR="00847C03" w:rsidRPr="00E93146" w:rsidRDefault="00330F37"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выделять при творческом построении композиции листа композиционную доминанту;</w:t>
      </w:r>
    </w:p>
    <w:p w:rsidR="00847C03" w:rsidRPr="00E93146" w:rsidRDefault="00330F37" w:rsidP="00847C03">
      <w:pPr>
        <w:pStyle w:val="TableParagraph"/>
        <w:ind w:right="-1" w:firstLine="567"/>
        <w:jc w:val="both"/>
        <w:rPr>
          <w:rStyle w:val="a5"/>
          <w:b w:val="0"/>
          <w:bCs w:val="0"/>
          <w:sz w:val="28"/>
          <w:szCs w:val="28"/>
        </w:rPr>
      </w:pPr>
      <w:r w:rsidRPr="00E93146">
        <w:rPr>
          <w:rStyle w:val="a5"/>
          <w:b w:val="0"/>
          <w:bCs w:val="0"/>
          <w:sz w:val="28"/>
          <w:szCs w:val="28"/>
        </w:rPr>
        <w:t>-</w:t>
      </w:r>
      <w:r w:rsidR="00847C03" w:rsidRPr="00E93146">
        <w:rPr>
          <w:rStyle w:val="a5"/>
          <w:b w:val="0"/>
          <w:bCs w:val="0"/>
          <w:sz w:val="28"/>
          <w:szCs w:val="28"/>
        </w:rPr>
        <w:t xml:space="preserve"> составлять формальные композиции на выражение в них движения и статики;</w:t>
      </w:r>
    </w:p>
    <w:p w:rsidR="00847C03" w:rsidRPr="00E93146" w:rsidRDefault="00330F37"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осваивать навыки вариативности в ритмической организации листа;</w:t>
      </w:r>
    </w:p>
    <w:p w:rsidR="00847C03" w:rsidRPr="00E93146" w:rsidRDefault="00330F37"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объяснять роль цвета в конструктивных искусствах;</w:t>
      </w:r>
    </w:p>
    <w:p w:rsidR="00847C03" w:rsidRPr="00E93146" w:rsidRDefault="00330F37"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различать технологию использования цвета в живописи и в конструктивных искусствах;</w:t>
      </w:r>
    </w:p>
    <w:p w:rsidR="00847C03" w:rsidRPr="00E93146" w:rsidRDefault="00330F37"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объяснять выражение «цветовой образ»;</w:t>
      </w:r>
    </w:p>
    <w:p w:rsidR="00847C03" w:rsidRPr="00E93146" w:rsidRDefault="00330F37"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применять цвет в графических композициях как акцент или доминанту, объединённые одним стилем;</w:t>
      </w:r>
    </w:p>
    <w:p w:rsidR="00847C03" w:rsidRPr="00E93146" w:rsidRDefault="00330F37"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rsidR="00847C03" w:rsidRPr="00E93146" w:rsidRDefault="00330F37"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47C03" w:rsidRPr="00E93146" w:rsidRDefault="00D96D8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применять печатное слово, типографскую строку в качестве элементов графической композиции;</w:t>
      </w:r>
    </w:p>
    <w:p w:rsidR="00847C03" w:rsidRPr="00E93146" w:rsidRDefault="00D96D8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 типа на выбранную тему;</w:t>
      </w:r>
    </w:p>
    <w:p w:rsidR="00847C03" w:rsidRPr="00E93146" w:rsidRDefault="00D96D8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847C03" w:rsidRPr="00E93146" w:rsidRDefault="00D96D86" w:rsidP="00847C03">
      <w:pPr>
        <w:pStyle w:val="TableParagraph"/>
        <w:ind w:right="-1" w:firstLine="567"/>
        <w:jc w:val="both"/>
        <w:rPr>
          <w:rStyle w:val="a5"/>
          <w:b w:val="0"/>
          <w:bCs w:val="0"/>
          <w:sz w:val="28"/>
          <w:szCs w:val="28"/>
        </w:rPr>
      </w:pPr>
      <w:r w:rsidRPr="00E93146">
        <w:rPr>
          <w:rStyle w:val="a5"/>
          <w:b w:val="0"/>
          <w:bCs w:val="0"/>
          <w:sz w:val="28"/>
          <w:szCs w:val="28"/>
        </w:rPr>
        <w:lastRenderedPageBreak/>
        <w:t xml:space="preserve">- </w:t>
      </w:r>
      <w:r w:rsidR="00847C03" w:rsidRPr="00E93146">
        <w:rPr>
          <w:rStyle w:val="a5"/>
          <w:b w:val="0"/>
          <w:bCs w:val="0"/>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D96D86" w:rsidRPr="00E93146" w:rsidRDefault="00847C03" w:rsidP="00847C03">
      <w:pPr>
        <w:pStyle w:val="TableParagraph"/>
        <w:ind w:right="-1" w:firstLine="567"/>
        <w:jc w:val="both"/>
        <w:rPr>
          <w:rStyle w:val="a5"/>
          <w:i/>
          <w:iCs/>
          <w:sz w:val="28"/>
          <w:szCs w:val="28"/>
        </w:rPr>
      </w:pPr>
      <w:r w:rsidRPr="00E93146">
        <w:rPr>
          <w:rStyle w:val="a5"/>
          <w:i/>
          <w:iCs/>
          <w:sz w:val="28"/>
          <w:szCs w:val="28"/>
        </w:rPr>
        <w:t xml:space="preserve">Социальное значение дизайна и архитектуры как среды жизни человека: </w:t>
      </w:r>
    </w:p>
    <w:p w:rsidR="00847C03" w:rsidRPr="00E93146" w:rsidRDefault="00D96D8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опыт  построения  объёмно­пространственной  композиции как макета архитектурного пространства в реальной</w:t>
      </w:r>
      <w:r w:rsidRPr="00E93146">
        <w:rPr>
          <w:rStyle w:val="a5"/>
          <w:b w:val="0"/>
          <w:bCs w:val="0"/>
          <w:sz w:val="28"/>
          <w:szCs w:val="28"/>
        </w:rPr>
        <w:t xml:space="preserve"> </w:t>
      </w:r>
      <w:r w:rsidR="00847C03" w:rsidRPr="00E93146">
        <w:rPr>
          <w:rStyle w:val="a5"/>
          <w:b w:val="0"/>
          <w:bCs w:val="0"/>
          <w:sz w:val="28"/>
          <w:szCs w:val="28"/>
        </w:rPr>
        <w:t>жизни;</w:t>
      </w:r>
    </w:p>
    <w:p w:rsidR="00847C03" w:rsidRPr="00E93146" w:rsidRDefault="00D96D8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выполнять построение макета пространственно­объёмной композиции по его чертежу;</w:t>
      </w:r>
    </w:p>
    <w:p w:rsidR="00847C03" w:rsidRPr="00E93146" w:rsidRDefault="00D96D8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47C03" w:rsidRPr="00E93146" w:rsidRDefault="00D96D8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знать о роли строительного материала в эволюции архитектурных конструкций и изменении облика архитектурных сооружений;</w:t>
      </w:r>
    </w:p>
    <w:p w:rsidR="00847C03" w:rsidRPr="00E93146" w:rsidRDefault="00D96D8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D96D86" w:rsidRPr="00E93146">
        <w:rPr>
          <w:rStyle w:val="a5"/>
          <w:b w:val="0"/>
          <w:bCs w:val="0"/>
          <w:sz w:val="28"/>
          <w:szCs w:val="28"/>
        </w:rPr>
        <w:t xml:space="preserve">- </w:t>
      </w:r>
      <w:r w:rsidRPr="00E93146">
        <w:rPr>
          <w:rStyle w:val="a5"/>
          <w:b w:val="0"/>
          <w:bCs w:val="0"/>
          <w:sz w:val="28"/>
          <w:szCs w:val="28"/>
        </w:rPr>
        <w:t>иметь знания и опыт изображения особенностей архитектурно­художественных стилей разных эпох, выраженных в по­ стройках общественных зданий, храмовой архитектуре и частном строительстве, в организации городской среды;</w:t>
      </w:r>
    </w:p>
    <w:p w:rsidR="00847C03" w:rsidRPr="00E93146" w:rsidRDefault="00D96D8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47C03" w:rsidRPr="00E93146" w:rsidRDefault="00D96D8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47C03" w:rsidRPr="00E93146" w:rsidRDefault="00D96D8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определять понятие «городская среда»; рассматривать и объяснять планировку города как способ организации образа жизни людей;</w:t>
      </w:r>
    </w:p>
    <w:p w:rsidR="00847C03" w:rsidRPr="00E93146" w:rsidRDefault="00D96D8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847C03" w:rsidRPr="00E93146" w:rsidRDefault="00D96D8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характеризовать эстетическое и экологическое взаимное со­ существование природы и архитектуры; иметь представление о традициях ландшафтно­парковой архитектуры и школах ландшафтного дизайна;</w:t>
      </w:r>
    </w:p>
    <w:p w:rsidR="00847C03" w:rsidRPr="00E93146" w:rsidRDefault="00D96D8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объяснять роль малой архитектуры и архитектурного дизайна в установке связи между человеком и архитектурой, в</w:t>
      </w:r>
      <w:r w:rsidRPr="00E93146">
        <w:rPr>
          <w:rStyle w:val="a5"/>
          <w:b w:val="0"/>
          <w:bCs w:val="0"/>
          <w:sz w:val="28"/>
          <w:szCs w:val="28"/>
        </w:rPr>
        <w:t xml:space="preserve"> </w:t>
      </w:r>
      <w:r w:rsidR="00847C03" w:rsidRPr="00E93146">
        <w:rPr>
          <w:rStyle w:val="a5"/>
          <w:b w:val="0"/>
          <w:bCs w:val="0"/>
          <w:sz w:val="28"/>
          <w:szCs w:val="28"/>
        </w:rPr>
        <w:t>«проживании» городского пространства;</w:t>
      </w:r>
    </w:p>
    <w:p w:rsidR="00847C03" w:rsidRPr="00E93146" w:rsidRDefault="00D96D8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47C03" w:rsidRPr="00E93146" w:rsidRDefault="00D96D8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47C03" w:rsidRPr="00E93146" w:rsidRDefault="00D96D8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 xml:space="preserve">иметь опыт творческого проектирования интерьерного пространства </w:t>
      </w:r>
      <w:r w:rsidR="00847C03" w:rsidRPr="00E93146">
        <w:rPr>
          <w:rStyle w:val="a5"/>
          <w:b w:val="0"/>
          <w:bCs w:val="0"/>
          <w:sz w:val="28"/>
          <w:szCs w:val="28"/>
        </w:rPr>
        <w:lastRenderedPageBreak/>
        <w:t>для конкретных задач жизнедеятельности человека;</w:t>
      </w:r>
    </w:p>
    <w:p w:rsidR="00847C03" w:rsidRPr="00E93146" w:rsidRDefault="00D96D8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47C03" w:rsidRPr="00E93146" w:rsidRDefault="00D96D8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об истории костюма в истории разных эпох; характеризовать понятие моды в одежде; объяснять,</w:t>
      </w:r>
      <w:r w:rsidRPr="00E93146">
        <w:rPr>
          <w:rStyle w:val="a5"/>
          <w:b w:val="0"/>
          <w:bCs w:val="0"/>
          <w:sz w:val="28"/>
          <w:szCs w:val="28"/>
        </w:rPr>
        <w:t xml:space="preserve"> </w:t>
      </w:r>
      <w:r w:rsidR="00847C03" w:rsidRPr="00E93146">
        <w:rPr>
          <w:rStyle w:val="a5"/>
          <w:b w:val="0"/>
          <w:bCs w:val="0"/>
          <w:sz w:val="28"/>
          <w:szCs w:val="28"/>
        </w:rPr>
        <w:t>как в одежде проявляются социальный статус человека, его ценностные ориентации, мировоззренческие идеалы и характер деятельности;</w:t>
      </w:r>
    </w:p>
    <w:p w:rsidR="00847C03" w:rsidRPr="00E93146" w:rsidRDefault="00D96D8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о конструкции костюма и применении законов композиции в проектировании одежды, ансамбле в костюме;</w:t>
      </w:r>
    </w:p>
    <w:p w:rsidR="00847C03" w:rsidRPr="00E93146" w:rsidRDefault="00D96D8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47C03" w:rsidRPr="00E93146" w:rsidRDefault="00D96D8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847C03" w:rsidRPr="00E93146" w:rsidRDefault="00D96D8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47C03" w:rsidRPr="00E93146" w:rsidRDefault="00847C03" w:rsidP="00847C03">
      <w:pPr>
        <w:pStyle w:val="TableParagraph"/>
        <w:ind w:right="-1" w:firstLine="567"/>
        <w:jc w:val="both"/>
        <w:rPr>
          <w:rStyle w:val="a5"/>
          <w:sz w:val="28"/>
          <w:szCs w:val="28"/>
        </w:rPr>
      </w:pPr>
      <w:r w:rsidRPr="00E93146">
        <w:rPr>
          <w:rStyle w:val="a5"/>
          <w:sz w:val="28"/>
          <w:szCs w:val="28"/>
        </w:rPr>
        <w:t>Модуль № 4 «Изображение в синтетических,</w:t>
      </w:r>
      <w:r w:rsidR="00BF7B49" w:rsidRPr="00E93146">
        <w:rPr>
          <w:rStyle w:val="a5"/>
          <w:sz w:val="28"/>
          <w:szCs w:val="28"/>
        </w:rPr>
        <w:t xml:space="preserve"> </w:t>
      </w:r>
      <w:r w:rsidRPr="00E93146">
        <w:rPr>
          <w:rStyle w:val="a5"/>
          <w:sz w:val="28"/>
          <w:szCs w:val="28"/>
        </w:rPr>
        <w:t>экранных видах искусства и художественная фотография» (вариативный):</w:t>
      </w:r>
    </w:p>
    <w:p w:rsidR="00847C03" w:rsidRPr="00E93146" w:rsidRDefault="00BF7B4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 xml:space="preserve">знать о синтетической природе </w:t>
      </w:r>
      <w:r w:rsidRPr="00E93146">
        <w:rPr>
          <w:rStyle w:val="a5"/>
          <w:b w:val="0"/>
          <w:bCs w:val="0"/>
          <w:sz w:val="28"/>
          <w:szCs w:val="28"/>
        </w:rPr>
        <w:t xml:space="preserve">- </w:t>
      </w:r>
      <w:r w:rsidR="00847C03" w:rsidRPr="00E93146">
        <w:rPr>
          <w:rStyle w:val="a5"/>
          <w:b w:val="0"/>
          <w:bCs w:val="0"/>
          <w:sz w:val="28"/>
          <w:szCs w:val="28"/>
        </w:rPr>
        <w:t>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47C03" w:rsidRPr="00E93146" w:rsidRDefault="00BF7B4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понимать и характеризовать роль визуального образа в синтетических искусствах;</w:t>
      </w:r>
    </w:p>
    <w:p w:rsidR="00847C03" w:rsidRPr="00E93146" w:rsidRDefault="00BF7B4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Художник и искусство театра:</w:t>
      </w:r>
    </w:p>
    <w:p w:rsidR="00847C03" w:rsidRPr="00E93146" w:rsidRDefault="00BF7B4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об истории развития театра и жанровом многообразии театральных представлений;</w:t>
      </w:r>
    </w:p>
    <w:p w:rsidR="00847C03" w:rsidRPr="00E93146" w:rsidRDefault="00BF7B4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знать о роли художника и видах профессиональной художнической деятельности в современном театре;</w:t>
      </w:r>
    </w:p>
    <w:p w:rsidR="00847C03" w:rsidRPr="00E93146" w:rsidRDefault="00BF7B4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о сценографии и символическом характере сценического образа;</w:t>
      </w:r>
    </w:p>
    <w:p w:rsidR="00847C03" w:rsidRPr="00E93146" w:rsidRDefault="00BF7B4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47C03" w:rsidRPr="00E93146" w:rsidRDefault="00BF7B4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847C03" w:rsidRPr="00E93146" w:rsidRDefault="00BF7B4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 xml:space="preserve">иметь практический опыт создания эскизов оформления спектакля по </w:t>
      </w:r>
      <w:r w:rsidR="00847C03" w:rsidRPr="00E93146">
        <w:rPr>
          <w:rStyle w:val="a5"/>
          <w:b w:val="0"/>
          <w:bCs w:val="0"/>
          <w:sz w:val="28"/>
          <w:szCs w:val="28"/>
        </w:rPr>
        <w:lastRenderedPageBreak/>
        <w:t>выбранной пьесе; уметь применять полученные знания при постановке школьного спектакля;</w:t>
      </w:r>
    </w:p>
    <w:p w:rsidR="00847C03" w:rsidRPr="00E93146" w:rsidRDefault="00BF7B4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847C03" w:rsidRPr="00E93146" w:rsidRDefault="00BF7B4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практический навык игрового одушевления куклы из простых бытовых предметов;</w:t>
      </w:r>
    </w:p>
    <w:p w:rsidR="00847C03" w:rsidRPr="00E93146" w:rsidRDefault="00BF7B49"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 xml:space="preserve">понимать необходимость зрительских знаний и умений </w:t>
      </w:r>
      <w:r w:rsidRPr="00E93146">
        <w:rPr>
          <w:rStyle w:val="a5"/>
          <w:b w:val="0"/>
          <w:bCs w:val="0"/>
          <w:sz w:val="28"/>
          <w:szCs w:val="28"/>
        </w:rPr>
        <w:t xml:space="preserve">- </w:t>
      </w:r>
      <w:r w:rsidR="00847C03" w:rsidRPr="00E93146">
        <w:rPr>
          <w:rStyle w:val="a5"/>
          <w:b w:val="0"/>
          <w:bCs w:val="0"/>
          <w:sz w:val="28"/>
          <w:szCs w:val="28"/>
        </w:rPr>
        <w:t>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Художественная фотография:</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уметь объяснять понятия «длительность экспозиции», «выдержка», «диафрагма»;</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навыки фотографирования и обработки цифровых фотографий с помощью компьютерных графических редакторов;</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уметь  объяснять  значение   фотографий   «Родиноведения» С. М. Прокудина­Горского для современных представлений об истории жизни в нашей стране;</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различать и характеризовать различные жанры художественной фотографии;</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объяснять роль света как художественного средства в искусстве фотографии;</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w:t>
      </w:r>
      <w:r w:rsidR="00847C03" w:rsidRPr="00E93146">
        <w:rPr>
          <w:rStyle w:val="a5"/>
          <w:b w:val="0"/>
          <w:bCs w:val="0"/>
          <w:sz w:val="28"/>
          <w:szCs w:val="28"/>
        </w:rPr>
        <w:t xml:space="preserve">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w:t>
      </w:r>
      <w:r w:rsidR="00847C03" w:rsidRPr="00E93146">
        <w:rPr>
          <w:rStyle w:val="a5"/>
          <w:b w:val="0"/>
          <w:bCs w:val="0"/>
          <w:sz w:val="28"/>
          <w:szCs w:val="28"/>
        </w:rPr>
        <w:t xml:space="preserve"> обретать опыт художественного наблюдения жизни, развивая познавательный интерес и внимание к окружающему миру, к людям;</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понимать значение репортажного жанра, роли журналистов­ фотографов в истории ХХ в. и современном мире;</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навыки компьютерной обработки и преобразования фотографий.</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Изображение и искусство кино:</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lastRenderedPageBreak/>
        <w:t xml:space="preserve">- </w:t>
      </w:r>
      <w:r w:rsidR="00847C03" w:rsidRPr="00E93146">
        <w:rPr>
          <w:rStyle w:val="a5"/>
          <w:b w:val="0"/>
          <w:bCs w:val="0"/>
          <w:sz w:val="28"/>
          <w:szCs w:val="28"/>
        </w:rPr>
        <w:t>иметь представление об этапах в истории кино и его эволюции как искусства;</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w:t>
      </w:r>
      <w:r w:rsidR="00847C03" w:rsidRPr="00E93146">
        <w:rPr>
          <w:rStyle w:val="a5"/>
          <w:b w:val="0"/>
          <w:bCs w:val="0"/>
          <w:sz w:val="28"/>
          <w:szCs w:val="28"/>
        </w:rPr>
        <w:t xml:space="preserve">  уметь объяснять, почему экранное время и всё изображаемое в фильме, являясь условностью, формирует у людей восприятие реального мира;</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об экранных искусствах как монтаже композиционно построенных кадров;</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w:t>
      </w:r>
      <w:r w:rsidR="00847C03" w:rsidRPr="00E93146">
        <w:rPr>
          <w:rStyle w:val="a5"/>
          <w:b w:val="0"/>
          <w:bCs w:val="0"/>
          <w:sz w:val="28"/>
          <w:szCs w:val="28"/>
        </w:rPr>
        <w:t xml:space="preserve"> 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объяснять роль видео в современной бытовой культуре;</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приобрести опыт создания видеоролика; осваивать основные этапы создания видеоролика и планировать свою работу по созданию видеоролика;</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осваивать начальные навыки практической работы по видео­ монтажу на основе соответствующих компьютерных программ;</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обрести навык критического осмысления качества снятых роликов;</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знания по истории мультипликации и уметь  приводить примеры использования электронно­цифровых техно­ логий в современном игровом кинематографе;</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47C03" w:rsidRPr="00E93146" w:rsidRDefault="00847C03"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2D05F1" w:rsidRPr="00E93146">
        <w:rPr>
          <w:rStyle w:val="a5"/>
          <w:b w:val="0"/>
          <w:bCs w:val="0"/>
          <w:sz w:val="28"/>
          <w:szCs w:val="28"/>
        </w:rPr>
        <w:t xml:space="preserve">- </w:t>
      </w:r>
      <w:r w:rsidRPr="00E93146">
        <w:rPr>
          <w:rStyle w:val="a5"/>
          <w:b w:val="0"/>
          <w:bCs w:val="0"/>
          <w:sz w:val="28"/>
          <w:szCs w:val="28"/>
        </w:rPr>
        <w:t>осваивать опыт создания компьютерной анимации в выбранной технике и в соответствующей компьютерной программе;</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опыт совместной творческой коллективной работы по созданию анимационного фильма.</w:t>
      </w:r>
    </w:p>
    <w:p w:rsidR="00847C03" w:rsidRPr="00E93146" w:rsidRDefault="00847C03" w:rsidP="00847C03">
      <w:pPr>
        <w:pStyle w:val="TableParagraph"/>
        <w:ind w:right="-1" w:firstLine="567"/>
        <w:jc w:val="both"/>
        <w:rPr>
          <w:rStyle w:val="a5"/>
          <w:i/>
          <w:iCs/>
          <w:sz w:val="28"/>
          <w:szCs w:val="28"/>
        </w:rPr>
      </w:pPr>
      <w:r w:rsidRPr="00E93146">
        <w:rPr>
          <w:rStyle w:val="a5"/>
          <w:i/>
          <w:iCs/>
          <w:sz w:val="28"/>
          <w:szCs w:val="28"/>
        </w:rPr>
        <w:t>Изобразительное искусство на телевидении:</w:t>
      </w:r>
    </w:p>
    <w:p w:rsidR="00847C03" w:rsidRPr="00E93146" w:rsidRDefault="002D05F1"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47C03" w:rsidRPr="00E93146" w:rsidRDefault="00351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 xml:space="preserve">знать о создателе телевидения </w:t>
      </w:r>
      <w:r w:rsidRPr="00E93146">
        <w:rPr>
          <w:rStyle w:val="a5"/>
          <w:b w:val="0"/>
          <w:bCs w:val="0"/>
          <w:sz w:val="28"/>
          <w:szCs w:val="28"/>
        </w:rPr>
        <w:t xml:space="preserve">- </w:t>
      </w:r>
      <w:r w:rsidR="00847C03" w:rsidRPr="00E93146">
        <w:rPr>
          <w:rStyle w:val="a5"/>
          <w:b w:val="0"/>
          <w:bCs w:val="0"/>
          <w:sz w:val="28"/>
          <w:szCs w:val="28"/>
        </w:rPr>
        <w:t>русском инженере Владимире Зворыкине;</w:t>
      </w:r>
    </w:p>
    <w:p w:rsidR="00847C03" w:rsidRPr="00E93146" w:rsidRDefault="00351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осознавать роль телевидения в превращении мира в единое информационное пространство;</w:t>
      </w:r>
    </w:p>
    <w:p w:rsidR="00847C03" w:rsidRPr="00E93146" w:rsidRDefault="00351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иметь представление о многих направлениях деятельности и профессиях художника на телевидении;</w:t>
      </w:r>
    </w:p>
    <w:p w:rsidR="00847C03" w:rsidRPr="00E93146" w:rsidRDefault="00351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применять полученные знания и опыт творчества в работе школьного телевидения и студии мультимедиа;</w:t>
      </w:r>
    </w:p>
    <w:p w:rsidR="00847C03" w:rsidRPr="00E93146" w:rsidRDefault="00351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понимать образовательные задачи зрительской культуры и необходимость зрительских умений;</w:t>
      </w:r>
    </w:p>
    <w:p w:rsidR="00847C03" w:rsidRPr="00E93146" w:rsidRDefault="00351206" w:rsidP="00847C03">
      <w:pPr>
        <w:pStyle w:val="TableParagraph"/>
        <w:ind w:right="-1" w:firstLine="567"/>
        <w:jc w:val="both"/>
        <w:rPr>
          <w:rStyle w:val="a5"/>
          <w:b w:val="0"/>
          <w:bCs w:val="0"/>
          <w:sz w:val="28"/>
          <w:szCs w:val="28"/>
        </w:rPr>
      </w:pPr>
      <w:r w:rsidRPr="00E93146">
        <w:rPr>
          <w:rStyle w:val="a5"/>
          <w:b w:val="0"/>
          <w:bCs w:val="0"/>
          <w:sz w:val="28"/>
          <w:szCs w:val="28"/>
        </w:rPr>
        <w:t xml:space="preserve">- </w:t>
      </w:r>
      <w:r w:rsidR="00847C03" w:rsidRPr="00E93146">
        <w:rPr>
          <w:rStyle w:val="a5"/>
          <w:b w:val="0"/>
          <w:bCs w:val="0"/>
          <w:sz w:val="28"/>
          <w:szCs w:val="28"/>
        </w:rPr>
        <w:t xml:space="preserve">осознавать значение художественной культуры для личностного духовно­нравственного развития и самореализации, определять место и роль </w:t>
      </w:r>
      <w:r w:rsidR="00847C03" w:rsidRPr="00E93146">
        <w:rPr>
          <w:rStyle w:val="a5"/>
          <w:b w:val="0"/>
          <w:bCs w:val="0"/>
          <w:sz w:val="28"/>
          <w:szCs w:val="28"/>
        </w:rPr>
        <w:lastRenderedPageBreak/>
        <w:t>художественной деятельности в своей жизни и в жизни общества.</w:t>
      </w:r>
    </w:p>
    <w:p w:rsidR="00000D9D" w:rsidRPr="00E93146" w:rsidRDefault="00000D9D" w:rsidP="00DA3FED">
      <w:pPr>
        <w:pStyle w:val="TableParagraph"/>
        <w:ind w:left="1276" w:right="-1" w:hanging="709"/>
        <w:jc w:val="both"/>
        <w:rPr>
          <w:rStyle w:val="a5"/>
          <w:sz w:val="28"/>
          <w:szCs w:val="28"/>
        </w:rPr>
      </w:pPr>
    </w:p>
    <w:p w:rsidR="00DA3FED" w:rsidRPr="00E93146" w:rsidRDefault="00DA3FED" w:rsidP="004930DB">
      <w:pPr>
        <w:pStyle w:val="a6"/>
        <w:shd w:val="clear" w:color="auto" w:fill="FFFFFF"/>
        <w:spacing w:after="0" w:line="240" w:lineRule="auto"/>
        <w:ind w:left="567"/>
        <w:jc w:val="both"/>
        <w:rPr>
          <w:rStyle w:val="a5"/>
          <w:rFonts w:ascii="Times New Roman" w:hAnsi="Times New Roman"/>
          <w:sz w:val="28"/>
          <w:szCs w:val="28"/>
          <w:u w:val="single"/>
        </w:rPr>
      </w:pPr>
      <w:r w:rsidRPr="00E93146">
        <w:rPr>
          <w:rStyle w:val="a5"/>
          <w:rFonts w:ascii="Times New Roman" w:hAnsi="Times New Roman"/>
          <w:sz w:val="28"/>
          <w:szCs w:val="28"/>
        </w:rPr>
        <w:t>2.1.1</w:t>
      </w:r>
      <w:r w:rsidR="00AA7541">
        <w:rPr>
          <w:rStyle w:val="a5"/>
          <w:rFonts w:ascii="Times New Roman" w:hAnsi="Times New Roman"/>
          <w:sz w:val="28"/>
          <w:szCs w:val="28"/>
        </w:rPr>
        <w:t>3</w:t>
      </w:r>
      <w:r w:rsidRPr="00E93146">
        <w:rPr>
          <w:rStyle w:val="a5"/>
          <w:rFonts w:ascii="Times New Roman" w:hAnsi="Times New Roman"/>
          <w:sz w:val="28"/>
          <w:szCs w:val="28"/>
        </w:rPr>
        <w:t>.</w:t>
      </w:r>
      <w:r w:rsidRPr="00E93146">
        <w:rPr>
          <w:rStyle w:val="a5"/>
          <w:rFonts w:ascii="Times New Roman" w:hAnsi="Times New Roman"/>
          <w:sz w:val="28"/>
          <w:szCs w:val="28"/>
          <w:u w:val="single"/>
        </w:rPr>
        <w:t xml:space="preserve"> </w:t>
      </w:r>
      <w:r w:rsidR="004930DB" w:rsidRPr="00E93146">
        <w:rPr>
          <w:rFonts w:ascii="Times New Roman" w:hAnsi="Times New Roman"/>
          <w:b/>
          <w:sz w:val="28"/>
          <w:szCs w:val="28"/>
          <w:u w:val="single"/>
        </w:rPr>
        <w:t>Рабочая программа по учебному предмету «</w:t>
      </w:r>
      <w:r w:rsidRPr="00E93146">
        <w:rPr>
          <w:rStyle w:val="a5"/>
          <w:rFonts w:ascii="Times New Roman" w:hAnsi="Times New Roman"/>
          <w:sz w:val="28"/>
          <w:szCs w:val="28"/>
          <w:u w:val="single"/>
        </w:rPr>
        <w:t>Музыка</w:t>
      </w:r>
      <w:r w:rsidR="004930DB" w:rsidRPr="00E93146">
        <w:rPr>
          <w:rStyle w:val="a5"/>
          <w:rFonts w:ascii="Times New Roman" w:hAnsi="Times New Roman"/>
          <w:sz w:val="28"/>
          <w:szCs w:val="28"/>
          <w:u w:val="single"/>
        </w:rPr>
        <w:t>».</w:t>
      </w:r>
    </w:p>
    <w:p w:rsidR="00351206" w:rsidRPr="00E93146" w:rsidRDefault="00351206" w:rsidP="00351206">
      <w:pPr>
        <w:pStyle w:val="TableParagraph"/>
        <w:ind w:right="-1" w:firstLine="567"/>
        <w:jc w:val="both"/>
        <w:rPr>
          <w:rStyle w:val="a5"/>
          <w:b w:val="0"/>
          <w:bCs w:val="0"/>
          <w:sz w:val="28"/>
          <w:szCs w:val="28"/>
        </w:rPr>
      </w:pP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 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 программы воспитания.</w:t>
      </w:r>
    </w:p>
    <w:p w:rsidR="00351206" w:rsidRPr="00E93146" w:rsidRDefault="00351206" w:rsidP="00351206">
      <w:pPr>
        <w:pStyle w:val="TableParagraph"/>
        <w:ind w:right="-1" w:firstLine="567"/>
        <w:jc w:val="both"/>
        <w:rPr>
          <w:rStyle w:val="a5"/>
          <w:sz w:val="28"/>
          <w:szCs w:val="28"/>
        </w:rPr>
      </w:pPr>
      <w:r w:rsidRPr="00E93146">
        <w:rPr>
          <w:rStyle w:val="a5"/>
          <w:sz w:val="28"/>
          <w:szCs w:val="28"/>
        </w:rPr>
        <w:t xml:space="preserve">Пояснительная записка </w:t>
      </w:r>
    </w:p>
    <w:p w:rsidR="00351206" w:rsidRPr="00E93146" w:rsidRDefault="00351206" w:rsidP="00351206">
      <w:pPr>
        <w:pStyle w:val="TableParagraph"/>
        <w:ind w:right="-1" w:firstLine="567"/>
        <w:jc w:val="both"/>
        <w:rPr>
          <w:rStyle w:val="a5"/>
          <w:sz w:val="28"/>
          <w:szCs w:val="28"/>
        </w:rPr>
      </w:pPr>
      <w:r w:rsidRPr="00E93146">
        <w:rPr>
          <w:rStyle w:val="a5"/>
          <w:sz w:val="28"/>
          <w:szCs w:val="28"/>
        </w:rPr>
        <w:t xml:space="preserve">Общая характеристика учебного предмета «Музыка» </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lastRenderedPageBreak/>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1)</w:t>
      </w:r>
      <w:r w:rsidRPr="00E93146">
        <w:rPr>
          <w:rStyle w:val="a5"/>
          <w:b w:val="0"/>
          <w:bCs w:val="0"/>
          <w:sz w:val="28"/>
          <w:szCs w:val="28"/>
        </w:rPr>
        <w:tab/>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2)</w:t>
      </w:r>
      <w:r w:rsidRPr="00E93146">
        <w:rPr>
          <w:rStyle w:val="a5"/>
          <w:b w:val="0"/>
          <w:bCs w:val="0"/>
          <w:sz w:val="28"/>
          <w:szCs w:val="28"/>
        </w:rPr>
        <w:tab/>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w:t>
      </w:r>
      <w:r w:rsidR="004C0AAF" w:rsidRPr="00E93146">
        <w:rPr>
          <w:rStyle w:val="a5"/>
          <w:b w:val="0"/>
          <w:bCs w:val="0"/>
          <w:sz w:val="28"/>
          <w:szCs w:val="28"/>
        </w:rPr>
        <w:t xml:space="preserve"> </w:t>
      </w:r>
      <w:r w:rsidRPr="00E93146">
        <w:rPr>
          <w:rStyle w:val="a5"/>
          <w:b w:val="0"/>
          <w:bCs w:val="0"/>
          <w:sz w:val="28"/>
          <w:szCs w:val="28"/>
        </w:rPr>
        <w:t>№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3)</w:t>
      </w:r>
      <w:r w:rsidRPr="00E93146">
        <w:rPr>
          <w:rStyle w:val="a5"/>
          <w:b w:val="0"/>
          <w:bCs w:val="0"/>
          <w:sz w:val="28"/>
          <w:szCs w:val="28"/>
        </w:rPr>
        <w:tab/>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351206" w:rsidRPr="00E93146" w:rsidRDefault="004C0AAF" w:rsidP="00351206">
      <w:pPr>
        <w:pStyle w:val="TableParagraph"/>
        <w:ind w:right="-1" w:firstLine="567"/>
        <w:jc w:val="both"/>
        <w:rPr>
          <w:rStyle w:val="a5"/>
          <w:sz w:val="28"/>
          <w:szCs w:val="28"/>
        </w:rPr>
      </w:pPr>
      <w:r w:rsidRPr="00E93146">
        <w:rPr>
          <w:rStyle w:val="a5"/>
          <w:sz w:val="28"/>
          <w:szCs w:val="28"/>
        </w:rPr>
        <w:t>Цель изучения учебного предмета «Музыка»</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351206" w:rsidRPr="00E93146" w:rsidRDefault="00351206" w:rsidP="00351206">
      <w:pPr>
        <w:pStyle w:val="TableParagraph"/>
        <w:ind w:right="-1" w:firstLine="567"/>
        <w:jc w:val="both"/>
        <w:rPr>
          <w:rStyle w:val="a5"/>
          <w:b w:val="0"/>
          <w:bCs w:val="0"/>
          <w:sz w:val="28"/>
          <w:szCs w:val="28"/>
        </w:rPr>
      </w:pPr>
      <w:r w:rsidRPr="00E93146">
        <w:rPr>
          <w:rStyle w:val="a5"/>
          <w:i/>
          <w:iCs/>
          <w:sz w:val="28"/>
          <w:szCs w:val="28"/>
        </w:rPr>
        <w:t>Основная цель реализации программы</w:t>
      </w:r>
      <w:r w:rsidRPr="00E93146">
        <w:rPr>
          <w:rStyle w:val="a5"/>
          <w:b w:val="0"/>
          <w:bCs w:val="0"/>
          <w:sz w:val="28"/>
          <w:szCs w:val="28"/>
        </w:rPr>
        <w:t xml:space="preserve"> </w:t>
      </w:r>
      <w:r w:rsidR="004C0AAF" w:rsidRPr="00E93146">
        <w:rPr>
          <w:rStyle w:val="a5"/>
          <w:b w:val="0"/>
          <w:bCs w:val="0"/>
          <w:sz w:val="28"/>
          <w:szCs w:val="28"/>
        </w:rPr>
        <w:t xml:space="preserve">- </w:t>
      </w:r>
      <w:r w:rsidRPr="00E93146">
        <w:rPr>
          <w:rStyle w:val="a5"/>
          <w:b w:val="0"/>
          <w:bCs w:val="0"/>
          <w:sz w:val="28"/>
          <w:szCs w:val="28"/>
        </w:rPr>
        <w:t>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 xml:space="preserve">В процессе конкретизации учебных целей их реализация осуществляется </w:t>
      </w:r>
      <w:r w:rsidRPr="00E93146">
        <w:rPr>
          <w:rStyle w:val="a5"/>
          <w:b w:val="0"/>
          <w:bCs w:val="0"/>
          <w:sz w:val="28"/>
          <w:szCs w:val="28"/>
        </w:rPr>
        <w:lastRenderedPageBreak/>
        <w:t>по следующим направлениям:</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1)</w:t>
      </w:r>
      <w:r w:rsidRPr="00E93146">
        <w:rPr>
          <w:rStyle w:val="a5"/>
          <w:b w:val="0"/>
          <w:bCs w:val="0"/>
          <w:sz w:val="28"/>
          <w:szCs w:val="28"/>
        </w:rPr>
        <w:tab/>
        <w:t>становление системы ценностей обучающихся, развитие целостного миропонимания в единстве эмоциональной и познавательной сферы;</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2)</w:t>
      </w:r>
      <w:r w:rsidRPr="00E93146">
        <w:rPr>
          <w:rStyle w:val="a5"/>
          <w:b w:val="0"/>
          <w:bCs w:val="0"/>
          <w:sz w:val="28"/>
          <w:szCs w:val="28"/>
        </w:rPr>
        <w:tab/>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3)</w:t>
      </w:r>
      <w:r w:rsidRPr="00E93146">
        <w:rPr>
          <w:rStyle w:val="a5"/>
          <w:b w:val="0"/>
          <w:bCs w:val="0"/>
          <w:sz w:val="28"/>
          <w:szCs w:val="28"/>
        </w:rPr>
        <w:tab/>
        <w:t>формирование творческих способностей ребёнка, развитие внутренней мотивации к интонационно-содержательной деятельности.</w:t>
      </w:r>
    </w:p>
    <w:p w:rsidR="00351206" w:rsidRPr="00E93146" w:rsidRDefault="00351206" w:rsidP="00351206">
      <w:pPr>
        <w:pStyle w:val="TableParagraph"/>
        <w:ind w:right="-1" w:firstLine="567"/>
        <w:jc w:val="both"/>
        <w:rPr>
          <w:rStyle w:val="a5"/>
          <w:b w:val="0"/>
          <w:bCs w:val="0"/>
          <w:sz w:val="28"/>
          <w:szCs w:val="28"/>
        </w:rPr>
      </w:pPr>
      <w:r w:rsidRPr="00E93146">
        <w:rPr>
          <w:rStyle w:val="a5"/>
          <w:i/>
          <w:iCs/>
          <w:sz w:val="28"/>
          <w:szCs w:val="28"/>
        </w:rPr>
        <w:t>Важнейшими задачами изучения предмета «Музыка»</w:t>
      </w:r>
      <w:r w:rsidRPr="00E93146">
        <w:rPr>
          <w:rStyle w:val="a5"/>
          <w:b w:val="0"/>
          <w:bCs w:val="0"/>
          <w:sz w:val="28"/>
          <w:szCs w:val="28"/>
        </w:rPr>
        <w:t xml:space="preserve"> в основной школе являются:</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1.</w:t>
      </w:r>
      <w:r w:rsidRPr="00E93146">
        <w:rPr>
          <w:rStyle w:val="a5"/>
          <w:b w:val="0"/>
          <w:bCs w:val="0"/>
          <w:sz w:val="28"/>
          <w:szCs w:val="28"/>
        </w:rPr>
        <w:tab/>
        <w:t>Приобщение к общечеловеческим духовным ценностям через личный психологический опыт эмоционально-эстетического переживания.</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2.</w:t>
      </w:r>
      <w:r w:rsidRPr="00E93146">
        <w:rPr>
          <w:rStyle w:val="a5"/>
          <w:b w:val="0"/>
          <w:bCs w:val="0"/>
          <w:sz w:val="28"/>
          <w:szCs w:val="28"/>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 века.</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3.</w:t>
      </w:r>
      <w:r w:rsidRPr="00E93146">
        <w:rPr>
          <w:rStyle w:val="a5"/>
          <w:b w:val="0"/>
          <w:bCs w:val="0"/>
          <w:sz w:val="28"/>
          <w:szCs w:val="28"/>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4.</w:t>
      </w:r>
      <w:r w:rsidRPr="00E93146">
        <w:rPr>
          <w:rStyle w:val="a5"/>
          <w:b w:val="0"/>
          <w:bCs w:val="0"/>
          <w:sz w:val="28"/>
          <w:szCs w:val="28"/>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5.</w:t>
      </w:r>
      <w:r w:rsidRPr="00E93146">
        <w:rPr>
          <w:rStyle w:val="a5"/>
          <w:b w:val="0"/>
          <w:bCs w:val="0"/>
          <w:sz w:val="28"/>
          <w:szCs w:val="28"/>
        </w:rPr>
        <w:tab/>
        <w:t>Развитие общих и специальных музыкальных способностей, совершенствование  в  предметных  умениях  и  навыках, в том числе:</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г) музыкальное движение (пластическое интонирование, инсценировка, танец, двигательное моделирование и др.);</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д) творческие проекты, музыкально-театральная деятельность (концерты, фестивали, представления);</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е) исследовательская деятельность на материале музыкального искусства.</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6.</w:t>
      </w:r>
      <w:r w:rsidRPr="00E93146">
        <w:rPr>
          <w:rStyle w:val="a5"/>
          <w:b w:val="0"/>
          <w:bCs w:val="0"/>
          <w:sz w:val="28"/>
          <w:szCs w:val="28"/>
        </w:rPr>
        <w:tab/>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w:t>
      </w:r>
      <w:r w:rsidRPr="00E93146">
        <w:rPr>
          <w:rStyle w:val="a5"/>
          <w:b w:val="0"/>
          <w:bCs w:val="0"/>
          <w:sz w:val="28"/>
          <w:szCs w:val="28"/>
        </w:rPr>
        <w:lastRenderedPageBreak/>
        <w:t>ориентации в истории развития музыкального искусства и современной музыкальной культуре.</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модуль № 1 «Музыка моего края»;</w:t>
      </w:r>
    </w:p>
    <w:p w:rsidR="004C0AAF"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 xml:space="preserve">модуль № 2 «Народное музыкальное творчество России»; </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модуль № 3 «Музыка народов мира»;</w:t>
      </w:r>
    </w:p>
    <w:p w:rsidR="004C0AAF"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модуль № 4 «Европейская классическая музыка»;</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модуль № 5 «Русская классическая музыка»;</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модуль № 6 «Истоки и образы русской и европейской духовной музыки»;</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модуль № 7 «Современная музыка: основные жанры и направления»;</w:t>
      </w:r>
    </w:p>
    <w:p w:rsidR="004C0AAF"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 xml:space="preserve">модуль № 8 «Связь музыки с другими видами искусства»; </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модуль № 9 «Жанры музыкального искусства».</w:t>
      </w:r>
    </w:p>
    <w:p w:rsidR="00351206" w:rsidRPr="00E93146" w:rsidRDefault="004C0AAF" w:rsidP="00351206">
      <w:pPr>
        <w:pStyle w:val="TableParagraph"/>
        <w:ind w:right="-1" w:firstLine="567"/>
        <w:jc w:val="both"/>
        <w:rPr>
          <w:rStyle w:val="a5"/>
          <w:sz w:val="28"/>
          <w:szCs w:val="28"/>
        </w:rPr>
      </w:pPr>
      <w:r w:rsidRPr="00E93146">
        <w:rPr>
          <w:rStyle w:val="a5"/>
          <w:sz w:val="28"/>
          <w:szCs w:val="28"/>
        </w:rPr>
        <w:t>Место учебного предмета «Музыка» в учебном плане</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1039A5" w:rsidRPr="00E93146">
        <w:rPr>
          <w:rStyle w:val="a5"/>
          <w:b w:val="0"/>
          <w:bCs w:val="0"/>
          <w:sz w:val="28"/>
          <w:szCs w:val="28"/>
        </w:rPr>
        <w:t xml:space="preserve">- </w:t>
      </w:r>
      <w:r w:rsidRPr="00E93146">
        <w:rPr>
          <w:rStyle w:val="a5"/>
          <w:b w:val="0"/>
          <w:bCs w:val="0"/>
          <w:sz w:val="28"/>
          <w:szCs w:val="28"/>
        </w:rPr>
        <w:t>не менее 136 часов (по 34 часа в год).</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w:t>
      </w:r>
      <w:r w:rsidR="004C0AAF" w:rsidRPr="00E93146">
        <w:rPr>
          <w:rStyle w:val="a5"/>
          <w:b w:val="0"/>
          <w:bCs w:val="0"/>
          <w:sz w:val="28"/>
          <w:szCs w:val="28"/>
        </w:rPr>
        <w:t xml:space="preserve"> </w:t>
      </w:r>
      <w:r w:rsidRPr="00E93146">
        <w:rPr>
          <w:rStyle w:val="a5"/>
          <w:b w:val="0"/>
          <w:bCs w:val="0"/>
          <w:sz w:val="28"/>
          <w:szCs w:val="28"/>
        </w:rPr>
        <w:t>«Литература», «География», «История», «Обществознание»,</w:t>
      </w:r>
      <w:r w:rsidR="001039A5" w:rsidRPr="00E93146">
        <w:rPr>
          <w:rStyle w:val="a5"/>
          <w:b w:val="0"/>
          <w:bCs w:val="0"/>
          <w:sz w:val="28"/>
          <w:szCs w:val="28"/>
        </w:rPr>
        <w:t xml:space="preserve"> </w:t>
      </w:r>
      <w:r w:rsidRPr="00E93146">
        <w:rPr>
          <w:rStyle w:val="a5"/>
          <w:b w:val="0"/>
          <w:bCs w:val="0"/>
          <w:sz w:val="28"/>
          <w:szCs w:val="28"/>
        </w:rPr>
        <w:lastRenderedPageBreak/>
        <w:t>«Иностранный язык» и др.</w:t>
      </w:r>
    </w:p>
    <w:p w:rsidR="004930DB" w:rsidRPr="00E93146" w:rsidRDefault="004930DB" w:rsidP="00351206">
      <w:pPr>
        <w:pStyle w:val="TableParagraph"/>
        <w:ind w:right="-1" w:firstLine="567"/>
        <w:jc w:val="both"/>
        <w:rPr>
          <w:rStyle w:val="a5"/>
          <w:b w:val="0"/>
          <w:bCs w:val="0"/>
          <w:sz w:val="28"/>
          <w:szCs w:val="28"/>
        </w:rPr>
      </w:pPr>
    </w:p>
    <w:p w:rsidR="001039A5" w:rsidRPr="00E93146" w:rsidRDefault="00351206" w:rsidP="00351206">
      <w:pPr>
        <w:pStyle w:val="TableParagraph"/>
        <w:ind w:right="-1" w:firstLine="567"/>
        <w:jc w:val="both"/>
        <w:rPr>
          <w:rStyle w:val="a5"/>
          <w:sz w:val="28"/>
          <w:szCs w:val="28"/>
        </w:rPr>
      </w:pPr>
      <w:r w:rsidRPr="00E93146">
        <w:rPr>
          <w:rStyle w:val="a5"/>
          <w:b w:val="0"/>
          <w:bCs w:val="0"/>
          <w:sz w:val="28"/>
          <w:szCs w:val="28"/>
        </w:rPr>
        <w:t xml:space="preserve"> </w:t>
      </w:r>
      <w:r w:rsidR="001039A5" w:rsidRPr="00E93146">
        <w:rPr>
          <w:rStyle w:val="a5"/>
          <w:sz w:val="28"/>
          <w:szCs w:val="28"/>
        </w:rPr>
        <w:t xml:space="preserve">Содержание учебного предмета «Музыка» </w:t>
      </w:r>
    </w:p>
    <w:p w:rsidR="00351206" w:rsidRPr="00E93146" w:rsidRDefault="00351206" w:rsidP="00351206">
      <w:pPr>
        <w:pStyle w:val="TableParagraph"/>
        <w:ind w:right="-1" w:firstLine="567"/>
        <w:jc w:val="both"/>
        <w:rPr>
          <w:rStyle w:val="a5"/>
          <w:b w:val="0"/>
          <w:bCs w:val="0"/>
          <w:sz w:val="28"/>
          <w:szCs w:val="28"/>
        </w:rPr>
      </w:pPr>
      <w:r w:rsidRPr="00E93146">
        <w:rPr>
          <w:rStyle w:val="a5"/>
          <w:b w:val="0"/>
          <w:bCs w:val="0"/>
          <w:sz w:val="28"/>
          <w:szCs w:val="28"/>
        </w:rPr>
        <w:t>Каждый модуль состоит из нескольких тематических  блоков, рассчитанных на 3</w:t>
      </w:r>
      <w:r w:rsidR="001039A5" w:rsidRPr="00E93146">
        <w:rPr>
          <w:rStyle w:val="a5"/>
          <w:b w:val="0"/>
          <w:bCs w:val="0"/>
          <w:sz w:val="28"/>
          <w:szCs w:val="28"/>
        </w:rPr>
        <w:t>-</w:t>
      </w:r>
      <w:r w:rsidRPr="00E93146">
        <w:rPr>
          <w:rStyle w:val="a5"/>
          <w:b w:val="0"/>
          <w:bCs w:val="0"/>
          <w:sz w:val="28"/>
          <w:szCs w:val="28"/>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745B7C" w:rsidRPr="00E93146" w:rsidRDefault="00351206" w:rsidP="00745B7C">
      <w:pPr>
        <w:pStyle w:val="TableParagraph"/>
        <w:ind w:right="-1" w:firstLine="567"/>
        <w:jc w:val="both"/>
        <w:rPr>
          <w:rStyle w:val="a5"/>
          <w:b w:val="0"/>
          <w:bCs w:val="0"/>
          <w:sz w:val="28"/>
          <w:szCs w:val="28"/>
        </w:rPr>
      </w:pPr>
      <w:r w:rsidRPr="00E93146">
        <w:rPr>
          <w:rStyle w:val="a5"/>
          <w:b w:val="0"/>
          <w:bCs w:val="0"/>
          <w:sz w:val="28"/>
          <w:szCs w:val="28"/>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1039A5" w:rsidRPr="00E93146">
        <w:rPr>
          <w:rStyle w:val="a5"/>
          <w:b w:val="0"/>
          <w:bCs w:val="0"/>
          <w:sz w:val="28"/>
          <w:szCs w:val="28"/>
        </w:rPr>
        <w:t xml:space="preserve">- </w:t>
      </w:r>
      <w:r w:rsidRPr="00E93146">
        <w:rPr>
          <w:rStyle w:val="a5"/>
          <w:b w:val="0"/>
          <w:bCs w:val="0"/>
          <w:sz w:val="28"/>
          <w:szCs w:val="28"/>
        </w:rPr>
        <w:t>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1039A5" w:rsidRPr="00E93146" w:rsidRDefault="001039A5" w:rsidP="004930DB">
      <w:pPr>
        <w:pStyle w:val="TableParagraph"/>
        <w:ind w:right="-1" w:firstLine="567"/>
        <w:jc w:val="right"/>
        <w:rPr>
          <w:rStyle w:val="a5"/>
          <w:sz w:val="28"/>
          <w:szCs w:val="28"/>
        </w:rPr>
      </w:pPr>
      <w:r w:rsidRPr="00E93146">
        <w:rPr>
          <w:rStyle w:val="a5"/>
          <w:sz w:val="28"/>
          <w:szCs w:val="28"/>
        </w:rPr>
        <w:t>Модуль № 1 «Музыка моего края</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37"/>
        <w:gridCol w:w="1315"/>
        <w:gridCol w:w="1985"/>
        <w:gridCol w:w="5067"/>
      </w:tblGrid>
      <w:tr w:rsidR="00E605FD" w:rsidRPr="00E93146" w:rsidTr="00AA7541">
        <w:tc>
          <w:tcPr>
            <w:tcW w:w="1237" w:type="dxa"/>
            <w:shd w:val="clear" w:color="auto" w:fill="auto"/>
          </w:tcPr>
          <w:p w:rsidR="001039A5" w:rsidRPr="00E93146" w:rsidRDefault="001039A5" w:rsidP="00F92635">
            <w:pPr>
              <w:pStyle w:val="TableParagraph"/>
              <w:ind w:right="-1"/>
              <w:jc w:val="both"/>
              <w:rPr>
                <w:rStyle w:val="a5"/>
                <w:sz w:val="20"/>
                <w:szCs w:val="20"/>
              </w:rPr>
            </w:pPr>
            <w:r w:rsidRPr="00E93146">
              <w:rPr>
                <w:rStyle w:val="a5"/>
                <w:sz w:val="20"/>
                <w:szCs w:val="20"/>
              </w:rPr>
              <w:t>№ блока, кол-во часов</w:t>
            </w:r>
          </w:p>
        </w:tc>
        <w:tc>
          <w:tcPr>
            <w:tcW w:w="1315" w:type="dxa"/>
            <w:shd w:val="clear" w:color="auto" w:fill="auto"/>
          </w:tcPr>
          <w:p w:rsidR="001039A5" w:rsidRPr="00E93146" w:rsidRDefault="001039A5" w:rsidP="00F92635">
            <w:pPr>
              <w:pStyle w:val="TableParagraph"/>
              <w:ind w:right="-1"/>
              <w:jc w:val="both"/>
              <w:rPr>
                <w:rStyle w:val="a5"/>
                <w:sz w:val="20"/>
                <w:szCs w:val="20"/>
              </w:rPr>
            </w:pPr>
            <w:r w:rsidRPr="00E93146">
              <w:rPr>
                <w:b/>
                <w:bCs/>
                <w:sz w:val="20"/>
                <w:szCs w:val="20"/>
              </w:rPr>
              <w:t>Темы</w:t>
            </w:r>
          </w:p>
        </w:tc>
        <w:tc>
          <w:tcPr>
            <w:tcW w:w="1985" w:type="dxa"/>
            <w:shd w:val="clear" w:color="auto" w:fill="auto"/>
          </w:tcPr>
          <w:p w:rsidR="001039A5" w:rsidRPr="00E93146" w:rsidRDefault="001039A5" w:rsidP="00F92635">
            <w:pPr>
              <w:pStyle w:val="TableParagraph"/>
              <w:ind w:right="-1"/>
              <w:jc w:val="both"/>
              <w:rPr>
                <w:rStyle w:val="a5"/>
                <w:sz w:val="20"/>
                <w:szCs w:val="20"/>
              </w:rPr>
            </w:pPr>
            <w:r w:rsidRPr="00E93146">
              <w:rPr>
                <w:b/>
                <w:bCs/>
                <w:sz w:val="20"/>
                <w:szCs w:val="20"/>
              </w:rPr>
              <w:t>Содержание</w:t>
            </w:r>
          </w:p>
        </w:tc>
        <w:tc>
          <w:tcPr>
            <w:tcW w:w="5067" w:type="dxa"/>
            <w:shd w:val="clear" w:color="auto" w:fill="auto"/>
          </w:tcPr>
          <w:p w:rsidR="001039A5" w:rsidRPr="00E93146" w:rsidRDefault="001039A5" w:rsidP="00F92635">
            <w:pPr>
              <w:pStyle w:val="TableParagraph"/>
              <w:ind w:right="-1"/>
              <w:jc w:val="both"/>
              <w:rPr>
                <w:rStyle w:val="a5"/>
                <w:sz w:val="20"/>
                <w:szCs w:val="20"/>
              </w:rPr>
            </w:pPr>
            <w:r w:rsidRPr="00E93146">
              <w:rPr>
                <w:b/>
                <w:bCs/>
                <w:sz w:val="20"/>
                <w:szCs w:val="20"/>
              </w:rPr>
              <w:t>Виды деятельности обучающихся</w:t>
            </w:r>
          </w:p>
        </w:tc>
      </w:tr>
      <w:tr w:rsidR="00E605FD" w:rsidRPr="00E93146" w:rsidTr="00AA7541">
        <w:tc>
          <w:tcPr>
            <w:tcW w:w="1237" w:type="dxa"/>
            <w:shd w:val="clear" w:color="auto" w:fill="auto"/>
          </w:tcPr>
          <w:p w:rsidR="001039A5" w:rsidRPr="00E93146" w:rsidRDefault="001039A5" w:rsidP="00F92635">
            <w:pPr>
              <w:pStyle w:val="TableParagraph"/>
              <w:ind w:right="-1"/>
              <w:jc w:val="both"/>
              <w:rPr>
                <w:rStyle w:val="a5"/>
                <w:b w:val="0"/>
                <w:bCs w:val="0"/>
              </w:rPr>
            </w:pPr>
            <w:r w:rsidRPr="00E93146">
              <w:rPr>
                <w:rStyle w:val="a5"/>
                <w:b w:val="0"/>
                <w:bCs w:val="0"/>
              </w:rPr>
              <w:t>А)</w:t>
            </w:r>
          </w:p>
          <w:p w:rsidR="001039A5" w:rsidRPr="00E93146" w:rsidRDefault="001039A5" w:rsidP="00F92635">
            <w:pPr>
              <w:pStyle w:val="TableParagraph"/>
              <w:ind w:right="-1"/>
              <w:jc w:val="both"/>
              <w:rPr>
                <w:rStyle w:val="a5"/>
                <w:b w:val="0"/>
                <w:bCs w:val="0"/>
              </w:rPr>
            </w:pPr>
            <w:r w:rsidRPr="00E93146">
              <w:rPr>
                <w:rStyle w:val="a5"/>
                <w:b w:val="0"/>
                <w:bCs w:val="0"/>
              </w:rPr>
              <w:t>3</w:t>
            </w:r>
            <w:r w:rsidR="003B1DC6" w:rsidRPr="00E93146">
              <w:rPr>
                <w:rStyle w:val="a5"/>
                <w:b w:val="0"/>
                <w:bCs w:val="0"/>
              </w:rPr>
              <w:t>-</w:t>
            </w:r>
            <w:r w:rsidRPr="00E93146">
              <w:rPr>
                <w:rStyle w:val="a5"/>
                <w:b w:val="0"/>
                <w:bCs w:val="0"/>
              </w:rPr>
              <w:t>4 учебных часа</w:t>
            </w:r>
          </w:p>
        </w:tc>
        <w:tc>
          <w:tcPr>
            <w:tcW w:w="1315" w:type="dxa"/>
            <w:shd w:val="clear" w:color="auto" w:fill="auto"/>
          </w:tcPr>
          <w:p w:rsidR="001039A5" w:rsidRPr="00E93146" w:rsidRDefault="001039A5" w:rsidP="00AA7541">
            <w:pPr>
              <w:pStyle w:val="TableParagraph"/>
              <w:ind w:right="-1"/>
              <w:jc w:val="both"/>
              <w:rPr>
                <w:rStyle w:val="a5"/>
                <w:b w:val="0"/>
                <w:bCs w:val="0"/>
              </w:rPr>
            </w:pPr>
            <w:r w:rsidRPr="00E93146">
              <w:rPr>
                <w:rStyle w:val="a5"/>
                <w:b w:val="0"/>
                <w:bCs w:val="0"/>
              </w:rPr>
              <w:t xml:space="preserve">Фольклор </w:t>
            </w:r>
            <w:r w:rsidR="003B1DC6" w:rsidRPr="00E93146">
              <w:rPr>
                <w:rStyle w:val="a5"/>
                <w:b w:val="0"/>
                <w:bCs w:val="0"/>
              </w:rPr>
              <w:t>-</w:t>
            </w:r>
            <w:r w:rsidRPr="00E93146">
              <w:rPr>
                <w:rStyle w:val="a5"/>
                <w:b w:val="0"/>
                <w:bCs w:val="0"/>
              </w:rPr>
              <w:t xml:space="preserve"> народное творчество</w:t>
            </w:r>
            <w:r w:rsidR="00AA7541" w:rsidRPr="00AA7541">
              <w:rPr>
                <w:rStyle w:val="a5"/>
                <w:b w:val="0"/>
                <w:bCs w:val="0"/>
                <w:sz w:val="18"/>
                <w:szCs w:val="18"/>
              </w:rPr>
              <w:t>4</w:t>
            </w:r>
          </w:p>
        </w:tc>
        <w:tc>
          <w:tcPr>
            <w:tcW w:w="1985" w:type="dxa"/>
            <w:shd w:val="clear" w:color="auto" w:fill="auto"/>
          </w:tcPr>
          <w:p w:rsidR="003B1DC6" w:rsidRPr="00E93146" w:rsidRDefault="003B1DC6" w:rsidP="00F92635">
            <w:pPr>
              <w:pStyle w:val="TableParagraph"/>
              <w:ind w:right="-1"/>
              <w:jc w:val="both"/>
              <w:rPr>
                <w:rStyle w:val="a5"/>
                <w:b w:val="0"/>
                <w:bCs w:val="0"/>
                <w:sz w:val="20"/>
                <w:szCs w:val="20"/>
              </w:rPr>
            </w:pPr>
            <w:r w:rsidRPr="00E93146">
              <w:rPr>
                <w:rStyle w:val="a5"/>
                <w:b w:val="0"/>
                <w:bCs w:val="0"/>
                <w:sz w:val="20"/>
                <w:szCs w:val="20"/>
              </w:rPr>
              <w:t>Традиционная музыка - отражение жизни народа.</w:t>
            </w:r>
          </w:p>
          <w:p w:rsidR="001039A5" w:rsidRPr="00E93146" w:rsidRDefault="003B1DC6" w:rsidP="00F92635">
            <w:pPr>
              <w:pStyle w:val="TableParagraph"/>
              <w:ind w:right="-1"/>
              <w:jc w:val="both"/>
              <w:rPr>
                <w:rStyle w:val="a5"/>
                <w:b w:val="0"/>
                <w:bCs w:val="0"/>
                <w:sz w:val="20"/>
                <w:szCs w:val="20"/>
              </w:rPr>
            </w:pPr>
            <w:r w:rsidRPr="00E93146">
              <w:rPr>
                <w:rStyle w:val="a5"/>
                <w:b w:val="0"/>
                <w:bCs w:val="0"/>
                <w:sz w:val="20"/>
                <w:szCs w:val="20"/>
              </w:rPr>
              <w:t>Жанры детского и игрового фольклора (игры, пляски, хороводы и др.)</w:t>
            </w:r>
          </w:p>
        </w:tc>
        <w:tc>
          <w:tcPr>
            <w:tcW w:w="5067" w:type="dxa"/>
            <w:shd w:val="clear" w:color="auto" w:fill="auto"/>
          </w:tcPr>
          <w:p w:rsidR="003B1DC6" w:rsidRPr="00E93146" w:rsidRDefault="003B1DC6" w:rsidP="00F92635">
            <w:pPr>
              <w:pStyle w:val="TableParagraph"/>
              <w:ind w:right="-1"/>
              <w:jc w:val="both"/>
              <w:rPr>
                <w:rStyle w:val="a5"/>
                <w:b w:val="0"/>
                <w:bCs w:val="0"/>
                <w:sz w:val="20"/>
                <w:szCs w:val="20"/>
              </w:rPr>
            </w:pPr>
            <w:r w:rsidRPr="00E93146">
              <w:rPr>
                <w:rStyle w:val="a5"/>
                <w:b w:val="0"/>
                <w:bCs w:val="0"/>
                <w:sz w:val="20"/>
                <w:szCs w:val="20"/>
              </w:rPr>
              <w:t>Знакомство со звучанием фольклорных образцов в аудио- и видеозаписи. Определение на слух:</w:t>
            </w:r>
          </w:p>
          <w:p w:rsidR="003B1DC6" w:rsidRPr="00E93146" w:rsidRDefault="003B1DC6" w:rsidP="00F92635">
            <w:pPr>
              <w:pStyle w:val="TableParagraph"/>
              <w:ind w:right="-1"/>
              <w:jc w:val="both"/>
              <w:rPr>
                <w:rStyle w:val="a5"/>
                <w:b w:val="0"/>
                <w:bCs w:val="0"/>
                <w:sz w:val="20"/>
                <w:szCs w:val="20"/>
              </w:rPr>
            </w:pPr>
            <w:r w:rsidRPr="00E93146">
              <w:rPr>
                <w:rStyle w:val="a5"/>
                <w:b w:val="0"/>
                <w:bCs w:val="0"/>
                <w:sz w:val="20"/>
                <w:szCs w:val="20"/>
              </w:rPr>
              <w:t>- принадлежности к народной или композиторской музыке;</w:t>
            </w:r>
          </w:p>
          <w:p w:rsidR="003B1DC6" w:rsidRPr="00E93146" w:rsidRDefault="003B1DC6" w:rsidP="00F92635">
            <w:pPr>
              <w:pStyle w:val="TableParagraph"/>
              <w:ind w:right="-1"/>
              <w:jc w:val="both"/>
              <w:rPr>
                <w:rStyle w:val="a5"/>
                <w:b w:val="0"/>
                <w:bCs w:val="0"/>
                <w:sz w:val="20"/>
                <w:szCs w:val="20"/>
              </w:rPr>
            </w:pPr>
            <w:r w:rsidRPr="00E93146">
              <w:rPr>
                <w:rStyle w:val="a5"/>
                <w:b w:val="0"/>
                <w:bCs w:val="0"/>
                <w:sz w:val="20"/>
                <w:szCs w:val="20"/>
              </w:rPr>
              <w:t>- исполнительского состава (вокального, инструментального, смешанного);</w:t>
            </w:r>
          </w:p>
          <w:p w:rsidR="001039A5" w:rsidRPr="00E93146" w:rsidRDefault="003B1DC6" w:rsidP="00F92635">
            <w:pPr>
              <w:pStyle w:val="TableParagraph"/>
              <w:ind w:right="-1"/>
              <w:jc w:val="both"/>
              <w:rPr>
                <w:rStyle w:val="a5"/>
                <w:b w:val="0"/>
                <w:bCs w:val="0"/>
                <w:sz w:val="20"/>
                <w:szCs w:val="20"/>
              </w:rPr>
            </w:pPr>
            <w:r w:rsidRPr="00E93146">
              <w:rPr>
                <w:rStyle w:val="a5"/>
                <w:b w:val="0"/>
                <w:bCs w:val="0"/>
                <w:sz w:val="20"/>
                <w:szCs w:val="20"/>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E605FD" w:rsidRPr="00E93146" w:rsidTr="00AA7541">
        <w:tc>
          <w:tcPr>
            <w:tcW w:w="1237" w:type="dxa"/>
            <w:shd w:val="clear" w:color="auto" w:fill="auto"/>
          </w:tcPr>
          <w:p w:rsidR="001039A5" w:rsidRPr="00E93146" w:rsidRDefault="001039A5" w:rsidP="00F92635">
            <w:pPr>
              <w:pStyle w:val="TableParagraph"/>
              <w:ind w:right="-1"/>
              <w:jc w:val="both"/>
              <w:rPr>
                <w:rStyle w:val="a5"/>
                <w:b w:val="0"/>
                <w:bCs w:val="0"/>
              </w:rPr>
            </w:pPr>
            <w:r w:rsidRPr="00E93146">
              <w:rPr>
                <w:rStyle w:val="a5"/>
                <w:b w:val="0"/>
                <w:bCs w:val="0"/>
              </w:rPr>
              <w:t>Б)</w:t>
            </w:r>
          </w:p>
          <w:p w:rsidR="001039A5" w:rsidRPr="00E93146" w:rsidRDefault="001039A5" w:rsidP="00F92635">
            <w:pPr>
              <w:pStyle w:val="TableParagraph"/>
              <w:ind w:right="-1"/>
              <w:jc w:val="both"/>
              <w:rPr>
                <w:rStyle w:val="a5"/>
                <w:b w:val="0"/>
                <w:bCs w:val="0"/>
              </w:rPr>
            </w:pPr>
            <w:r w:rsidRPr="00E93146">
              <w:rPr>
                <w:rStyle w:val="a5"/>
                <w:b w:val="0"/>
                <w:bCs w:val="0"/>
              </w:rPr>
              <w:t>3</w:t>
            </w:r>
            <w:r w:rsidR="003B1DC6" w:rsidRPr="00E93146">
              <w:rPr>
                <w:rStyle w:val="a5"/>
                <w:b w:val="0"/>
                <w:bCs w:val="0"/>
              </w:rPr>
              <w:t>-</w:t>
            </w:r>
            <w:r w:rsidRPr="00E93146">
              <w:rPr>
                <w:rStyle w:val="a5"/>
                <w:b w:val="0"/>
                <w:bCs w:val="0"/>
              </w:rPr>
              <w:t>4 учебных часа</w:t>
            </w:r>
          </w:p>
        </w:tc>
        <w:tc>
          <w:tcPr>
            <w:tcW w:w="1315" w:type="dxa"/>
            <w:shd w:val="clear" w:color="auto" w:fill="auto"/>
          </w:tcPr>
          <w:p w:rsidR="001039A5" w:rsidRPr="00E93146" w:rsidRDefault="001039A5" w:rsidP="00AA7541">
            <w:pPr>
              <w:pStyle w:val="TableParagraph"/>
              <w:ind w:right="-1"/>
              <w:jc w:val="both"/>
              <w:rPr>
                <w:rStyle w:val="a5"/>
                <w:b w:val="0"/>
                <w:bCs w:val="0"/>
              </w:rPr>
            </w:pPr>
            <w:r w:rsidRPr="00E93146">
              <w:rPr>
                <w:rStyle w:val="a5"/>
                <w:b w:val="0"/>
                <w:bCs w:val="0"/>
              </w:rPr>
              <w:t>Календарный фольклор</w:t>
            </w:r>
            <w:r w:rsidR="00AA7541">
              <w:rPr>
                <w:rStyle w:val="a5"/>
                <w:b w:val="0"/>
                <w:bCs w:val="0"/>
              </w:rPr>
              <w:t xml:space="preserve"> </w:t>
            </w:r>
            <w:r w:rsidR="00AA7541" w:rsidRPr="00AA7541">
              <w:rPr>
                <w:rStyle w:val="a5"/>
                <w:b w:val="0"/>
                <w:bCs w:val="0"/>
                <w:sz w:val="16"/>
                <w:szCs w:val="16"/>
              </w:rPr>
              <w:t>5</w:t>
            </w:r>
          </w:p>
        </w:tc>
        <w:tc>
          <w:tcPr>
            <w:tcW w:w="1985" w:type="dxa"/>
            <w:shd w:val="clear" w:color="auto" w:fill="auto"/>
          </w:tcPr>
          <w:p w:rsidR="001039A5" w:rsidRPr="00E93146" w:rsidRDefault="003B1DC6" w:rsidP="00F92635">
            <w:pPr>
              <w:pStyle w:val="TableParagraph"/>
              <w:ind w:right="-1"/>
              <w:jc w:val="both"/>
              <w:rPr>
                <w:rStyle w:val="a5"/>
                <w:b w:val="0"/>
                <w:bCs w:val="0"/>
                <w:sz w:val="20"/>
                <w:szCs w:val="20"/>
              </w:rPr>
            </w:pPr>
            <w:r w:rsidRPr="00E93146">
              <w:rPr>
                <w:rStyle w:val="a5"/>
                <w:b w:val="0"/>
                <w:bCs w:val="0"/>
                <w:sz w:val="20"/>
                <w:szCs w:val="20"/>
              </w:rPr>
              <w:t>Календарные обряды, традиционные для данной местности (осенние, зимние, весенние - на выбор учителя)</w:t>
            </w:r>
          </w:p>
        </w:tc>
        <w:tc>
          <w:tcPr>
            <w:tcW w:w="5067" w:type="dxa"/>
            <w:shd w:val="clear" w:color="auto" w:fill="auto"/>
          </w:tcPr>
          <w:p w:rsidR="003B1DC6" w:rsidRPr="00E93146" w:rsidRDefault="003B1DC6" w:rsidP="00F92635">
            <w:pPr>
              <w:pStyle w:val="TableParagraph"/>
              <w:ind w:right="-1"/>
              <w:jc w:val="both"/>
              <w:rPr>
                <w:rStyle w:val="a5"/>
                <w:b w:val="0"/>
                <w:bCs w:val="0"/>
                <w:sz w:val="20"/>
                <w:szCs w:val="20"/>
              </w:rPr>
            </w:pPr>
            <w:r w:rsidRPr="00E93146">
              <w:rPr>
                <w:rStyle w:val="a5"/>
                <w:b w:val="0"/>
                <w:bCs w:val="0"/>
                <w:sz w:val="20"/>
                <w:szCs w:val="20"/>
              </w:rPr>
              <w:t>Знакомство с символикой календарных обрядов, поиск информации о соответствующих фольклорных традициях.</w:t>
            </w:r>
          </w:p>
          <w:p w:rsidR="003B1DC6" w:rsidRPr="00E93146" w:rsidRDefault="003B1DC6" w:rsidP="00F92635">
            <w:pPr>
              <w:pStyle w:val="TableParagraph"/>
              <w:ind w:right="-1"/>
              <w:jc w:val="both"/>
              <w:rPr>
                <w:rStyle w:val="a5"/>
                <w:b w:val="0"/>
                <w:bCs w:val="0"/>
                <w:sz w:val="20"/>
                <w:szCs w:val="20"/>
              </w:rPr>
            </w:pPr>
            <w:r w:rsidRPr="00E93146">
              <w:rPr>
                <w:rStyle w:val="a5"/>
                <w:b w:val="0"/>
                <w:bCs w:val="0"/>
                <w:sz w:val="20"/>
                <w:szCs w:val="20"/>
              </w:rPr>
              <w:t>Разучивание и исполнение народных песен, танцев.</w:t>
            </w:r>
          </w:p>
          <w:p w:rsidR="003B1DC6" w:rsidRPr="00E93146" w:rsidRDefault="003B1DC6" w:rsidP="00F92635">
            <w:pPr>
              <w:pStyle w:val="TableParagraph"/>
              <w:ind w:right="-1"/>
              <w:jc w:val="both"/>
              <w:rPr>
                <w:rStyle w:val="a5"/>
                <w:b w:val="0"/>
                <w:bCs w:val="0"/>
                <w:i/>
                <w:iCs/>
                <w:sz w:val="20"/>
                <w:szCs w:val="20"/>
              </w:rPr>
            </w:pPr>
            <w:r w:rsidRPr="00E93146">
              <w:rPr>
                <w:rStyle w:val="a5"/>
                <w:b w:val="0"/>
                <w:bCs w:val="0"/>
                <w:i/>
                <w:iCs/>
                <w:sz w:val="20"/>
                <w:szCs w:val="20"/>
              </w:rPr>
              <w:t>На выбор или факультативно</w:t>
            </w:r>
          </w:p>
          <w:p w:rsidR="001039A5" w:rsidRPr="00E93146" w:rsidRDefault="003B1DC6" w:rsidP="00F92635">
            <w:pPr>
              <w:pStyle w:val="TableParagraph"/>
              <w:ind w:right="-1"/>
              <w:jc w:val="both"/>
              <w:rPr>
                <w:rStyle w:val="a5"/>
                <w:b w:val="0"/>
                <w:bCs w:val="0"/>
                <w:sz w:val="20"/>
                <w:szCs w:val="20"/>
              </w:rPr>
            </w:pPr>
            <w:r w:rsidRPr="00E93146">
              <w:rPr>
                <w:rStyle w:val="a5"/>
                <w:b w:val="0"/>
                <w:bCs w:val="0"/>
                <w:sz w:val="20"/>
                <w:szCs w:val="20"/>
              </w:rPr>
              <w:t>Реконструкция фольклорного обряда или его фрагмента. Участие в народном гулянии, празднике на улицах своего города, посёлка</w:t>
            </w:r>
          </w:p>
        </w:tc>
      </w:tr>
      <w:tr w:rsidR="00745B7C" w:rsidRPr="00E93146" w:rsidTr="00AA7541">
        <w:tc>
          <w:tcPr>
            <w:tcW w:w="1237" w:type="dxa"/>
            <w:shd w:val="clear" w:color="auto" w:fill="auto"/>
          </w:tcPr>
          <w:p w:rsidR="00745B7C" w:rsidRPr="00E93146" w:rsidRDefault="00745B7C" w:rsidP="00F92635">
            <w:pPr>
              <w:pStyle w:val="TableParagraph"/>
              <w:ind w:right="-1"/>
              <w:jc w:val="both"/>
              <w:rPr>
                <w:rStyle w:val="a5"/>
                <w:b w:val="0"/>
                <w:bCs w:val="0"/>
                <w:sz w:val="24"/>
                <w:szCs w:val="24"/>
              </w:rPr>
            </w:pPr>
            <w:r w:rsidRPr="00E93146">
              <w:rPr>
                <w:rStyle w:val="a5"/>
                <w:b w:val="0"/>
                <w:bCs w:val="0"/>
                <w:sz w:val="24"/>
                <w:szCs w:val="24"/>
              </w:rPr>
              <w:t>В)</w:t>
            </w:r>
          </w:p>
          <w:p w:rsidR="00745B7C" w:rsidRPr="00E93146" w:rsidRDefault="00745B7C" w:rsidP="00F92635">
            <w:pPr>
              <w:pStyle w:val="TableParagraph"/>
              <w:ind w:right="-1"/>
              <w:jc w:val="both"/>
              <w:rPr>
                <w:rStyle w:val="a5"/>
                <w:b w:val="0"/>
                <w:bCs w:val="0"/>
              </w:rPr>
            </w:pPr>
            <w:r w:rsidRPr="00E93146">
              <w:rPr>
                <w:rStyle w:val="a5"/>
                <w:b w:val="0"/>
                <w:bCs w:val="0"/>
                <w:sz w:val="24"/>
                <w:szCs w:val="24"/>
              </w:rPr>
              <w:t>3-4 учебных часа</w:t>
            </w:r>
          </w:p>
        </w:tc>
        <w:tc>
          <w:tcPr>
            <w:tcW w:w="1315" w:type="dxa"/>
            <w:shd w:val="clear" w:color="auto" w:fill="auto"/>
          </w:tcPr>
          <w:p w:rsidR="00745B7C" w:rsidRPr="00E93146" w:rsidRDefault="00745B7C" w:rsidP="00F92635">
            <w:pPr>
              <w:pStyle w:val="TableParagraph"/>
              <w:ind w:right="-1"/>
              <w:jc w:val="both"/>
              <w:rPr>
                <w:rStyle w:val="a5"/>
                <w:b w:val="0"/>
                <w:bCs w:val="0"/>
              </w:rPr>
            </w:pPr>
            <w:r w:rsidRPr="00E93146">
              <w:rPr>
                <w:sz w:val="24"/>
                <w:szCs w:val="24"/>
              </w:rPr>
              <w:t>Семейный фольклор</w:t>
            </w:r>
          </w:p>
        </w:tc>
        <w:tc>
          <w:tcPr>
            <w:tcW w:w="1985" w:type="dxa"/>
            <w:shd w:val="clear" w:color="auto" w:fill="auto"/>
          </w:tcPr>
          <w:p w:rsidR="00745B7C" w:rsidRPr="00E93146" w:rsidRDefault="00745B7C" w:rsidP="00F92635">
            <w:pPr>
              <w:pStyle w:val="TableParagraph"/>
              <w:ind w:right="-1"/>
              <w:jc w:val="both"/>
              <w:rPr>
                <w:rStyle w:val="a5"/>
                <w:b w:val="0"/>
                <w:bCs w:val="0"/>
                <w:sz w:val="20"/>
                <w:szCs w:val="20"/>
              </w:rPr>
            </w:pPr>
            <w:r w:rsidRPr="00E93146">
              <w:rPr>
                <w:sz w:val="20"/>
                <w:szCs w:val="20"/>
              </w:rPr>
              <w:t>Фольклорные жанры, связанные с жизнью человека: свадебный обряд, рекрутские песни, плачи-причитания</w:t>
            </w:r>
          </w:p>
        </w:tc>
        <w:tc>
          <w:tcPr>
            <w:tcW w:w="5067" w:type="dxa"/>
            <w:shd w:val="clear" w:color="auto" w:fill="auto"/>
          </w:tcPr>
          <w:p w:rsidR="00745B7C" w:rsidRPr="00E93146" w:rsidRDefault="00745B7C" w:rsidP="00F92635">
            <w:pPr>
              <w:pStyle w:val="TableParagraph"/>
              <w:ind w:right="-1"/>
              <w:jc w:val="both"/>
              <w:rPr>
                <w:sz w:val="20"/>
                <w:szCs w:val="20"/>
              </w:rPr>
            </w:pPr>
            <w:r w:rsidRPr="00E93146">
              <w:rPr>
                <w:sz w:val="20"/>
                <w:szCs w:val="20"/>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rsidR="00C3597C" w:rsidRPr="00E93146" w:rsidRDefault="00C3597C" w:rsidP="00F92635">
            <w:pPr>
              <w:pStyle w:val="TableParagraph"/>
              <w:ind w:right="-1"/>
              <w:jc w:val="both"/>
              <w:rPr>
                <w:rStyle w:val="a5"/>
                <w:b w:val="0"/>
                <w:bCs w:val="0"/>
                <w:sz w:val="20"/>
                <w:szCs w:val="20"/>
              </w:rPr>
            </w:pPr>
            <w:r w:rsidRPr="00E93146">
              <w:rPr>
                <w:rStyle w:val="a5"/>
                <w:b w:val="0"/>
                <w:bCs w:val="0"/>
                <w:sz w:val="20"/>
                <w:szCs w:val="20"/>
              </w:rPr>
              <w:t>Разучивание и исполнение отдельных песен, фрагментов обрядов (по выбору учителя).</w:t>
            </w:r>
          </w:p>
          <w:p w:rsidR="00C3597C" w:rsidRPr="00E93146" w:rsidRDefault="00C3597C" w:rsidP="00F92635">
            <w:pPr>
              <w:pStyle w:val="TableParagraph"/>
              <w:ind w:right="-1"/>
              <w:jc w:val="both"/>
              <w:rPr>
                <w:rStyle w:val="a5"/>
                <w:b w:val="0"/>
                <w:bCs w:val="0"/>
                <w:i/>
                <w:iCs/>
                <w:sz w:val="20"/>
                <w:szCs w:val="20"/>
              </w:rPr>
            </w:pPr>
            <w:r w:rsidRPr="00E93146">
              <w:rPr>
                <w:rStyle w:val="a5"/>
                <w:b w:val="0"/>
                <w:bCs w:val="0"/>
                <w:i/>
                <w:iCs/>
                <w:sz w:val="20"/>
                <w:szCs w:val="20"/>
              </w:rPr>
              <w:t>На выбор или факультативно</w:t>
            </w:r>
          </w:p>
          <w:p w:rsidR="00C3597C" w:rsidRPr="00E93146" w:rsidRDefault="00C3597C" w:rsidP="00F92635">
            <w:pPr>
              <w:pStyle w:val="TableParagraph"/>
              <w:ind w:right="-1"/>
              <w:jc w:val="both"/>
              <w:rPr>
                <w:rStyle w:val="a5"/>
                <w:b w:val="0"/>
                <w:bCs w:val="0"/>
                <w:sz w:val="20"/>
                <w:szCs w:val="20"/>
              </w:rPr>
            </w:pPr>
            <w:r w:rsidRPr="00E93146">
              <w:rPr>
                <w:rStyle w:val="a5"/>
                <w:b w:val="0"/>
                <w:bCs w:val="0"/>
                <w:sz w:val="20"/>
                <w:szCs w:val="20"/>
              </w:rPr>
              <w:t>Реконструкция фольклорного обряда или его фрагмента. Исследовательские проекты  по  теме  «Жанры семейного фольклора»</w:t>
            </w:r>
          </w:p>
        </w:tc>
      </w:tr>
      <w:tr w:rsidR="00AA7541" w:rsidRPr="00E93146" w:rsidTr="00AA7541">
        <w:tc>
          <w:tcPr>
            <w:tcW w:w="1237" w:type="dxa"/>
            <w:shd w:val="clear" w:color="auto" w:fill="auto"/>
          </w:tcPr>
          <w:p w:rsidR="00AA7541" w:rsidRPr="00E93146" w:rsidRDefault="00AA7541" w:rsidP="00A73AC3">
            <w:pPr>
              <w:pStyle w:val="TableParagraph"/>
              <w:ind w:right="-1"/>
              <w:jc w:val="both"/>
              <w:rPr>
                <w:rStyle w:val="a5"/>
                <w:b w:val="0"/>
                <w:bCs w:val="0"/>
                <w:sz w:val="24"/>
                <w:szCs w:val="24"/>
              </w:rPr>
            </w:pPr>
            <w:r w:rsidRPr="00E93146">
              <w:rPr>
                <w:rStyle w:val="a5"/>
                <w:b w:val="0"/>
                <w:bCs w:val="0"/>
                <w:sz w:val="24"/>
                <w:szCs w:val="24"/>
              </w:rPr>
              <w:t>Г)</w:t>
            </w:r>
          </w:p>
          <w:p w:rsidR="00AA7541" w:rsidRPr="00E93146" w:rsidRDefault="00AA7541" w:rsidP="00A73AC3">
            <w:pPr>
              <w:pStyle w:val="TableParagraph"/>
              <w:ind w:right="-1"/>
              <w:jc w:val="both"/>
              <w:rPr>
                <w:rStyle w:val="a5"/>
                <w:b w:val="0"/>
                <w:bCs w:val="0"/>
                <w:sz w:val="24"/>
                <w:szCs w:val="24"/>
              </w:rPr>
            </w:pPr>
            <w:r w:rsidRPr="00E93146">
              <w:rPr>
                <w:rStyle w:val="a5"/>
                <w:b w:val="0"/>
                <w:bCs w:val="0"/>
                <w:sz w:val="24"/>
                <w:szCs w:val="24"/>
              </w:rPr>
              <w:t xml:space="preserve">3-4 учеб </w:t>
            </w:r>
            <w:r w:rsidRPr="00E93146">
              <w:rPr>
                <w:rStyle w:val="a5"/>
                <w:b w:val="0"/>
                <w:bCs w:val="0"/>
                <w:sz w:val="24"/>
                <w:szCs w:val="24"/>
              </w:rPr>
              <w:lastRenderedPageBreak/>
              <w:t>ных часа</w:t>
            </w:r>
          </w:p>
        </w:tc>
        <w:tc>
          <w:tcPr>
            <w:tcW w:w="1315" w:type="dxa"/>
            <w:shd w:val="clear" w:color="auto" w:fill="auto"/>
          </w:tcPr>
          <w:p w:rsidR="00AA7541" w:rsidRPr="00E93146" w:rsidRDefault="00AA7541" w:rsidP="00A73AC3">
            <w:pPr>
              <w:pStyle w:val="TableParagraph"/>
              <w:ind w:right="-1"/>
              <w:jc w:val="both"/>
              <w:rPr>
                <w:sz w:val="16"/>
                <w:szCs w:val="16"/>
              </w:rPr>
            </w:pPr>
            <w:r w:rsidRPr="00E93146">
              <w:lastRenderedPageBreak/>
              <w:t xml:space="preserve">Наш край сегодня </w:t>
            </w:r>
          </w:p>
        </w:tc>
        <w:tc>
          <w:tcPr>
            <w:tcW w:w="1985" w:type="dxa"/>
            <w:shd w:val="clear" w:color="auto" w:fill="auto"/>
          </w:tcPr>
          <w:p w:rsidR="00AA7541" w:rsidRPr="00E93146" w:rsidRDefault="00AA7541" w:rsidP="00A73AC3">
            <w:pPr>
              <w:pStyle w:val="TableParagraph"/>
              <w:ind w:right="-1"/>
              <w:jc w:val="both"/>
              <w:rPr>
                <w:sz w:val="20"/>
                <w:szCs w:val="20"/>
              </w:rPr>
            </w:pPr>
            <w:r w:rsidRPr="00E93146">
              <w:t xml:space="preserve">Современная музыкальная </w:t>
            </w:r>
            <w:r w:rsidRPr="00E93146">
              <w:lastRenderedPageBreak/>
              <w:t>культура родного края.</w:t>
            </w:r>
          </w:p>
        </w:tc>
        <w:tc>
          <w:tcPr>
            <w:tcW w:w="5067" w:type="dxa"/>
            <w:shd w:val="clear" w:color="auto" w:fill="auto"/>
          </w:tcPr>
          <w:p w:rsidR="00AA7541" w:rsidRPr="00E93146" w:rsidRDefault="00AA7541" w:rsidP="00A73AC3">
            <w:pPr>
              <w:pStyle w:val="TableParagraph"/>
              <w:ind w:right="-1"/>
              <w:jc w:val="both"/>
              <w:rPr>
                <w:sz w:val="20"/>
                <w:szCs w:val="20"/>
              </w:rPr>
            </w:pPr>
            <w:r w:rsidRPr="00E93146">
              <w:rPr>
                <w:sz w:val="20"/>
                <w:szCs w:val="20"/>
              </w:rPr>
              <w:lastRenderedPageBreak/>
              <w:t>Разучивание и исполнение гимна республики,  города; песен местных композиторов.</w:t>
            </w:r>
          </w:p>
          <w:p w:rsidR="00AA7541" w:rsidRPr="00E93146" w:rsidRDefault="00AA7541" w:rsidP="00A73AC3">
            <w:pPr>
              <w:pStyle w:val="TableParagraph"/>
              <w:ind w:right="-1"/>
              <w:jc w:val="both"/>
              <w:rPr>
                <w:sz w:val="20"/>
                <w:szCs w:val="20"/>
              </w:rPr>
            </w:pPr>
            <w:r w:rsidRPr="00E93146">
              <w:rPr>
                <w:sz w:val="20"/>
                <w:szCs w:val="20"/>
              </w:rPr>
              <w:lastRenderedPageBreak/>
              <w:t>Знакомство с творческой биографией, деятельностью местных мастеров культуры и искусства.</w:t>
            </w:r>
          </w:p>
          <w:p w:rsidR="00AA7541" w:rsidRPr="00E93146" w:rsidRDefault="00AA7541" w:rsidP="00A73AC3">
            <w:pPr>
              <w:pStyle w:val="TableParagraph"/>
              <w:ind w:right="-1"/>
              <w:jc w:val="both"/>
              <w:rPr>
                <w:sz w:val="20"/>
                <w:szCs w:val="20"/>
              </w:rPr>
            </w:pPr>
            <w:r w:rsidRPr="00E93146">
              <w:rPr>
                <w:sz w:val="20"/>
                <w:szCs w:val="20"/>
              </w:rPr>
              <w:t>На выбор или факультативно</w:t>
            </w:r>
          </w:p>
          <w:p w:rsidR="00AA7541" w:rsidRDefault="00AA7541" w:rsidP="00A73AC3">
            <w:pPr>
              <w:pStyle w:val="TableParagraph"/>
              <w:ind w:right="-1"/>
              <w:jc w:val="both"/>
              <w:rPr>
                <w:sz w:val="20"/>
                <w:szCs w:val="20"/>
              </w:rPr>
            </w:pPr>
            <w:r w:rsidRPr="00E93146">
              <w:rPr>
                <w:sz w:val="20"/>
                <w:szCs w:val="20"/>
              </w:rPr>
              <w:t>Посещение местных музыкальных театров, музеев, концертов; написание отзыва с анализом спектакля, концерта, экскурсии.</w:t>
            </w:r>
          </w:p>
          <w:p w:rsidR="00AA7541" w:rsidRPr="00AA7541" w:rsidRDefault="00AA7541" w:rsidP="00AA7541">
            <w:pPr>
              <w:pStyle w:val="TableParagraph"/>
              <w:ind w:right="-1"/>
              <w:jc w:val="both"/>
              <w:rPr>
                <w:sz w:val="20"/>
                <w:szCs w:val="20"/>
              </w:rPr>
            </w:pPr>
            <w:r w:rsidRPr="00AA7541">
              <w:rPr>
                <w:sz w:val="20"/>
                <w:szCs w:val="20"/>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A7541" w:rsidRPr="00E93146" w:rsidRDefault="00AA7541" w:rsidP="00AA7541">
            <w:pPr>
              <w:pStyle w:val="TableParagraph"/>
              <w:ind w:right="-1"/>
              <w:jc w:val="both"/>
              <w:rPr>
                <w:sz w:val="20"/>
                <w:szCs w:val="20"/>
              </w:rPr>
            </w:pPr>
            <w:r w:rsidRPr="00AA7541">
              <w:rPr>
                <w:sz w:val="20"/>
                <w:szCs w:val="20"/>
              </w:rPr>
              <w:t>Творческие проекты (сочинение песен, создание аранжировок  народных  мелодий;  съёмка,  монтаж и озвучивание любительского фильма и т. д.), на- правленные на сохранение и продолжение музыкальных традиций своего края</w:t>
            </w:r>
          </w:p>
        </w:tc>
      </w:tr>
    </w:tbl>
    <w:p w:rsidR="00E605FD" w:rsidRPr="00E93146" w:rsidRDefault="00E605FD" w:rsidP="00E605FD">
      <w:pPr>
        <w:pStyle w:val="TableParagraph"/>
        <w:ind w:left="1276" w:right="-1" w:hanging="1276"/>
        <w:jc w:val="both"/>
        <w:rPr>
          <w:rStyle w:val="a5"/>
          <w:sz w:val="28"/>
          <w:szCs w:val="28"/>
        </w:rPr>
      </w:pPr>
      <w:r w:rsidRPr="00E93146">
        <w:rPr>
          <w:rStyle w:val="a5"/>
          <w:sz w:val="28"/>
          <w:szCs w:val="28"/>
        </w:rPr>
        <w:lastRenderedPageBreak/>
        <w:t>_______</w:t>
      </w:r>
    </w:p>
    <w:p w:rsidR="003B1DC6" w:rsidRPr="00E93146" w:rsidRDefault="00AA7541" w:rsidP="00E605FD">
      <w:pPr>
        <w:pStyle w:val="TableParagraph"/>
        <w:ind w:right="-1" w:firstLine="567"/>
        <w:jc w:val="both"/>
        <w:rPr>
          <w:rStyle w:val="a5"/>
          <w:b w:val="0"/>
          <w:bCs w:val="0"/>
          <w:sz w:val="20"/>
          <w:szCs w:val="20"/>
        </w:rPr>
      </w:pPr>
      <w:r>
        <w:rPr>
          <w:rStyle w:val="a5"/>
          <w:b w:val="0"/>
          <w:bCs w:val="0"/>
          <w:sz w:val="20"/>
          <w:szCs w:val="20"/>
        </w:rPr>
        <w:t>4</w:t>
      </w:r>
      <w:r w:rsidR="003B1DC6" w:rsidRPr="00E93146">
        <w:rPr>
          <w:rStyle w:val="a5"/>
          <w:b w:val="0"/>
          <w:bCs w:val="0"/>
          <w:sz w:val="20"/>
          <w:szCs w:val="20"/>
        </w:rP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3B1DC6" w:rsidRPr="00E93146" w:rsidRDefault="00AA7541" w:rsidP="00AA7541">
      <w:pPr>
        <w:pStyle w:val="TableParagraph"/>
        <w:ind w:right="-1" w:firstLine="426"/>
        <w:jc w:val="both"/>
        <w:rPr>
          <w:rStyle w:val="a5"/>
          <w:sz w:val="20"/>
          <w:szCs w:val="20"/>
        </w:rPr>
      </w:pPr>
      <w:r>
        <w:rPr>
          <w:rStyle w:val="a5"/>
          <w:b w:val="0"/>
          <w:bCs w:val="0"/>
          <w:sz w:val="20"/>
          <w:szCs w:val="20"/>
        </w:rPr>
        <w:t xml:space="preserve">5. </w:t>
      </w:r>
      <w:r w:rsidR="00F41D4D" w:rsidRPr="00E93146">
        <w:rPr>
          <w:rStyle w:val="a5"/>
          <w:b w:val="0"/>
          <w:bCs w:val="0"/>
          <w:sz w:val="20"/>
          <w:szCs w:val="20"/>
        </w:rPr>
        <w:t>П</w:t>
      </w:r>
      <w:r w:rsidR="003B1DC6" w:rsidRPr="00E93146">
        <w:rPr>
          <w:rStyle w:val="a5"/>
          <w:b w:val="0"/>
          <w:bCs w:val="0"/>
          <w:sz w:val="20"/>
          <w:szCs w:val="20"/>
        </w:rPr>
        <w:t>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r w:rsidR="003B1DC6" w:rsidRPr="00E93146">
        <w:rPr>
          <w:rStyle w:val="a5"/>
          <w:sz w:val="20"/>
          <w:szCs w:val="20"/>
        </w:rPr>
        <w:t>.</w:t>
      </w:r>
    </w:p>
    <w:p w:rsidR="009F2181" w:rsidRPr="00E93146" w:rsidRDefault="009F2181" w:rsidP="009F2181">
      <w:pPr>
        <w:pStyle w:val="TableParagraph"/>
        <w:ind w:right="-1"/>
        <w:jc w:val="both"/>
        <w:rPr>
          <w:rStyle w:val="a5"/>
          <w:sz w:val="20"/>
          <w:szCs w:val="20"/>
        </w:rPr>
      </w:pPr>
    </w:p>
    <w:p w:rsidR="00F41D4D" w:rsidRPr="00E93146" w:rsidRDefault="00F41D4D" w:rsidP="004930DB">
      <w:pPr>
        <w:pStyle w:val="TableParagraph"/>
        <w:ind w:left="1276" w:right="-1" w:hanging="709"/>
        <w:jc w:val="right"/>
        <w:rPr>
          <w:rStyle w:val="a5"/>
          <w:sz w:val="28"/>
          <w:szCs w:val="28"/>
        </w:rPr>
      </w:pPr>
      <w:r w:rsidRPr="00E93146">
        <w:rPr>
          <w:rStyle w:val="a5"/>
          <w:sz w:val="28"/>
          <w:szCs w:val="28"/>
        </w:rPr>
        <w:t>Модуль № 2 «Народное музыкальное творчество России»</w:t>
      </w:r>
      <w:r w:rsidRPr="00E93146">
        <w:rPr>
          <w:rStyle w:val="a5"/>
          <w:b w:val="0"/>
          <w:bCs w:val="0"/>
          <w:sz w:val="16"/>
          <w:szCs w:val="16"/>
        </w:rPr>
        <w:t>1</w:t>
      </w:r>
      <w:r w:rsidR="004930DB" w:rsidRPr="00E93146">
        <w:rPr>
          <w:rStyle w:val="a5"/>
          <w:b w:val="0"/>
          <w:bCs w:val="0"/>
          <w:sz w:val="16"/>
          <w:szCs w:val="16"/>
        </w:rPr>
        <w:t>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7"/>
        <w:gridCol w:w="1534"/>
        <w:gridCol w:w="1971"/>
        <w:gridCol w:w="4828"/>
      </w:tblGrid>
      <w:tr w:rsidR="00EB4BAF" w:rsidRPr="00E93146" w:rsidTr="00AA7541">
        <w:tc>
          <w:tcPr>
            <w:tcW w:w="1238" w:type="dxa"/>
            <w:shd w:val="clear" w:color="auto" w:fill="auto"/>
          </w:tcPr>
          <w:p w:rsidR="00745B7C" w:rsidRPr="00E93146" w:rsidRDefault="00745B7C" w:rsidP="00F92635">
            <w:pPr>
              <w:pStyle w:val="TableParagraph"/>
              <w:ind w:right="-1"/>
              <w:jc w:val="both"/>
              <w:rPr>
                <w:rStyle w:val="a5"/>
                <w:b w:val="0"/>
                <w:bCs w:val="0"/>
                <w:sz w:val="20"/>
                <w:szCs w:val="20"/>
              </w:rPr>
            </w:pPr>
            <w:bookmarkStart w:id="3" w:name="_Hlk100499006"/>
            <w:r w:rsidRPr="00E93146">
              <w:rPr>
                <w:b/>
                <w:bCs/>
                <w:sz w:val="20"/>
                <w:szCs w:val="20"/>
              </w:rPr>
              <w:t>№ блока, кол-во часов</w:t>
            </w:r>
          </w:p>
        </w:tc>
        <w:tc>
          <w:tcPr>
            <w:tcW w:w="1509" w:type="dxa"/>
            <w:shd w:val="clear" w:color="auto" w:fill="auto"/>
          </w:tcPr>
          <w:p w:rsidR="00745B7C" w:rsidRPr="00E93146" w:rsidRDefault="00745B7C" w:rsidP="00F92635">
            <w:pPr>
              <w:pStyle w:val="TableParagraph"/>
              <w:ind w:right="-1"/>
              <w:jc w:val="both"/>
              <w:rPr>
                <w:rStyle w:val="a5"/>
                <w:b w:val="0"/>
                <w:bCs w:val="0"/>
                <w:sz w:val="20"/>
                <w:szCs w:val="20"/>
              </w:rPr>
            </w:pPr>
            <w:r w:rsidRPr="00E93146">
              <w:rPr>
                <w:b/>
                <w:bCs/>
                <w:sz w:val="20"/>
                <w:szCs w:val="20"/>
              </w:rPr>
              <w:t>Темы</w:t>
            </w:r>
          </w:p>
        </w:tc>
        <w:tc>
          <w:tcPr>
            <w:tcW w:w="1972" w:type="dxa"/>
            <w:shd w:val="clear" w:color="auto" w:fill="auto"/>
          </w:tcPr>
          <w:p w:rsidR="00745B7C" w:rsidRPr="00E93146" w:rsidRDefault="00745B7C" w:rsidP="00F92635">
            <w:pPr>
              <w:pStyle w:val="TableParagraph"/>
              <w:ind w:right="-1"/>
              <w:jc w:val="both"/>
              <w:rPr>
                <w:rStyle w:val="a5"/>
                <w:b w:val="0"/>
                <w:bCs w:val="0"/>
                <w:sz w:val="20"/>
                <w:szCs w:val="20"/>
              </w:rPr>
            </w:pPr>
            <w:r w:rsidRPr="00E93146">
              <w:rPr>
                <w:b/>
                <w:bCs/>
                <w:sz w:val="20"/>
                <w:szCs w:val="20"/>
              </w:rPr>
              <w:t>Содержание</w:t>
            </w:r>
          </w:p>
        </w:tc>
        <w:tc>
          <w:tcPr>
            <w:tcW w:w="4851" w:type="dxa"/>
            <w:shd w:val="clear" w:color="auto" w:fill="auto"/>
          </w:tcPr>
          <w:p w:rsidR="00745B7C" w:rsidRPr="00E93146" w:rsidRDefault="00745B7C" w:rsidP="00F92635">
            <w:pPr>
              <w:pStyle w:val="TableParagraph"/>
              <w:ind w:right="-1"/>
              <w:jc w:val="both"/>
              <w:rPr>
                <w:rStyle w:val="a5"/>
                <w:b w:val="0"/>
                <w:bCs w:val="0"/>
                <w:sz w:val="20"/>
                <w:szCs w:val="20"/>
              </w:rPr>
            </w:pPr>
            <w:r w:rsidRPr="00E93146">
              <w:rPr>
                <w:b/>
                <w:bCs/>
                <w:sz w:val="20"/>
                <w:szCs w:val="20"/>
              </w:rPr>
              <w:t>Виды деятельности обучающихся</w:t>
            </w:r>
          </w:p>
        </w:tc>
      </w:tr>
      <w:tr w:rsidR="00EB4BAF" w:rsidRPr="00E93146" w:rsidTr="00AA7541">
        <w:tc>
          <w:tcPr>
            <w:tcW w:w="1238" w:type="dxa"/>
            <w:shd w:val="clear" w:color="auto" w:fill="auto"/>
          </w:tcPr>
          <w:p w:rsidR="00745B7C" w:rsidRPr="00E93146" w:rsidRDefault="00745B7C" w:rsidP="00F92635">
            <w:pPr>
              <w:pStyle w:val="TableParagraph"/>
              <w:ind w:right="-1"/>
              <w:jc w:val="both"/>
              <w:rPr>
                <w:rStyle w:val="a5"/>
                <w:b w:val="0"/>
                <w:bCs w:val="0"/>
                <w:sz w:val="24"/>
                <w:szCs w:val="24"/>
              </w:rPr>
            </w:pPr>
            <w:r w:rsidRPr="00E93146">
              <w:rPr>
                <w:rStyle w:val="a5"/>
                <w:b w:val="0"/>
                <w:bCs w:val="0"/>
                <w:sz w:val="24"/>
                <w:szCs w:val="24"/>
              </w:rPr>
              <w:t>В)</w:t>
            </w:r>
          </w:p>
          <w:p w:rsidR="00745B7C" w:rsidRPr="00E93146" w:rsidRDefault="00745B7C" w:rsidP="00F92635">
            <w:pPr>
              <w:pStyle w:val="TableParagraph"/>
              <w:ind w:right="-1"/>
              <w:jc w:val="both"/>
              <w:rPr>
                <w:rStyle w:val="a5"/>
                <w:b w:val="0"/>
                <w:bCs w:val="0"/>
                <w:sz w:val="24"/>
                <w:szCs w:val="24"/>
              </w:rPr>
            </w:pPr>
            <w:r w:rsidRPr="00E93146">
              <w:rPr>
                <w:rStyle w:val="a5"/>
                <w:b w:val="0"/>
                <w:bCs w:val="0"/>
                <w:sz w:val="24"/>
                <w:szCs w:val="24"/>
              </w:rPr>
              <w:t>3-4 учебных часа</w:t>
            </w:r>
          </w:p>
        </w:tc>
        <w:tc>
          <w:tcPr>
            <w:tcW w:w="1509" w:type="dxa"/>
            <w:shd w:val="clear" w:color="auto" w:fill="auto"/>
          </w:tcPr>
          <w:p w:rsidR="00745B7C" w:rsidRPr="00E93146" w:rsidRDefault="00745B7C" w:rsidP="00F92635">
            <w:pPr>
              <w:pStyle w:val="TableParagraph"/>
              <w:ind w:right="-1"/>
              <w:jc w:val="both"/>
              <w:rPr>
                <w:rStyle w:val="a5"/>
                <w:b w:val="0"/>
                <w:bCs w:val="0"/>
                <w:sz w:val="24"/>
                <w:szCs w:val="24"/>
              </w:rPr>
            </w:pPr>
            <w:r w:rsidRPr="00E93146">
              <w:t>Россия - наш общий дом</w:t>
            </w:r>
          </w:p>
        </w:tc>
        <w:tc>
          <w:tcPr>
            <w:tcW w:w="1972" w:type="dxa"/>
            <w:shd w:val="clear" w:color="auto" w:fill="auto"/>
          </w:tcPr>
          <w:p w:rsidR="00745B7C" w:rsidRPr="00E93146" w:rsidRDefault="00745B7C" w:rsidP="00AA7541">
            <w:pPr>
              <w:pStyle w:val="TableParagraph"/>
              <w:ind w:right="-1"/>
              <w:jc w:val="both"/>
              <w:rPr>
                <w:rStyle w:val="a5"/>
                <w:b w:val="0"/>
                <w:bCs w:val="0"/>
                <w:sz w:val="16"/>
                <w:szCs w:val="16"/>
              </w:rPr>
            </w:pPr>
            <w:r w:rsidRPr="00E93146">
              <w:t>Богатство и разнообразие фольклорных традиций народов нашей страны.</w:t>
            </w:r>
            <w:r w:rsidR="00F06C6E" w:rsidRPr="00E93146">
              <w:t xml:space="preserve"> Музыка наших соседей, музыка других регионов </w:t>
            </w:r>
            <w:r w:rsidR="00AA7541" w:rsidRPr="00AA7541">
              <w:rPr>
                <w:sz w:val="18"/>
                <w:szCs w:val="18"/>
              </w:rPr>
              <w:t>6</w:t>
            </w:r>
          </w:p>
        </w:tc>
        <w:tc>
          <w:tcPr>
            <w:tcW w:w="4851" w:type="dxa"/>
            <w:shd w:val="clear" w:color="auto" w:fill="auto"/>
          </w:tcPr>
          <w:p w:rsidR="00745B7C" w:rsidRPr="00E93146" w:rsidRDefault="00745B7C" w:rsidP="00F92635">
            <w:pPr>
              <w:pStyle w:val="TableParagraph"/>
              <w:ind w:right="-1"/>
              <w:jc w:val="both"/>
              <w:rPr>
                <w:rStyle w:val="a5"/>
                <w:b w:val="0"/>
                <w:bCs w:val="0"/>
                <w:sz w:val="20"/>
                <w:szCs w:val="20"/>
              </w:rPr>
            </w:pPr>
            <w:r w:rsidRPr="00E93146">
              <w:rPr>
                <w:rStyle w:val="a5"/>
                <w:b w:val="0"/>
                <w:bCs w:val="0"/>
                <w:sz w:val="20"/>
                <w:szCs w:val="20"/>
              </w:rPr>
              <w:t>Знакомство со звучанием фольклорных образцов близких и далёких регионов в аудио- и видеозаписи.</w:t>
            </w:r>
          </w:p>
          <w:p w:rsidR="00745B7C" w:rsidRPr="00E93146" w:rsidRDefault="00745B7C" w:rsidP="00F92635">
            <w:pPr>
              <w:pStyle w:val="TableParagraph"/>
              <w:ind w:right="-1"/>
              <w:jc w:val="both"/>
              <w:rPr>
                <w:rStyle w:val="a5"/>
                <w:b w:val="0"/>
                <w:bCs w:val="0"/>
                <w:sz w:val="20"/>
                <w:szCs w:val="20"/>
              </w:rPr>
            </w:pPr>
            <w:r w:rsidRPr="00E93146">
              <w:rPr>
                <w:rStyle w:val="a5"/>
                <w:b w:val="0"/>
                <w:bCs w:val="0"/>
                <w:sz w:val="20"/>
                <w:szCs w:val="20"/>
              </w:rPr>
              <w:t>Определение на слух:</w:t>
            </w:r>
          </w:p>
          <w:p w:rsidR="00745B7C" w:rsidRPr="00E93146" w:rsidRDefault="00745B7C" w:rsidP="00F92635">
            <w:pPr>
              <w:pStyle w:val="TableParagraph"/>
              <w:ind w:right="-1"/>
              <w:jc w:val="both"/>
              <w:rPr>
                <w:rStyle w:val="a5"/>
                <w:b w:val="0"/>
                <w:bCs w:val="0"/>
                <w:sz w:val="20"/>
                <w:szCs w:val="20"/>
              </w:rPr>
            </w:pPr>
            <w:r w:rsidRPr="00E93146">
              <w:rPr>
                <w:rStyle w:val="a5"/>
                <w:b w:val="0"/>
                <w:bCs w:val="0"/>
                <w:sz w:val="20"/>
                <w:szCs w:val="20"/>
              </w:rPr>
              <w:t>- принадлежности к народной или композиторской музыке;</w:t>
            </w:r>
          </w:p>
          <w:p w:rsidR="00745B7C" w:rsidRPr="00E93146" w:rsidRDefault="00745B7C" w:rsidP="00F92635">
            <w:pPr>
              <w:pStyle w:val="TableParagraph"/>
              <w:ind w:right="-1"/>
              <w:jc w:val="both"/>
              <w:rPr>
                <w:rStyle w:val="a5"/>
                <w:b w:val="0"/>
                <w:bCs w:val="0"/>
                <w:sz w:val="20"/>
                <w:szCs w:val="20"/>
              </w:rPr>
            </w:pPr>
            <w:r w:rsidRPr="00E93146">
              <w:rPr>
                <w:rStyle w:val="a5"/>
                <w:b w:val="0"/>
                <w:bCs w:val="0"/>
                <w:sz w:val="20"/>
                <w:szCs w:val="20"/>
              </w:rPr>
              <w:t>- исполнительского состава (вокального, инструментального, смешанного);</w:t>
            </w:r>
          </w:p>
          <w:p w:rsidR="00745B7C" w:rsidRPr="00E93146" w:rsidRDefault="00745B7C" w:rsidP="00F92635">
            <w:pPr>
              <w:pStyle w:val="TableParagraph"/>
              <w:ind w:right="-1"/>
              <w:jc w:val="both"/>
              <w:rPr>
                <w:rStyle w:val="a5"/>
                <w:b w:val="0"/>
                <w:bCs w:val="0"/>
                <w:sz w:val="20"/>
                <w:szCs w:val="20"/>
              </w:rPr>
            </w:pPr>
            <w:r w:rsidRPr="00E93146">
              <w:rPr>
                <w:rStyle w:val="a5"/>
                <w:b w:val="0"/>
                <w:bCs w:val="0"/>
                <w:sz w:val="20"/>
                <w:szCs w:val="20"/>
              </w:rPr>
              <w:t>- жанра, характера музыки.</w:t>
            </w:r>
          </w:p>
          <w:p w:rsidR="00745B7C" w:rsidRPr="00E93146" w:rsidRDefault="00745B7C" w:rsidP="00F92635">
            <w:pPr>
              <w:pStyle w:val="TableParagraph"/>
              <w:ind w:right="-1"/>
              <w:jc w:val="both"/>
              <w:rPr>
                <w:rStyle w:val="a5"/>
                <w:b w:val="0"/>
                <w:bCs w:val="0"/>
                <w:sz w:val="24"/>
                <w:szCs w:val="24"/>
              </w:rPr>
            </w:pPr>
            <w:r w:rsidRPr="00E93146">
              <w:rPr>
                <w:rStyle w:val="a5"/>
                <w:b w:val="0"/>
                <w:bCs w:val="0"/>
                <w:sz w:val="20"/>
                <w:szCs w:val="20"/>
              </w:rPr>
              <w:t>Разучивание и исполнение народных песен, танцев, инструментальных наигрышей, фольклорных игр разных народов России</w:t>
            </w:r>
          </w:p>
        </w:tc>
      </w:tr>
      <w:tr w:rsidR="00F06C6E" w:rsidRPr="00E93146" w:rsidTr="00AA7541">
        <w:tc>
          <w:tcPr>
            <w:tcW w:w="1238" w:type="dxa"/>
            <w:shd w:val="clear" w:color="auto" w:fill="auto"/>
          </w:tcPr>
          <w:p w:rsidR="00F06C6E" w:rsidRPr="00E93146" w:rsidRDefault="00F06C6E" w:rsidP="00F92635">
            <w:pPr>
              <w:pStyle w:val="TableParagraph"/>
              <w:ind w:right="-1"/>
              <w:jc w:val="both"/>
              <w:rPr>
                <w:rStyle w:val="a5"/>
                <w:b w:val="0"/>
                <w:bCs w:val="0"/>
                <w:sz w:val="24"/>
                <w:szCs w:val="24"/>
              </w:rPr>
            </w:pPr>
            <w:r w:rsidRPr="00E93146">
              <w:rPr>
                <w:rStyle w:val="a5"/>
                <w:b w:val="0"/>
                <w:bCs w:val="0"/>
                <w:sz w:val="24"/>
                <w:szCs w:val="24"/>
              </w:rPr>
              <w:t>Б)</w:t>
            </w:r>
          </w:p>
          <w:p w:rsidR="00F06C6E" w:rsidRPr="00E93146" w:rsidRDefault="00F06C6E" w:rsidP="00F92635">
            <w:pPr>
              <w:pStyle w:val="TableParagraph"/>
              <w:ind w:right="-1"/>
              <w:jc w:val="both"/>
              <w:rPr>
                <w:rStyle w:val="a5"/>
                <w:b w:val="0"/>
                <w:bCs w:val="0"/>
                <w:sz w:val="24"/>
                <w:szCs w:val="24"/>
              </w:rPr>
            </w:pPr>
            <w:r w:rsidRPr="00E93146">
              <w:rPr>
                <w:rStyle w:val="a5"/>
                <w:b w:val="0"/>
                <w:bCs w:val="0"/>
                <w:sz w:val="24"/>
                <w:szCs w:val="24"/>
              </w:rPr>
              <w:t>3-4</w:t>
            </w:r>
          </w:p>
          <w:p w:rsidR="00F06C6E" w:rsidRPr="00E93146" w:rsidRDefault="00F06C6E" w:rsidP="00F92635">
            <w:pPr>
              <w:pStyle w:val="TableParagraph"/>
              <w:ind w:right="-1"/>
              <w:jc w:val="both"/>
              <w:rPr>
                <w:rStyle w:val="a5"/>
                <w:b w:val="0"/>
                <w:bCs w:val="0"/>
                <w:sz w:val="24"/>
                <w:szCs w:val="24"/>
              </w:rPr>
            </w:pPr>
            <w:r w:rsidRPr="00E93146">
              <w:rPr>
                <w:rStyle w:val="a5"/>
                <w:b w:val="0"/>
                <w:bCs w:val="0"/>
                <w:sz w:val="24"/>
                <w:szCs w:val="24"/>
              </w:rPr>
              <w:t>учебных часа</w:t>
            </w:r>
          </w:p>
        </w:tc>
        <w:tc>
          <w:tcPr>
            <w:tcW w:w="1509" w:type="dxa"/>
            <w:shd w:val="clear" w:color="auto" w:fill="auto"/>
          </w:tcPr>
          <w:p w:rsidR="00F06C6E" w:rsidRPr="00E93146" w:rsidRDefault="00F06C6E" w:rsidP="00F92635">
            <w:pPr>
              <w:pStyle w:val="TableParagraph"/>
              <w:ind w:right="-1"/>
              <w:jc w:val="both"/>
            </w:pPr>
            <w:r w:rsidRPr="00E93146">
              <w:t>Фольклорные жанры</w:t>
            </w:r>
          </w:p>
        </w:tc>
        <w:tc>
          <w:tcPr>
            <w:tcW w:w="1972" w:type="dxa"/>
            <w:shd w:val="clear" w:color="auto" w:fill="auto"/>
          </w:tcPr>
          <w:p w:rsidR="00F06C6E" w:rsidRPr="00E93146" w:rsidRDefault="00F06C6E" w:rsidP="00BA1FA0">
            <w:pPr>
              <w:pStyle w:val="TableParagraph"/>
              <w:ind w:right="-1"/>
              <w:jc w:val="both"/>
            </w:pPr>
            <w:r w:rsidRPr="00E93146">
              <w:t>Общее и особенное в фольклоре народов России: лирика, эпос, танец</w:t>
            </w:r>
            <w:r w:rsidR="00AA7541">
              <w:t xml:space="preserve"> </w:t>
            </w:r>
          </w:p>
        </w:tc>
        <w:tc>
          <w:tcPr>
            <w:tcW w:w="4851" w:type="dxa"/>
            <w:shd w:val="clear" w:color="auto" w:fill="auto"/>
          </w:tcPr>
          <w:p w:rsidR="00F06C6E" w:rsidRPr="00E93146" w:rsidRDefault="00F06C6E" w:rsidP="00F92635">
            <w:pPr>
              <w:pStyle w:val="TableParagraph"/>
              <w:ind w:right="-1"/>
              <w:jc w:val="both"/>
              <w:rPr>
                <w:rStyle w:val="a5"/>
                <w:b w:val="0"/>
                <w:bCs w:val="0"/>
                <w:sz w:val="20"/>
                <w:szCs w:val="20"/>
              </w:rPr>
            </w:pPr>
            <w:r w:rsidRPr="00E93146">
              <w:rPr>
                <w:rStyle w:val="a5"/>
                <w:b w:val="0"/>
                <w:bCs w:val="0"/>
                <w:sz w:val="20"/>
                <w:szCs w:val="20"/>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F06C6E" w:rsidRPr="00E93146" w:rsidRDefault="00F06C6E" w:rsidP="00F92635">
            <w:pPr>
              <w:pStyle w:val="TableParagraph"/>
              <w:ind w:right="-1"/>
              <w:jc w:val="both"/>
              <w:rPr>
                <w:rStyle w:val="a5"/>
                <w:b w:val="0"/>
                <w:bCs w:val="0"/>
                <w:sz w:val="20"/>
                <w:szCs w:val="20"/>
              </w:rPr>
            </w:pPr>
            <w:r w:rsidRPr="00E93146">
              <w:rPr>
                <w:rStyle w:val="a5"/>
                <w:b w:val="0"/>
                <w:bCs w:val="0"/>
                <w:sz w:val="20"/>
                <w:szCs w:val="20"/>
              </w:rPr>
              <w:t>Выявление общего и особенного при сравнении танце вальных, лирических и эпических песенных образцов фольклора разных народов России.</w:t>
            </w:r>
          </w:p>
          <w:p w:rsidR="00F06C6E" w:rsidRPr="00E93146" w:rsidRDefault="00F06C6E" w:rsidP="00F92635">
            <w:pPr>
              <w:pStyle w:val="TableParagraph"/>
              <w:ind w:right="-1"/>
              <w:jc w:val="both"/>
              <w:rPr>
                <w:rStyle w:val="a5"/>
                <w:b w:val="0"/>
                <w:bCs w:val="0"/>
                <w:sz w:val="20"/>
                <w:szCs w:val="20"/>
              </w:rPr>
            </w:pPr>
            <w:r w:rsidRPr="00E93146">
              <w:rPr>
                <w:rStyle w:val="a5"/>
                <w:b w:val="0"/>
                <w:bCs w:val="0"/>
                <w:sz w:val="20"/>
                <w:szCs w:val="20"/>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F06C6E" w:rsidRPr="00E93146" w:rsidRDefault="00F06C6E" w:rsidP="00F92635">
            <w:pPr>
              <w:pStyle w:val="TableParagraph"/>
              <w:ind w:right="-1"/>
              <w:jc w:val="both"/>
              <w:rPr>
                <w:rStyle w:val="a5"/>
                <w:b w:val="0"/>
                <w:bCs w:val="0"/>
                <w:i/>
                <w:iCs/>
                <w:sz w:val="20"/>
                <w:szCs w:val="20"/>
              </w:rPr>
            </w:pPr>
            <w:r w:rsidRPr="00E93146">
              <w:rPr>
                <w:rStyle w:val="a5"/>
                <w:b w:val="0"/>
                <w:bCs w:val="0"/>
                <w:i/>
                <w:iCs/>
                <w:sz w:val="20"/>
                <w:szCs w:val="20"/>
              </w:rPr>
              <w:t>На выбор или факультативно</w:t>
            </w:r>
          </w:p>
          <w:p w:rsidR="00F06C6E" w:rsidRPr="00E93146" w:rsidRDefault="00F06C6E" w:rsidP="00F92635">
            <w:pPr>
              <w:pStyle w:val="TableParagraph"/>
              <w:ind w:right="-1"/>
              <w:jc w:val="both"/>
              <w:rPr>
                <w:rStyle w:val="a5"/>
                <w:b w:val="0"/>
                <w:bCs w:val="0"/>
                <w:sz w:val="20"/>
                <w:szCs w:val="20"/>
              </w:rPr>
            </w:pPr>
            <w:r w:rsidRPr="00E93146">
              <w:rPr>
                <w:rStyle w:val="a5"/>
                <w:b w:val="0"/>
                <w:bCs w:val="0"/>
                <w:sz w:val="20"/>
                <w:szCs w:val="20"/>
              </w:rPr>
              <w:t>Исследовательские проекты, посвящённые музыке разных народов России. Музыкальный фестиваль «Народы России»</w:t>
            </w:r>
          </w:p>
        </w:tc>
      </w:tr>
      <w:tr w:rsidR="00AA7541" w:rsidRPr="00E93146" w:rsidTr="00AA7541">
        <w:tc>
          <w:tcPr>
            <w:tcW w:w="1238" w:type="dxa"/>
            <w:shd w:val="clear" w:color="auto" w:fill="auto"/>
          </w:tcPr>
          <w:p w:rsidR="00AA7541" w:rsidRPr="00E93146" w:rsidRDefault="00AA7541" w:rsidP="00A73AC3">
            <w:pPr>
              <w:pStyle w:val="TableParagraph"/>
              <w:ind w:right="-1"/>
              <w:jc w:val="both"/>
              <w:rPr>
                <w:rStyle w:val="a5"/>
                <w:b w:val="0"/>
                <w:bCs w:val="0"/>
                <w:sz w:val="24"/>
                <w:szCs w:val="24"/>
              </w:rPr>
            </w:pPr>
            <w:r w:rsidRPr="00E93146">
              <w:rPr>
                <w:rStyle w:val="a5"/>
                <w:b w:val="0"/>
                <w:bCs w:val="0"/>
                <w:sz w:val="24"/>
                <w:szCs w:val="24"/>
              </w:rPr>
              <w:t>В)</w:t>
            </w:r>
          </w:p>
          <w:p w:rsidR="00AA7541" w:rsidRPr="00E93146" w:rsidRDefault="00AA7541" w:rsidP="00A73AC3">
            <w:pPr>
              <w:pStyle w:val="TableParagraph"/>
              <w:ind w:right="-1"/>
              <w:jc w:val="both"/>
              <w:rPr>
                <w:rStyle w:val="a5"/>
                <w:b w:val="0"/>
                <w:bCs w:val="0"/>
                <w:sz w:val="24"/>
                <w:szCs w:val="24"/>
              </w:rPr>
            </w:pPr>
            <w:r w:rsidRPr="00E93146">
              <w:rPr>
                <w:rStyle w:val="a5"/>
                <w:b w:val="0"/>
                <w:bCs w:val="0"/>
                <w:sz w:val="24"/>
                <w:szCs w:val="24"/>
              </w:rPr>
              <w:t>3—4</w:t>
            </w:r>
          </w:p>
          <w:p w:rsidR="00AA7541" w:rsidRPr="00E93146" w:rsidRDefault="00AA7541" w:rsidP="00A73AC3">
            <w:pPr>
              <w:pStyle w:val="TableParagraph"/>
              <w:ind w:right="-1"/>
              <w:jc w:val="both"/>
              <w:rPr>
                <w:rStyle w:val="a5"/>
                <w:b w:val="0"/>
                <w:bCs w:val="0"/>
                <w:sz w:val="24"/>
                <w:szCs w:val="24"/>
              </w:rPr>
            </w:pPr>
            <w:r w:rsidRPr="00E93146">
              <w:rPr>
                <w:rStyle w:val="a5"/>
                <w:b w:val="0"/>
                <w:bCs w:val="0"/>
                <w:sz w:val="24"/>
                <w:szCs w:val="24"/>
              </w:rPr>
              <w:t>учебных часа</w:t>
            </w:r>
          </w:p>
        </w:tc>
        <w:tc>
          <w:tcPr>
            <w:tcW w:w="1509" w:type="dxa"/>
            <w:shd w:val="clear" w:color="auto" w:fill="auto"/>
          </w:tcPr>
          <w:p w:rsidR="00AA7541" w:rsidRPr="00E93146" w:rsidRDefault="00AA7541" w:rsidP="00A73AC3">
            <w:pPr>
              <w:pStyle w:val="TableParagraph"/>
              <w:ind w:right="-1"/>
              <w:jc w:val="both"/>
            </w:pPr>
            <w:r w:rsidRPr="00E93146">
              <w:t>Фольклор в творчестве профессио- нальных композиторов</w:t>
            </w:r>
          </w:p>
        </w:tc>
        <w:tc>
          <w:tcPr>
            <w:tcW w:w="1972" w:type="dxa"/>
            <w:shd w:val="clear" w:color="auto" w:fill="auto"/>
          </w:tcPr>
          <w:p w:rsidR="00AA7541" w:rsidRPr="00E93146" w:rsidRDefault="00AA7541" w:rsidP="00A73AC3">
            <w:pPr>
              <w:pStyle w:val="TableParagraph"/>
              <w:ind w:right="-1"/>
              <w:jc w:val="both"/>
            </w:pPr>
            <w:r w:rsidRPr="00E93146">
              <w:rPr>
                <w:sz w:val="21"/>
                <w:szCs w:val="21"/>
              </w:rPr>
              <w:t xml:space="preserve">Народные истоки композиторского творчества: обработки фольклора, цитаты; картины </w:t>
            </w:r>
          </w:p>
          <w:p w:rsidR="00AA7541" w:rsidRPr="00E93146" w:rsidRDefault="00AA7541" w:rsidP="00A73AC3">
            <w:pPr>
              <w:pStyle w:val="TableParagraph"/>
              <w:ind w:right="-1"/>
              <w:jc w:val="both"/>
              <w:rPr>
                <w:sz w:val="21"/>
                <w:szCs w:val="21"/>
              </w:rPr>
            </w:pPr>
            <w:r w:rsidRPr="00E93146">
              <w:rPr>
                <w:sz w:val="21"/>
                <w:szCs w:val="21"/>
              </w:rPr>
              <w:t xml:space="preserve">родной природы и отражение типичных образов, характеров, </w:t>
            </w:r>
            <w:r w:rsidRPr="00E93146">
              <w:rPr>
                <w:sz w:val="21"/>
                <w:szCs w:val="21"/>
              </w:rPr>
              <w:lastRenderedPageBreak/>
              <w:t>важных исторических событий.</w:t>
            </w:r>
          </w:p>
          <w:p w:rsidR="00AA7541" w:rsidRPr="00E93146" w:rsidRDefault="00AA7541" w:rsidP="00A73AC3">
            <w:pPr>
              <w:pStyle w:val="TableParagraph"/>
              <w:ind w:right="-1"/>
              <w:jc w:val="both"/>
            </w:pPr>
            <w:r w:rsidRPr="00E93146">
              <w:rPr>
                <w:sz w:val="21"/>
                <w:szCs w:val="21"/>
              </w:rPr>
              <w:t>Внутреннее родство композиторского и народного творчества на интонационном уровне</w:t>
            </w:r>
          </w:p>
        </w:tc>
        <w:tc>
          <w:tcPr>
            <w:tcW w:w="4851" w:type="dxa"/>
            <w:shd w:val="clear" w:color="auto" w:fill="auto"/>
          </w:tcPr>
          <w:p w:rsidR="00AA7541" w:rsidRPr="00E93146" w:rsidRDefault="00AA7541" w:rsidP="00A73AC3">
            <w:pPr>
              <w:pStyle w:val="TableParagraph"/>
              <w:ind w:right="-1"/>
              <w:jc w:val="both"/>
              <w:rPr>
                <w:sz w:val="20"/>
                <w:szCs w:val="20"/>
              </w:rPr>
            </w:pPr>
            <w:r w:rsidRPr="00E93146">
              <w:rPr>
                <w:sz w:val="20"/>
                <w:szCs w:val="20"/>
              </w:rPr>
              <w:lastRenderedPageBreak/>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A7541" w:rsidRPr="00E93146" w:rsidRDefault="00AA7541" w:rsidP="00A73AC3">
            <w:pPr>
              <w:pStyle w:val="TableParagraph"/>
              <w:ind w:right="-1"/>
              <w:jc w:val="both"/>
              <w:rPr>
                <w:rStyle w:val="a5"/>
                <w:b w:val="0"/>
                <w:bCs w:val="0"/>
                <w:sz w:val="20"/>
                <w:szCs w:val="20"/>
              </w:rPr>
            </w:pPr>
            <w:r w:rsidRPr="00E93146">
              <w:rPr>
                <w:rStyle w:val="a5"/>
                <w:b w:val="0"/>
                <w:bCs w:val="0"/>
                <w:sz w:val="20"/>
                <w:szCs w:val="20"/>
              </w:rPr>
              <w:t xml:space="preserve">Знакомство с 2-3 фрагментами крупных сочинений (опера,  симфония,  концерт,  квартет,  вариации  и  т. п.), в которых использованы подлинные народные </w:t>
            </w:r>
          </w:p>
          <w:p w:rsidR="00AA7541" w:rsidRPr="00E93146" w:rsidRDefault="00AA7541" w:rsidP="00A73AC3">
            <w:pPr>
              <w:pStyle w:val="TableParagraph"/>
              <w:ind w:right="-1"/>
              <w:jc w:val="both"/>
              <w:rPr>
                <w:rStyle w:val="a5"/>
                <w:b w:val="0"/>
                <w:bCs w:val="0"/>
                <w:sz w:val="20"/>
                <w:szCs w:val="20"/>
              </w:rPr>
            </w:pPr>
            <w:r w:rsidRPr="00E93146">
              <w:rPr>
                <w:rStyle w:val="a5"/>
                <w:b w:val="0"/>
                <w:bCs w:val="0"/>
                <w:sz w:val="20"/>
                <w:szCs w:val="20"/>
              </w:rPr>
              <w:t>мелодии. Наблюдение за принципами композиторской обработки, развития фольклорного тематического материала.</w:t>
            </w:r>
          </w:p>
          <w:p w:rsidR="00AA7541" w:rsidRPr="00E93146" w:rsidRDefault="00AA7541" w:rsidP="00A73AC3">
            <w:pPr>
              <w:pStyle w:val="TableParagraph"/>
              <w:ind w:right="-1"/>
              <w:jc w:val="both"/>
              <w:rPr>
                <w:rStyle w:val="a5"/>
                <w:b w:val="0"/>
                <w:bCs w:val="0"/>
                <w:i/>
                <w:iCs/>
                <w:sz w:val="20"/>
                <w:szCs w:val="20"/>
              </w:rPr>
            </w:pPr>
            <w:r w:rsidRPr="00E93146">
              <w:rPr>
                <w:rStyle w:val="a5"/>
                <w:b w:val="0"/>
                <w:bCs w:val="0"/>
                <w:i/>
                <w:iCs/>
                <w:sz w:val="20"/>
                <w:szCs w:val="20"/>
              </w:rPr>
              <w:lastRenderedPageBreak/>
              <w:t>На выбор или факультативно</w:t>
            </w:r>
          </w:p>
          <w:p w:rsidR="00AA7541" w:rsidRPr="00E93146" w:rsidRDefault="00AA7541" w:rsidP="00A73AC3">
            <w:pPr>
              <w:pStyle w:val="TableParagraph"/>
              <w:ind w:right="-1"/>
              <w:jc w:val="both"/>
              <w:rPr>
                <w:rStyle w:val="a5"/>
                <w:b w:val="0"/>
                <w:bCs w:val="0"/>
                <w:sz w:val="20"/>
                <w:szCs w:val="20"/>
              </w:rPr>
            </w:pPr>
            <w:r w:rsidRPr="00E93146">
              <w:rPr>
                <w:rStyle w:val="a5"/>
                <w:b w:val="0"/>
                <w:bCs w:val="0"/>
                <w:sz w:val="20"/>
                <w:szCs w:val="20"/>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A7541" w:rsidRPr="00E93146" w:rsidRDefault="00AA7541" w:rsidP="00A73AC3">
            <w:pPr>
              <w:pStyle w:val="TableParagraph"/>
              <w:ind w:right="-1"/>
              <w:jc w:val="both"/>
              <w:rPr>
                <w:rStyle w:val="a5"/>
                <w:b w:val="0"/>
                <w:bCs w:val="0"/>
                <w:sz w:val="20"/>
                <w:szCs w:val="20"/>
              </w:rPr>
            </w:pPr>
            <w:r w:rsidRPr="00E93146">
              <w:rPr>
                <w:rStyle w:val="a5"/>
                <w:b w:val="0"/>
                <w:bCs w:val="0"/>
                <w:sz w:val="20"/>
                <w:szCs w:val="20"/>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A7541" w:rsidRPr="00E93146" w:rsidTr="00AA7541">
        <w:tc>
          <w:tcPr>
            <w:tcW w:w="1238" w:type="dxa"/>
            <w:shd w:val="clear" w:color="auto" w:fill="auto"/>
          </w:tcPr>
          <w:p w:rsidR="00AA7541" w:rsidRPr="00E93146" w:rsidRDefault="00AA7541" w:rsidP="00A73AC3">
            <w:pPr>
              <w:pStyle w:val="TableParagraph"/>
              <w:ind w:right="-1"/>
              <w:jc w:val="both"/>
              <w:rPr>
                <w:rStyle w:val="a5"/>
                <w:b w:val="0"/>
                <w:bCs w:val="0"/>
                <w:sz w:val="24"/>
                <w:szCs w:val="24"/>
              </w:rPr>
            </w:pPr>
            <w:r w:rsidRPr="00E93146">
              <w:rPr>
                <w:rStyle w:val="a5"/>
                <w:b w:val="0"/>
                <w:bCs w:val="0"/>
                <w:sz w:val="24"/>
                <w:szCs w:val="24"/>
              </w:rPr>
              <w:lastRenderedPageBreak/>
              <w:t>Г)</w:t>
            </w:r>
          </w:p>
          <w:p w:rsidR="00AA7541" w:rsidRPr="00E93146" w:rsidRDefault="00AA7541" w:rsidP="00A73AC3">
            <w:pPr>
              <w:pStyle w:val="TableParagraph"/>
              <w:ind w:right="-1"/>
              <w:jc w:val="both"/>
              <w:rPr>
                <w:rStyle w:val="a5"/>
                <w:b w:val="0"/>
                <w:bCs w:val="0"/>
                <w:sz w:val="24"/>
                <w:szCs w:val="24"/>
              </w:rPr>
            </w:pPr>
            <w:r w:rsidRPr="00E93146">
              <w:rPr>
                <w:rStyle w:val="a5"/>
                <w:b w:val="0"/>
                <w:bCs w:val="0"/>
                <w:sz w:val="24"/>
                <w:szCs w:val="24"/>
              </w:rPr>
              <w:t>3—4</w:t>
            </w:r>
          </w:p>
          <w:p w:rsidR="00AA7541" w:rsidRPr="00E93146" w:rsidRDefault="00AA7541" w:rsidP="00A73AC3">
            <w:pPr>
              <w:pStyle w:val="TableParagraph"/>
              <w:ind w:right="-1"/>
              <w:jc w:val="both"/>
              <w:rPr>
                <w:rStyle w:val="a5"/>
                <w:b w:val="0"/>
                <w:bCs w:val="0"/>
                <w:sz w:val="24"/>
                <w:szCs w:val="24"/>
              </w:rPr>
            </w:pPr>
            <w:r w:rsidRPr="00E93146">
              <w:rPr>
                <w:rStyle w:val="a5"/>
                <w:b w:val="0"/>
                <w:bCs w:val="0"/>
                <w:sz w:val="24"/>
                <w:szCs w:val="24"/>
              </w:rPr>
              <w:t>учебных часа</w:t>
            </w:r>
          </w:p>
        </w:tc>
        <w:tc>
          <w:tcPr>
            <w:tcW w:w="1509" w:type="dxa"/>
            <w:shd w:val="clear" w:color="auto" w:fill="auto"/>
          </w:tcPr>
          <w:p w:rsidR="00AA7541" w:rsidRPr="00E93146" w:rsidRDefault="00AA7541" w:rsidP="00A73AC3">
            <w:pPr>
              <w:pStyle w:val="TableParagraph"/>
              <w:ind w:right="-1"/>
              <w:jc w:val="both"/>
              <w:rPr>
                <w:rStyle w:val="a5"/>
                <w:b w:val="0"/>
                <w:bCs w:val="0"/>
                <w:sz w:val="24"/>
                <w:szCs w:val="24"/>
              </w:rPr>
            </w:pPr>
            <w:r w:rsidRPr="00E93146">
              <w:t>На рубежах культур</w:t>
            </w:r>
          </w:p>
        </w:tc>
        <w:tc>
          <w:tcPr>
            <w:tcW w:w="1972" w:type="dxa"/>
            <w:shd w:val="clear" w:color="auto" w:fill="auto"/>
          </w:tcPr>
          <w:p w:rsidR="00AA7541" w:rsidRPr="00E93146" w:rsidRDefault="00AA7541" w:rsidP="00A73AC3">
            <w:pPr>
              <w:pStyle w:val="TableParagraph"/>
              <w:ind w:right="-1"/>
              <w:jc w:val="both"/>
              <w:rPr>
                <w:sz w:val="21"/>
                <w:szCs w:val="21"/>
              </w:rPr>
            </w:pPr>
            <w:r w:rsidRPr="00E93146">
              <w:rPr>
                <w:sz w:val="21"/>
                <w:szCs w:val="21"/>
              </w:rPr>
              <w:t>Взаимное влияние фольклорных традиций друг на друга.</w:t>
            </w:r>
          </w:p>
          <w:p w:rsidR="00AA7541" w:rsidRPr="00E93146" w:rsidRDefault="00AA7541" w:rsidP="00A73AC3">
            <w:pPr>
              <w:pStyle w:val="TableParagraph"/>
              <w:ind w:right="-1"/>
              <w:jc w:val="both"/>
              <w:rPr>
                <w:rStyle w:val="a5"/>
                <w:b w:val="0"/>
                <w:bCs w:val="0"/>
                <w:sz w:val="21"/>
                <w:szCs w:val="21"/>
              </w:rPr>
            </w:pPr>
            <w:r w:rsidRPr="00E93146">
              <w:rPr>
                <w:rStyle w:val="a5"/>
                <w:b w:val="0"/>
                <w:bCs w:val="0"/>
                <w:sz w:val="21"/>
                <w:szCs w:val="21"/>
              </w:rPr>
              <w:t>Этнографические экспедиции и фестивали.</w:t>
            </w:r>
          </w:p>
          <w:p w:rsidR="00AA7541" w:rsidRPr="00E93146" w:rsidRDefault="00AA7541" w:rsidP="00A73AC3">
            <w:pPr>
              <w:pStyle w:val="TableParagraph"/>
              <w:ind w:right="-1"/>
              <w:jc w:val="both"/>
              <w:rPr>
                <w:rStyle w:val="a5"/>
                <w:b w:val="0"/>
                <w:bCs w:val="0"/>
                <w:sz w:val="24"/>
                <w:szCs w:val="24"/>
              </w:rPr>
            </w:pPr>
            <w:r w:rsidRPr="00E93146">
              <w:rPr>
                <w:rStyle w:val="a5"/>
                <w:b w:val="0"/>
                <w:bCs w:val="0"/>
                <w:sz w:val="21"/>
                <w:szCs w:val="21"/>
              </w:rPr>
              <w:t>Современная жизнь фольклора</w:t>
            </w:r>
          </w:p>
        </w:tc>
        <w:tc>
          <w:tcPr>
            <w:tcW w:w="4851" w:type="dxa"/>
            <w:shd w:val="clear" w:color="auto" w:fill="auto"/>
          </w:tcPr>
          <w:p w:rsidR="00AA7541" w:rsidRPr="00E93146" w:rsidRDefault="00AA7541" w:rsidP="00A73AC3">
            <w:pPr>
              <w:pStyle w:val="TableParagraph"/>
              <w:ind w:right="-1"/>
              <w:jc w:val="both"/>
              <w:rPr>
                <w:rStyle w:val="a5"/>
                <w:b w:val="0"/>
                <w:bCs w:val="0"/>
                <w:sz w:val="20"/>
                <w:szCs w:val="20"/>
              </w:rPr>
            </w:pPr>
            <w:r w:rsidRPr="00E93146">
              <w:rPr>
                <w:rStyle w:val="a5"/>
                <w:b w:val="0"/>
                <w:bCs w:val="0"/>
                <w:sz w:val="20"/>
                <w:szCs w:val="20"/>
              </w:rPr>
              <w:t xml:space="preserve">Знакомство с примерами смешения культурных традиций в пограничных территориях </w:t>
            </w:r>
            <w:r w:rsidR="00BA1FA0">
              <w:rPr>
                <w:rStyle w:val="a5"/>
                <w:b w:val="0"/>
                <w:bCs w:val="0"/>
                <w:sz w:val="14"/>
                <w:szCs w:val="14"/>
              </w:rPr>
              <w:t>7</w:t>
            </w:r>
            <w:r w:rsidRPr="00E93146">
              <w:rPr>
                <w:rStyle w:val="a5"/>
                <w:b w:val="0"/>
                <w:bCs w:val="0"/>
                <w:sz w:val="20"/>
                <w:szCs w:val="20"/>
              </w:rPr>
              <w:t>. Выявление причинно-следственных связей такого смешения.</w:t>
            </w:r>
          </w:p>
          <w:p w:rsidR="00AA7541" w:rsidRPr="00E93146" w:rsidRDefault="00AA7541" w:rsidP="00A73AC3">
            <w:pPr>
              <w:pStyle w:val="TableParagraph"/>
              <w:ind w:right="-1"/>
              <w:jc w:val="both"/>
              <w:rPr>
                <w:rStyle w:val="a5"/>
                <w:b w:val="0"/>
                <w:bCs w:val="0"/>
                <w:sz w:val="20"/>
                <w:szCs w:val="20"/>
              </w:rPr>
            </w:pPr>
            <w:r w:rsidRPr="00E93146">
              <w:rPr>
                <w:rStyle w:val="a5"/>
                <w:b w:val="0"/>
                <w:bCs w:val="0"/>
                <w:sz w:val="20"/>
                <w:szCs w:val="20"/>
              </w:rPr>
              <w:t>Изучение творчества и вклада в развитие культуры современных этносполнителей, исследователей традиционного фольклора.</w:t>
            </w:r>
          </w:p>
          <w:p w:rsidR="00AA7541" w:rsidRPr="00E93146" w:rsidRDefault="00AA7541" w:rsidP="00A73AC3">
            <w:pPr>
              <w:pStyle w:val="TableParagraph"/>
              <w:ind w:right="-1"/>
              <w:jc w:val="both"/>
              <w:rPr>
                <w:rStyle w:val="a5"/>
                <w:b w:val="0"/>
                <w:bCs w:val="0"/>
                <w:i/>
                <w:iCs/>
                <w:sz w:val="20"/>
                <w:szCs w:val="20"/>
              </w:rPr>
            </w:pPr>
            <w:r w:rsidRPr="00E93146">
              <w:rPr>
                <w:rStyle w:val="a5"/>
                <w:b w:val="0"/>
                <w:bCs w:val="0"/>
                <w:i/>
                <w:iCs/>
                <w:sz w:val="20"/>
                <w:szCs w:val="20"/>
              </w:rPr>
              <w:t>На выбор или факультативно</w:t>
            </w:r>
          </w:p>
          <w:p w:rsidR="00AA7541" w:rsidRPr="00E93146" w:rsidRDefault="00AA7541" w:rsidP="00A73AC3">
            <w:pPr>
              <w:pStyle w:val="TableParagraph"/>
              <w:ind w:right="-1"/>
              <w:jc w:val="both"/>
              <w:rPr>
                <w:rStyle w:val="a5"/>
                <w:b w:val="0"/>
                <w:bCs w:val="0"/>
                <w:sz w:val="20"/>
                <w:szCs w:val="20"/>
              </w:rPr>
            </w:pPr>
            <w:r w:rsidRPr="00E93146">
              <w:rPr>
                <w:rStyle w:val="a5"/>
                <w:b w:val="0"/>
                <w:bCs w:val="0"/>
                <w:sz w:val="20"/>
                <w:szCs w:val="20"/>
              </w:rPr>
              <w:t>Участие в этнографической экспедиции, посещение/ участие в фестивале традиционной культуры</w:t>
            </w:r>
          </w:p>
        </w:tc>
      </w:tr>
    </w:tbl>
    <w:bookmarkEnd w:id="3"/>
    <w:p w:rsidR="00745B7C" w:rsidRPr="00E93146" w:rsidRDefault="00424A7D" w:rsidP="00424A7D">
      <w:pPr>
        <w:pStyle w:val="TableParagraph"/>
        <w:ind w:left="567" w:right="-1" w:hanging="567"/>
        <w:jc w:val="both"/>
        <w:rPr>
          <w:rStyle w:val="a5"/>
          <w:b w:val="0"/>
          <w:bCs w:val="0"/>
          <w:sz w:val="20"/>
          <w:szCs w:val="20"/>
        </w:rPr>
      </w:pPr>
      <w:r w:rsidRPr="00E93146">
        <w:rPr>
          <w:rStyle w:val="a5"/>
          <w:b w:val="0"/>
          <w:bCs w:val="0"/>
          <w:sz w:val="20"/>
          <w:szCs w:val="20"/>
        </w:rPr>
        <w:t>______________</w:t>
      </w:r>
    </w:p>
    <w:p w:rsidR="00745B7C" w:rsidRPr="00E93146" w:rsidRDefault="00AA7541" w:rsidP="004930DB">
      <w:pPr>
        <w:pStyle w:val="TableParagraph"/>
        <w:tabs>
          <w:tab w:val="left" w:pos="851"/>
        </w:tabs>
        <w:ind w:right="-1" w:firstLine="567"/>
        <w:jc w:val="both"/>
        <w:rPr>
          <w:rStyle w:val="a5"/>
          <w:b w:val="0"/>
          <w:bCs w:val="0"/>
          <w:sz w:val="20"/>
          <w:szCs w:val="20"/>
        </w:rPr>
      </w:pPr>
      <w:r>
        <w:rPr>
          <w:rStyle w:val="a5"/>
          <w:b w:val="0"/>
          <w:bCs w:val="0"/>
          <w:sz w:val="20"/>
          <w:szCs w:val="20"/>
        </w:rPr>
        <w:t>6</w:t>
      </w:r>
      <w:r w:rsidR="004930DB" w:rsidRPr="00E93146">
        <w:rPr>
          <w:rStyle w:val="a5"/>
          <w:b w:val="0"/>
          <w:bCs w:val="0"/>
          <w:sz w:val="20"/>
          <w:szCs w:val="20"/>
        </w:rPr>
        <w:t>.</w:t>
      </w:r>
      <w:r w:rsidR="00745B7C" w:rsidRPr="00E93146">
        <w:rPr>
          <w:rStyle w:val="a5"/>
          <w:b w:val="0"/>
          <w:bCs w:val="0"/>
          <w:sz w:val="20"/>
          <w:szCs w:val="20"/>
        </w:rPr>
        <w:t>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F41D4D" w:rsidRPr="00E93146" w:rsidRDefault="00AA7541" w:rsidP="00745B7C">
      <w:pPr>
        <w:pStyle w:val="TableParagraph"/>
        <w:ind w:right="-1" w:firstLine="567"/>
        <w:jc w:val="both"/>
        <w:rPr>
          <w:rStyle w:val="a5"/>
          <w:b w:val="0"/>
          <w:bCs w:val="0"/>
          <w:sz w:val="20"/>
          <w:szCs w:val="20"/>
        </w:rPr>
      </w:pPr>
      <w:r>
        <w:rPr>
          <w:rStyle w:val="a5"/>
          <w:b w:val="0"/>
          <w:bCs w:val="0"/>
          <w:sz w:val="20"/>
          <w:szCs w:val="20"/>
        </w:rPr>
        <w:t>7</w:t>
      </w:r>
      <w:r w:rsidR="00745B7C" w:rsidRPr="00E93146">
        <w:rPr>
          <w:rStyle w:val="a5"/>
          <w:b w:val="0"/>
          <w:bCs w:val="0"/>
          <w:sz w:val="20"/>
          <w:szCs w:val="20"/>
        </w:rPr>
        <w:t xml:space="preserve"> При  изучении  данного  тематического  материала  рекомендуется  выбрать  не  менее  трёх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BA287E" w:rsidRPr="00E93146" w:rsidRDefault="00BA287E" w:rsidP="00745B7C">
      <w:pPr>
        <w:pStyle w:val="TableParagraph"/>
        <w:ind w:right="-1" w:firstLine="567"/>
        <w:jc w:val="both"/>
        <w:rPr>
          <w:rStyle w:val="a5"/>
          <w:b w:val="0"/>
          <w:bCs w:val="0"/>
          <w:sz w:val="20"/>
          <w:szCs w:val="20"/>
        </w:rPr>
      </w:pPr>
    </w:p>
    <w:p w:rsidR="0096269C" w:rsidRPr="00E93146" w:rsidRDefault="0096269C" w:rsidP="004930DB">
      <w:pPr>
        <w:pStyle w:val="TableParagraph"/>
        <w:ind w:left="1276" w:right="-1" w:hanging="709"/>
        <w:jc w:val="right"/>
        <w:rPr>
          <w:rStyle w:val="a5"/>
          <w:sz w:val="28"/>
          <w:szCs w:val="28"/>
        </w:rPr>
      </w:pPr>
      <w:r w:rsidRPr="00E93146">
        <w:rPr>
          <w:rStyle w:val="a5"/>
          <w:sz w:val="28"/>
          <w:szCs w:val="28"/>
        </w:rPr>
        <w:t>Модуль № 3 «Музыка народов мира»</w:t>
      </w:r>
      <w:r w:rsidR="00BA1FA0">
        <w:rPr>
          <w:rStyle w:val="a5"/>
          <w:b w:val="0"/>
          <w:sz w:val="14"/>
          <w:szCs w:val="14"/>
        </w:rPr>
        <w:t>8</w:t>
      </w:r>
    </w:p>
    <w:tbl>
      <w:tblPr>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418"/>
        <w:gridCol w:w="1984"/>
        <w:gridCol w:w="4928"/>
      </w:tblGrid>
      <w:tr w:rsidR="0096269C" w:rsidRPr="00E93146" w:rsidTr="00BA1FA0">
        <w:tc>
          <w:tcPr>
            <w:tcW w:w="1242" w:type="dxa"/>
            <w:shd w:val="clear" w:color="auto" w:fill="auto"/>
          </w:tcPr>
          <w:p w:rsidR="0096269C" w:rsidRPr="00E93146" w:rsidRDefault="0096269C" w:rsidP="00F92635">
            <w:pPr>
              <w:pStyle w:val="TableParagraph"/>
              <w:ind w:right="-1"/>
              <w:jc w:val="both"/>
              <w:rPr>
                <w:rStyle w:val="a5"/>
                <w:b w:val="0"/>
                <w:bCs w:val="0"/>
                <w:sz w:val="20"/>
                <w:szCs w:val="20"/>
              </w:rPr>
            </w:pPr>
            <w:r w:rsidRPr="00E93146">
              <w:rPr>
                <w:b/>
                <w:bCs/>
                <w:sz w:val="20"/>
                <w:szCs w:val="20"/>
              </w:rPr>
              <w:t>№ блока, кол-во часов</w:t>
            </w:r>
          </w:p>
        </w:tc>
        <w:tc>
          <w:tcPr>
            <w:tcW w:w="1418" w:type="dxa"/>
            <w:shd w:val="clear" w:color="auto" w:fill="auto"/>
          </w:tcPr>
          <w:p w:rsidR="0096269C" w:rsidRPr="00E93146" w:rsidRDefault="0096269C" w:rsidP="00F92635">
            <w:pPr>
              <w:pStyle w:val="TableParagraph"/>
              <w:ind w:right="-1"/>
              <w:jc w:val="both"/>
              <w:rPr>
                <w:rStyle w:val="a5"/>
                <w:b w:val="0"/>
                <w:bCs w:val="0"/>
                <w:sz w:val="20"/>
                <w:szCs w:val="20"/>
              </w:rPr>
            </w:pPr>
            <w:r w:rsidRPr="00E93146">
              <w:rPr>
                <w:b/>
                <w:bCs/>
                <w:sz w:val="20"/>
                <w:szCs w:val="20"/>
              </w:rPr>
              <w:t>Темы</w:t>
            </w:r>
          </w:p>
        </w:tc>
        <w:tc>
          <w:tcPr>
            <w:tcW w:w="1984" w:type="dxa"/>
            <w:shd w:val="clear" w:color="auto" w:fill="auto"/>
          </w:tcPr>
          <w:p w:rsidR="0096269C" w:rsidRPr="00E93146" w:rsidRDefault="0096269C" w:rsidP="00F92635">
            <w:pPr>
              <w:pStyle w:val="TableParagraph"/>
              <w:ind w:right="-1"/>
              <w:jc w:val="both"/>
              <w:rPr>
                <w:rStyle w:val="a5"/>
                <w:b w:val="0"/>
                <w:bCs w:val="0"/>
                <w:sz w:val="20"/>
                <w:szCs w:val="20"/>
              </w:rPr>
            </w:pPr>
            <w:r w:rsidRPr="00E93146">
              <w:rPr>
                <w:b/>
                <w:bCs/>
                <w:sz w:val="20"/>
                <w:szCs w:val="20"/>
              </w:rPr>
              <w:t>Содержание</w:t>
            </w:r>
          </w:p>
        </w:tc>
        <w:tc>
          <w:tcPr>
            <w:tcW w:w="4928" w:type="dxa"/>
            <w:shd w:val="clear" w:color="auto" w:fill="auto"/>
          </w:tcPr>
          <w:p w:rsidR="0096269C" w:rsidRPr="00E93146" w:rsidRDefault="0096269C" w:rsidP="00F92635">
            <w:pPr>
              <w:pStyle w:val="TableParagraph"/>
              <w:ind w:right="-1"/>
              <w:jc w:val="both"/>
              <w:rPr>
                <w:rStyle w:val="a5"/>
                <w:b w:val="0"/>
                <w:bCs w:val="0"/>
                <w:sz w:val="20"/>
                <w:szCs w:val="20"/>
              </w:rPr>
            </w:pPr>
            <w:r w:rsidRPr="00E93146">
              <w:rPr>
                <w:b/>
                <w:bCs/>
                <w:sz w:val="20"/>
                <w:szCs w:val="20"/>
              </w:rPr>
              <w:t>Виды деятельности обучающихся</w:t>
            </w:r>
          </w:p>
        </w:tc>
      </w:tr>
      <w:tr w:rsidR="0096269C" w:rsidRPr="00E93146" w:rsidTr="00BA1FA0">
        <w:tc>
          <w:tcPr>
            <w:tcW w:w="1242" w:type="dxa"/>
            <w:shd w:val="clear" w:color="auto" w:fill="auto"/>
          </w:tcPr>
          <w:p w:rsidR="0096269C" w:rsidRPr="00E93146" w:rsidRDefault="0096269C" w:rsidP="00F92635">
            <w:pPr>
              <w:spacing w:after="0" w:line="240" w:lineRule="auto"/>
              <w:rPr>
                <w:rStyle w:val="a5"/>
                <w:rFonts w:ascii="Times New Roman" w:hAnsi="Times New Roman"/>
                <w:b w:val="0"/>
                <w:bCs w:val="0"/>
                <w:sz w:val="24"/>
                <w:szCs w:val="24"/>
              </w:rPr>
            </w:pPr>
            <w:r w:rsidRPr="00E93146">
              <w:rPr>
                <w:rStyle w:val="a5"/>
                <w:rFonts w:ascii="Times New Roman" w:hAnsi="Times New Roman"/>
                <w:b w:val="0"/>
                <w:bCs w:val="0"/>
                <w:sz w:val="24"/>
                <w:szCs w:val="24"/>
              </w:rPr>
              <w:t>А)</w:t>
            </w:r>
          </w:p>
          <w:p w:rsidR="0096269C" w:rsidRPr="00E93146" w:rsidRDefault="0096269C" w:rsidP="00F92635">
            <w:pPr>
              <w:spacing w:after="0" w:line="240" w:lineRule="auto"/>
              <w:rPr>
                <w:rStyle w:val="a5"/>
                <w:rFonts w:ascii="Times New Roman" w:hAnsi="Times New Roman"/>
                <w:b w:val="0"/>
                <w:bCs w:val="0"/>
                <w:sz w:val="24"/>
                <w:szCs w:val="24"/>
              </w:rPr>
            </w:pPr>
            <w:r w:rsidRPr="00E93146">
              <w:rPr>
                <w:rStyle w:val="a5"/>
                <w:rFonts w:ascii="Times New Roman" w:hAnsi="Times New Roman"/>
                <w:b w:val="0"/>
                <w:bCs w:val="0"/>
                <w:sz w:val="24"/>
                <w:szCs w:val="24"/>
              </w:rPr>
              <w:t>3—4</w:t>
            </w:r>
          </w:p>
          <w:p w:rsidR="0096269C" w:rsidRPr="00E93146" w:rsidRDefault="0096269C" w:rsidP="00F92635">
            <w:pPr>
              <w:spacing w:after="0" w:line="240" w:lineRule="auto"/>
              <w:rPr>
                <w:rStyle w:val="a5"/>
                <w:rFonts w:ascii="Times New Roman" w:hAnsi="Times New Roman"/>
                <w:b w:val="0"/>
                <w:bCs w:val="0"/>
                <w:sz w:val="24"/>
                <w:szCs w:val="24"/>
              </w:rPr>
            </w:pPr>
            <w:r w:rsidRPr="00E93146">
              <w:rPr>
                <w:rStyle w:val="a5"/>
                <w:rFonts w:ascii="Times New Roman" w:hAnsi="Times New Roman"/>
                <w:b w:val="0"/>
                <w:bCs w:val="0"/>
                <w:sz w:val="24"/>
                <w:szCs w:val="24"/>
              </w:rPr>
              <w:t>учебных часа</w:t>
            </w:r>
          </w:p>
        </w:tc>
        <w:tc>
          <w:tcPr>
            <w:tcW w:w="1418" w:type="dxa"/>
            <w:shd w:val="clear" w:color="auto" w:fill="auto"/>
          </w:tcPr>
          <w:p w:rsidR="0096269C" w:rsidRPr="00E93146" w:rsidRDefault="0096269C" w:rsidP="00F92635">
            <w:pPr>
              <w:spacing w:after="0" w:line="240" w:lineRule="auto"/>
              <w:rPr>
                <w:rFonts w:ascii="Times New Roman" w:hAnsi="Times New Roman"/>
              </w:rPr>
            </w:pPr>
            <w:r w:rsidRPr="00E93146">
              <w:rPr>
                <w:rFonts w:ascii="Times New Roman" w:hAnsi="Times New Roman"/>
                <w:w w:val="115"/>
              </w:rPr>
              <w:t>Музыка -</w:t>
            </w:r>
            <w:r w:rsidRPr="00E93146">
              <w:rPr>
                <w:rFonts w:ascii="Times New Roman" w:hAnsi="Times New Roman"/>
                <w:spacing w:val="1"/>
                <w:w w:val="115"/>
              </w:rPr>
              <w:t xml:space="preserve"> </w:t>
            </w:r>
            <w:r w:rsidRPr="00E93146">
              <w:rPr>
                <w:rFonts w:ascii="Times New Roman" w:hAnsi="Times New Roman"/>
                <w:w w:val="115"/>
              </w:rPr>
              <w:t>древней-</w:t>
            </w:r>
          </w:p>
          <w:p w:rsidR="0096269C" w:rsidRPr="00E93146" w:rsidRDefault="0096269C" w:rsidP="00F92635">
            <w:pPr>
              <w:spacing w:after="0" w:line="240" w:lineRule="auto"/>
              <w:rPr>
                <w:rStyle w:val="a5"/>
                <w:rFonts w:ascii="Times New Roman" w:hAnsi="Times New Roman"/>
                <w:b w:val="0"/>
                <w:bCs w:val="0"/>
                <w:sz w:val="24"/>
                <w:szCs w:val="24"/>
              </w:rPr>
            </w:pPr>
            <w:r w:rsidRPr="00E93146">
              <w:rPr>
                <w:rFonts w:ascii="Times New Roman" w:hAnsi="Times New Roman"/>
                <w:w w:val="115"/>
              </w:rPr>
              <w:t>ший</w:t>
            </w:r>
            <w:r w:rsidRPr="00E93146">
              <w:rPr>
                <w:rFonts w:ascii="Times New Roman" w:hAnsi="Times New Roman"/>
                <w:spacing w:val="17"/>
                <w:w w:val="115"/>
              </w:rPr>
              <w:t xml:space="preserve"> </w:t>
            </w:r>
            <w:r w:rsidRPr="00E93146">
              <w:rPr>
                <w:rFonts w:ascii="Times New Roman" w:hAnsi="Times New Roman"/>
                <w:w w:val="115"/>
              </w:rPr>
              <w:t>язык</w:t>
            </w:r>
            <w:r w:rsidRPr="00E93146">
              <w:rPr>
                <w:rFonts w:ascii="Times New Roman" w:hAnsi="Times New Roman"/>
                <w:spacing w:val="-49"/>
                <w:w w:val="115"/>
              </w:rPr>
              <w:t xml:space="preserve"> </w:t>
            </w:r>
            <w:r w:rsidRPr="00E93146">
              <w:rPr>
                <w:rFonts w:ascii="Times New Roman" w:hAnsi="Times New Roman"/>
                <w:w w:val="115"/>
              </w:rPr>
              <w:t>человече-</w:t>
            </w:r>
            <w:r w:rsidRPr="00E93146">
              <w:rPr>
                <w:rFonts w:ascii="Times New Roman" w:hAnsi="Times New Roman"/>
                <w:spacing w:val="1"/>
                <w:w w:val="115"/>
              </w:rPr>
              <w:t xml:space="preserve"> </w:t>
            </w:r>
            <w:r w:rsidRPr="00E93146">
              <w:rPr>
                <w:rFonts w:ascii="Times New Roman" w:hAnsi="Times New Roman"/>
                <w:w w:val="115"/>
              </w:rPr>
              <w:t>ства</w:t>
            </w:r>
          </w:p>
        </w:tc>
        <w:tc>
          <w:tcPr>
            <w:tcW w:w="1984" w:type="dxa"/>
            <w:shd w:val="clear" w:color="auto" w:fill="auto"/>
          </w:tcPr>
          <w:p w:rsidR="0096269C" w:rsidRPr="00E93146" w:rsidRDefault="0096269C" w:rsidP="00F92635">
            <w:pPr>
              <w:spacing w:after="0" w:line="240" w:lineRule="auto"/>
              <w:rPr>
                <w:rFonts w:ascii="Times New Roman" w:hAnsi="Times New Roman"/>
                <w:sz w:val="21"/>
                <w:szCs w:val="21"/>
              </w:rPr>
            </w:pPr>
            <w:r w:rsidRPr="00E93146">
              <w:rPr>
                <w:rFonts w:ascii="Times New Roman" w:hAnsi="Times New Roman"/>
                <w:w w:val="115"/>
                <w:sz w:val="21"/>
                <w:szCs w:val="21"/>
              </w:rPr>
              <w:t>Археологические</w:t>
            </w:r>
            <w:r w:rsidRPr="00E93146">
              <w:rPr>
                <w:rFonts w:ascii="Times New Roman" w:hAnsi="Times New Roman"/>
                <w:spacing w:val="1"/>
                <w:w w:val="115"/>
                <w:sz w:val="21"/>
                <w:szCs w:val="21"/>
              </w:rPr>
              <w:t xml:space="preserve"> </w:t>
            </w:r>
            <w:r w:rsidRPr="00E93146">
              <w:rPr>
                <w:rFonts w:ascii="Times New Roman" w:hAnsi="Times New Roman"/>
                <w:w w:val="115"/>
                <w:sz w:val="21"/>
                <w:szCs w:val="21"/>
              </w:rPr>
              <w:t>находки,</w:t>
            </w:r>
            <w:r w:rsidRPr="00E93146">
              <w:rPr>
                <w:rFonts w:ascii="Times New Roman" w:hAnsi="Times New Roman"/>
                <w:spacing w:val="9"/>
                <w:w w:val="115"/>
                <w:sz w:val="21"/>
                <w:szCs w:val="21"/>
              </w:rPr>
              <w:t xml:space="preserve"> </w:t>
            </w:r>
            <w:r w:rsidRPr="00E93146">
              <w:rPr>
                <w:rFonts w:ascii="Times New Roman" w:hAnsi="Times New Roman"/>
                <w:w w:val="115"/>
                <w:sz w:val="21"/>
                <w:szCs w:val="21"/>
              </w:rPr>
              <w:t>легенды</w:t>
            </w:r>
            <w:r w:rsidRPr="00E93146">
              <w:rPr>
                <w:rFonts w:ascii="Times New Roman" w:hAnsi="Times New Roman"/>
                <w:spacing w:val="-49"/>
                <w:w w:val="115"/>
                <w:sz w:val="21"/>
                <w:szCs w:val="21"/>
              </w:rPr>
              <w:t xml:space="preserve"> </w:t>
            </w:r>
            <w:r w:rsidRPr="00E93146">
              <w:rPr>
                <w:rFonts w:ascii="Times New Roman" w:hAnsi="Times New Roman"/>
                <w:w w:val="115"/>
                <w:sz w:val="21"/>
                <w:szCs w:val="21"/>
              </w:rPr>
              <w:t>и</w:t>
            </w:r>
            <w:r w:rsidRPr="00E93146">
              <w:rPr>
                <w:rFonts w:ascii="Times New Roman" w:hAnsi="Times New Roman"/>
                <w:spacing w:val="1"/>
                <w:w w:val="115"/>
                <w:sz w:val="21"/>
                <w:szCs w:val="21"/>
              </w:rPr>
              <w:t xml:space="preserve"> </w:t>
            </w:r>
            <w:r w:rsidRPr="00E93146">
              <w:rPr>
                <w:rFonts w:ascii="Times New Roman" w:hAnsi="Times New Roman"/>
                <w:w w:val="115"/>
                <w:sz w:val="21"/>
                <w:szCs w:val="21"/>
              </w:rPr>
              <w:t>сказания</w:t>
            </w:r>
            <w:r w:rsidRPr="00E93146">
              <w:rPr>
                <w:rFonts w:ascii="Times New Roman" w:hAnsi="Times New Roman"/>
                <w:spacing w:val="1"/>
                <w:w w:val="115"/>
                <w:sz w:val="21"/>
                <w:szCs w:val="21"/>
              </w:rPr>
              <w:t xml:space="preserve"> </w:t>
            </w:r>
            <w:r w:rsidRPr="00E93146">
              <w:rPr>
                <w:rFonts w:ascii="Times New Roman" w:hAnsi="Times New Roman"/>
                <w:w w:val="115"/>
                <w:sz w:val="21"/>
                <w:szCs w:val="21"/>
              </w:rPr>
              <w:t>о</w:t>
            </w:r>
            <w:r w:rsidRPr="00E93146">
              <w:rPr>
                <w:rFonts w:ascii="Times New Roman" w:hAnsi="Times New Roman"/>
                <w:spacing w:val="1"/>
                <w:w w:val="115"/>
                <w:sz w:val="21"/>
                <w:szCs w:val="21"/>
              </w:rPr>
              <w:t xml:space="preserve"> </w:t>
            </w:r>
            <w:r w:rsidRPr="00E93146">
              <w:rPr>
                <w:rFonts w:ascii="Times New Roman" w:hAnsi="Times New Roman"/>
                <w:w w:val="115"/>
                <w:sz w:val="21"/>
                <w:szCs w:val="21"/>
              </w:rPr>
              <w:t>музыке</w:t>
            </w:r>
            <w:r w:rsidRPr="00E93146">
              <w:rPr>
                <w:rFonts w:ascii="Times New Roman" w:hAnsi="Times New Roman"/>
                <w:spacing w:val="45"/>
                <w:w w:val="115"/>
                <w:sz w:val="21"/>
                <w:szCs w:val="21"/>
              </w:rPr>
              <w:t xml:space="preserve"> </w:t>
            </w:r>
            <w:r w:rsidRPr="00E93146">
              <w:rPr>
                <w:rFonts w:ascii="Times New Roman" w:hAnsi="Times New Roman"/>
                <w:w w:val="115"/>
                <w:sz w:val="21"/>
                <w:szCs w:val="21"/>
              </w:rPr>
              <w:t>древних.</w:t>
            </w:r>
          </w:p>
          <w:p w:rsidR="0096269C" w:rsidRPr="00E93146" w:rsidRDefault="0096269C" w:rsidP="00F92635">
            <w:pPr>
              <w:spacing w:after="0" w:line="240" w:lineRule="auto"/>
              <w:rPr>
                <w:rStyle w:val="a5"/>
                <w:rFonts w:ascii="Times New Roman" w:hAnsi="Times New Roman"/>
                <w:b w:val="0"/>
                <w:bCs w:val="0"/>
                <w:sz w:val="21"/>
                <w:szCs w:val="21"/>
              </w:rPr>
            </w:pPr>
            <w:r w:rsidRPr="00E93146">
              <w:rPr>
                <w:rFonts w:ascii="Times New Roman" w:hAnsi="Times New Roman"/>
                <w:w w:val="115"/>
                <w:sz w:val="21"/>
                <w:szCs w:val="21"/>
              </w:rPr>
              <w:t>Древняя</w:t>
            </w:r>
            <w:r w:rsidRPr="00E93146">
              <w:rPr>
                <w:rFonts w:ascii="Times New Roman" w:hAnsi="Times New Roman"/>
                <w:spacing w:val="1"/>
                <w:w w:val="115"/>
                <w:sz w:val="21"/>
                <w:szCs w:val="21"/>
              </w:rPr>
              <w:t xml:space="preserve"> </w:t>
            </w:r>
            <w:r w:rsidRPr="00E93146">
              <w:rPr>
                <w:rFonts w:ascii="Times New Roman" w:hAnsi="Times New Roman"/>
                <w:w w:val="115"/>
                <w:sz w:val="21"/>
                <w:szCs w:val="21"/>
              </w:rPr>
              <w:t>Греция -</w:t>
            </w:r>
            <w:r w:rsidRPr="00E93146">
              <w:rPr>
                <w:rFonts w:ascii="Times New Roman" w:hAnsi="Times New Roman"/>
                <w:spacing w:val="-49"/>
                <w:w w:val="115"/>
                <w:sz w:val="21"/>
                <w:szCs w:val="21"/>
              </w:rPr>
              <w:t xml:space="preserve"> </w:t>
            </w:r>
            <w:r w:rsidRPr="00E93146">
              <w:rPr>
                <w:rFonts w:ascii="Times New Roman" w:hAnsi="Times New Roman"/>
                <w:w w:val="115"/>
                <w:sz w:val="21"/>
                <w:szCs w:val="21"/>
              </w:rPr>
              <w:t>колыбель</w:t>
            </w:r>
            <w:r w:rsidRPr="00E93146">
              <w:rPr>
                <w:rFonts w:ascii="Times New Roman" w:hAnsi="Times New Roman"/>
                <w:spacing w:val="1"/>
                <w:w w:val="115"/>
                <w:sz w:val="21"/>
                <w:szCs w:val="21"/>
              </w:rPr>
              <w:t xml:space="preserve"> </w:t>
            </w:r>
            <w:r w:rsidRPr="00E93146">
              <w:rPr>
                <w:rFonts w:ascii="Times New Roman" w:hAnsi="Times New Roman"/>
                <w:w w:val="115"/>
                <w:sz w:val="21"/>
                <w:szCs w:val="21"/>
              </w:rPr>
              <w:t>европейской</w:t>
            </w:r>
            <w:r w:rsidRPr="00E93146">
              <w:rPr>
                <w:rFonts w:ascii="Times New Roman" w:hAnsi="Times New Roman"/>
                <w:spacing w:val="1"/>
                <w:w w:val="115"/>
                <w:sz w:val="21"/>
                <w:szCs w:val="21"/>
              </w:rPr>
              <w:t xml:space="preserve"> </w:t>
            </w:r>
            <w:r w:rsidRPr="00E93146">
              <w:rPr>
                <w:rFonts w:ascii="Times New Roman" w:hAnsi="Times New Roman"/>
                <w:w w:val="115"/>
                <w:sz w:val="21"/>
                <w:szCs w:val="21"/>
              </w:rPr>
              <w:t>культуры</w:t>
            </w:r>
            <w:r w:rsidRPr="00E93146">
              <w:rPr>
                <w:rFonts w:ascii="Times New Roman" w:hAnsi="Times New Roman"/>
                <w:spacing w:val="1"/>
                <w:w w:val="115"/>
                <w:sz w:val="21"/>
                <w:szCs w:val="21"/>
              </w:rPr>
              <w:t xml:space="preserve"> </w:t>
            </w:r>
            <w:r w:rsidRPr="00E93146">
              <w:rPr>
                <w:rFonts w:ascii="Times New Roman" w:hAnsi="Times New Roman"/>
                <w:w w:val="115"/>
                <w:sz w:val="21"/>
                <w:szCs w:val="21"/>
              </w:rPr>
              <w:t>(театр,</w:t>
            </w:r>
            <w:r w:rsidRPr="00E93146">
              <w:rPr>
                <w:rFonts w:ascii="Times New Roman" w:hAnsi="Times New Roman"/>
                <w:spacing w:val="1"/>
                <w:w w:val="115"/>
                <w:sz w:val="21"/>
                <w:szCs w:val="21"/>
              </w:rPr>
              <w:t xml:space="preserve"> </w:t>
            </w:r>
            <w:r w:rsidRPr="00E93146">
              <w:rPr>
                <w:rFonts w:ascii="Times New Roman" w:hAnsi="Times New Roman"/>
                <w:w w:val="115"/>
                <w:sz w:val="21"/>
                <w:szCs w:val="21"/>
              </w:rPr>
              <w:t>хор,</w:t>
            </w:r>
            <w:r w:rsidRPr="00E93146">
              <w:rPr>
                <w:rFonts w:ascii="Times New Roman" w:hAnsi="Times New Roman"/>
                <w:spacing w:val="1"/>
                <w:w w:val="115"/>
                <w:sz w:val="21"/>
                <w:szCs w:val="21"/>
              </w:rPr>
              <w:t xml:space="preserve"> </w:t>
            </w:r>
            <w:r w:rsidRPr="00E93146">
              <w:rPr>
                <w:rFonts w:ascii="Times New Roman" w:hAnsi="Times New Roman"/>
                <w:w w:val="115"/>
                <w:sz w:val="21"/>
                <w:szCs w:val="21"/>
              </w:rPr>
              <w:t>оркестр,</w:t>
            </w:r>
            <w:r w:rsidRPr="00E93146">
              <w:rPr>
                <w:rFonts w:ascii="Times New Roman" w:hAnsi="Times New Roman"/>
                <w:spacing w:val="1"/>
                <w:w w:val="115"/>
                <w:sz w:val="21"/>
                <w:szCs w:val="21"/>
              </w:rPr>
              <w:t xml:space="preserve"> </w:t>
            </w:r>
            <w:r w:rsidRPr="00E93146">
              <w:rPr>
                <w:rFonts w:ascii="Times New Roman" w:hAnsi="Times New Roman"/>
                <w:w w:val="115"/>
                <w:sz w:val="21"/>
                <w:szCs w:val="21"/>
              </w:rPr>
              <w:t>лады,</w:t>
            </w:r>
            <w:r w:rsidRPr="00E93146">
              <w:rPr>
                <w:rFonts w:ascii="Times New Roman" w:hAnsi="Times New Roman"/>
                <w:spacing w:val="1"/>
                <w:w w:val="115"/>
                <w:sz w:val="21"/>
                <w:szCs w:val="21"/>
              </w:rPr>
              <w:t xml:space="preserve"> </w:t>
            </w:r>
            <w:r w:rsidRPr="00E93146">
              <w:rPr>
                <w:rFonts w:ascii="Times New Roman" w:hAnsi="Times New Roman"/>
                <w:w w:val="115"/>
                <w:sz w:val="21"/>
                <w:szCs w:val="21"/>
              </w:rPr>
              <w:t>учение</w:t>
            </w:r>
            <w:r w:rsidRPr="00E93146">
              <w:rPr>
                <w:rFonts w:ascii="Times New Roman" w:hAnsi="Times New Roman"/>
                <w:spacing w:val="1"/>
                <w:w w:val="115"/>
                <w:sz w:val="21"/>
                <w:szCs w:val="21"/>
              </w:rPr>
              <w:t xml:space="preserve"> </w:t>
            </w:r>
            <w:r w:rsidRPr="00E93146">
              <w:rPr>
                <w:rFonts w:ascii="Times New Roman" w:hAnsi="Times New Roman"/>
                <w:w w:val="115"/>
                <w:sz w:val="21"/>
                <w:szCs w:val="21"/>
              </w:rPr>
              <w:t>о</w:t>
            </w:r>
            <w:r w:rsidRPr="00E93146">
              <w:rPr>
                <w:rFonts w:ascii="Times New Roman" w:hAnsi="Times New Roman"/>
                <w:spacing w:val="1"/>
                <w:w w:val="115"/>
                <w:sz w:val="21"/>
                <w:szCs w:val="21"/>
              </w:rPr>
              <w:t xml:space="preserve"> </w:t>
            </w:r>
            <w:r w:rsidRPr="00E93146">
              <w:rPr>
                <w:rFonts w:ascii="Times New Roman" w:hAnsi="Times New Roman"/>
                <w:w w:val="115"/>
                <w:sz w:val="21"/>
                <w:szCs w:val="21"/>
              </w:rPr>
              <w:t>гармонии</w:t>
            </w:r>
            <w:r w:rsidRPr="00E93146">
              <w:rPr>
                <w:rFonts w:ascii="Times New Roman" w:hAnsi="Times New Roman"/>
                <w:spacing w:val="39"/>
                <w:w w:val="115"/>
                <w:sz w:val="21"/>
                <w:szCs w:val="21"/>
              </w:rPr>
              <w:t xml:space="preserve"> </w:t>
            </w:r>
            <w:r w:rsidRPr="00E93146">
              <w:rPr>
                <w:rFonts w:ascii="Times New Roman" w:hAnsi="Times New Roman"/>
                <w:w w:val="115"/>
                <w:sz w:val="21"/>
                <w:szCs w:val="21"/>
              </w:rPr>
              <w:t>и</w:t>
            </w:r>
            <w:r w:rsidRPr="00E93146">
              <w:rPr>
                <w:rFonts w:ascii="Times New Roman" w:hAnsi="Times New Roman"/>
                <w:spacing w:val="40"/>
                <w:w w:val="115"/>
                <w:sz w:val="21"/>
                <w:szCs w:val="21"/>
              </w:rPr>
              <w:t xml:space="preserve"> </w:t>
            </w:r>
            <w:r w:rsidRPr="00E93146">
              <w:rPr>
                <w:rFonts w:ascii="Times New Roman" w:hAnsi="Times New Roman"/>
                <w:w w:val="115"/>
                <w:sz w:val="21"/>
                <w:szCs w:val="21"/>
              </w:rPr>
              <w:t>др.)</w:t>
            </w:r>
          </w:p>
        </w:tc>
        <w:tc>
          <w:tcPr>
            <w:tcW w:w="4928" w:type="dxa"/>
            <w:shd w:val="clear" w:color="auto" w:fill="auto"/>
          </w:tcPr>
          <w:p w:rsidR="0096269C" w:rsidRPr="00E93146" w:rsidRDefault="0096269C" w:rsidP="00F92635">
            <w:pPr>
              <w:spacing w:after="0" w:line="240" w:lineRule="auto"/>
              <w:rPr>
                <w:rFonts w:ascii="Times New Roman" w:hAnsi="Times New Roman"/>
                <w:sz w:val="20"/>
                <w:szCs w:val="20"/>
              </w:rPr>
            </w:pPr>
            <w:r w:rsidRPr="00E93146">
              <w:rPr>
                <w:rFonts w:ascii="Times New Roman" w:hAnsi="Times New Roman"/>
                <w:w w:val="120"/>
                <w:sz w:val="20"/>
                <w:szCs w:val="20"/>
              </w:rPr>
              <w:t>Экскурсия в музей (реальный или виртуальный) с экспозицией музыкальных артефактов древности, последующий</w:t>
            </w:r>
            <w:r w:rsidRPr="00E93146">
              <w:rPr>
                <w:rFonts w:ascii="Times New Roman" w:hAnsi="Times New Roman"/>
                <w:spacing w:val="28"/>
                <w:w w:val="120"/>
                <w:sz w:val="20"/>
                <w:szCs w:val="20"/>
              </w:rPr>
              <w:t xml:space="preserve"> </w:t>
            </w:r>
            <w:r w:rsidRPr="00E93146">
              <w:rPr>
                <w:rFonts w:ascii="Times New Roman" w:hAnsi="Times New Roman"/>
                <w:w w:val="120"/>
                <w:sz w:val="20"/>
                <w:szCs w:val="20"/>
              </w:rPr>
              <w:t>пересказ</w:t>
            </w:r>
            <w:r w:rsidRPr="00E93146">
              <w:rPr>
                <w:rFonts w:ascii="Times New Roman" w:hAnsi="Times New Roman"/>
                <w:spacing w:val="28"/>
                <w:w w:val="120"/>
                <w:sz w:val="20"/>
                <w:szCs w:val="20"/>
              </w:rPr>
              <w:t xml:space="preserve"> </w:t>
            </w:r>
            <w:r w:rsidRPr="00E93146">
              <w:rPr>
                <w:rFonts w:ascii="Times New Roman" w:hAnsi="Times New Roman"/>
                <w:w w:val="120"/>
                <w:sz w:val="20"/>
                <w:szCs w:val="20"/>
              </w:rPr>
              <w:t>полученной</w:t>
            </w:r>
            <w:r w:rsidRPr="00E93146">
              <w:rPr>
                <w:rFonts w:ascii="Times New Roman" w:hAnsi="Times New Roman"/>
                <w:spacing w:val="28"/>
                <w:w w:val="120"/>
                <w:sz w:val="20"/>
                <w:szCs w:val="20"/>
              </w:rPr>
              <w:t xml:space="preserve"> </w:t>
            </w:r>
            <w:r w:rsidRPr="00E93146">
              <w:rPr>
                <w:rFonts w:ascii="Times New Roman" w:hAnsi="Times New Roman"/>
                <w:w w:val="120"/>
                <w:sz w:val="20"/>
                <w:szCs w:val="20"/>
              </w:rPr>
              <w:t>информации.</w:t>
            </w:r>
          </w:p>
          <w:p w:rsidR="0096269C" w:rsidRPr="00E93146" w:rsidRDefault="0096269C" w:rsidP="00F92635">
            <w:pPr>
              <w:spacing w:after="0" w:line="240" w:lineRule="auto"/>
              <w:rPr>
                <w:rFonts w:ascii="Times New Roman" w:hAnsi="Times New Roman"/>
                <w:sz w:val="20"/>
                <w:szCs w:val="20"/>
              </w:rPr>
            </w:pPr>
            <w:r w:rsidRPr="00E93146">
              <w:rPr>
                <w:rFonts w:ascii="Times New Roman" w:hAnsi="Times New Roman"/>
                <w:w w:val="120"/>
                <w:sz w:val="20"/>
                <w:szCs w:val="20"/>
              </w:rPr>
              <w:t>Импровизация</w:t>
            </w:r>
            <w:r w:rsidRPr="00E93146">
              <w:rPr>
                <w:rFonts w:ascii="Times New Roman" w:hAnsi="Times New Roman"/>
                <w:spacing w:val="10"/>
                <w:w w:val="120"/>
                <w:sz w:val="20"/>
                <w:szCs w:val="20"/>
              </w:rPr>
              <w:t xml:space="preserve"> </w:t>
            </w:r>
            <w:r w:rsidRPr="00E93146">
              <w:rPr>
                <w:rFonts w:ascii="Times New Roman" w:hAnsi="Times New Roman"/>
                <w:w w:val="120"/>
                <w:sz w:val="20"/>
                <w:szCs w:val="20"/>
              </w:rPr>
              <w:t>в</w:t>
            </w:r>
            <w:r w:rsidRPr="00E93146">
              <w:rPr>
                <w:rFonts w:ascii="Times New Roman" w:hAnsi="Times New Roman"/>
                <w:spacing w:val="10"/>
                <w:w w:val="120"/>
                <w:sz w:val="20"/>
                <w:szCs w:val="20"/>
              </w:rPr>
              <w:t xml:space="preserve"> </w:t>
            </w:r>
            <w:r w:rsidRPr="00E93146">
              <w:rPr>
                <w:rFonts w:ascii="Times New Roman" w:hAnsi="Times New Roman"/>
                <w:w w:val="120"/>
                <w:sz w:val="20"/>
                <w:szCs w:val="20"/>
              </w:rPr>
              <w:t>духе</w:t>
            </w:r>
            <w:r w:rsidRPr="00E93146">
              <w:rPr>
                <w:rFonts w:ascii="Times New Roman" w:hAnsi="Times New Roman"/>
                <w:spacing w:val="10"/>
                <w:w w:val="120"/>
                <w:sz w:val="20"/>
                <w:szCs w:val="20"/>
              </w:rPr>
              <w:t xml:space="preserve"> </w:t>
            </w:r>
            <w:r w:rsidRPr="00E93146">
              <w:rPr>
                <w:rFonts w:ascii="Times New Roman" w:hAnsi="Times New Roman"/>
                <w:w w:val="120"/>
                <w:sz w:val="20"/>
                <w:szCs w:val="20"/>
              </w:rPr>
              <w:t>древнего</w:t>
            </w:r>
            <w:r w:rsidRPr="00E93146">
              <w:rPr>
                <w:rFonts w:ascii="Times New Roman" w:hAnsi="Times New Roman"/>
                <w:spacing w:val="11"/>
                <w:w w:val="120"/>
                <w:sz w:val="20"/>
                <w:szCs w:val="20"/>
              </w:rPr>
              <w:t xml:space="preserve"> </w:t>
            </w:r>
            <w:r w:rsidRPr="00E93146">
              <w:rPr>
                <w:rFonts w:ascii="Times New Roman" w:hAnsi="Times New Roman"/>
                <w:w w:val="120"/>
                <w:sz w:val="20"/>
                <w:szCs w:val="20"/>
              </w:rPr>
              <w:t>обряда</w:t>
            </w:r>
            <w:r w:rsidRPr="00E93146">
              <w:rPr>
                <w:rFonts w:ascii="Times New Roman" w:hAnsi="Times New Roman"/>
                <w:spacing w:val="10"/>
                <w:w w:val="120"/>
                <w:sz w:val="20"/>
                <w:szCs w:val="20"/>
              </w:rPr>
              <w:t xml:space="preserve"> </w:t>
            </w:r>
            <w:r w:rsidRPr="00E93146">
              <w:rPr>
                <w:rFonts w:ascii="Times New Roman" w:hAnsi="Times New Roman"/>
                <w:w w:val="120"/>
                <w:sz w:val="20"/>
                <w:szCs w:val="20"/>
              </w:rPr>
              <w:t>(вызывание</w:t>
            </w:r>
            <w:r w:rsidRPr="00E93146">
              <w:rPr>
                <w:rFonts w:ascii="Times New Roman" w:hAnsi="Times New Roman"/>
                <w:spacing w:val="10"/>
                <w:w w:val="120"/>
                <w:sz w:val="20"/>
                <w:szCs w:val="20"/>
              </w:rPr>
              <w:t xml:space="preserve"> </w:t>
            </w:r>
            <w:r w:rsidRPr="00E93146">
              <w:rPr>
                <w:rFonts w:ascii="Times New Roman" w:hAnsi="Times New Roman"/>
                <w:w w:val="120"/>
                <w:sz w:val="20"/>
                <w:szCs w:val="20"/>
              </w:rPr>
              <w:t>дождя,</w:t>
            </w:r>
            <w:r w:rsidRPr="00E93146">
              <w:rPr>
                <w:rFonts w:ascii="Times New Roman" w:hAnsi="Times New Roman"/>
                <w:spacing w:val="27"/>
                <w:w w:val="120"/>
                <w:sz w:val="20"/>
                <w:szCs w:val="20"/>
              </w:rPr>
              <w:t xml:space="preserve"> </w:t>
            </w:r>
            <w:r w:rsidRPr="00E93146">
              <w:rPr>
                <w:rFonts w:ascii="Times New Roman" w:hAnsi="Times New Roman"/>
                <w:w w:val="120"/>
                <w:sz w:val="20"/>
                <w:szCs w:val="20"/>
              </w:rPr>
              <w:t>поклонение</w:t>
            </w:r>
            <w:r w:rsidRPr="00E93146">
              <w:rPr>
                <w:rFonts w:ascii="Times New Roman" w:hAnsi="Times New Roman"/>
                <w:spacing w:val="28"/>
                <w:w w:val="120"/>
                <w:sz w:val="20"/>
                <w:szCs w:val="20"/>
              </w:rPr>
              <w:t xml:space="preserve"> </w:t>
            </w:r>
            <w:r w:rsidRPr="00E93146">
              <w:rPr>
                <w:rFonts w:ascii="Times New Roman" w:hAnsi="Times New Roman"/>
                <w:w w:val="120"/>
                <w:sz w:val="20"/>
                <w:szCs w:val="20"/>
              </w:rPr>
              <w:t>тотемному</w:t>
            </w:r>
            <w:r w:rsidRPr="00E93146">
              <w:rPr>
                <w:rFonts w:ascii="Times New Roman" w:hAnsi="Times New Roman"/>
                <w:spacing w:val="28"/>
                <w:w w:val="120"/>
                <w:sz w:val="20"/>
                <w:szCs w:val="20"/>
              </w:rPr>
              <w:t xml:space="preserve"> </w:t>
            </w:r>
            <w:r w:rsidRPr="00E93146">
              <w:rPr>
                <w:rFonts w:ascii="Times New Roman" w:hAnsi="Times New Roman"/>
                <w:w w:val="120"/>
                <w:sz w:val="20"/>
                <w:szCs w:val="20"/>
              </w:rPr>
              <w:t>животному</w:t>
            </w:r>
            <w:r w:rsidRPr="00E93146">
              <w:rPr>
                <w:rFonts w:ascii="Times New Roman" w:hAnsi="Times New Roman"/>
                <w:spacing w:val="27"/>
                <w:w w:val="120"/>
                <w:sz w:val="20"/>
                <w:szCs w:val="20"/>
              </w:rPr>
              <w:t xml:space="preserve"> </w:t>
            </w:r>
            <w:r w:rsidRPr="00E93146">
              <w:rPr>
                <w:rFonts w:ascii="Times New Roman" w:hAnsi="Times New Roman"/>
                <w:w w:val="120"/>
                <w:sz w:val="20"/>
                <w:szCs w:val="20"/>
              </w:rPr>
              <w:t>и</w:t>
            </w:r>
            <w:r w:rsidRPr="00E93146">
              <w:rPr>
                <w:rFonts w:ascii="Times New Roman" w:hAnsi="Times New Roman"/>
                <w:spacing w:val="28"/>
                <w:w w:val="120"/>
                <w:sz w:val="20"/>
                <w:szCs w:val="20"/>
              </w:rPr>
              <w:t xml:space="preserve"> </w:t>
            </w:r>
            <w:r w:rsidRPr="00E93146">
              <w:rPr>
                <w:rFonts w:ascii="Times New Roman" w:hAnsi="Times New Roman"/>
                <w:w w:val="120"/>
                <w:sz w:val="20"/>
                <w:szCs w:val="20"/>
              </w:rPr>
              <w:t>т.</w:t>
            </w:r>
            <w:r w:rsidRPr="00E93146">
              <w:rPr>
                <w:rFonts w:ascii="Times New Roman" w:hAnsi="Times New Roman"/>
                <w:spacing w:val="28"/>
                <w:w w:val="120"/>
                <w:sz w:val="20"/>
                <w:szCs w:val="20"/>
              </w:rPr>
              <w:t xml:space="preserve"> </w:t>
            </w:r>
            <w:r w:rsidRPr="00E93146">
              <w:rPr>
                <w:rFonts w:ascii="Times New Roman" w:hAnsi="Times New Roman"/>
                <w:w w:val="120"/>
                <w:sz w:val="20"/>
                <w:szCs w:val="20"/>
              </w:rPr>
              <w:t>п.).</w:t>
            </w:r>
          </w:p>
          <w:p w:rsidR="0096269C" w:rsidRPr="00E93146" w:rsidRDefault="0096269C" w:rsidP="00F92635">
            <w:pPr>
              <w:spacing w:after="0" w:line="240" w:lineRule="auto"/>
              <w:rPr>
                <w:rFonts w:ascii="Times New Roman" w:hAnsi="Times New Roman"/>
                <w:sz w:val="20"/>
                <w:szCs w:val="20"/>
              </w:rPr>
            </w:pPr>
            <w:r w:rsidRPr="00E93146">
              <w:rPr>
                <w:rFonts w:ascii="Times New Roman" w:hAnsi="Times New Roman"/>
                <w:w w:val="120"/>
                <w:sz w:val="20"/>
                <w:szCs w:val="20"/>
              </w:rPr>
              <w:t>Озвучивание,</w:t>
            </w:r>
            <w:r w:rsidRPr="00E93146">
              <w:rPr>
                <w:rFonts w:ascii="Times New Roman" w:hAnsi="Times New Roman"/>
                <w:spacing w:val="27"/>
                <w:w w:val="120"/>
                <w:sz w:val="20"/>
                <w:szCs w:val="20"/>
              </w:rPr>
              <w:t xml:space="preserve"> </w:t>
            </w:r>
            <w:r w:rsidRPr="00E93146">
              <w:rPr>
                <w:rFonts w:ascii="Times New Roman" w:hAnsi="Times New Roman"/>
                <w:w w:val="120"/>
                <w:sz w:val="20"/>
                <w:szCs w:val="20"/>
              </w:rPr>
              <w:t>театрализация</w:t>
            </w:r>
            <w:r w:rsidRPr="00E93146">
              <w:rPr>
                <w:rFonts w:ascii="Times New Roman" w:hAnsi="Times New Roman"/>
                <w:spacing w:val="27"/>
                <w:w w:val="120"/>
                <w:sz w:val="20"/>
                <w:szCs w:val="20"/>
              </w:rPr>
              <w:t xml:space="preserve"> </w:t>
            </w:r>
            <w:r w:rsidRPr="00E93146">
              <w:rPr>
                <w:rFonts w:ascii="Times New Roman" w:hAnsi="Times New Roman"/>
                <w:w w:val="120"/>
                <w:sz w:val="20"/>
                <w:szCs w:val="20"/>
              </w:rPr>
              <w:t>легенды/мифа</w:t>
            </w:r>
            <w:r w:rsidRPr="00E93146">
              <w:rPr>
                <w:rFonts w:ascii="Times New Roman" w:hAnsi="Times New Roman"/>
                <w:spacing w:val="27"/>
                <w:w w:val="120"/>
                <w:sz w:val="20"/>
                <w:szCs w:val="20"/>
              </w:rPr>
              <w:t xml:space="preserve"> </w:t>
            </w:r>
            <w:r w:rsidRPr="00E93146">
              <w:rPr>
                <w:rFonts w:ascii="Times New Roman" w:hAnsi="Times New Roman"/>
                <w:w w:val="120"/>
                <w:sz w:val="20"/>
                <w:szCs w:val="20"/>
              </w:rPr>
              <w:t>о</w:t>
            </w:r>
            <w:r w:rsidRPr="00E93146">
              <w:rPr>
                <w:rFonts w:ascii="Times New Roman" w:hAnsi="Times New Roman"/>
                <w:spacing w:val="28"/>
                <w:w w:val="120"/>
                <w:sz w:val="20"/>
                <w:szCs w:val="20"/>
              </w:rPr>
              <w:t xml:space="preserve"> </w:t>
            </w:r>
            <w:r w:rsidRPr="00E93146">
              <w:rPr>
                <w:rFonts w:ascii="Times New Roman" w:hAnsi="Times New Roman"/>
                <w:w w:val="120"/>
                <w:sz w:val="20"/>
                <w:szCs w:val="20"/>
              </w:rPr>
              <w:t>музыке.</w:t>
            </w:r>
          </w:p>
          <w:p w:rsidR="0096269C" w:rsidRPr="00E93146" w:rsidRDefault="0096269C" w:rsidP="00F92635">
            <w:pPr>
              <w:spacing w:after="0" w:line="240" w:lineRule="auto"/>
              <w:rPr>
                <w:rFonts w:ascii="Times New Roman" w:hAnsi="Times New Roman"/>
                <w:i/>
                <w:sz w:val="20"/>
                <w:szCs w:val="20"/>
              </w:rPr>
            </w:pPr>
            <w:r w:rsidRPr="00E93146">
              <w:rPr>
                <w:rFonts w:ascii="Times New Roman" w:hAnsi="Times New Roman"/>
                <w:i/>
                <w:w w:val="125"/>
                <w:sz w:val="20"/>
                <w:szCs w:val="20"/>
              </w:rPr>
              <w:t>На</w:t>
            </w:r>
            <w:r w:rsidRPr="00E93146">
              <w:rPr>
                <w:rFonts w:ascii="Times New Roman" w:hAnsi="Times New Roman"/>
                <w:i/>
                <w:spacing w:val="12"/>
                <w:w w:val="125"/>
                <w:sz w:val="20"/>
                <w:szCs w:val="20"/>
              </w:rPr>
              <w:t xml:space="preserve"> </w:t>
            </w:r>
            <w:r w:rsidRPr="00E93146">
              <w:rPr>
                <w:rFonts w:ascii="Times New Roman" w:hAnsi="Times New Roman"/>
                <w:i/>
                <w:w w:val="125"/>
                <w:sz w:val="20"/>
                <w:szCs w:val="20"/>
              </w:rPr>
              <w:t>выбор</w:t>
            </w:r>
            <w:r w:rsidRPr="00E93146">
              <w:rPr>
                <w:rFonts w:ascii="Times New Roman" w:hAnsi="Times New Roman"/>
                <w:i/>
                <w:spacing w:val="13"/>
                <w:w w:val="125"/>
                <w:sz w:val="20"/>
                <w:szCs w:val="20"/>
              </w:rPr>
              <w:t xml:space="preserve"> </w:t>
            </w:r>
            <w:r w:rsidRPr="00E93146">
              <w:rPr>
                <w:rFonts w:ascii="Times New Roman" w:hAnsi="Times New Roman"/>
                <w:i/>
                <w:w w:val="125"/>
                <w:sz w:val="20"/>
                <w:szCs w:val="20"/>
              </w:rPr>
              <w:t>или</w:t>
            </w:r>
            <w:r w:rsidRPr="00E93146">
              <w:rPr>
                <w:rFonts w:ascii="Times New Roman" w:hAnsi="Times New Roman"/>
                <w:i/>
                <w:spacing w:val="13"/>
                <w:w w:val="125"/>
                <w:sz w:val="20"/>
                <w:szCs w:val="20"/>
              </w:rPr>
              <w:t xml:space="preserve"> </w:t>
            </w:r>
            <w:r w:rsidRPr="00E93146">
              <w:rPr>
                <w:rFonts w:ascii="Times New Roman" w:hAnsi="Times New Roman"/>
                <w:i/>
                <w:w w:val="125"/>
                <w:sz w:val="20"/>
                <w:szCs w:val="20"/>
              </w:rPr>
              <w:t>факультативно</w:t>
            </w:r>
          </w:p>
          <w:p w:rsidR="0096269C" w:rsidRPr="00E93146" w:rsidRDefault="0096269C" w:rsidP="00F92635">
            <w:pPr>
              <w:spacing w:after="0" w:line="240" w:lineRule="auto"/>
              <w:rPr>
                <w:rStyle w:val="a5"/>
                <w:rFonts w:ascii="Times New Roman" w:hAnsi="Times New Roman"/>
                <w:b w:val="0"/>
                <w:bCs w:val="0"/>
                <w:sz w:val="21"/>
                <w:szCs w:val="21"/>
              </w:rPr>
            </w:pPr>
            <w:r w:rsidRPr="00E93146">
              <w:rPr>
                <w:rFonts w:ascii="Times New Roman" w:hAnsi="Times New Roman"/>
                <w:w w:val="120"/>
                <w:sz w:val="20"/>
                <w:szCs w:val="20"/>
              </w:rPr>
              <w:t>Квесты,</w:t>
            </w:r>
            <w:r w:rsidRPr="00E93146">
              <w:rPr>
                <w:rFonts w:ascii="Times New Roman" w:hAnsi="Times New Roman"/>
                <w:spacing w:val="19"/>
                <w:w w:val="120"/>
                <w:sz w:val="20"/>
                <w:szCs w:val="20"/>
              </w:rPr>
              <w:t xml:space="preserve"> </w:t>
            </w:r>
            <w:r w:rsidRPr="00E93146">
              <w:rPr>
                <w:rFonts w:ascii="Times New Roman" w:hAnsi="Times New Roman"/>
                <w:w w:val="120"/>
                <w:sz w:val="20"/>
                <w:szCs w:val="20"/>
              </w:rPr>
              <w:t>викторины,</w:t>
            </w:r>
            <w:r w:rsidRPr="00E93146">
              <w:rPr>
                <w:rFonts w:ascii="Times New Roman" w:hAnsi="Times New Roman"/>
                <w:spacing w:val="19"/>
                <w:w w:val="120"/>
                <w:sz w:val="20"/>
                <w:szCs w:val="20"/>
              </w:rPr>
              <w:t xml:space="preserve"> </w:t>
            </w:r>
            <w:r w:rsidRPr="00E93146">
              <w:rPr>
                <w:rFonts w:ascii="Times New Roman" w:hAnsi="Times New Roman"/>
                <w:w w:val="120"/>
                <w:sz w:val="20"/>
                <w:szCs w:val="20"/>
              </w:rPr>
              <w:t>интеллектуальные</w:t>
            </w:r>
            <w:r w:rsidRPr="00E93146">
              <w:rPr>
                <w:rFonts w:ascii="Times New Roman" w:hAnsi="Times New Roman"/>
                <w:spacing w:val="19"/>
                <w:w w:val="120"/>
                <w:sz w:val="20"/>
                <w:szCs w:val="20"/>
              </w:rPr>
              <w:t xml:space="preserve"> </w:t>
            </w:r>
            <w:r w:rsidRPr="00E93146">
              <w:rPr>
                <w:rFonts w:ascii="Times New Roman" w:hAnsi="Times New Roman"/>
                <w:w w:val="120"/>
                <w:sz w:val="20"/>
                <w:szCs w:val="20"/>
              </w:rPr>
              <w:t>игры.</w:t>
            </w:r>
            <w:r w:rsidRPr="00E93146">
              <w:rPr>
                <w:rFonts w:ascii="Times New Roman" w:hAnsi="Times New Roman"/>
                <w:spacing w:val="19"/>
                <w:w w:val="120"/>
                <w:sz w:val="20"/>
                <w:szCs w:val="20"/>
              </w:rPr>
              <w:t xml:space="preserve"> </w:t>
            </w:r>
            <w:r w:rsidRPr="00E93146">
              <w:rPr>
                <w:rFonts w:ascii="Times New Roman" w:hAnsi="Times New Roman"/>
                <w:w w:val="120"/>
                <w:sz w:val="20"/>
                <w:szCs w:val="20"/>
              </w:rPr>
              <w:t>Исследовательские</w:t>
            </w:r>
            <w:r w:rsidRPr="00E93146">
              <w:rPr>
                <w:rFonts w:ascii="Times New Roman" w:hAnsi="Times New Roman"/>
                <w:spacing w:val="23"/>
                <w:w w:val="120"/>
                <w:sz w:val="20"/>
                <w:szCs w:val="20"/>
              </w:rPr>
              <w:t xml:space="preserve"> </w:t>
            </w:r>
            <w:r w:rsidRPr="00E93146">
              <w:rPr>
                <w:rFonts w:ascii="Times New Roman" w:hAnsi="Times New Roman"/>
                <w:w w:val="120"/>
                <w:sz w:val="20"/>
                <w:szCs w:val="20"/>
              </w:rPr>
              <w:t>проекты</w:t>
            </w:r>
            <w:r w:rsidRPr="00E93146">
              <w:rPr>
                <w:rFonts w:ascii="Times New Roman" w:hAnsi="Times New Roman"/>
                <w:spacing w:val="23"/>
                <w:w w:val="120"/>
                <w:sz w:val="20"/>
                <w:szCs w:val="20"/>
              </w:rPr>
              <w:t xml:space="preserve"> </w:t>
            </w:r>
            <w:r w:rsidRPr="00E93146">
              <w:rPr>
                <w:rFonts w:ascii="Times New Roman" w:hAnsi="Times New Roman"/>
                <w:w w:val="120"/>
                <w:sz w:val="20"/>
                <w:szCs w:val="20"/>
              </w:rPr>
              <w:t>в</w:t>
            </w:r>
            <w:r w:rsidRPr="00E93146">
              <w:rPr>
                <w:rFonts w:ascii="Times New Roman" w:hAnsi="Times New Roman"/>
                <w:spacing w:val="23"/>
                <w:w w:val="120"/>
                <w:sz w:val="20"/>
                <w:szCs w:val="20"/>
              </w:rPr>
              <w:t xml:space="preserve"> </w:t>
            </w:r>
            <w:r w:rsidRPr="00E93146">
              <w:rPr>
                <w:rFonts w:ascii="Times New Roman" w:hAnsi="Times New Roman"/>
                <w:w w:val="120"/>
                <w:sz w:val="20"/>
                <w:szCs w:val="20"/>
              </w:rPr>
              <w:t>рамках</w:t>
            </w:r>
            <w:r w:rsidRPr="00E93146">
              <w:rPr>
                <w:rFonts w:ascii="Times New Roman" w:hAnsi="Times New Roman"/>
                <w:spacing w:val="23"/>
                <w:w w:val="120"/>
                <w:sz w:val="20"/>
                <w:szCs w:val="20"/>
              </w:rPr>
              <w:t xml:space="preserve"> </w:t>
            </w:r>
            <w:r w:rsidRPr="00E93146">
              <w:rPr>
                <w:rFonts w:ascii="Times New Roman" w:hAnsi="Times New Roman"/>
                <w:w w:val="120"/>
                <w:sz w:val="20"/>
                <w:szCs w:val="20"/>
              </w:rPr>
              <w:t>тематики</w:t>
            </w:r>
            <w:r w:rsidRPr="00E93146">
              <w:rPr>
                <w:rFonts w:ascii="Times New Roman" w:hAnsi="Times New Roman"/>
                <w:spacing w:val="23"/>
                <w:w w:val="120"/>
                <w:sz w:val="20"/>
                <w:szCs w:val="20"/>
              </w:rPr>
              <w:t xml:space="preserve"> </w:t>
            </w:r>
            <w:r w:rsidRPr="00E93146">
              <w:rPr>
                <w:rFonts w:ascii="Times New Roman" w:hAnsi="Times New Roman"/>
                <w:w w:val="120"/>
                <w:sz w:val="20"/>
                <w:szCs w:val="20"/>
              </w:rPr>
              <w:t>«Мифы</w:t>
            </w:r>
            <w:r w:rsidRPr="00E93146">
              <w:rPr>
                <w:rFonts w:ascii="Times New Roman" w:hAnsi="Times New Roman"/>
                <w:spacing w:val="24"/>
                <w:w w:val="120"/>
                <w:sz w:val="20"/>
                <w:szCs w:val="20"/>
              </w:rPr>
              <w:t xml:space="preserve"> </w:t>
            </w:r>
            <w:r w:rsidRPr="00E93146">
              <w:rPr>
                <w:rFonts w:ascii="Times New Roman" w:hAnsi="Times New Roman"/>
                <w:w w:val="120"/>
                <w:sz w:val="20"/>
                <w:szCs w:val="20"/>
              </w:rPr>
              <w:t>Древней</w:t>
            </w:r>
            <w:r w:rsidRPr="00E93146">
              <w:rPr>
                <w:rFonts w:ascii="Times New Roman" w:hAnsi="Times New Roman"/>
                <w:spacing w:val="7"/>
                <w:w w:val="120"/>
                <w:sz w:val="20"/>
                <w:szCs w:val="20"/>
              </w:rPr>
              <w:t xml:space="preserve"> </w:t>
            </w:r>
            <w:r w:rsidRPr="00E93146">
              <w:rPr>
                <w:rFonts w:ascii="Times New Roman" w:hAnsi="Times New Roman"/>
                <w:w w:val="120"/>
                <w:sz w:val="20"/>
                <w:szCs w:val="20"/>
              </w:rPr>
              <w:t>Греции</w:t>
            </w:r>
            <w:r w:rsidRPr="00E93146">
              <w:rPr>
                <w:rFonts w:ascii="Times New Roman" w:hAnsi="Times New Roman"/>
                <w:spacing w:val="7"/>
                <w:w w:val="120"/>
                <w:sz w:val="20"/>
                <w:szCs w:val="20"/>
              </w:rPr>
              <w:t xml:space="preserve"> </w:t>
            </w:r>
            <w:r w:rsidRPr="00E93146">
              <w:rPr>
                <w:rFonts w:ascii="Times New Roman" w:hAnsi="Times New Roman"/>
                <w:w w:val="120"/>
                <w:sz w:val="20"/>
                <w:szCs w:val="20"/>
              </w:rPr>
              <w:t>в</w:t>
            </w:r>
            <w:r w:rsidRPr="00E93146">
              <w:rPr>
                <w:rFonts w:ascii="Times New Roman" w:hAnsi="Times New Roman"/>
                <w:spacing w:val="7"/>
                <w:w w:val="120"/>
                <w:sz w:val="20"/>
                <w:szCs w:val="20"/>
              </w:rPr>
              <w:t xml:space="preserve"> </w:t>
            </w:r>
            <w:r w:rsidRPr="00E93146">
              <w:rPr>
                <w:rFonts w:ascii="Times New Roman" w:hAnsi="Times New Roman"/>
                <w:w w:val="120"/>
                <w:sz w:val="20"/>
                <w:szCs w:val="20"/>
              </w:rPr>
              <w:t>музыкальном</w:t>
            </w:r>
            <w:r w:rsidRPr="00E93146">
              <w:rPr>
                <w:rFonts w:ascii="Times New Roman" w:hAnsi="Times New Roman"/>
                <w:spacing w:val="8"/>
                <w:w w:val="120"/>
                <w:sz w:val="20"/>
                <w:szCs w:val="20"/>
              </w:rPr>
              <w:t xml:space="preserve"> </w:t>
            </w:r>
            <w:r w:rsidRPr="00E93146">
              <w:rPr>
                <w:rFonts w:ascii="Times New Roman" w:hAnsi="Times New Roman"/>
                <w:w w:val="120"/>
                <w:sz w:val="20"/>
                <w:szCs w:val="20"/>
              </w:rPr>
              <w:t>искусстве</w:t>
            </w:r>
            <w:r w:rsidRPr="00E93146">
              <w:rPr>
                <w:rFonts w:ascii="Times New Roman" w:hAnsi="Times New Roman"/>
                <w:spacing w:val="7"/>
                <w:w w:val="120"/>
                <w:sz w:val="20"/>
                <w:szCs w:val="20"/>
              </w:rPr>
              <w:t xml:space="preserve"> </w:t>
            </w:r>
            <w:r w:rsidRPr="00E93146">
              <w:rPr>
                <w:rFonts w:ascii="Times New Roman" w:hAnsi="Times New Roman"/>
                <w:w w:val="120"/>
                <w:sz w:val="20"/>
                <w:szCs w:val="20"/>
              </w:rPr>
              <w:t>XVII—XX</w:t>
            </w:r>
            <w:r w:rsidRPr="00E93146">
              <w:rPr>
                <w:rFonts w:ascii="Times New Roman" w:hAnsi="Times New Roman"/>
                <w:spacing w:val="7"/>
                <w:w w:val="120"/>
                <w:sz w:val="20"/>
                <w:szCs w:val="20"/>
              </w:rPr>
              <w:t xml:space="preserve"> </w:t>
            </w:r>
            <w:r w:rsidRPr="00E93146">
              <w:rPr>
                <w:rFonts w:ascii="Times New Roman" w:hAnsi="Times New Roman"/>
                <w:w w:val="120"/>
                <w:sz w:val="20"/>
                <w:szCs w:val="20"/>
              </w:rPr>
              <w:t>веков»</w:t>
            </w:r>
          </w:p>
        </w:tc>
      </w:tr>
      <w:tr w:rsidR="00BA1FA0" w:rsidRPr="00E93146" w:rsidTr="00BA1FA0">
        <w:tc>
          <w:tcPr>
            <w:tcW w:w="1242" w:type="dxa"/>
            <w:shd w:val="clear" w:color="auto" w:fill="auto"/>
          </w:tcPr>
          <w:p w:rsidR="00BA1FA0" w:rsidRPr="00E93146" w:rsidRDefault="00BA1FA0" w:rsidP="00A73AC3">
            <w:pPr>
              <w:spacing w:after="0" w:line="240" w:lineRule="auto"/>
              <w:rPr>
                <w:rStyle w:val="a5"/>
                <w:rFonts w:ascii="Times New Roman" w:hAnsi="Times New Roman"/>
                <w:b w:val="0"/>
                <w:bCs w:val="0"/>
                <w:sz w:val="24"/>
                <w:szCs w:val="24"/>
              </w:rPr>
            </w:pPr>
            <w:r w:rsidRPr="00E93146">
              <w:rPr>
                <w:rStyle w:val="a5"/>
                <w:rFonts w:ascii="Times New Roman" w:hAnsi="Times New Roman"/>
                <w:b w:val="0"/>
                <w:bCs w:val="0"/>
                <w:sz w:val="24"/>
                <w:szCs w:val="24"/>
              </w:rPr>
              <w:t>Б)</w:t>
            </w:r>
          </w:p>
          <w:p w:rsidR="00BA1FA0" w:rsidRPr="00E93146" w:rsidRDefault="00BA1FA0" w:rsidP="00A73AC3">
            <w:pPr>
              <w:spacing w:after="0" w:line="240" w:lineRule="auto"/>
              <w:rPr>
                <w:rStyle w:val="a5"/>
                <w:rFonts w:ascii="Times New Roman" w:hAnsi="Times New Roman"/>
                <w:b w:val="0"/>
                <w:bCs w:val="0"/>
                <w:sz w:val="24"/>
                <w:szCs w:val="24"/>
              </w:rPr>
            </w:pPr>
            <w:r w:rsidRPr="00E93146">
              <w:rPr>
                <w:rStyle w:val="a5"/>
                <w:rFonts w:ascii="Times New Roman" w:hAnsi="Times New Roman"/>
                <w:b w:val="0"/>
                <w:bCs w:val="0"/>
                <w:sz w:val="24"/>
                <w:szCs w:val="24"/>
              </w:rPr>
              <w:t>3—4</w:t>
            </w:r>
          </w:p>
          <w:p w:rsidR="00BA1FA0" w:rsidRPr="00E93146" w:rsidRDefault="00BA1FA0" w:rsidP="00A73AC3">
            <w:pPr>
              <w:spacing w:after="0" w:line="240" w:lineRule="auto"/>
              <w:rPr>
                <w:rStyle w:val="a5"/>
                <w:rFonts w:ascii="Times New Roman" w:hAnsi="Times New Roman"/>
                <w:b w:val="0"/>
                <w:bCs w:val="0"/>
                <w:sz w:val="24"/>
                <w:szCs w:val="24"/>
              </w:rPr>
            </w:pPr>
            <w:r w:rsidRPr="00E93146">
              <w:rPr>
                <w:rStyle w:val="a5"/>
                <w:rFonts w:ascii="Times New Roman" w:hAnsi="Times New Roman"/>
                <w:b w:val="0"/>
                <w:bCs w:val="0"/>
                <w:sz w:val="24"/>
                <w:szCs w:val="24"/>
              </w:rPr>
              <w:t>учебных часа</w:t>
            </w:r>
          </w:p>
        </w:tc>
        <w:tc>
          <w:tcPr>
            <w:tcW w:w="1418" w:type="dxa"/>
            <w:shd w:val="clear" w:color="auto" w:fill="auto"/>
          </w:tcPr>
          <w:p w:rsidR="00BA1FA0" w:rsidRPr="00E93146" w:rsidRDefault="00BA1FA0" w:rsidP="00A73AC3">
            <w:pPr>
              <w:spacing w:after="0" w:line="240" w:lineRule="auto"/>
              <w:rPr>
                <w:rFonts w:ascii="Times New Roman" w:hAnsi="Times New Roman"/>
                <w:w w:val="115"/>
              </w:rPr>
            </w:pPr>
            <w:r w:rsidRPr="00E93146">
              <w:rPr>
                <w:rFonts w:ascii="Times New Roman" w:hAnsi="Times New Roman"/>
                <w:w w:val="115"/>
                <w:sz w:val="24"/>
                <w:szCs w:val="24"/>
              </w:rPr>
              <w:t>Музыкаль</w:t>
            </w:r>
            <w:r w:rsidRPr="00E93146">
              <w:rPr>
                <w:rFonts w:ascii="Times New Roman" w:hAnsi="Times New Roman"/>
                <w:spacing w:val="1"/>
                <w:w w:val="115"/>
                <w:sz w:val="24"/>
                <w:szCs w:val="24"/>
              </w:rPr>
              <w:t xml:space="preserve"> </w:t>
            </w:r>
            <w:r w:rsidRPr="00E93146">
              <w:rPr>
                <w:rFonts w:ascii="Times New Roman" w:hAnsi="Times New Roman"/>
                <w:w w:val="115"/>
                <w:sz w:val="24"/>
                <w:szCs w:val="24"/>
              </w:rPr>
              <w:t>ный фоль</w:t>
            </w:r>
            <w:r w:rsidRPr="00E93146">
              <w:rPr>
                <w:rFonts w:ascii="Times New Roman" w:hAnsi="Times New Roman"/>
                <w:spacing w:val="1"/>
                <w:w w:val="115"/>
                <w:sz w:val="24"/>
                <w:szCs w:val="24"/>
              </w:rPr>
              <w:t xml:space="preserve"> </w:t>
            </w:r>
            <w:r w:rsidRPr="00E93146">
              <w:rPr>
                <w:rFonts w:ascii="Times New Roman" w:hAnsi="Times New Roman"/>
                <w:w w:val="115"/>
                <w:sz w:val="24"/>
                <w:szCs w:val="24"/>
              </w:rPr>
              <w:t>клор народов</w:t>
            </w:r>
            <w:r w:rsidRPr="00E93146">
              <w:rPr>
                <w:rFonts w:ascii="Times New Roman" w:hAnsi="Times New Roman"/>
                <w:spacing w:val="19"/>
                <w:w w:val="115"/>
                <w:sz w:val="24"/>
                <w:szCs w:val="24"/>
              </w:rPr>
              <w:t xml:space="preserve"> </w:t>
            </w:r>
            <w:r w:rsidRPr="00E93146">
              <w:rPr>
                <w:rFonts w:ascii="Times New Roman" w:hAnsi="Times New Roman"/>
                <w:w w:val="115"/>
                <w:sz w:val="24"/>
                <w:szCs w:val="24"/>
              </w:rPr>
              <w:t>Европы</w:t>
            </w:r>
          </w:p>
        </w:tc>
        <w:tc>
          <w:tcPr>
            <w:tcW w:w="1984" w:type="dxa"/>
            <w:shd w:val="clear" w:color="auto" w:fill="auto"/>
          </w:tcPr>
          <w:p w:rsidR="00BA1FA0" w:rsidRPr="00E93146" w:rsidRDefault="00BA1FA0" w:rsidP="00BA1FA0">
            <w:pPr>
              <w:spacing w:after="0" w:line="240" w:lineRule="auto"/>
              <w:rPr>
                <w:rFonts w:ascii="Times New Roman" w:hAnsi="Times New Roman"/>
                <w:w w:val="115"/>
                <w:sz w:val="21"/>
                <w:szCs w:val="21"/>
              </w:rPr>
            </w:pPr>
            <w:r w:rsidRPr="00E93146">
              <w:rPr>
                <w:rFonts w:ascii="Times New Roman" w:hAnsi="Times New Roman"/>
                <w:w w:val="120"/>
                <w:sz w:val="21"/>
                <w:szCs w:val="21"/>
              </w:rPr>
              <w:t>Интонации</w:t>
            </w:r>
            <w:r w:rsidRPr="00E93146">
              <w:rPr>
                <w:rFonts w:ascii="Times New Roman" w:hAnsi="Times New Roman"/>
                <w:spacing w:val="12"/>
                <w:w w:val="120"/>
                <w:sz w:val="21"/>
                <w:szCs w:val="21"/>
              </w:rPr>
              <w:t xml:space="preserve"> </w:t>
            </w:r>
            <w:r w:rsidRPr="00E93146">
              <w:rPr>
                <w:rFonts w:ascii="Times New Roman" w:hAnsi="Times New Roman"/>
                <w:w w:val="120"/>
                <w:sz w:val="21"/>
                <w:szCs w:val="21"/>
              </w:rPr>
              <w:t>и</w:t>
            </w:r>
            <w:r w:rsidRPr="00E93146">
              <w:rPr>
                <w:rFonts w:ascii="Times New Roman" w:hAnsi="Times New Roman"/>
                <w:spacing w:val="13"/>
                <w:w w:val="120"/>
                <w:sz w:val="21"/>
                <w:szCs w:val="21"/>
              </w:rPr>
              <w:t xml:space="preserve"> </w:t>
            </w:r>
            <w:r w:rsidRPr="00E93146">
              <w:rPr>
                <w:rFonts w:ascii="Times New Roman" w:hAnsi="Times New Roman"/>
                <w:w w:val="120"/>
                <w:sz w:val="21"/>
                <w:szCs w:val="21"/>
              </w:rPr>
              <w:t>рит</w:t>
            </w:r>
            <w:r w:rsidRPr="00E93146">
              <w:rPr>
                <w:rFonts w:ascii="Times New Roman" w:hAnsi="Times New Roman"/>
                <w:spacing w:val="-51"/>
                <w:w w:val="120"/>
                <w:sz w:val="21"/>
                <w:szCs w:val="21"/>
              </w:rPr>
              <w:t xml:space="preserve"> </w:t>
            </w:r>
            <w:r w:rsidRPr="00E93146">
              <w:rPr>
                <w:rFonts w:ascii="Times New Roman" w:hAnsi="Times New Roman"/>
                <w:w w:val="120"/>
                <w:sz w:val="21"/>
                <w:szCs w:val="21"/>
              </w:rPr>
              <w:t>мы,</w:t>
            </w:r>
            <w:r w:rsidRPr="00E93146">
              <w:rPr>
                <w:rFonts w:ascii="Times New Roman" w:hAnsi="Times New Roman"/>
                <w:spacing w:val="1"/>
                <w:w w:val="120"/>
                <w:sz w:val="21"/>
                <w:szCs w:val="21"/>
              </w:rPr>
              <w:t xml:space="preserve"> </w:t>
            </w:r>
            <w:r w:rsidRPr="00E93146">
              <w:rPr>
                <w:rFonts w:ascii="Times New Roman" w:hAnsi="Times New Roman"/>
                <w:w w:val="120"/>
                <w:sz w:val="21"/>
                <w:szCs w:val="21"/>
              </w:rPr>
              <w:t>формы</w:t>
            </w:r>
            <w:r w:rsidRPr="00E93146">
              <w:rPr>
                <w:rFonts w:ascii="Times New Roman" w:hAnsi="Times New Roman"/>
                <w:spacing w:val="1"/>
                <w:w w:val="120"/>
                <w:sz w:val="21"/>
                <w:szCs w:val="21"/>
              </w:rPr>
              <w:t xml:space="preserve"> </w:t>
            </w:r>
            <w:r w:rsidRPr="00E93146">
              <w:rPr>
                <w:rFonts w:ascii="Times New Roman" w:hAnsi="Times New Roman"/>
                <w:w w:val="120"/>
                <w:sz w:val="21"/>
                <w:szCs w:val="21"/>
              </w:rPr>
              <w:t>и</w:t>
            </w:r>
            <w:r w:rsidRPr="00E93146">
              <w:rPr>
                <w:rFonts w:ascii="Times New Roman" w:hAnsi="Times New Roman"/>
                <w:spacing w:val="1"/>
                <w:w w:val="120"/>
                <w:sz w:val="21"/>
                <w:szCs w:val="21"/>
              </w:rPr>
              <w:t xml:space="preserve"> </w:t>
            </w:r>
            <w:r w:rsidRPr="00E93146">
              <w:rPr>
                <w:rFonts w:ascii="Times New Roman" w:hAnsi="Times New Roman"/>
                <w:w w:val="120"/>
                <w:sz w:val="21"/>
                <w:szCs w:val="21"/>
              </w:rPr>
              <w:t>жанры</w:t>
            </w:r>
            <w:r w:rsidRPr="00E93146">
              <w:rPr>
                <w:rFonts w:ascii="Times New Roman" w:hAnsi="Times New Roman"/>
                <w:spacing w:val="1"/>
                <w:w w:val="120"/>
                <w:sz w:val="21"/>
                <w:szCs w:val="21"/>
              </w:rPr>
              <w:t xml:space="preserve"> </w:t>
            </w:r>
            <w:r w:rsidRPr="00E93146">
              <w:rPr>
                <w:rFonts w:ascii="Times New Roman" w:hAnsi="Times New Roman"/>
                <w:w w:val="120"/>
                <w:sz w:val="21"/>
                <w:szCs w:val="21"/>
              </w:rPr>
              <w:t>европейского</w:t>
            </w:r>
            <w:r w:rsidRPr="00E93146">
              <w:rPr>
                <w:rFonts w:ascii="Times New Roman" w:hAnsi="Times New Roman"/>
                <w:spacing w:val="15"/>
                <w:w w:val="120"/>
                <w:sz w:val="21"/>
                <w:szCs w:val="21"/>
              </w:rPr>
              <w:t xml:space="preserve"> </w:t>
            </w:r>
            <w:r w:rsidRPr="00E93146">
              <w:rPr>
                <w:rFonts w:ascii="Times New Roman" w:hAnsi="Times New Roman"/>
                <w:w w:val="120"/>
                <w:sz w:val="21"/>
                <w:szCs w:val="21"/>
              </w:rPr>
              <w:t xml:space="preserve">фольклора </w:t>
            </w:r>
            <w:r>
              <w:rPr>
                <w:rFonts w:ascii="Times New Roman" w:hAnsi="Times New Roman"/>
                <w:w w:val="120"/>
                <w:sz w:val="14"/>
                <w:szCs w:val="14"/>
              </w:rPr>
              <w:t>9</w:t>
            </w:r>
          </w:p>
        </w:tc>
        <w:tc>
          <w:tcPr>
            <w:tcW w:w="4928" w:type="dxa"/>
            <w:shd w:val="clear" w:color="auto" w:fill="auto"/>
          </w:tcPr>
          <w:p w:rsidR="00BA1FA0" w:rsidRPr="00E93146" w:rsidRDefault="00BA1FA0" w:rsidP="00A73AC3">
            <w:pPr>
              <w:spacing w:after="0" w:line="240" w:lineRule="auto"/>
              <w:rPr>
                <w:rFonts w:ascii="Times New Roman" w:hAnsi="Times New Roman"/>
                <w:sz w:val="20"/>
                <w:szCs w:val="20"/>
              </w:rPr>
            </w:pPr>
            <w:r w:rsidRPr="00E93146">
              <w:rPr>
                <w:rFonts w:ascii="Times New Roman" w:hAnsi="Times New Roman"/>
                <w:w w:val="120"/>
                <w:sz w:val="20"/>
                <w:szCs w:val="20"/>
              </w:rPr>
              <w:t>Выявление характерных интонаций и ритмов в звучании</w:t>
            </w:r>
            <w:r w:rsidRPr="00E93146">
              <w:rPr>
                <w:rFonts w:ascii="Times New Roman" w:hAnsi="Times New Roman"/>
                <w:spacing w:val="26"/>
                <w:w w:val="120"/>
                <w:sz w:val="20"/>
                <w:szCs w:val="20"/>
              </w:rPr>
              <w:t xml:space="preserve"> </w:t>
            </w:r>
            <w:r w:rsidRPr="00E93146">
              <w:rPr>
                <w:rFonts w:ascii="Times New Roman" w:hAnsi="Times New Roman"/>
                <w:w w:val="120"/>
                <w:sz w:val="20"/>
                <w:szCs w:val="20"/>
              </w:rPr>
              <w:t>традиционной</w:t>
            </w:r>
            <w:r w:rsidRPr="00E93146">
              <w:rPr>
                <w:rFonts w:ascii="Times New Roman" w:hAnsi="Times New Roman"/>
                <w:spacing w:val="27"/>
                <w:w w:val="120"/>
                <w:sz w:val="20"/>
                <w:szCs w:val="20"/>
              </w:rPr>
              <w:t xml:space="preserve"> </w:t>
            </w:r>
            <w:r w:rsidRPr="00E93146">
              <w:rPr>
                <w:rFonts w:ascii="Times New Roman" w:hAnsi="Times New Roman"/>
                <w:w w:val="120"/>
                <w:sz w:val="20"/>
                <w:szCs w:val="20"/>
              </w:rPr>
              <w:t>музыки</w:t>
            </w:r>
            <w:r w:rsidRPr="00E93146">
              <w:rPr>
                <w:rFonts w:ascii="Times New Roman" w:hAnsi="Times New Roman"/>
                <w:spacing w:val="27"/>
                <w:w w:val="120"/>
                <w:sz w:val="20"/>
                <w:szCs w:val="20"/>
              </w:rPr>
              <w:t xml:space="preserve"> </w:t>
            </w:r>
            <w:r w:rsidRPr="00E93146">
              <w:rPr>
                <w:rFonts w:ascii="Times New Roman" w:hAnsi="Times New Roman"/>
                <w:w w:val="120"/>
                <w:sz w:val="20"/>
                <w:szCs w:val="20"/>
              </w:rPr>
              <w:t>народов</w:t>
            </w:r>
            <w:r w:rsidRPr="00E93146">
              <w:rPr>
                <w:rFonts w:ascii="Times New Roman" w:hAnsi="Times New Roman"/>
                <w:spacing w:val="27"/>
                <w:w w:val="120"/>
                <w:sz w:val="20"/>
                <w:szCs w:val="20"/>
              </w:rPr>
              <w:t xml:space="preserve"> </w:t>
            </w:r>
            <w:r w:rsidRPr="00E93146">
              <w:rPr>
                <w:rFonts w:ascii="Times New Roman" w:hAnsi="Times New Roman"/>
                <w:w w:val="120"/>
                <w:sz w:val="20"/>
                <w:szCs w:val="20"/>
              </w:rPr>
              <w:t>Европы.</w:t>
            </w:r>
          </w:p>
          <w:p w:rsidR="00BA1FA0" w:rsidRPr="00E93146" w:rsidRDefault="00BA1FA0" w:rsidP="00A73AC3">
            <w:pPr>
              <w:spacing w:after="0" w:line="240" w:lineRule="auto"/>
              <w:rPr>
                <w:rFonts w:ascii="Times New Roman" w:hAnsi="Times New Roman"/>
                <w:w w:val="120"/>
                <w:sz w:val="20"/>
                <w:szCs w:val="20"/>
              </w:rPr>
            </w:pPr>
            <w:r w:rsidRPr="00E93146">
              <w:rPr>
                <w:rFonts w:ascii="Times New Roman" w:hAnsi="Times New Roman"/>
                <w:w w:val="115"/>
                <w:sz w:val="20"/>
                <w:szCs w:val="20"/>
              </w:rPr>
              <w:t>Выявление общего и особенного при сравнении изучаемых образцов европейского  и фольклора народов России.</w:t>
            </w:r>
          </w:p>
        </w:tc>
      </w:tr>
      <w:tr w:rsidR="00BA1FA0" w:rsidRPr="00E93146" w:rsidTr="00BA1FA0">
        <w:tc>
          <w:tcPr>
            <w:tcW w:w="1242" w:type="dxa"/>
            <w:shd w:val="clear" w:color="auto" w:fill="auto"/>
          </w:tcPr>
          <w:p w:rsidR="00BA1FA0" w:rsidRPr="00E93146" w:rsidRDefault="00BA1FA0" w:rsidP="00A73AC3">
            <w:pPr>
              <w:spacing w:after="0" w:line="240" w:lineRule="auto"/>
              <w:rPr>
                <w:rStyle w:val="a5"/>
                <w:rFonts w:ascii="Times New Roman" w:hAnsi="Times New Roman"/>
                <w:b w:val="0"/>
                <w:bCs w:val="0"/>
                <w:sz w:val="24"/>
                <w:szCs w:val="24"/>
              </w:rPr>
            </w:pPr>
          </w:p>
        </w:tc>
        <w:tc>
          <w:tcPr>
            <w:tcW w:w="1418" w:type="dxa"/>
            <w:shd w:val="clear" w:color="auto" w:fill="auto"/>
          </w:tcPr>
          <w:p w:rsidR="00BA1FA0" w:rsidRPr="00E93146" w:rsidRDefault="00BA1FA0" w:rsidP="00A73AC3">
            <w:pPr>
              <w:spacing w:after="0" w:line="240" w:lineRule="auto"/>
              <w:rPr>
                <w:rStyle w:val="a5"/>
                <w:rFonts w:ascii="Times New Roman" w:hAnsi="Times New Roman"/>
                <w:b w:val="0"/>
                <w:bCs w:val="0"/>
                <w:sz w:val="24"/>
                <w:szCs w:val="24"/>
              </w:rPr>
            </w:pPr>
          </w:p>
        </w:tc>
        <w:tc>
          <w:tcPr>
            <w:tcW w:w="1984" w:type="dxa"/>
            <w:shd w:val="clear" w:color="auto" w:fill="auto"/>
          </w:tcPr>
          <w:p w:rsidR="00BA1FA0" w:rsidRPr="00E93146" w:rsidRDefault="00BA1FA0" w:rsidP="00A73AC3">
            <w:pPr>
              <w:spacing w:after="0" w:line="240" w:lineRule="auto"/>
              <w:rPr>
                <w:rStyle w:val="a5"/>
                <w:rFonts w:ascii="Times New Roman" w:hAnsi="Times New Roman"/>
                <w:b w:val="0"/>
                <w:bCs w:val="0"/>
                <w:sz w:val="21"/>
                <w:szCs w:val="21"/>
              </w:rPr>
            </w:pPr>
            <w:r w:rsidRPr="00E93146">
              <w:rPr>
                <w:rStyle w:val="a5"/>
                <w:rFonts w:ascii="Times New Roman" w:hAnsi="Times New Roman"/>
                <w:b w:val="0"/>
                <w:bCs w:val="0"/>
                <w:sz w:val="21"/>
                <w:szCs w:val="21"/>
              </w:rPr>
              <w:t>Отражение европейского фольклора в творчестве профессиональных композиторов</w:t>
            </w:r>
          </w:p>
        </w:tc>
        <w:tc>
          <w:tcPr>
            <w:tcW w:w="4928" w:type="dxa"/>
            <w:tcBorders>
              <w:top w:val="single" w:sz="6" w:space="0" w:color="231F20"/>
              <w:bottom w:val="single" w:sz="6" w:space="0" w:color="231F20"/>
            </w:tcBorders>
            <w:shd w:val="clear" w:color="auto" w:fill="auto"/>
          </w:tcPr>
          <w:p w:rsidR="00BA1FA0" w:rsidRPr="00E93146" w:rsidRDefault="00BA1FA0"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BA1FA0" w:rsidRPr="00E93146" w:rsidTr="00BA1FA0">
        <w:tc>
          <w:tcPr>
            <w:tcW w:w="1242" w:type="dxa"/>
            <w:shd w:val="clear" w:color="auto" w:fill="auto"/>
          </w:tcPr>
          <w:p w:rsidR="00BA1FA0" w:rsidRPr="00E93146" w:rsidRDefault="00BA1FA0" w:rsidP="00A73AC3">
            <w:pPr>
              <w:pStyle w:val="TableParagraph"/>
              <w:ind w:right="-1"/>
              <w:jc w:val="both"/>
              <w:rPr>
                <w:rStyle w:val="a5"/>
                <w:b w:val="0"/>
                <w:bCs w:val="0"/>
                <w:sz w:val="24"/>
                <w:szCs w:val="24"/>
              </w:rPr>
            </w:pPr>
            <w:r w:rsidRPr="00E93146">
              <w:rPr>
                <w:rStyle w:val="a5"/>
                <w:b w:val="0"/>
                <w:bCs w:val="0"/>
                <w:sz w:val="24"/>
                <w:szCs w:val="24"/>
              </w:rPr>
              <w:t>В)</w:t>
            </w:r>
          </w:p>
          <w:p w:rsidR="00BA1FA0" w:rsidRPr="00E93146" w:rsidRDefault="00BA1FA0" w:rsidP="00A73AC3">
            <w:pPr>
              <w:pStyle w:val="TableParagraph"/>
              <w:ind w:right="-1"/>
              <w:jc w:val="both"/>
              <w:rPr>
                <w:rStyle w:val="a5"/>
                <w:b w:val="0"/>
                <w:bCs w:val="0"/>
                <w:sz w:val="24"/>
                <w:szCs w:val="24"/>
              </w:rPr>
            </w:pPr>
            <w:r w:rsidRPr="00E93146">
              <w:rPr>
                <w:rStyle w:val="a5"/>
                <w:b w:val="0"/>
                <w:bCs w:val="0"/>
                <w:sz w:val="24"/>
                <w:szCs w:val="24"/>
              </w:rPr>
              <w:lastRenderedPageBreak/>
              <w:t>3—4</w:t>
            </w:r>
          </w:p>
          <w:p w:rsidR="00BA1FA0" w:rsidRPr="00E93146" w:rsidRDefault="00BA1FA0" w:rsidP="00A73AC3">
            <w:pPr>
              <w:pStyle w:val="TableParagraph"/>
              <w:ind w:right="-1"/>
              <w:jc w:val="both"/>
              <w:rPr>
                <w:rStyle w:val="a5"/>
                <w:b w:val="0"/>
                <w:bCs w:val="0"/>
                <w:sz w:val="24"/>
                <w:szCs w:val="24"/>
              </w:rPr>
            </w:pPr>
            <w:r w:rsidRPr="00E93146">
              <w:rPr>
                <w:rStyle w:val="a5"/>
                <w:b w:val="0"/>
                <w:bCs w:val="0"/>
                <w:sz w:val="24"/>
                <w:szCs w:val="24"/>
              </w:rPr>
              <w:t>учебных часа</w:t>
            </w:r>
          </w:p>
        </w:tc>
        <w:tc>
          <w:tcPr>
            <w:tcW w:w="1418" w:type="dxa"/>
            <w:shd w:val="clear" w:color="auto" w:fill="auto"/>
          </w:tcPr>
          <w:p w:rsidR="00BA1FA0" w:rsidRPr="00E93146" w:rsidRDefault="00BA1FA0" w:rsidP="00A73AC3">
            <w:pPr>
              <w:pStyle w:val="TableParagraph"/>
              <w:ind w:right="-1"/>
              <w:jc w:val="both"/>
              <w:rPr>
                <w:rStyle w:val="a5"/>
                <w:b w:val="0"/>
                <w:bCs w:val="0"/>
                <w:sz w:val="24"/>
                <w:szCs w:val="24"/>
              </w:rPr>
            </w:pPr>
            <w:r w:rsidRPr="00E93146">
              <w:rPr>
                <w:rStyle w:val="a5"/>
                <w:b w:val="0"/>
                <w:bCs w:val="0"/>
                <w:sz w:val="24"/>
                <w:szCs w:val="24"/>
              </w:rPr>
              <w:lastRenderedPageBreak/>
              <w:t xml:space="preserve">Музы- </w:t>
            </w:r>
            <w:r w:rsidRPr="00E93146">
              <w:rPr>
                <w:rStyle w:val="a5"/>
                <w:b w:val="0"/>
                <w:bCs w:val="0"/>
                <w:sz w:val="24"/>
                <w:szCs w:val="24"/>
              </w:rPr>
              <w:lastRenderedPageBreak/>
              <w:t>кальный фольклор народов Азии и Африки</w:t>
            </w:r>
          </w:p>
        </w:tc>
        <w:tc>
          <w:tcPr>
            <w:tcW w:w="1984" w:type="dxa"/>
            <w:shd w:val="clear" w:color="auto" w:fill="auto"/>
          </w:tcPr>
          <w:p w:rsidR="00BA1FA0" w:rsidRPr="00E93146" w:rsidRDefault="00BA1FA0" w:rsidP="00A73AC3">
            <w:pPr>
              <w:pStyle w:val="TableParagraph"/>
              <w:ind w:right="-1"/>
              <w:jc w:val="both"/>
              <w:rPr>
                <w:rStyle w:val="a5"/>
                <w:b w:val="0"/>
                <w:bCs w:val="0"/>
                <w:sz w:val="21"/>
                <w:szCs w:val="21"/>
              </w:rPr>
            </w:pPr>
            <w:r w:rsidRPr="00E93146">
              <w:rPr>
                <w:rStyle w:val="a5"/>
                <w:b w:val="0"/>
                <w:bCs w:val="0"/>
                <w:sz w:val="21"/>
                <w:szCs w:val="21"/>
              </w:rPr>
              <w:lastRenderedPageBreak/>
              <w:t xml:space="preserve">Африканская </w:t>
            </w:r>
            <w:r w:rsidRPr="00E93146">
              <w:rPr>
                <w:rStyle w:val="a5"/>
                <w:b w:val="0"/>
                <w:bCs w:val="0"/>
                <w:sz w:val="21"/>
                <w:szCs w:val="21"/>
              </w:rPr>
              <w:lastRenderedPageBreak/>
              <w:t>музыка - стихия ритма.</w:t>
            </w:r>
          </w:p>
          <w:p w:rsidR="00BA1FA0" w:rsidRPr="00E93146" w:rsidRDefault="00BA1FA0" w:rsidP="00A73AC3">
            <w:pPr>
              <w:pStyle w:val="TableParagraph"/>
              <w:ind w:right="-1"/>
              <w:jc w:val="both"/>
              <w:rPr>
                <w:rStyle w:val="a5"/>
                <w:b w:val="0"/>
                <w:bCs w:val="0"/>
                <w:sz w:val="21"/>
                <w:szCs w:val="21"/>
              </w:rPr>
            </w:pPr>
            <w:r w:rsidRPr="00E93146">
              <w:rPr>
                <w:rStyle w:val="a5"/>
                <w:b w:val="0"/>
                <w:bCs w:val="0"/>
                <w:sz w:val="21"/>
                <w:szCs w:val="21"/>
              </w:rPr>
              <w:t>Интонационно-ладовая основа музыки стран Азии</w:t>
            </w:r>
            <w:r w:rsidRPr="00E93146">
              <w:rPr>
                <w:rStyle w:val="a5"/>
                <w:b w:val="0"/>
                <w:bCs w:val="0"/>
                <w:sz w:val="16"/>
                <w:szCs w:val="16"/>
              </w:rPr>
              <w:t>1</w:t>
            </w:r>
            <w:r w:rsidRPr="00E93146">
              <w:rPr>
                <w:rStyle w:val="a5"/>
                <w:b w:val="0"/>
                <w:bCs w:val="0"/>
                <w:sz w:val="21"/>
                <w:szCs w:val="21"/>
              </w:rPr>
              <w:t>, уникальные традиции, музыкальные инструменты.</w:t>
            </w:r>
          </w:p>
          <w:p w:rsidR="00BA1FA0" w:rsidRPr="00E93146" w:rsidRDefault="00BA1FA0" w:rsidP="00A73AC3">
            <w:pPr>
              <w:pStyle w:val="TableParagraph"/>
              <w:ind w:right="-1"/>
              <w:jc w:val="both"/>
              <w:rPr>
                <w:rStyle w:val="a5"/>
                <w:b w:val="0"/>
                <w:bCs w:val="0"/>
                <w:sz w:val="21"/>
                <w:szCs w:val="21"/>
              </w:rPr>
            </w:pPr>
            <w:r w:rsidRPr="00E93146">
              <w:rPr>
                <w:rStyle w:val="a5"/>
                <w:b w:val="0"/>
                <w:bCs w:val="0"/>
                <w:sz w:val="21"/>
                <w:szCs w:val="21"/>
              </w:rPr>
              <w:t>Представления о роли музыки в жизни людей</w:t>
            </w:r>
          </w:p>
        </w:tc>
        <w:tc>
          <w:tcPr>
            <w:tcW w:w="4928" w:type="dxa"/>
            <w:shd w:val="clear" w:color="auto" w:fill="auto"/>
          </w:tcPr>
          <w:p w:rsidR="00BA1FA0" w:rsidRPr="00E93146" w:rsidRDefault="00BA1FA0" w:rsidP="00A73AC3">
            <w:pPr>
              <w:pStyle w:val="TableParagraph"/>
              <w:ind w:right="-1"/>
              <w:jc w:val="both"/>
              <w:rPr>
                <w:rStyle w:val="a5"/>
                <w:b w:val="0"/>
                <w:bCs w:val="0"/>
                <w:sz w:val="20"/>
                <w:szCs w:val="20"/>
              </w:rPr>
            </w:pPr>
            <w:r w:rsidRPr="00E93146">
              <w:rPr>
                <w:rStyle w:val="a5"/>
                <w:b w:val="0"/>
                <w:bCs w:val="0"/>
                <w:sz w:val="20"/>
                <w:szCs w:val="20"/>
              </w:rPr>
              <w:lastRenderedPageBreak/>
              <w:t xml:space="preserve">Выявление характерных интонаций и ритмов  в  </w:t>
            </w:r>
            <w:r w:rsidRPr="00E93146">
              <w:rPr>
                <w:rStyle w:val="a5"/>
                <w:b w:val="0"/>
                <w:bCs w:val="0"/>
                <w:sz w:val="20"/>
                <w:szCs w:val="20"/>
              </w:rPr>
              <w:lastRenderedPageBreak/>
              <w:t>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BA1FA0" w:rsidRPr="00E93146" w:rsidRDefault="00BA1FA0" w:rsidP="00A73AC3">
            <w:pPr>
              <w:pStyle w:val="TableParagraph"/>
              <w:ind w:right="-1"/>
              <w:jc w:val="both"/>
              <w:rPr>
                <w:rStyle w:val="a5"/>
                <w:b w:val="0"/>
                <w:bCs w:val="0"/>
                <w:sz w:val="20"/>
                <w:szCs w:val="20"/>
              </w:rPr>
            </w:pPr>
            <w:r w:rsidRPr="00E93146">
              <w:rPr>
                <w:rStyle w:val="a5"/>
                <w:b w:val="0"/>
                <w:bCs w:val="0"/>
                <w:sz w:val="20"/>
                <w:szCs w:val="20"/>
              </w:rPr>
              <w:t>Разучивание и исполнение народных песен, танцев. Коллективные ритмические импровизации на шумовых и ударных инструментах.</w:t>
            </w:r>
          </w:p>
          <w:p w:rsidR="00BA1FA0" w:rsidRPr="00E93146" w:rsidRDefault="00BA1FA0" w:rsidP="00A73AC3">
            <w:pPr>
              <w:pStyle w:val="TableParagraph"/>
              <w:ind w:right="-1"/>
              <w:jc w:val="both"/>
              <w:rPr>
                <w:rStyle w:val="a5"/>
                <w:b w:val="0"/>
                <w:bCs w:val="0"/>
                <w:i/>
                <w:iCs/>
                <w:sz w:val="20"/>
                <w:szCs w:val="20"/>
              </w:rPr>
            </w:pPr>
            <w:r w:rsidRPr="00E93146">
              <w:rPr>
                <w:rStyle w:val="a5"/>
                <w:b w:val="0"/>
                <w:bCs w:val="0"/>
                <w:i/>
                <w:iCs/>
                <w:sz w:val="20"/>
                <w:szCs w:val="20"/>
              </w:rPr>
              <w:t>На выбор или факультативно</w:t>
            </w:r>
          </w:p>
          <w:p w:rsidR="00BA1FA0" w:rsidRPr="00E93146" w:rsidRDefault="00BA1FA0" w:rsidP="00A73AC3">
            <w:pPr>
              <w:pStyle w:val="TableParagraph"/>
              <w:ind w:right="-1"/>
              <w:jc w:val="both"/>
              <w:rPr>
                <w:rStyle w:val="a5"/>
                <w:b w:val="0"/>
                <w:bCs w:val="0"/>
                <w:sz w:val="20"/>
                <w:szCs w:val="20"/>
              </w:rPr>
            </w:pPr>
            <w:r w:rsidRPr="00E93146">
              <w:rPr>
                <w:rStyle w:val="a5"/>
                <w:b w:val="0"/>
                <w:bCs w:val="0"/>
                <w:sz w:val="20"/>
                <w:szCs w:val="20"/>
              </w:rPr>
              <w:t>Исследовательские проекты по теме «Музыка стран Азии и Африки»</w:t>
            </w:r>
          </w:p>
        </w:tc>
      </w:tr>
      <w:tr w:rsidR="00BA1FA0" w:rsidRPr="00E93146" w:rsidTr="00BA1FA0">
        <w:tc>
          <w:tcPr>
            <w:tcW w:w="1242" w:type="dxa"/>
            <w:shd w:val="clear" w:color="auto" w:fill="auto"/>
          </w:tcPr>
          <w:p w:rsidR="00BA1FA0" w:rsidRPr="00E93146" w:rsidRDefault="00BA1FA0" w:rsidP="00A73AC3">
            <w:pPr>
              <w:spacing w:after="0" w:line="240" w:lineRule="auto"/>
              <w:rPr>
                <w:rStyle w:val="a5"/>
                <w:rFonts w:ascii="Times New Roman" w:hAnsi="Times New Roman"/>
                <w:b w:val="0"/>
                <w:bCs w:val="0"/>
              </w:rPr>
            </w:pPr>
            <w:r w:rsidRPr="00E93146">
              <w:rPr>
                <w:rStyle w:val="a5"/>
                <w:rFonts w:ascii="Times New Roman" w:hAnsi="Times New Roman"/>
                <w:b w:val="0"/>
                <w:bCs w:val="0"/>
              </w:rPr>
              <w:lastRenderedPageBreak/>
              <w:t>Г)</w:t>
            </w:r>
          </w:p>
          <w:p w:rsidR="00BA1FA0" w:rsidRPr="00E93146" w:rsidRDefault="00BA1FA0" w:rsidP="00A73AC3">
            <w:pPr>
              <w:spacing w:after="0" w:line="240" w:lineRule="auto"/>
              <w:rPr>
                <w:rStyle w:val="a5"/>
                <w:rFonts w:ascii="Times New Roman" w:hAnsi="Times New Roman"/>
                <w:b w:val="0"/>
                <w:bCs w:val="0"/>
              </w:rPr>
            </w:pPr>
            <w:r w:rsidRPr="00E93146">
              <w:rPr>
                <w:rStyle w:val="a5"/>
                <w:rFonts w:ascii="Times New Roman" w:hAnsi="Times New Roman"/>
                <w:b w:val="0"/>
                <w:bCs w:val="0"/>
              </w:rPr>
              <w:t>3—4</w:t>
            </w:r>
          </w:p>
          <w:p w:rsidR="00BA1FA0" w:rsidRPr="00E93146" w:rsidRDefault="00BA1FA0" w:rsidP="00A73AC3">
            <w:pPr>
              <w:pStyle w:val="TableParagraph"/>
              <w:ind w:right="-1"/>
              <w:jc w:val="both"/>
              <w:rPr>
                <w:rStyle w:val="a5"/>
                <w:b w:val="0"/>
                <w:bCs w:val="0"/>
                <w:sz w:val="24"/>
                <w:szCs w:val="24"/>
              </w:rPr>
            </w:pPr>
            <w:r w:rsidRPr="00E93146">
              <w:rPr>
                <w:rStyle w:val="a5"/>
                <w:b w:val="0"/>
                <w:bCs w:val="0"/>
              </w:rPr>
              <w:t>учебных часа</w:t>
            </w:r>
          </w:p>
        </w:tc>
        <w:tc>
          <w:tcPr>
            <w:tcW w:w="1418" w:type="dxa"/>
            <w:shd w:val="clear" w:color="auto" w:fill="auto"/>
          </w:tcPr>
          <w:p w:rsidR="00BA1FA0" w:rsidRPr="00E93146" w:rsidRDefault="00BA1FA0" w:rsidP="00A73AC3">
            <w:pPr>
              <w:pStyle w:val="TableParagraph"/>
              <w:ind w:right="-1"/>
              <w:jc w:val="both"/>
              <w:rPr>
                <w:rStyle w:val="a5"/>
                <w:b w:val="0"/>
                <w:bCs w:val="0"/>
                <w:sz w:val="24"/>
                <w:szCs w:val="24"/>
              </w:rPr>
            </w:pPr>
            <w:r w:rsidRPr="00E93146">
              <w:rPr>
                <w:rStyle w:val="a5"/>
                <w:b w:val="0"/>
                <w:bCs w:val="0"/>
              </w:rPr>
              <w:t xml:space="preserve">Народная музыка Американского континента </w:t>
            </w:r>
          </w:p>
        </w:tc>
        <w:tc>
          <w:tcPr>
            <w:tcW w:w="1984" w:type="dxa"/>
            <w:shd w:val="clear" w:color="auto" w:fill="auto"/>
          </w:tcPr>
          <w:p w:rsidR="00BA1FA0" w:rsidRPr="00E93146" w:rsidRDefault="00BA1FA0" w:rsidP="00A73AC3">
            <w:pPr>
              <w:pStyle w:val="TableParagraph"/>
              <w:ind w:right="-1"/>
              <w:jc w:val="both"/>
              <w:rPr>
                <w:rStyle w:val="a5"/>
                <w:b w:val="0"/>
                <w:bCs w:val="0"/>
                <w:sz w:val="21"/>
                <w:szCs w:val="21"/>
              </w:rPr>
            </w:pPr>
            <w:r w:rsidRPr="00E93146">
              <w:rPr>
                <w:rStyle w:val="a5"/>
                <w:b w:val="0"/>
                <w:bCs w:val="0"/>
                <w:sz w:val="20"/>
                <w:szCs w:val="20"/>
              </w:rPr>
              <w:t>Стили и жанры американской музыки (кантри,</w:t>
            </w:r>
            <w:r w:rsidRPr="00E93146">
              <w:rPr>
                <w:sz w:val="20"/>
                <w:szCs w:val="20"/>
              </w:rPr>
              <w:t xml:space="preserve"> </w:t>
            </w:r>
            <w:r w:rsidRPr="00E93146">
              <w:rPr>
                <w:rStyle w:val="a5"/>
                <w:b w:val="0"/>
                <w:bCs w:val="0"/>
                <w:sz w:val="20"/>
                <w:szCs w:val="20"/>
              </w:rPr>
              <w:t>блюз, спиричуэлс, самба,  боссанова и др.). Смешение интонаций и ритмов различного происхождения</w:t>
            </w:r>
          </w:p>
        </w:tc>
        <w:tc>
          <w:tcPr>
            <w:tcW w:w="4928" w:type="dxa"/>
            <w:tcBorders>
              <w:bottom w:val="single" w:sz="6" w:space="0" w:color="231F20"/>
            </w:tcBorders>
            <w:shd w:val="clear" w:color="auto" w:fill="auto"/>
          </w:tcPr>
          <w:p w:rsidR="00BA1FA0" w:rsidRPr="00E93146" w:rsidRDefault="00BA1FA0"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BA1FA0" w:rsidRPr="00E93146" w:rsidRDefault="00BA1FA0" w:rsidP="00A73AC3">
            <w:pPr>
              <w:pStyle w:val="TableParagraph"/>
              <w:ind w:right="-1"/>
              <w:jc w:val="both"/>
              <w:rPr>
                <w:rStyle w:val="a5"/>
                <w:b w:val="0"/>
                <w:bCs w:val="0"/>
                <w:sz w:val="20"/>
                <w:szCs w:val="20"/>
              </w:rPr>
            </w:pPr>
            <w:r w:rsidRPr="00E93146">
              <w:rPr>
                <w:rStyle w:val="a5"/>
                <w:b w:val="0"/>
                <w:bCs w:val="0"/>
                <w:sz w:val="20"/>
                <w:szCs w:val="20"/>
              </w:rPr>
              <w:t>Разучивание и исполнение народных песен, танцев. Индивидуальные и коллективные ритмические и мелодические импровизации в стиле (жанре) изучаемой традиции</w:t>
            </w:r>
          </w:p>
        </w:tc>
      </w:tr>
    </w:tbl>
    <w:p w:rsidR="00424A7D" w:rsidRPr="00E93146" w:rsidRDefault="0096269C" w:rsidP="003F0D41">
      <w:pPr>
        <w:pStyle w:val="TableParagraph"/>
        <w:ind w:left="1276" w:right="-1" w:hanging="1276"/>
        <w:jc w:val="both"/>
        <w:rPr>
          <w:rStyle w:val="a5"/>
          <w:sz w:val="28"/>
          <w:szCs w:val="28"/>
        </w:rPr>
      </w:pPr>
      <w:r w:rsidRPr="00E93146">
        <w:rPr>
          <w:rStyle w:val="a5"/>
          <w:sz w:val="28"/>
          <w:szCs w:val="28"/>
        </w:rPr>
        <w:t>____</w:t>
      </w:r>
      <w:r w:rsidR="003F0D41" w:rsidRPr="00E93146">
        <w:rPr>
          <w:rStyle w:val="a5"/>
          <w:sz w:val="28"/>
          <w:szCs w:val="28"/>
        </w:rPr>
        <w:t>____</w:t>
      </w:r>
    </w:p>
    <w:p w:rsidR="00424A7D" w:rsidRPr="00E93146" w:rsidRDefault="00BA1FA0" w:rsidP="00BA1FA0">
      <w:pPr>
        <w:pStyle w:val="TableParagraph"/>
        <w:ind w:right="-1" w:firstLine="567"/>
        <w:jc w:val="both"/>
        <w:rPr>
          <w:rStyle w:val="a5"/>
          <w:b w:val="0"/>
          <w:bCs w:val="0"/>
          <w:sz w:val="18"/>
          <w:szCs w:val="18"/>
        </w:rPr>
      </w:pPr>
      <w:r>
        <w:rPr>
          <w:rStyle w:val="a5"/>
          <w:b w:val="0"/>
          <w:bCs w:val="0"/>
          <w:sz w:val="18"/>
          <w:szCs w:val="18"/>
        </w:rPr>
        <w:t xml:space="preserve">8. </w:t>
      </w:r>
      <w:r w:rsidR="0096269C" w:rsidRPr="00E93146">
        <w:rPr>
          <w:rStyle w:val="a5"/>
          <w:b w:val="0"/>
          <w:bCs w:val="0"/>
          <w:sz w:val="18"/>
          <w:szCs w:val="18"/>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620185" w:rsidRPr="00E93146" w:rsidRDefault="00BA1FA0" w:rsidP="00BA1FA0">
      <w:pPr>
        <w:pStyle w:val="TableParagraph"/>
        <w:tabs>
          <w:tab w:val="left" w:pos="0"/>
          <w:tab w:val="left" w:pos="709"/>
        </w:tabs>
        <w:ind w:right="-1" w:firstLine="567"/>
        <w:jc w:val="both"/>
        <w:rPr>
          <w:rStyle w:val="a5"/>
          <w:b w:val="0"/>
          <w:bCs w:val="0"/>
          <w:sz w:val="18"/>
          <w:szCs w:val="18"/>
        </w:rPr>
      </w:pPr>
      <w:r>
        <w:rPr>
          <w:rStyle w:val="a5"/>
          <w:b w:val="0"/>
          <w:bCs w:val="0"/>
          <w:sz w:val="18"/>
          <w:szCs w:val="18"/>
        </w:rPr>
        <w:t xml:space="preserve">9. </w:t>
      </w:r>
      <w:r w:rsidR="00620185" w:rsidRPr="00E93146">
        <w:rPr>
          <w:rStyle w:val="a5"/>
          <w:b w:val="0"/>
          <w:bCs w:val="0"/>
          <w:sz w:val="18"/>
          <w:szCs w:val="18"/>
        </w:rPr>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p w:rsidR="00BA287E" w:rsidRDefault="00BA287E" w:rsidP="00BA1FA0">
      <w:pPr>
        <w:pStyle w:val="TableParagraph"/>
        <w:tabs>
          <w:tab w:val="left" w:pos="709"/>
          <w:tab w:val="left" w:pos="851"/>
        </w:tabs>
        <w:ind w:right="-1" w:firstLine="567"/>
        <w:jc w:val="both"/>
        <w:rPr>
          <w:rStyle w:val="a5"/>
          <w:b w:val="0"/>
          <w:bCs w:val="0"/>
          <w:sz w:val="20"/>
          <w:szCs w:val="20"/>
        </w:rPr>
      </w:pPr>
    </w:p>
    <w:p w:rsidR="00B10CFE" w:rsidRPr="00E93146" w:rsidRDefault="00B10CFE" w:rsidP="00366DE5">
      <w:pPr>
        <w:pStyle w:val="TableParagraph"/>
        <w:ind w:left="1276" w:right="-1" w:hanging="709"/>
        <w:jc w:val="right"/>
        <w:rPr>
          <w:rStyle w:val="a5"/>
          <w:sz w:val="16"/>
          <w:szCs w:val="16"/>
        </w:rPr>
      </w:pPr>
      <w:r w:rsidRPr="00E93146">
        <w:rPr>
          <w:rStyle w:val="a5"/>
          <w:sz w:val="28"/>
          <w:szCs w:val="28"/>
        </w:rPr>
        <w:t>Модуль № 4 «Европейская классическая музыка»</w:t>
      </w:r>
      <w:r w:rsidR="00366DE5" w:rsidRPr="00E93146">
        <w:rPr>
          <w:rStyle w:val="a5"/>
          <w:sz w:val="28"/>
          <w:szCs w:val="28"/>
        </w:rPr>
        <w:t xml:space="preserve"> </w:t>
      </w:r>
      <w:r w:rsidR="00366DE5" w:rsidRPr="00E93146">
        <w:rPr>
          <w:rStyle w:val="a5"/>
          <w:sz w:val="16"/>
          <w:szCs w:val="16"/>
        </w:rPr>
        <w:t>1</w:t>
      </w:r>
      <w:r w:rsidR="00BA1FA0">
        <w:rPr>
          <w:rStyle w:val="a5"/>
          <w:sz w:val="16"/>
          <w:szCs w:val="16"/>
        </w:rPr>
        <w:t>0</w:t>
      </w:r>
    </w:p>
    <w:tbl>
      <w:tblPr>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418"/>
        <w:gridCol w:w="1984"/>
        <w:gridCol w:w="4928"/>
      </w:tblGrid>
      <w:tr w:rsidR="00620185" w:rsidRPr="00E93146" w:rsidTr="00BA1FA0">
        <w:tc>
          <w:tcPr>
            <w:tcW w:w="1242" w:type="dxa"/>
            <w:shd w:val="clear" w:color="auto" w:fill="auto"/>
          </w:tcPr>
          <w:p w:rsidR="00620185" w:rsidRPr="00E93146" w:rsidRDefault="00620185" w:rsidP="00F92635">
            <w:pPr>
              <w:pStyle w:val="TableParagraph"/>
              <w:ind w:right="-1"/>
              <w:jc w:val="both"/>
              <w:rPr>
                <w:rStyle w:val="a5"/>
                <w:b w:val="0"/>
                <w:bCs w:val="0"/>
                <w:sz w:val="20"/>
                <w:szCs w:val="20"/>
              </w:rPr>
            </w:pPr>
            <w:r w:rsidRPr="00E93146">
              <w:rPr>
                <w:b/>
                <w:bCs/>
                <w:sz w:val="20"/>
                <w:szCs w:val="20"/>
              </w:rPr>
              <w:t>№ блока, кол-во часов</w:t>
            </w:r>
          </w:p>
        </w:tc>
        <w:tc>
          <w:tcPr>
            <w:tcW w:w="1418" w:type="dxa"/>
            <w:shd w:val="clear" w:color="auto" w:fill="auto"/>
          </w:tcPr>
          <w:p w:rsidR="00620185" w:rsidRPr="00E93146" w:rsidRDefault="00620185" w:rsidP="00F92635">
            <w:pPr>
              <w:pStyle w:val="TableParagraph"/>
              <w:ind w:right="-1"/>
              <w:jc w:val="both"/>
              <w:rPr>
                <w:rStyle w:val="a5"/>
                <w:b w:val="0"/>
                <w:bCs w:val="0"/>
                <w:sz w:val="20"/>
                <w:szCs w:val="20"/>
              </w:rPr>
            </w:pPr>
            <w:r w:rsidRPr="00E93146">
              <w:rPr>
                <w:b/>
                <w:bCs/>
                <w:sz w:val="20"/>
                <w:szCs w:val="20"/>
              </w:rPr>
              <w:t>Темы</w:t>
            </w:r>
          </w:p>
        </w:tc>
        <w:tc>
          <w:tcPr>
            <w:tcW w:w="1984" w:type="dxa"/>
            <w:shd w:val="clear" w:color="auto" w:fill="auto"/>
          </w:tcPr>
          <w:p w:rsidR="00620185" w:rsidRPr="00E93146" w:rsidRDefault="00620185" w:rsidP="00F92635">
            <w:pPr>
              <w:pStyle w:val="TableParagraph"/>
              <w:ind w:right="-1"/>
              <w:jc w:val="both"/>
              <w:rPr>
                <w:rStyle w:val="a5"/>
                <w:b w:val="0"/>
                <w:bCs w:val="0"/>
                <w:sz w:val="20"/>
                <w:szCs w:val="20"/>
              </w:rPr>
            </w:pPr>
            <w:r w:rsidRPr="00E93146">
              <w:rPr>
                <w:b/>
                <w:bCs/>
                <w:sz w:val="20"/>
                <w:szCs w:val="20"/>
              </w:rPr>
              <w:t>Содержание</w:t>
            </w:r>
          </w:p>
        </w:tc>
        <w:tc>
          <w:tcPr>
            <w:tcW w:w="4928" w:type="dxa"/>
            <w:shd w:val="clear" w:color="auto" w:fill="auto"/>
          </w:tcPr>
          <w:p w:rsidR="00620185" w:rsidRPr="00E93146" w:rsidRDefault="00620185" w:rsidP="00F92635">
            <w:pPr>
              <w:pStyle w:val="TableParagraph"/>
              <w:ind w:right="-1"/>
              <w:jc w:val="both"/>
              <w:rPr>
                <w:rStyle w:val="a5"/>
                <w:b w:val="0"/>
                <w:bCs w:val="0"/>
                <w:sz w:val="20"/>
                <w:szCs w:val="20"/>
              </w:rPr>
            </w:pPr>
            <w:r w:rsidRPr="00E93146">
              <w:rPr>
                <w:b/>
                <w:bCs/>
                <w:sz w:val="20"/>
                <w:szCs w:val="20"/>
              </w:rPr>
              <w:t>Виды деятельности обучающихся</w:t>
            </w:r>
          </w:p>
        </w:tc>
      </w:tr>
      <w:tr w:rsidR="00620185" w:rsidRPr="00E93146" w:rsidTr="00BA1FA0">
        <w:trPr>
          <w:trHeight w:val="1908"/>
        </w:trPr>
        <w:tc>
          <w:tcPr>
            <w:tcW w:w="1242" w:type="dxa"/>
            <w:shd w:val="clear" w:color="auto" w:fill="auto"/>
          </w:tcPr>
          <w:p w:rsidR="00620185" w:rsidRPr="00E93146" w:rsidRDefault="00620185" w:rsidP="00F92635">
            <w:pPr>
              <w:spacing w:after="0" w:line="240" w:lineRule="auto"/>
              <w:rPr>
                <w:rStyle w:val="a5"/>
                <w:rFonts w:ascii="Times New Roman" w:hAnsi="Times New Roman"/>
                <w:b w:val="0"/>
                <w:bCs w:val="0"/>
              </w:rPr>
            </w:pPr>
            <w:r w:rsidRPr="00E93146">
              <w:rPr>
                <w:rStyle w:val="a5"/>
                <w:rFonts w:ascii="Times New Roman" w:hAnsi="Times New Roman"/>
                <w:b w:val="0"/>
                <w:bCs w:val="0"/>
              </w:rPr>
              <w:t>А)</w:t>
            </w:r>
          </w:p>
          <w:p w:rsidR="00620185" w:rsidRPr="00E93146" w:rsidRDefault="00620185" w:rsidP="00F92635">
            <w:pPr>
              <w:spacing w:after="0" w:line="240" w:lineRule="auto"/>
              <w:rPr>
                <w:rStyle w:val="a5"/>
                <w:rFonts w:ascii="Times New Roman" w:hAnsi="Times New Roman"/>
                <w:b w:val="0"/>
                <w:bCs w:val="0"/>
              </w:rPr>
            </w:pPr>
            <w:r w:rsidRPr="00E93146">
              <w:rPr>
                <w:rStyle w:val="a5"/>
                <w:rFonts w:ascii="Times New Roman" w:hAnsi="Times New Roman"/>
                <w:b w:val="0"/>
                <w:bCs w:val="0"/>
              </w:rPr>
              <w:t>2—3</w:t>
            </w:r>
          </w:p>
          <w:p w:rsidR="00620185" w:rsidRPr="00E93146" w:rsidRDefault="00620185" w:rsidP="00F92635">
            <w:pPr>
              <w:spacing w:after="0" w:line="240" w:lineRule="auto"/>
              <w:rPr>
                <w:rStyle w:val="a5"/>
                <w:rFonts w:ascii="Times New Roman" w:hAnsi="Times New Roman"/>
                <w:b w:val="0"/>
                <w:bCs w:val="0"/>
              </w:rPr>
            </w:pPr>
            <w:r w:rsidRPr="00E93146">
              <w:rPr>
                <w:rStyle w:val="a5"/>
                <w:rFonts w:ascii="Times New Roman" w:hAnsi="Times New Roman"/>
                <w:b w:val="0"/>
                <w:bCs w:val="0"/>
              </w:rPr>
              <w:t>учебных часа</w:t>
            </w:r>
          </w:p>
        </w:tc>
        <w:tc>
          <w:tcPr>
            <w:tcW w:w="1418" w:type="dxa"/>
            <w:shd w:val="clear" w:color="auto" w:fill="auto"/>
          </w:tcPr>
          <w:p w:rsidR="00620185" w:rsidRPr="00E93146" w:rsidRDefault="00620185" w:rsidP="00F92635">
            <w:pPr>
              <w:spacing w:after="0" w:line="240" w:lineRule="auto"/>
              <w:rPr>
                <w:rFonts w:ascii="Times New Roman" w:hAnsi="Times New Roman"/>
              </w:rPr>
            </w:pPr>
            <w:r w:rsidRPr="00E93146">
              <w:rPr>
                <w:rStyle w:val="a5"/>
                <w:rFonts w:ascii="Times New Roman" w:hAnsi="Times New Roman"/>
                <w:b w:val="0"/>
                <w:bCs w:val="0"/>
              </w:rPr>
              <w:t>Нацио- нальные истоки классиче- ской му- зыки</w:t>
            </w:r>
          </w:p>
        </w:tc>
        <w:tc>
          <w:tcPr>
            <w:tcW w:w="1984" w:type="dxa"/>
            <w:shd w:val="clear" w:color="auto" w:fill="auto"/>
          </w:tcPr>
          <w:p w:rsidR="00620185" w:rsidRPr="00E93146" w:rsidRDefault="00620185"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Национальный музыкальный стиль на примере творчества</w:t>
            </w:r>
          </w:p>
          <w:p w:rsidR="00620185" w:rsidRPr="00E93146" w:rsidRDefault="00620185"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Ф. Шопена,</w:t>
            </w:r>
          </w:p>
          <w:p w:rsidR="00620185" w:rsidRPr="00E93146" w:rsidRDefault="00620185"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Э. Грига и др.</w:t>
            </w:r>
          </w:p>
          <w:p w:rsidR="00620185" w:rsidRPr="00E93146" w:rsidRDefault="00620185"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Значение и роль</w:t>
            </w:r>
          </w:p>
          <w:p w:rsidR="00620185" w:rsidRPr="00E93146" w:rsidRDefault="00620185"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композитора - Основоположника</w:t>
            </w:r>
          </w:p>
          <w:p w:rsidR="00620185" w:rsidRPr="00E93146" w:rsidRDefault="00620185"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национальной</w:t>
            </w:r>
          </w:p>
          <w:p w:rsidR="00BA1FA0" w:rsidRPr="00BA1FA0" w:rsidRDefault="00620185" w:rsidP="00BA1FA0">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 xml:space="preserve">классической  </w:t>
            </w:r>
            <w:r w:rsidR="00BA1FA0" w:rsidRPr="00BA1FA0">
              <w:rPr>
                <w:rStyle w:val="a5"/>
                <w:rFonts w:ascii="Times New Roman" w:hAnsi="Times New Roman"/>
                <w:b w:val="0"/>
                <w:bCs w:val="0"/>
                <w:sz w:val="20"/>
                <w:szCs w:val="20"/>
              </w:rPr>
              <w:t>музыки.</w:t>
            </w:r>
          </w:p>
          <w:p w:rsidR="00BA1FA0" w:rsidRPr="00BA1FA0" w:rsidRDefault="00BA1FA0" w:rsidP="00BA1FA0">
            <w:pPr>
              <w:spacing w:after="0" w:line="240" w:lineRule="auto"/>
              <w:rPr>
                <w:rStyle w:val="a5"/>
                <w:rFonts w:ascii="Times New Roman" w:hAnsi="Times New Roman"/>
                <w:b w:val="0"/>
                <w:bCs w:val="0"/>
                <w:sz w:val="20"/>
                <w:szCs w:val="20"/>
              </w:rPr>
            </w:pPr>
            <w:r w:rsidRPr="00BA1FA0">
              <w:rPr>
                <w:rStyle w:val="a5"/>
                <w:rFonts w:ascii="Times New Roman" w:hAnsi="Times New Roman"/>
                <w:b w:val="0"/>
                <w:bCs w:val="0"/>
                <w:sz w:val="20"/>
                <w:szCs w:val="20"/>
              </w:rPr>
              <w:t>Характерные</w:t>
            </w:r>
          </w:p>
          <w:p w:rsidR="00BA1FA0" w:rsidRPr="00BA1FA0" w:rsidRDefault="00BA1FA0" w:rsidP="00BA1FA0">
            <w:pPr>
              <w:spacing w:after="0" w:line="240" w:lineRule="auto"/>
              <w:rPr>
                <w:rStyle w:val="a5"/>
                <w:rFonts w:ascii="Times New Roman" w:hAnsi="Times New Roman"/>
                <w:b w:val="0"/>
                <w:bCs w:val="0"/>
                <w:sz w:val="20"/>
                <w:szCs w:val="20"/>
              </w:rPr>
            </w:pPr>
            <w:r w:rsidRPr="00BA1FA0">
              <w:rPr>
                <w:rStyle w:val="a5"/>
                <w:rFonts w:ascii="Times New Roman" w:hAnsi="Times New Roman"/>
                <w:b w:val="0"/>
                <w:bCs w:val="0"/>
                <w:sz w:val="20"/>
                <w:szCs w:val="20"/>
              </w:rPr>
              <w:t>жанры, образы,</w:t>
            </w:r>
          </w:p>
          <w:p w:rsidR="00620185" w:rsidRPr="00E93146" w:rsidRDefault="00BA1FA0" w:rsidP="00BA1FA0">
            <w:pPr>
              <w:spacing w:after="0" w:line="240" w:lineRule="auto"/>
              <w:rPr>
                <w:rStyle w:val="a5"/>
                <w:rFonts w:ascii="Times New Roman" w:hAnsi="Times New Roman"/>
                <w:b w:val="0"/>
                <w:bCs w:val="0"/>
                <w:sz w:val="20"/>
                <w:szCs w:val="20"/>
              </w:rPr>
            </w:pPr>
            <w:r w:rsidRPr="00BA1FA0">
              <w:rPr>
                <w:rStyle w:val="a5"/>
                <w:rFonts w:ascii="Times New Roman" w:hAnsi="Times New Roman"/>
                <w:b w:val="0"/>
                <w:bCs w:val="0"/>
                <w:sz w:val="20"/>
                <w:szCs w:val="20"/>
              </w:rPr>
              <w:t>элементы музыкального языка</w:t>
            </w:r>
          </w:p>
        </w:tc>
        <w:tc>
          <w:tcPr>
            <w:tcW w:w="4928" w:type="dxa"/>
            <w:shd w:val="clear" w:color="auto" w:fill="auto"/>
          </w:tcPr>
          <w:p w:rsidR="00620185" w:rsidRPr="00E93146" w:rsidRDefault="00620185"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Знакомство с образцами музыки разных жанров, типичных для рассматриваемых национальных стилей, творчества изучаемых композиторов.</w:t>
            </w:r>
          </w:p>
          <w:p w:rsidR="00BA1FA0" w:rsidRPr="00BA1FA0" w:rsidRDefault="00620185" w:rsidP="00BA1FA0">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сочинённого  композитором-классиком (из числа изучаемых в данном разделе). Музыкальная викторина на знание</w:t>
            </w:r>
            <w:r w:rsidR="00BA1FA0">
              <w:rPr>
                <w:rStyle w:val="a5"/>
                <w:rFonts w:ascii="Times New Roman" w:hAnsi="Times New Roman"/>
                <w:b w:val="0"/>
                <w:bCs w:val="0"/>
                <w:sz w:val="20"/>
                <w:szCs w:val="20"/>
              </w:rPr>
              <w:t xml:space="preserve"> </w:t>
            </w:r>
            <w:r w:rsidR="00BA1FA0" w:rsidRPr="00BA1FA0">
              <w:rPr>
                <w:rStyle w:val="a5"/>
                <w:rFonts w:ascii="Times New Roman" w:hAnsi="Times New Roman"/>
                <w:b w:val="0"/>
                <w:bCs w:val="0"/>
                <w:sz w:val="20"/>
                <w:szCs w:val="20"/>
              </w:rPr>
              <w:t>музыки, названий и авторов изученных произведений.</w:t>
            </w:r>
          </w:p>
          <w:p w:rsidR="00BA1FA0" w:rsidRPr="00BA1FA0" w:rsidRDefault="00BA1FA0" w:rsidP="00BA1FA0">
            <w:pPr>
              <w:spacing w:after="0" w:line="240" w:lineRule="auto"/>
              <w:rPr>
                <w:rStyle w:val="a5"/>
                <w:rFonts w:ascii="Times New Roman" w:hAnsi="Times New Roman"/>
                <w:b w:val="0"/>
                <w:bCs w:val="0"/>
                <w:sz w:val="20"/>
                <w:szCs w:val="20"/>
              </w:rPr>
            </w:pPr>
            <w:r w:rsidRPr="00BA1FA0">
              <w:rPr>
                <w:rStyle w:val="a5"/>
                <w:rFonts w:ascii="Times New Roman" w:hAnsi="Times New Roman"/>
                <w:b w:val="0"/>
                <w:bCs w:val="0"/>
                <w:sz w:val="20"/>
                <w:szCs w:val="20"/>
              </w:rPr>
              <w:t>На выбор или факультативно</w:t>
            </w:r>
          </w:p>
          <w:p w:rsidR="00620185" w:rsidRPr="00E93146" w:rsidRDefault="00BA1FA0" w:rsidP="00BA1FA0">
            <w:pPr>
              <w:spacing w:after="0" w:line="240" w:lineRule="auto"/>
              <w:rPr>
                <w:rStyle w:val="a5"/>
                <w:rFonts w:ascii="Times New Roman" w:hAnsi="Times New Roman"/>
                <w:b w:val="0"/>
                <w:bCs w:val="0"/>
                <w:sz w:val="20"/>
                <w:szCs w:val="20"/>
              </w:rPr>
            </w:pPr>
            <w:r w:rsidRPr="00BA1FA0">
              <w:rPr>
                <w:rStyle w:val="a5"/>
                <w:rFonts w:ascii="Times New Roman" w:hAnsi="Times New Roman"/>
                <w:b w:val="0"/>
                <w:bCs w:val="0"/>
                <w:sz w:val="20"/>
                <w:szCs w:val="20"/>
              </w:rPr>
              <w:t>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tc>
      </w:tr>
      <w:tr w:rsidR="00BA1FA0" w:rsidRPr="00E93146" w:rsidTr="00BA1FA0">
        <w:trPr>
          <w:trHeight w:val="1908"/>
        </w:trPr>
        <w:tc>
          <w:tcPr>
            <w:tcW w:w="1242" w:type="dxa"/>
            <w:shd w:val="clear" w:color="auto" w:fill="auto"/>
          </w:tcPr>
          <w:p w:rsidR="00BA1FA0" w:rsidRPr="00E93146" w:rsidRDefault="00BA1FA0" w:rsidP="00A73AC3">
            <w:pPr>
              <w:spacing w:after="0" w:line="240" w:lineRule="auto"/>
              <w:rPr>
                <w:rStyle w:val="a5"/>
                <w:rFonts w:ascii="Times New Roman" w:hAnsi="Times New Roman"/>
                <w:b w:val="0"/>
                <w:bCs w:val="0"/>
                <w:sz w:val="24"/>
                <w:szCs w:val="24"/>
              </w:rPr>
            </w:pPr>
            <w:r w:rsidRPr="00E93146">
              <w:rPr>
                <w:rStyle w:val="a5"/>
                <w:rFonts w:ascii="Times New Roman" w:hAnsi="Times New Roman"/>
                <w:b w:val="0"/>
                <w:bCs w:val="0"/>
                <w:sz w:val="24"/>
                <w:szCs w:val="24"/>
              </w:rPr>
              <w:lastRenderedPageBreak/>
              <w:t>Б)</w:t>
            </w:r>
          </w:p>
          <w:p w:rsidR="00BA1FA0" w:rsidRPr="00E93146" w:rsidRDefault="00BA1FA0" w:rsidP="00A73AC3">
            <w:pPr>
              <w:spacing w:after="0" w:line="240" w:lineRule="auto"/>
              <w:rPr>
                <w:rStyle w:val="a5"/>
                <w:rFonts w:ascii="Times New Roman" w:hAnsi="Times New Roman"/>
                <w:b w:val="0"/>
                <w:bCs w:val="0"/>
                <w:sz w:val="24"/>
                <w:szCs w:val="24"/>
              </w:rPr>
            </w:pPr>
            <w:r w:rsidRPr="00E93146">
              <w:rPr>
                <w:rStyle w:val="a5"/>
                <w:rFonts w:ascii="Times New Roman" w:hAnsi="Times New Roman"/>
                <w:b w:val="0"/>
                <w:bCs w:val="0"/>
                <w:sz w:val="24"/>
                <w:szCs w:val="24"/>
              </w:rPr>
              <w:t>2—3</w:t>
            </w:r>
          </w:p>
          <w:p w:rsidR="00BA1FA0" w:rsidRPr="00E93146" w:rsidRDefault="00BA1FA0" w:rsidP="00A73AC3">
            <w:pPr>
              <w:spacing w:after="0" w:line="240" w:lineRule="auto"/>
              <w:rPr>
                <w:rStyle w:val="a5"/>
                <w:rFonts w:ascii="Times New Roman" w:hAnsi="Times New Roman"/>
                <w:b w:val="0"/>
                <w:bCs w:val="0"/>
                <w:sz w:val="24"/>
                <w:szCs w:val="24"/>
              </w:rPr>
            </w:pPr>
            <w:r w:rsidRPr="00E93146">
              <w:rPr>
                <w:rStyle w:val="a5"/>
                <w:rFonts w:ascii="Times New Roman" w:hAnsi="Times New Roman"/>
                <w:b w:val="0"/>
                <w:bCs w:val="0"/>
                <w:sz w:val="24"/>
                <w:szCs w:val="24"/>
              </w:rPr>
              <w:t>учебных</w:t>
            </w:r>
          </w:p>
          <w:p w:rsidR="00BA1FA0" w:rsidRPr="00E93146" w:rsidRDefault="00BA1FA0" w:rsidP="00A73AC3">
            <w:pPr>
              <w:spacing w:after="0" w:line="240" w:lineRule="auto"/>
              <w:rPr>
                <w:rStyle w:val="a5"/>
                <w:rFonts w:ascii="Times New Roman" w:hAnsi="Times New Roman"/>
                <w:b w:val="0"/>
                <w:bCs w:val="0"/>
                <w:sz w:val="24"/>
                <w:szCs w:val="24"/>
              </w:rPr>
            </w:pPr>
            <w:r w:rsidRPr="00E93146">
              <w:rPr>
                <w:rStyle w:val="a5"/>
                <w:rFonts w:ascii="Times New Roman" w:hAnsi="Times New Roman"/>
                <w:b w:val="0"/>
                <w:bCs w:val="0"/>
                <w:sz w:val="24"/>
                <w:szCs w:val="24"/>
              </w:rPr>
              <w:t>часа</w:t>
            </w:r>
          </w:p>
          <w:p w:rsidR="00BA1FA0" w:rsidRPr="00E93146" w:rsidRDefault="00BA1FA0" w:rsidP="00A73AC3">
            <w:pPr>
              <w:spacing w:after="0" w:line="240" w:lineRule="auto"/>
              <w:rPr>
                <w:rStyle w:val="a5"/>
                <w:rFonts w:ascii="Times New Roman" w:hAnsi="Times New Roman"/>
                <w:b w:val="0"/>
                <w:bCs w:val="0"/>
                <w:sz w:val="24"/>
                <w:szCs w:val="24"/>
              </w:rPr>
            </w:pPr>
          </w:p>
        </w:tc>
        <w:tc>
          <w:tcPr>
            <w:tcW w:w="1418" w:type="dxa"/>
            <w:shd w:val="clear" w:color="auto" w:fill="auto"/>
          </w:tcPr>
          <w:p w:rsidR="00BA1FA0" w:rsidRPr="00E93146" w:rsidRDefault="00BA1FA0" w:rsidP="00A73AC3">
            <w:pPr>
              <w:spacing w:after="0" w:line="240" w:lineRule="auto"/>
              <w:rPr>
                <w:rStyle w:val="a5"/>
                <w:rFonts w:ascii="Times New Roman" w:hAnsi="Times New Roman"/>
                <w:b w:val="0"/>
                <w:bCs w:val="0"/>
                <w:sz w:val="24"/>
                <w:szCs w:val="24"/>
              </w:rPr>
            </w:pPr>
            <w:r w:rsidRPr="00E93146">
              <w:rPr>
                <w:rStyle w:val="a5"/>
                <w:rFonts w:ascii="Times New Roman" w:hAnsi="Times New Roman"/>
                <w:b w:val="0"/>
                <w:bCs w:val="0"/>
                <w:sz w:val="24"/>
                <w:szCs w:val="24"/>
              </w:rPr>
              <w:t>Музыкант</w:t>
            </w:r>
          </w:p>
          <w:p w:rsidR="00BA1FA0" w:rsidRPr="00E93146" w:rsidRDefault="00BA1FA0" w:rsidP="00A73AC3">
            <w:pPr>
              <w:spacing w:after="0" w:line="240" w:lineRule="auto"/>
              <w:rPr>
                <w:rStyle w:val="a5"/>
                <w:rFonts w:ascii="Times New Roman" w:hAnsi="Times New Roman"/>
                <w:b w:val="0"/>
                <w:bCs w:val="0"/>
                <w:sz w:val="24"/>
                <w:szCs w:val="24"/>
              </w:rPr>
            </w:pPr>
            <w:r w:rsidRPr="00E93146">
              <w:rPr>
                <w:rStyle w:val="a5"/>
                <w:rFonts w:ascii="Times New Roman" w:hAnsi="Times New Roman"/>
                <w:b w:val="0"/>
                <w:bCs w:val="0"/>
                <w:sz w:val="24"/>
                <w:szCs w:val="24"/>
              </w:rPr>
              <w:t xml:space="preserve">и </w:t>
            </w:r>
            <w:r w:rsidRPr="00E93146">
              <w:rPr>
                <w:rStyle w:val="a5"/>
                <w:rFonts w:ascii="Times New Roman" w:hAnsi="Times New Roman"/>
                <w:b w:val="0"/>
                <w:bCs w:val="0"/>
              </w:rPr>
              <w:t>публика</w:t>
            </w:r>
          </w:p>
        </w:tc>
        <w:tc>
          <w:tcPr>
            <w:tcW w:w="1984" w:type="dxa"/>
            <w:shd w:val="clear" w:color="auto" w:fill="auto"/>
          </w:tcPr>
          <w:p w:rsidR="00BA1FA0" w:rsidRPr="00E93146" w:rsidRDefault="00BA1FA0"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Кумиры публики</w:t>
            </w:r>
          </w:p>
          <w:p w:rsidR="00BA1FA0" w:rsidRPr="00E93146" w:rsidRDefault="00BA1FA0"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(на примере творчества В. А. Моцарта, Н. Паганини, Ф. Листа и др.). Виртуозность. Талант, труд, миссия</w:t>
            </w:r>
          </w:p>
          <w:p w:rsidR="00BA1FA0" w:rsidRPr="00E93146" w:rsidRDefault="00BA1FA0"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композитора,  исполнителя. Признание публики. Культура слушателя. Традиции слушания музыки в прошлые века и сегодня</w:t>
            </w:r>
          </w:p>
        </w:tc>
        <w:tc>
          <w:tcPr>
            <w:tcW w:w="4928" w:type="dxa"/>
            <w:shd w:val="clear" w:color="auto" w:fill="auto"/>
          </w:tcPr>
          <w:p w:rsidR="00BA1FA0" w:rsidRPr="00E93146" w:rsidRDefault="00BA1FA0"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Знакомство  с  образцами  виртуозной  музыки.  Размышление над фактами биографий великих музыкантов - как любимцев публики, так и непóнятых современниками. 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Музыкальная викторина на знание музыки, названий и авторов изученных произведений. Знание и соблюдение общепринятых норм слушания музыки, правил поведения в концертном зале, театре оперы и балета.</w:t>
            </w:r>
          </w:p>
          <w:p w:rsidR="00BA1FA0" w:rsidRPr="00E93146" w:rsidRDefault="00BA1FA0" w:rsidP="00A73AC3">
            <w:pPr>
              <w:spacing w:after="0" w:line="240" w:lineRule="auto"/>
              <w:rPr>
                <w:rStyle w:val="a5"/>
                <w:rFonts w:ascii="Times New Roman" w:hAnsi="Times New Roman"/>
                <w:b w:val="0"/>
                <w:bCs w:val="0"/>
                <w:i/>
                <w:iCs/>
                <w:sz w:val="20"/>
                <w:szCs w:val="20"/>
              </w:rPr>
            </w:pPr>
            <w:r w:rsidRPr="00E93146">
              <w:rPr>
                <w:rStyle w:val="a5"/>
                <w:rFonts w:ascii="Times New Roman" w:hAnsi="Times New Roman"/>
                <w:b w:val="0"/>
                <w:bCs w:val="0"/>
                <w:i/>
                <w:iCs/>
                <w:sz w:val="20"/>
                <w:szCs w:val="20"/>
              </w:rPr>
              <w:t>На выбор или факультативно</w:t>
            </w:r>
          </w:p>
          <w:p w:rsidR="00BA1FA0" w:rsidRPr="00E93146" w:rsidRDefault="00BA1FA0"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Работа с интерактивной картой (география путешествий, гастролей), лентой времени (имена, факты, явления, музыкальные произведения).</w:t>
            </w:r>
          </w:p>
          <w:p w:rsidR="00BA1FA0" w:rsidRPr="00E93146" w:rsidRDefault="00BA1FA0"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Посещение концерта классической музыки с последующим обсуждением в классе.</w:t>
            </w:r>
          </w:p>
          <w:p w:rsidR="00BA1FA0" w:rsidRPr="00E93146" w:rsidRDefault="00BA1FA0" w:rsidP="00A73AC3">
            <w:pPr>
              <w:spacing w:after="0" w:line="240" w:lineRule="auto"/>
              <w:rPr>
                <w:rStyle w:val="a5"/>
                <w:rFonts w:ascii="Times New Roman" w:hAnsi="Times New Roman"/>
                <w:b w:val="0"/>
                <w:bCs w:val="0"/>
                <w:sz w:val="18"/>
                <w:szCs w:val="18"/>
              </w:rPr>
            </w:pPr>
            <w:r w:rsidRPr="00E93146">
              <w:rPr>
                <w:rStyle w:val="a5"/>
                <w:rFonts w:ascii="Times New Roman" w:hAnsi="Times New Roman"/>
                <w:b w:val="0"/>
                <w:bCs w:val="0"/>
                <w:sz w:val="20"/>
                <w:szCs w:val="20"/>
              </w:rPr>
              <w:t>Создание тематической подборки музыкальных произведений для домашнего прослушивания</w:t>
            </w:r>
          </w:p>
        </w:tc>
      </w:tr>
      <w:tr w:rsidR="00BA1FA0" w:rsidRPr="00E93146" w:rsidTr="00BA1FA0">
        <w:trPr>
          <w:trHeight w:val="1908"/>
        </w:trPr>
        <w:tc>
          <w:tcPr>
            <w:tcW w:w="1242" w:type="dxa"/>
            <w:shd w:val="clear" w:color="auto" w:fill="auto"/>
          </w:tcPr>
          <w:p w:rsidR="00BA1FA0" w:rsidRPr="00E93146" w:rsidRDefault="00BA1FA0" w:rsidP="00A73AC3">
            <w:pPr>
              <w:pStyle w:val="TableParagraph"/>
              <w:spacing w:before="52"/>
              <w:ind w:left="167"/>
            </w:pPr>
            <w:r w:rsidRPr="00E93146">
              <w:rPr>
                <w:w w:val="110"/>
              </w:rPr>
              <w:t>В)</w:t>
            </w:r>
          </w:p>
          <w:p w:rsidR="00BA1FA0" w:rsidRPr="00E93146" w:rsidRDefault="00BA1FA0" w:rsidP="00A73AC3">
            <w:pPr>
              <w:spacing w:after="0" w:line="240" w:lineRule="auto"/>
              <w:rPr>
                <w:rStyle w:val="a5"/>
                <w:rFonts w:ascii="Times New Roman" w:hAnsi="Times New Roman"/>
                <w:b w:val="0"/>
                <w:bCs w:val="0"/>
              </w:rPr>
            </w:pPr>
            <w:r w:rsidRPr="00E93146">
              <w:rPr>
                <w:rFonts w:ascii="Times New Roman" w:hAnsi="Times New Roman"/>
                <w:w w:val="115"/>
              </w:rPr>
              <w:t>4-6</w:t>
            </w:r>
            <w:r w:rsidRPr="00E93146">
              <w:rPr>
                <w:rFonts w:ascii="Times New Roman" w:hAnsi="Times New Roman"/>
                <w:spacing w:val="6"/>
                <w:w w:val="115"/>
              </w:rPr>
              <w:t xml:space="preserve"> </w:t>
            </w:r>
            <w:r w:rsidRPr="00E93146">
              <w:rPr>
                <w:rFonts w:ascii="Times New Roman" w:hAnsi="Times New Roman"/>
                <w:w w:val="115"/>
              </w:rPr>
              <w:t>учебных</w:t>
            </w:r>
            <w:r w:rsidRPr="00E93146">
              <w:rPr>
                <w:rFonts w:ascii="Times New Roman" w:hAnsi="Times New Roman"/>
                <w:spacing w:val="45"/>
                <w:w w:val="115"/>
              </w:rPr>
              <w:t xml:space="preserve"> </w:t>
            </w:r>
            <w:r w:rsidRPr="00E93146">
              <w:rPr>
                <w:rFonts w:ascii="Times New Roman" w:hAnsi="Times New Roman"/>
                <w:w w:val="115"/>
              </w:rPr>
              <w:t>часов</w:t>
            </w:r>
          </w:p>
        </w:tc>
        <w:tc>
          <w:tcPr>
            <w:tcW w:w="1418" w:type="dxa"/>
            <w:shd w:val="clear" w:color="auto" w:fill="auto"/>
          </w:tcPr>
          <w:p w:rsidR="00BA1FA0" w:rsidRPr="00E93146" w:rsidRDefault="00BA1FA0" w:rsidP="00A73AC3">
            <w:pPr>
              <w:spacing w:after="0" w:line="240" w:lineRule="auto"/>
              <w:rPr>
                <w:rStyle w:val="a5"/>
                <w:rFonts w:ascii="Times New Roman" w:hAnsi="Times New Roman"/>
                <w:b w:val="0"/>
                <w:bCs w:val="0"/>
              </w:rPr>
            </w:pPr>
            <w:r w:rsidRPr="00E93146">
              <w:rPr>
                <w:rFonts w:ascii="Times New Roman" w:hAnsi="Times New Roman"/>
                <w:spacing w:val="-2"/>
                <w:w w:val="120"/>
              </w:rPr>
              <w:t>Музыка</w:t>
            </w:r>
            <w:r w:rsidRPr="00E93146">
              <w:rPr>
                <w:rFonts w:ascii="Times New Roman" w:hAnsi="Times New Roman"/>
                <w:spacing w:val="3"/>
                <w:w w:val="120"/>
              </w:rPr>
              <w:t xml:space="preserve"> -</w:t>
            </w:r>
            <w:r w:rsidRPr="00E93146">
              <w:rPr>
                <w:rFonts w:ascii="Times New Roman" w:hAnsi="Times New Roman"/>
                <w:spacing w:val="-51"/>
                <w:w w:val="120"/>
              </w:rPr>
              <w:t xml:space="preserve"> </w:t>
            </w:r>
            <w:r w:rsidRPr="00E93146">
              <w:rPr>
                <w:rFonts w:ascii="Times New Roman" w:hAnsi="Times New Roman"/>
                <w:w w:val="120"/>
              </w:rPr>
              <w:t>зеркало</w:t>
            </w:r>
            <w:r w:rsidRPr="00E93146">
              <w:rPr>
                <w:rFonts w:ascii="Times New Roman" w:hAnsi="Times New Roman"/>
                <w:spacing w:val="1"/>
                <w:w w:val="120"/>
              </w:rPr>
              <w:t xml:space="preserve"> </w:t>
            </w:r>
            <w:r w:rsidRPr="00E93146">
              <w:rPr>
                <w:rFonts w:ascii="Times New Roman" w:hAnsi="Times New Roman"/>
                <w:w w:val="120"/>
              </w:rPr>
              <w:t>эпохи</w:t>
            </w:r>
          </w:p>
        </w:tc>
        <w:tc>
          <w:tcPr>
            <w:tcW w:w="1984" w:type="dxa"/>
            <w:shd w:val="clear" w:color="auto" w:fill="auto"/>
          </w:tcPr>
          <w:p w:rsidR="00BA1FA0" w:rsidRPr="00E93146" w:rsidRDefault="00BA1FA0" w:rsidP="00A73AC3">
            <w:pPr>
              <w:pStyle w:val="TableParagraph"/>
              <w:spacing w:before="52" w:line="242" w:lineRule="auto"/>
              <w:ind w:right="49"/>
              <w:rPr>
                <w:sz w:val="20"/>
                <w:szCs w:val="20"/>
              </w:rPr>
            </w:pPr>
            <w:r w:rsidRPr="00E93146">
              <w:rPr>
                <w:w w:val="115"/>
                <w:sz w:val="20"/>
                <w:szCs w:val="20"/>
              </w:rPr>
              <w:t>Искусство</w:t>
            </w:r>
            <w:r w:rsidRPr="00E93146">
              <w:rPr>
                <w:spacing w:val="1"/>
                <w:w w:val="115"/>
                <w:sz w:val="20"/>
                <w:szCs w:val="20"/>
              </w:rPr>
              <w:t xml:space="preserve"> </w:t>
            </w:r>
            <w:r w:rsidRPr="00E93146">
              <w:rPr>
                <w:w w:val="115"/>
                <w:sz w:val="20"/>
                <w:szCs w:val="20"/>
              </w:rPr>
              <w:t>как</w:t>
            </w:r>
            <w:r w:rsidRPr="00E93146">
              <w:rPr>
                <w:spacing w:val="1"/>
                <w:w w:val="115"/>
                <w:sz w:val="20"/>
                <w:szCs w:val="20"/>
              </w:rPr>
              <w:t xml:space="preserve"> </w:t>
            </w:r>
            <w:r w:rsidRPr="00E93146">
              <w:rPr>
                <w:w w:val="115"/>
                <w:sz w:val="20"/>
                <w:szCs w:val="20"/>
              </w:rPr>
              <w:t>отражение,</w:t>
            </w:r>
            <w:r w:rsidRPr="00E93146">
              <w:rPr>
                <w:spacing w:val="1"/>
                <w:w w:val="115"/>
                <w:sz w:val="20"/>
                <w:szCs w:val="20"/>
              </w:rPr>
              <w:t xml:space="preserve"> </w:t>
            </w:r>
            <w:r w:rsidRPr="00E93146">
              <w:rPr>
                <w:w w:val="115"/>
                <w:sz w:val="20"/>
                <w:szCs w:val="20"/>
              </w:rPr>
              <w:t>с</w:t>
            </w:r>
            <w:r w:rsidRPr="00E93146">
              <w:rPr>
                <w:spacing w:val="1"/>
                <w:w w:val="115"/>
                <w:sz w:val="20"/>
                <w:szCs w:val="20"/>
              </w:rPr>
              <w:t xml:space="preserve"> </w:t>
            </w:r>
            <w:r w:rsidRPr="00E93146">
              <w:rPr>
                <w:w w:val="115"/>
                <w:sz w:val="20"/>
                <w:szCs w:val="20"/>
              </w:rPr>
              <w:t>одной</w:t>
            </w:r>
            <w:r w:rsidRPr="00E93146">
              <w:rPr>
                <w:spacing w:val="1"/>
                <w:w w:val="115"/>
                <w:sz w:val="20"/>
                <w:szCs w:val="20"/>
              </w:rPr>
              <w:t xml:space="preserve"> </w:t>
            </w:r>
            <w:r w:rsidRPr="00E93146">
              <w:rPr>
                <w:w w:val="115"/>
                <w:sz w:val="20"/>
                <w:szCs w:val="20"/>
              </w:rPr>
              <w:t>стороны</w:t>
            </w:r>
            <w:r w:rsidRPr="00E93146">
              <w:rPr>
                <w:spacing w:val="14"/>
                <w:w w:val="115"/>
                <w:sz w:val="20"/>
                <w:szCs w:val="20"/>
              </w:rPr>
              <w:t xml:space="preserve"> - </w:t>
            </w:r>
            <w:r w:rsidRPr="00E93146">
              <w:rPr>
                <w:w w:val="115"/>
                <w:sz w:val="20"/>
                <w:szCs w:val="20"/>
              </w:rPr>
              <w:t>образа</w:t>
            </w:r>
            <w:r w:rsidRPr="00E93146">
              <w:rPr>
                <w:spacing w:val="1"/>
                <w:w w:val="115"/>
                <w:sz w:val="20"/>
                <w:szCs w:val="20"/>
              </w:rPr>
              <w:t xml:space="preserve"> </w:t>
            </w:r>
            <w:r w:rsidRPr="00E93146">
              <w:rPr>
                <w:w w:val="115"/>
                <w:sz w:val="20"/>
                <w:szCs w:val="20"/>
              </w:rPr>
              <w:t>жизни,</w:t>
            </w:r>
            <w:r w:rsidRPr="00E93146">
              <w:rPr>
                <w:spacing w:val="25"/>
                <w:w w:val="115"/>
                <w:sz w:val="20"/>
                <w:szCs w:val="20"/>
              </w:rPr>
              <w:t xml:space="preserve"> </w:t>
            </w:r>
            <w:r w:rsidRPr="00E93146">
              <w:rPr>
                <w:w w:val="115"/>
                <w:sz w:val="20"/>
                <w:szCs w:val="20"/>
              </w:rPr>
              <w:t>с</w:t>
            </w:r>
            <w:r w:rsidRPr="00E93146">
              <w:rPr>
                <w:spacing w:val="25"/>
                <w:w w:val="115"/>
                <w:sz w:val="20"/>
                <w:szCs w:val="20"/>
              </w:rPr>
              <w:t xml:space="preserve"> </w:t>
            </w:r>
            <w:r w:rsidRPr="00E93146">
              <w:rPr>
                <w:w w:val="115"/>
                <w:sz w:val="20"/>
                <w:szCs w:val="20"/>
              </w:rPr>
              <w:t>другой</w:t>
            </w:r>
            <w:r w:rsidRPr="00E93146">
              <w:rPr>
                <w:spacing w:val="26"/>
                <w:w w:val="115"/>
                <w:sz w:val="20"/>
                <w:szCs w:val="20"/>
              </w:rPr>
              <w:t xml:space="preserve"> -</w:t>
            </w:r>
            <w:r w:rsidRPr="00E93146">
              <w:rPr>
                <w:spacing w:val="-49"/>
                <w:w w:val="115"/>
                <w:sz w:val="20"/>
                <w:szCs w:val="20"/>
              </w:rPr>
              <w:t xml:space="preserve"> </w:t>
            </w:r>
            <w:r w:rsidRPr="00E93146">
              <w:rPr>
                <w:w w:val="115"/>
                <w:sz w:val="20"/>
                <w:szCs w:val="20"/>
              </w:rPr>
              <w:t>главных</w:t>
            </w:r>
            <w:r w:rsidRPr="00E93146">
              <w:rPr>
                <w:spacing w:val="12"/>
                <w:w w:val="115"/>
                <w:sz w:val="20"/>
                <w:szCs w:val="20"/>
              </w:rPr>
              <w:t xml:space="preserve"> </w:t>
            </w:r>
            <w:r w:rsidRPr="00E93146">
              <w:rPr>
                <w:w w:val="115"/>
                <w:sz w:val="20"/>
                <w:szCs w:val="20"/>
              </w:rPr>
              <w:t>ценностей,</w:t>
            </w:r>
            <w:r w:rsidRPr="00E93146">
              <w:rPr>
                <w:spacing w:val="-49"/>
                <w:w w:val="115"/>
                <w:sz w:val="20"/>
                <w:szCs w:val="20"/>
              </w:rPr>
              <w:t xml:space="preserve"> </w:t>
            </w:r>
            <w:r w:rsidRPr="00E93146">
              <w:rPr>
                <w:spacing w:val="-1"/>
                <w:w w:val="115"/>
                <w:sz w:val="20"/>
                <w:szCs w:val="20"/>
              </w:rPr>
              <w:t>идеалов</w:t>
            </w:r>
            <w:r w:rsidRPr="00E93146">
              <w:rPr>
                <w:spacing w:val="4"/>
                <w:w w:val="115"/>
                <w:sz w:val="20"/>
                <w:szCs w:val="20"/>
              </w:rPr>
              <w:t xml:space="preserve"> </w:t>
            </w:r>
            <w:r w:rsidRPr="00E93146">
              <w:rPr>
                <w:w w:val="115"/>
                <w:sz w:val="20"/>
                <w:szCs w:val="20"/>
              </w:rPr>
              <w:t>конкретной</w:t>
            </w:r>
            <w:r w:rsidRPr="00E93146">
              <w:rPr>
                <w:spacing w:val="-49"/>
                <w:w w:val="115"/>
                <w:sz w:val="20"/>
                <w:szCs w:val="20"/>
              </w:rPr>
              <w:t xml:space="preserve"> </w:t>
            </w:r>
            <w:r w:rsidRPr="00E93146">
              <w:rPr>
                <w:w w:val="115"/>
                <w:sz w:val="20"/>
                <w:szCs w:val="20"/>
              </w:rPr>
              <w:t>эпохи.</w:t>
            </w:r>
            <w:r w:rsidRPr="00E93146">
              <w:rPr>
                <w:spacing w:val="1"/>
                <w:w w:val="115"/>
                <w:sz w:val="20"/>
                <w:szCs w:val="20"/>
              </w:rPr>
              <w:t xml:space="preserve"> </w:t>
            </w:r>
            <w:r w:rsidRPr="00E93146">
              <w:rPr>
                <w:w w:val="115"/>
                <w:sz w:val="20"/>
                <w:szCs w:val="20"/>
              </w:rPr>
              <w:t>Стили</w:t>
            </w:r>
            <w:r w:rsidRPr="00E93146">
              <w:rPr>
                <w:spacing w:val="1"/>
                <w:w w:val="115"/>
                <w:sz w:val="20"/>
                <w:szCs w:val="20"/>
              </w:rPr>
              <w:t xml:space="preserve"> </w:t>
            </w:r>
            <w:r w:rsidRPr="00E93146">
              <w:rPr>
                <w:w w:val="115"/>
                <w:sz w:val="20"/>
                <w:szCs w:val="20"/>
              </w:rPr>
              <w:t>барокко</w:t>
            </w:r>
            <w:r w:rsidRPr="00E93146">
              <w:rPr>
                <w:spacing w:val="1"/>
                <w:w w:val="115"/>
                <w:sz w:val="20"/>
                <w:szCs w:val="20"/>
              </w:rPr>
              <w:t xml:space="preserve"> </w:t>
            </w:r>
            <w:r w:rsidRPr="00E93146">
              <w:rPr>
                <w:w w:val="115"/>
                <w:sz w:val="20"/>
                <w:szCs w:val="20"/>
              </w:rPr>
              <w:t>и</w:t>
            </w:r>
            <w:r w:rsidRPr="00E93146">
              <w:rPr>
                <w:spacing w:val="1"/>
                <w:w w:val="115"/>
                <w:sz w:val="20"/>
                <w:szCs w:val="20"/>
              </w:rPr>
              <w:t xml:space="preserve"> </w:t>
            </w:r>
            <w:r w:rsidRPr="00E93146">
              <w:rPr>
                <w:w w:val="115"/>
                <w:sz w:val="20"/>
                <w:szCs w:val="20"/>
              </w:rPr>
              <w:t>классицизм</w:t>
            </w:r>
            <w:r w:rsidRPr="00E93146">
              <w:rPr>
                <w:spacing w:val="1"/>
                <w:w w:val="115"/>
                <w:sz w:val="20"/>
                <w:szCs w:val="20"/>
              </w:rPr>
              <w:t xml:space="preserve"> </w:t>
            </w:r>
            <w:r w:rsidRPr="00E93146">
              <w:rPr>
                <w:w w:val="115"/>
                <w:sz w:val="20"/>
                <w:szCs w:val="20"/>
              </w:rPr>
              <w:t>(круг</w:t>
            </w:r>
            <w:r w:rsidRPr="00E93146">
              <w:rPr>
                <w:spacing w:val="1"/>
                <w:w w:val="115"/>
                <w:sz w:val="20"/>
                <w:szCs w:val="20"/>
              </w:rPr>
              <w:t xml:space="preserve"> </w:t>
            </w:r>
            <w:r w:rsidRPr="00E93146">
              <w:rPr>
                <w:w w:val="115"/>
                <w:sz w:val="20"/>
                <w:szCs w:val="20"/>
              </w:rPr>
              <w:t>основных</w:t>
            </w:r>
            <w:r w:rsidRPr="00E93146">
              <w:rPr>
                <w:spacing w:val="1"/>
                <w:w w:val="115"/>
                <w:sz w:val="20"/>
                <w:szCs w:val="20"/>
              </w:rPr>
              <w:t xml:space="preserve"> </w:t>
            </w:r>
            <w:r w:rsidRPr="00E93146">
              <w:rPr>
                <w:w w:val="115"/>
                <w:sz w:val="20"/>
                <w:szCs w:val="20"/>
              </w:rPr>
              <w:t>образов,</w:t>
            </w:r>
            <w:r w:rsidRPr="00E93146">
              <w:rPr>
                <w:spacing w:val="1"/>
                <w:w w:val="115"/>
                <w:sz w:val="20"/>
                <w:szCs w:val="20"/>
              </w:rPr>
              <w:t xml:space="preserve"> </w:t>
            </w:r>
            <w:r w:rsidRPr="00E93146">
              <w:rPr>
                <w:w w:val="115"/>
                <w:sz w:val="20"/>
                <w:szCs w:val="20"/>
              </w:rPr>
              <w:t>характерных</w:t>
            </w:r>
            <w:r w:rsidRPr="00E93146">
              <w:rPr>
                <w:spacing w:val="1"/>
                <w:w w:val="115"/>
                <w:sz w:val="20"/>
                <w:szCs w:val="20"/>
              </w:rPr>
              <w:t xml:space="preserve"> </w:t>
            </w:r>
            <w:r w:rsidRPr="00E93146">
              <w:rPr>
                <w:w w:val="115"/>
                <w:sz w:val="20"/>
                <w:szCs w:val="20"/>
              </w:rPr>
              <w:t>интонаций,</w:t>
            </w:r>
            <w:r w:rsidRPr="00E93146">
              <w:rPr>
                <w:spacing w:val="30"/>
                <w:w w:val="115"/>
                <w:sz w:val="20"/>
                <w:szCs w:val="20"/>
              </w:rPr>
              <w:t xml:space="preserve"> </w:t>
            </w:r>
            <w:r w:rsidRPr="00E93146">
              <w:rPr>
                <w:w w:val="115"/>
                <w:sz w:val="20"/>
                <w:szCs w:val="20"/>
              </w:rPr>
              <w:t>жанров).</w:t>
            </w:r>
          </w:p>
          <w:p w:rsidR="00BA1FA0" w:rsidRPr="00E93146" w:rsidRDefault="00BA1FA0" w:rsidP="00A73AC3">
            <w:pPr>
              <w:spacing w:after="0" w:line="240" w:lineRule="auto"/>
              <w:rPr>
                <w:rStyle w:val="a5"/>
                <w:rFonts w:ascii="Times New Roman" w:hAnsi="Times New Roman"/>
                <w:b w:val="0"/>
                <w:bCs w:val="0"/>
                <w:sz w:val="20"/>
                <w:szCs w:val="20"/>
              </w:rPr>
            </w:pPr>
            <w:r w:rsidRPr="00E93146">
              <w:rPr>
                <w:rFonts w:ascii="Times New Roman" w:hAnsi="Times New Roman"/>
                <w:spacing w:val="-1"/>
                <w:w w:val="120"/>
                <w:sz w:val="20"/>
                <w:szCs w:val="20"/>
              </w:rPr>
              <w:t>Полифонический</w:t>
            </w:r>
            <w:r w:rsidRPr="00E93146">
              <w:rPr>
                <w:rFonts w:ascii="Times New Roman" w:hAnsi="Times New Roman"/>
                <w:spacing w:val="2"/>
                <w:w w:val="120"/>
                <w:sz w:val="20"/>
                <w:szCs w:val="20"/>
              </w:rPr>
              <w:t xml:space="preserve"> </w:t>
            </w:r>
            <w:r w:rsidRPr="00E93146">
              <w:rPr>
                <w:rFonts w:ascii="Times New Roman" w:hAnsi="Times New Roman"/>
                <w:spacing w:val="-1"/>
                <w:w w:val="120"/>
                <w:sz w:val="20"/>
                <w:szCs w:val="20"/>
              </w:rPr>
              <w:t>и</w:t>
            </w:r>
            <w:r w:rsidRPr="00E93146">
              <w:rPr>
                <w:rFonts w:ascii="Times New Roman" w:hAnsi="Times New Roman"/>
                <w:spacing w:val="-51"/>
                <w:w w:val="120"/>
                <w:sz w:val="20"/>
                <w:szCs w:val="20"/>
              </w:rPr>
              <w:t xml:space="preserve"> </w:t>
            </w:r>
            <w:r w:rsidRPr="00E93146">
              <w:rPr>
                <w:rFonts w:ascii="Times New Roman" w:hAnsi="Times New Roman"/>
                <w:w w:val="120"/>
                <w:sz w:val="20"/>
                <w:szCs w:val="20"/>
              </w:rPr>
              <w:t>гомофонно-гармонический</w:t>
            </w:r>
            <w:r w:rsidRPr="00E93146">
              <w:rPr>
                <w:rFonts w:ascii="Times New Roman" w:hAnsi="Times New Roman"/>
                <w:spacing w:val="27"/>
                <w:w w:val="120"/>
                <w:sz w:val="20"/>
                <w:szCs w:val="20"/>
              </w:rPr>
              <w:t xml:space="preserve"> </w:t>
            </w:r>
            <w:r w:rsidRPr="00E93146">
              <w:rPr>
                <w:rFonts w:ascii="Times New Roman" w:hAnsi="Times New Roman"/>
                <w:w w:val="120"/>
                <w:sz w:val="20"/>
                <w:szCs w:val="20"/>
              </w:rPr>
              <w:t>склад</w:t>
            </w:r>
            <w:r w:rsidRPr="00E93146">
              <w:rPr>
                <w:rFonts w:ascii="Times New Roman" w:hAnsi="Times New Roman"/>
                <w:spacing w:val="27"/>
                <w:w w:val="120"/>
                <w:sz w:val="20"/>
                <w:szCs w:val="20"/>
              </w:rPr>
              <w:t xml:space="preserve"> </w:t>
            </w:r>
            <w:r w:rsidRPr="00E93146">
              <w:rPr>
                <w:rFonts w:ascii="Times New Roman" w:hAnsi="Times New Roman"/>
                <w:w w:val="120"/>
                <w:sz w:val="20"/>
                <w:szCs w:val="20"/>
              </w:rPr>
              <w:t>на</w:t>
            </w:r>
            <w:r w:rsidRPr="00E93146">
              <w:rPr>
                <w:rFonts w:ascii="Times New Roman" w:hAnsi="Times New Roman"/>
                <w:spacing w:val="-51"/>
                <w:w w:val="120"/>
                <w:sz w:val="20"/>
                <w:szCs w:val="20"/>
              </w:rPr>
              <w:t xml:space="preserve"> </w:t>
            </w:r>
            <w:r w:rsidRPr="00E93146">
              <w:rPr>
                <w:rFonts w:ascii="Times New Roman" w:hAnsi="Times New Roman"/>
                <w:w w:val="120"/>
                <w:sz w:val="20"/>
                <w:szCs w:val="20"/>
              </w:rPr>
              <w:t>примере</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творчества</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И. С.</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Баха  и</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Л.</w:t>
            </w:r>
            <w:r w:rsidRPr="00E93146">
              <w:rPr>
                <w:rFonts w:ascii="Times New Roman" w:hAnsi="Times New Roman"/>
                <w:spacing w:val="28"/>
                <w:w w:val="120"/>
                <w:sz w:val="20"/>
                <w:szCs w:val="20"/>
              </w:rPr>
              <w:t xml:space="preserve"> </w:t>
            </w:r>
            <w:r w:rsidRPr="00E93146">
              <w:rPr>
                <w:rFonts w:ascii="Times New Roman" w:hAnsi="Times New Roman"/>
                <w:w w:val="120"/>
                <w:sz w:val="20"/>
                <w:szCs w:val="20"/>
              </w:rPr>
              <w:t>ван</w:t>
            </w:r>
            <w:r w:rsidRPr="00E93146">
              <w:rPr>
                <w:rFonts w:ascii="Times New Roman" w:hAnsi="Times New Roman"/>
                <w:spacing w:val="29"/>
                <w:w w:val="120"/>
                <w:sz w:val="20"/>
                <w:szCs w:val="20"/>
              </w:rPr>
              <w:t xml:space="preserve"> </w:t>
            </w:r>
            <w:r w:rsidRPr="00E93146">
              <w:rPr>
                <w:rFonts w:ascii="Times New Roman" w:hAnsi="Times New Roman"/>
                <w:w w:val="120"/>
                <w:sz w:val="20"/>
                <w:szCs w:val="20"/>
              </w:rPr>
              <w:t>Бетховена</w:t>
            </w:r>
          </w:p>
        </w:tc>
        <w:tc>
          <w:tcPr>
            <w:tcW w:w="4928" w:type="dxa"/>
            <w:shd w:val="clear" w:color="auto" w:fill="auto"/>
          </w:tcPr>
          <w:p w:rsidR="00BA1FA0" w:rsidRPr="00E93146" w:rsidRDefault="00BA1FA0" w:rsidP="00A73AC3">
            <w:pPr>
              <w:pStyle w:val="TableParagraph"/>
              <w:spacing w:before="52" w:line="242" w:lineRule="auto"/>
              <w:rPr>
                <w:sz w:val="20"/>
                <w:szCs w:val="20"/>
              </w:rPr>
            </w:pPr>
            <w:r w:rsidRPr="00E93146">
              <w:rPr>
                <w:w w:val="115"/>
                <w:sz w:val="20"/>
                <w:szCs w:val="20"/>
              </w:rPr>
              <w:t>Знакомство</w:t>
            </w:r>
            <w:r w:rsidRPr="00E93146">
              <w:rPr>
                <w:spacing w:val="40"/>
                <w:w w:val="115"/>
                <w:sz w:val="20"/>
                <w:szCs w:val="20"/>
              </w:rPr>
              <w:t xml:space="preserve"> </w:t>
            </w:r>
            <w:r w:rsidRPr="00E93146">
              <w:rPr>
                <w:w w:val="115"/>
                <w:sz w:val="20"/>
                <w:szCs w:val="20"/>
              </w:rPr>
              <w:t>с</w:t>
            </w:r>
            <w:r w:rsidRPr="00E93146">
              <w:rPr>
                <w:spacing w:val="40"/>
                <w:w w:val="115"/>
                <w:sz w:val="20"/>
                <w:szCs w:val="20"/>
              </w:rPr>
              <w:t xml:space="preserve"> </w:t>
            </w:r>
            <w:r w:rsidRPr="00E93146">
              <w:rPr>
                <w:w w:val="115"/>
                <w:sz w:val="20"/>
                <w:szCs w:val="20"/>
              </w:rPr>
              <w:t>образцами</w:t>
            </w:r>
            <w:r w:rsidRPr="00E93146">
              <w:rPr>
                <w:spacing w:val="40"/>
                <w:w w:val="115"/>
                <w:sz w:val="20"/>
                <w:szCs w:val="20"/>
              </w:rPr>
              <w:t xml:space="preserve"> </w:t>
            </w:r>
            <w:r w:rsidRPr="00E93146">
              <w:rPr>
                <w:w w:val="115"/>
                <w:sz w:val="20"/>
                <w:szCs w:val="20"/>
              </w:rPr>
              <w:t>полифонической</w:t>
            </w:r>
            <w:r w:rsidRPr="00E93146">
              <w:rPr>
                <w:spacing w:val="40"/>
                <w:w w:val="115"/>
                <w:sz w:val="20"/>
                <w:szCs w:val="20"/>
              </w:rPr>
              <w:t xml:space="preserve"> </w:t>
            </w:r>
            <w:r w:rsidRPr="00E93146">
              <w:rPr>
                <w:w w:val="115"/>
                <w:sz w:val="20"/>
                <w:szCs w:val="20"/>
              </w:rPr>
              <w:t>и</w:t>
            </w:r>
            <w:r w:rsidRPr="00E93146">
              <w:rPr>
                <w:spacing w:val="40"/>
                <w:w w:val="115"/>
                <w:sz w:val="20"/>
                <w:szCs w:val="20"/>
              </w:rPr>
              <w:t xml:space="preserve"> </w:t>
            </w:r>
            <w:r w:rsidRPr="00E93146">
              <w:rPr>
                <w:w w:val="115"/>
                <w:sz w:val="20"/>
                <w:szCs w:val="20"/>
              </w:rPr>
              <w:t>гомофонно-</w:t>
            </w:r>
            <w:r w:rsidRPr="00E93146">
              <w:rPr>
                <w:spacing w:val="-49"/>
                <w:w w:val="115"/>
                <w:sz w:val="20"/>
                <w:szCs w:val="20"/>
              </w:rPr>
              <w:t xml:space="preserve"> </w:t>
            </w:r>
            <w:r w:rsidRPr="00E93146">
              <w:rPr>
                <w:w w:val="115"/>
                <w:sz w:val="20"/>
                <w:szCs w:val="20"/>
              </w:rPr>
              <w:t>гармонической</w:t>
            </w:r>
            <w:r w:rsidRPr="00E93146">
              <w:rPr>
                <w:spacing w:val="36"/>
                <w:w w:val="115"/>
                <w:sz w:val="20"/>
                <w:szCs w:val="20"/>
              </w:rPr>
              <w:t xml:space="preserve"> </w:t>
            </w:r>
            <w:r w:rsidRPr="00E93146">
              <w:rPr>
                <w:w w:val="115"/>
                <w:sz w:val="20"/>
                <w:szCs w:val="20"/>
              </w:rPr>
              <w:t>музыки.</w:t>
            </w:r>
          </w:p>
          <w:p w:rsidR="00BA1FA0" w:rsidRPr="00E93146" w:rsidRDefault="00BA1FA0" w:rsidP="00A73AC3">
            <w:pPr>
              <w:pStyle w:val="TableParagraph"/>
              <w:spacing w:before="2" w:line="242" w:lineRule="auto"/>
              <w:ind w:right="327"/>
              <w:rPr>
                <w:sz w:val="20"/>
                <w:szCs w:val="20"/>
              </w:rPr>
            </w:pPr>
            <w:r w:rsidRPr="00E93146">
              <w:rPr>
                <w:w w:val="115"/>
                <w:sz w:val="20"/>
                <w:szCs w:val="20"/>
              </w:rPr>
              <w:t>Разучивание,</w:t>
            </w:r>
            <w:r w:rsidRPr="00E93146">
              <w:rPr>
                <w:spacing w:val="43"/>
                <w:w w:val="115"/>
                <w:sz w:val="20"/>
                <w:szCs w:val="20"/>
              </w:rPr>
              <w:t xml:space="preserve"> </w:t>
            </w:r>
            <w:r w:rsidRPr="00E93146">
              <w:rPr>
                <w:w w:val="115"/>
                <w:sz w:val="20"/>
                <w:szCs w:val="20"/>
              </w:rPr>
              <w:t>исполнение</w:t>
            </w:r>
            <w:r w:rsidRPr="00E93146">
              <w:rPr>
                <w:spacing w:val="43"/>
                <w:w w:val="115"/>
                <w:sz w:val="20"/>
                <w:szCs w:val="20"/>
              </w:rPr>
              <w:t xml:space="preserve"> </w:t>
            </w:r>
            <w:r w:rsidRPr="00E93146">
              <w:rPr>
                <w:w w:val="115"/>
                <w:sz w:val="20"/>
                <w:szCs w:val="20"/>
              </w:rPr>
              <w:t>не</w:t>
            </w:r>
            <w:r w:rsidRPr="00E93146">
              <w:rPr>
                <w:spacing w:val="43"/>
                <w:w w:val="115"/>
                <w:sz w:val="20"/>
                <w:szCs w:val="20"/>
              </w:rPr>
              <w:t xml:space="preserve"> </w:t>
            </w:r>
            <w:r w:rsidRPr="00E93146">
              <w:rPr>
                <w:w w:val="115"/>
                <w:sz w:val="20"/>
                <w:szCs w:val="20"/>
              </w:rPr>
              <w:t>менее</w:t>
            </w:r>
            <w:r w:rsidRPr="00E93146">
              <w:rPr>
                <w:spacing w:val="44"/>
                <w:w w:val="115"/>
                <w:sz w:val="20"/>
                <w:szCs w:val="20"/>
              </w:rPr>
              <w:t xml:space="preserve"> </w:t>
            </w:r>
            <w:r w:rsidRPr="00E93146">
              <w:rPr>
                <w:w w:val="115"/>
                <w:sz w:val="20"/>
                <w:szCs w:val="20"/>
              </w:rPr>
              <w:t>одного</w:t>
            </w:r>
            <w:r w:rsidRPr="00E93146">
              <w:rPr>
                <w:spacing w:val="43"/>
                <w:w w:val="115"/>
                <w:sz w:val="20"/>
                <w:szCs w:val="20"/>
              </w:rPr>
              <w:t xml:space="preserve"> </w:t>
            </w:r>
            <w:r w:rsidRPr="00E93146">
              <w:rPr>
                <w:w w:val="115"/>
                <w:sz w:val="20"/>
                <w:szCs w:val="20"/>
              </w:rPr>
              <w:t>вокального</w:t>
            </w:r>
            <w:r w:rsidRPr="00E93146">
              <w:rPr>
                <w:spacing w:val="-49"/>
                <w:w w:val="115"/>
                <w:sz w:val="20"/>
                <w:szCs w:val="20"/>
              </w:rPr>
              <w:t xml:space="preserve"> </w:t>
            </w:r>
            <w:r w:rsidRPr="00E93146">
              <w:rPr>
                <w:w w:val="115"/>
                <w:sz w:val="20"/>
                <w:szCs w:val="20"/>
              </w:rPr>
              <w:t>произведения,</w:t>
            </w:r>
            <w:r w:rsidRPr="00E93146">
              <w:rPr>
                <w:spacing w:val="6"/>
                <w:w w:val="115"/>
                <w:sz w:val="20"/>
                <w:szCs w:val="20"/>
              </w:rPr>
              <w:t xml:space="preserve"> </w:t>
            </w:r>
            <w:r w:rsidRPr="00E93146">
              <w:rPr>
                <w:w w:val="115"/>
                <w:sz w:val="20"/>
                <w:szCs w:val="20"/>
              </w:rPr>
              <w:t>сочинённого</w:t>
            </w:r>
            <w:r w:rsidRPr="00E93146">
              <w:rPr>
                <w:spacing w:val="6"/>
                <w:w w:val="115"/>
                <w:sz w:val="20"/>
                <w:szCs w:val="20"/>
              </w:rPr>
              <w:t xml:space="preserve"> </w:t>
            </w:r>
            <w:r w:rsidRPr="00E93146">
              <w:rPr>
                <w:w w:val="115"/>
                <w:sz w:val="20"/>
                <w:szCs w:val="20"/>
              </w:rPr>
              <w:t>композитором-классиком</w:t>
            </w:r>
            <w:r w:rsidRPr="00E93146">
              <w:rPr>
                <w:spacing w:val="1"/>
                <w:w w:val="115"/>
                <w:sz w:val="20"/>
                <w:szCs w:val="20"/>
              </w:rPr>
              <w:t xml:space="preserve"> </w:t>
            </w:r>
            <w:r w:rsidRPr="00E93146">
              <w:rPr>
                <w:w w:val="115"/>
                <w:sz w:val="20"/>
                <w:szCs w:val="20"/>
              </w:rPr>
              <w:t>(из</w:t>
            </w:r>
            <w:r w:rsidRPr="00E93146">
              <w:rPr>
                <w:spacing w:val="38"/>
                <w:w w:val="115"/>
                <w:sz w:val="20"/>
                <w:szCs w:val="20"/>
              </w:rPr>
              <w:t xml:space="preserve"> </w:t>
            </w:r>
            <w:r w:rsidRPr="00E93146">
              <w:rPr>
                <w:w w:val="115"/>
                <w:sz w:val="20"/>
                <w:szCs w:val="20"/>
              </w:rPr>
              <w:t>числа</w:t>
            </w:r>
            <w:r w:rsidRPr="00E93146">
              <w:rPr>
                <w:spacing w:val="38"/>
                <w:w w:val="115"/>
                <w:sz w:val="20"/>
                <w:szCs w:val="20"/>
              </w:rPr>
              <w:t xml:space="preserve"> </w:t>
            </w:r>
            <w:r w:rsidRPr="00E93146">
              <w:rPr>
                <w:w w:val="115"/>
                <w:sz w:val="20"/>
                <w:szCs w:val="20"/>
              </w:rPr>
              <w:t>изучаемых</w:t>
            </w:r>
            <w:r w:rsidRPr="00E93146">
              <w:rPr>
                <w:spacing w:val="38"/>
                <w:w w:val="115"/>
                <w:sz w:val="20"/>
                <w:szCs w:val="20"/>
              </w:rPr>
              <w:t xml:space="preserve"> </w:t>
            </w:r>
            <w:r w:rsidRPr="00E93146">
              <w:rPr>
                <w:w w:val="115"/>
                <w:sz w:val="20"/>
                <w:szCs w:val="20"/>
              </w:rPr>
              <w:t>в</w:t>
            </w:r>
            <w:r w:rsidRPr="00E93146">
              <w:rPr>
                <w:spacing w:val="38"/>
                <w:w w:val="115"/>
                <w:sz w:val="20"/>
                <w:szCs w:val="20"/>
              </w:rPr>
              <w:t xml:space="preserve"> </w:t>
            </w:r>
            <w:r w:rsidRPr="00E93146">
              <w:rPr>
                <w:w w:val="115"/>
                <w:sz w:val="20"/>
                <w:szCs w:val="20"/>
              </w:rPr>
              <w:t>данном</w:t>
            </w:r>
            <w:r w:rsidRPr="00E93146">
              <w:rPr>
                <w:spacing w:val="38"/>
                <w:w w:val="115"/>
                <w:sz w:val="20"/>
                <w:szCs w:val="20"/>
              </w:rPr>
              <w:t xml:space="preserve"> </w:t>
            </w:r>
            <w:r w:rsidRPr="00E93146">
              <w:rPr>
                <w:w w:val="115"/>
                <w:sz w:val="20"/>
                <w:szCs w:val="20"/>
              </w:rPr>
              <w:t>разделе).</w:t>
            </w:r>
          </w:p>
          <w:p w:rsidR="00BA1FA0" w:rsidRPr="00E93146" w:rsidRDefault="00BA1FA0" w:rsidP="00A73AC3">
            <w:pPr>
              <w:pStyle w:val="TableParagraph"/>
              <w:spacing w:before="3" w:line="242" w:lineRule="auto"/>
              <w:ind w:right="370"/>
              <w:rPr>
                <w:sz w:val="20"/>
                <w:szCs w:val="20"/>
              </w:rPr>
            </w:pPr>
            <w:r w:rsidRPr="00E93146">
              <w:rPr>
                <w:w w:val="120"/>
                <w:sz w:val="20"/>
                <w:szCs w:val="20"/>
              </w:rPr>
              <w:t>Исполнение</w:t>
            </w:r>
            <w:r w:rsidRPr="00E93146">
              <w:rPr>
                <w:spacing w:val="16"/>
                <w:w w:val="120"/>
                <w:sz w:val="20"/>
                <w:szCs w:val="20"/>
              </w:rPr>
              <w:t xml:space="preserve"> </w:t>
            </w:r>
            <w:r w:rsidRPr="00E93146">
              <w:rPr>
                <w:w w:val="120"/>
                <w:sz w:val="20"/>
                <w:szCs w:val="20"/>
              </w:rPr>
              <w:t>вокальных,</w:t>
            </w:r>
            <w:r w:rsidRPr="00E93146">
              <w:rPr>
                <w:spacing w:val="17"/>
                <w:w w:val="120"/>
                <w:sz w:val="20"/>
                <w:szCs w:val="20"/>
              </w:rPr>
              <w:t xml:space="preserve"> </w:t>
            </w:r>
            <w:r w:rsidRPr="00E93146">
              <w:rPr>
                <w:w w:val="120"/>
                <w:sz w:val="20"/>
                <w:szCs w:val="20"/>
              </w:rPr>
              <w:t>ритмических,</w:t>
            </w:r>
            <w:r w:rsidRPr="00E93146">
              <w:rPr>
                <w:spacing w:val="17"/>
                <w:w w:val="120"/>
                <w:sz w:val="20"/>
                <w:szCs w:val="20"/>
              </w:rPr>
              <w:t xml:space="preserve"> </w:t>
            </w:r>
            <w:r w:rsidRPr="00E93146">
              <w:rPr>
                <w:w w:val="120"/>
                <w:sz w:val="20"/>
                <w:szCs w:val="20"/>
              </w:rPr>
              <w:t>речевых</w:t>
            </w:r>
            <w:r w:rsidRPr="00E93146">
              <w:rPr>
                <w:spacing w:val="17"/>
                <w:w w:val="120"/>
                <w:sz w:val="20"/>
                <w:szCs w:val="20"/>
              </w:rPr>
              <w:t xml:space="preserve"> </w:t>
            </w:r>
            <w:r w:rsidRPr="00E93146">
              <w:rPr>
                <w:w w:val="120"/>
                <w:sz w:val="20"/>
                <w:szCs w:val="20"/>
              </w:rPr>
              <w:t>канонов.</w:t>
            </w:r>
          </w:p>
          <w:p w:rsidR="00BA1FA0" w:rsidRPr="00E93146" w:rsidRDefault="00BA1FA0" w:rsidP="00A73AC3">
            <w:pPr>
              <w:pStyle w:val="TableParagraph"/>
              <w:spacing w:before="2" w:line="242" w:lineRule="auto"/>
              <w:ind w:right="284"/>
              <w:rPr>
                <w:sz w:val="20"/>
                <w:szCs w:val="20"/>
              </w:rPr>
            </w:pPr>
            <w:r w:rsidRPr="00E93146">
              <w:rPr>
                <w:w w:val="120"/>
                <w:sz w:val="20"/>
                <w:szCs w:val="20"/>
              </w:rPr>
              <w:t>Музыкальная</w:t>
            </w:r>
            <w:r w:rsidRPr="00E93146">
              <w:rPr>
                <w:spacing w:val="27"/>
                <w:w w:val="120"/>
                <w:sz w:val="20"/>
                <w:szCs w:val="20"/>
              </w:rPr>
              <w:t xml:space="preserve"> </w:t>
            </w:r>
            <w:r w:rsidRPr="00E93146">
              <w:rPr>
                <w:w w:val="120"/>
                <w:sz w:val="20"/>
                <w:szCs w:val="20"/>
              </w:rPr>
              <w:t>викторина</w:t>
            </w:r>
            <w:r w:rsidRPr="00E93146">
              <w:rPr>
                <w:spacing w:val="28"/>
                <w:w w:val="120"/>
                <w:sz w:val="20"/>
                <w:szCs w:val="20"/>
              </w:rPr>
              <w:t xml:space="preserve"> </w:t>
            </w:r>
            <w:r w:rsidRPr="00E93146">
              <w:rPr>
                <w:w w:val="120"/>
                <w:sz w:val="20"/>
                <w:szCs w:val="20"/>
              </w:rPr>
              <w:t>на</w:t>
            </w:r>
            <w:r w:rsidRPr="00E93146">
              <w:rPr>
                <w:spacing w:val="28"/>
                <w:w w:val="120"/>
                <w:sz w:val="20"/>
                <w:szCs w:val="20"/>
              </w:rPr>
              <w:t xml:space="preserve"> </w:t>
            </w:r>
            <w:r w:rsidRPr="00E93146">
              <w:rPr>
                <w:w w:val="120"/>
                <w:sz w:val="20"/>
                <w:szCs w:val="20"/>
              </w:rPr>
              <w:t>знание</w:t>
            </w:r>
            <w:r w:rsidRPr="00E93146">
              <w:rPr>
                <w:spacing w:val="28"/>
                <w:w w:val="120"/>
                <w:sz w:val="20"/>
                <w:szCs w:val="20"/>
              </w:rPr>
              <w:t xml:space="preserve"> </w:t>
            </w:r>
            <w:r w:rsidRPr="00E93146">
              <w:rPr>
                <w:w w:val="120"/>
                <w:sz w:val="20"/>
                <w:szCs w:val="20"/>
              </w:rPr>
              <w:t>музыки,</w:t>
            </w:r>
            <w:r w:rsidRPr="00E93146">
              <w:rPr>
                <w:spacing w:val="28"/>
                <w:w w:val="120"/>
                <w:sz w:val="20"/>
                <w:szCs w:val="20"/>
              </w:rPr>
              <w:t xml:space="preserve"> </w:t>
            </w:r>
            <w:r w:rsidRPr="00E93146">
              <w:rPr>
                <w:w w:val="120"/>
                <w:sz w:val="20"/>
                <w:szCs w:val="20"/>
              </w:rPr>
              <w:t>названий</w:t>
            </w:r>
            <w:r w:rsidRPr="00E93146">
              <w:rPr>
                <w:spacing w:val="-51"/>
                <w:w w:val="120"/>
                <w:sz w:val="20"/>
                <w:szCs w:val="20"/>
              </w:rPr>
              <w:t xml:space="preserve"> </w:t>
            </w:r>
            <w:r w:rsidRPr="00E93146">
              <w:rPr>
                <w:w w:val="120"/>
                <w:sz w:val="20"/>
                <w:szCs w:val="20"/>
              </w:rPr>
              <w:t>и</w:t>
            </w:r>
            <w:r w:rsidRPr="00E93146">
              <w:rPr>
                <w:spacing w:val="28"/>
                <w:w w:val="120"/>
                <w:sz w:val="20"/>
                <w:szCs w:val="20"/>
              </w:rPr>
              <w:t xml:space="preserve"> </w:t>
            </w:r>
            <w:r w:rsidRPr="00E93146">
              <w:rPr>
                <w:w w:val="120"/>
                <w:sz w:val="20"/>
                <w:szCs w:val="20"/>
              </w:rPr>
              <w:t>авторов</w:t>
            </w:r>
            <w:r w:rsidRPr="00E93146">
              <w:rPr>
                <w:spacing w:val="29"/>
                <w:w w:val="120"/>
                <w:sz w:val="20"/>
                <w:szCs w:val="20"/>
              </w:rPr>
              <w:t xml:space="preserve"> </w:t>
            </w:r>
            <w:r w:rsidRPr="00E93146">
              <w:rPr>
                <w:w w:val="120"/>
                <w:sz w:val="20"/>
                <w:szCs w:val="20"/>
              </w:rPr>
              <w:t>изученных</w:t>
            </w:r>
            <w:r w:rsidRPr="00E93146">
              <w:rPr>
                <w:spacing w:val="29"/>
                <w:w w:val="120"/>
                <w:sz w:val="20"/>
                <w:szCs w:val="20"/>
              </w:rPr>
              <w:t xml:space="preserve"> </w:t>
            </w:r>
            <w:r w:rsidRPr="00E93146">
              <w:rPr>
                <w:w w:val="120"/>
                <w:sz w:val="20"/>
                <w:szCs w:val="20"/>
              </w:rPr>
              <w:t>произведений.</w:t>
            </w:r>
          </w:p>
          <w:p w:rsidR="00BA1FA0" w:rsidRPr="00E93146" w:rsidRDefault="00BA1FA0" w:rsidP="00A73AC3">
            <w:pPr>
              <w:pStyle w:val="TableParagraph"/>
              <w:spacing w:before="2"/>
              <w:rPr>
                <w:i/>
                <w:sz w:val="20"/>
                <w:szCs w:val="20"/>
              </w:rPr>
            </w:pPr>
            <w:r w:rsidRPr="00E93146">
              <w:rPr>
                <w:i/>
                <w:w w:val="125"/>
                <w:sz w:val="20"/>
                <w:szCs w:val="20"/>
              </w:rPr>
              <w:t>На</w:t>
            </w:r>
            <w:r w:rsidRPr="00E93146">
              <w:rPr>
                <w:i/>
                <w:spacing w:val="12"/>
                <w:w w:val="125"/>
                <w:sz w:val="20"/>
                <w:szCs w:val="20"/>
              </w:rPr>
              <w:t xml:space="preserve"> </w:t>
            </w:r>
            <w:r w:rsidRPr="00E93146">
              <w:rPr>
                <w:i/>
                <w:w w:val="125"/>
                <w:sz w:val="20"/>
                <w:szCs w:val="20"/>
              </w:rPr>
              <w:t>выбор</w:t>
            </w:r>
            <w:r w:rsidRPr="00E93146">
              <w:rPr>
                <w:i/>
                <w:spacing w:val="13"/>
                <w:w w:val="125"/>
                <w:sz w:val="20"/>
                <w:szCs w:val="20"/>
              </w:rPr>
              <w:t xml:space="preserve"> </w:t>
            </w:r>
            <w:r w:rsidRPr="00E93146">
              <w:rPr>
                <w:i/>
                <w:w w:val="125"/>
                <w:sz w:val="20"/>
                <w:szCs w:val="20"/>
              </w:rPr>
              <w:t>или</w:t>
            </w:r>
            <w:r w:rsidRPr="00E93146">
              <w:rPr>
                <w:i/>
                <w:spacing w:val="13"/>
                <w:w w:val="125"/>
                <w:sz w:val="20"/>
                <w:szCs w:val="20"/>
              </w:rPr>
              <w:t xml:space="preserve"> </w:t>
            </w:r>
            <w:r w:rsidRPr="00E93146">
              <w:rPr>
                <w:i/>
                <w:w w:val="125"/>
                <w:sz w:val="20"/>
                <w:szCs w:val="20"/>
              </w:rPr>
              <w:t>факультативно</w:t>
            </w:r>
          </w:p>
          <w:p w:rsidR="00BA1FA0" w:rsidRPr="00E93146" w:rsidRDefault="00BA1FA0" w:rsidP="00A73AC3">
            <w:pPr>
              <w:pStyle w:val="TableParagraph"/>
              <w:spacing w:before="3" w:line="242" w:lineRule="auto"/>
              <w:ind w:right="159"/>
              <w:rPr>
                <w:sz w:val="20"/>
                <w:szCs w:val="20"/>
              </w:rPr>
            </w:pPr>
            <w:r w:rsidRPr="00E93146">
              <w:rPr>
                <w:w w:val="120"/>
                <w:sz w:val="20"/>
                <w:szCs w:val="20"/>
              </w:rPr>
              <w:t>Составление</w:t>
            </w:r>
            <w:r w:rsidRPr="00E93146">
              <w:rPr>
                <w:spacing w:val="9"/>
                <w:w w:val="120"/>
                <w:sz w:val="20"/>
                <w:szCs w:val="20"/>
              </w:rPr>
              <w:t xml:space="preserve"> </w:t>
            </w:r>
            <w:r w:rsidRPr="00E93146">
              <w:rPr>
                <w:w w:val="120"/>
                <w:sz w:val="20"/>
                <w:szCs w:val="20"/>
              </w:rPr>
              <w:t>сравнительной</w:t>
            </w:r>
            <w:r w:rsidRPr="00E93146">
              <w:rPr>
                <w:spacing w:val="9"/>
                <w:w w:val="120"/>
                <w:sz w:val="20"/>
                <w:szCs w:val="20"/>
              </w:rPr>
              <w:t xml:space="preserve"> </w:t>
            </w:r>
            <w:r w:rsidRPr="00E93146">
              <w:rPr>
                <w:w w:val="120"/>
                <w:sz w:val="20"/>
                <w:szCs w:val="20"/>
              </w:rPr>
              <w:t>таблицы</w:t>
            </w:r>
            <w:r w:rsidRPr="00E93146">
              <w:rPr>
                <w:spacing w:val="10"/>
                <w:w w:val="120"/>
                <w:sz w:val="20"/>
                <w:szCs w:val="20"/>
              </w:rPr>
              <w:t xml:space="preserve"> </w:t>
            </w:r>
            <w:r w:rsidRPr="00E93146">
              <w:rPr>
                <w:w w:val="120"/>
                <w:sz w:val="20"/>
                <w:szCs w:val="20"/>
              </w:rPr>
              <w:t>стилей</w:t>
            </w:r>
            <w:r w:rsidRPr="00E93146">
              <w:rPr>
                <w:spacing w:val="9"/>
                <w:w w:val="120"/>
                <w:sz w:val="20"/>
                <w:szCs w:val="20"/>
              </w:rPr>
              <w:t xml:space="preserve"> </w:t>
            </w:r>
            <w:r w:rsidRPr="00E93146">
              <w:rPr>
                <w:w w:val="120"/>
                <w:sz w:val="20"/>
                <w:szCs w:val="20"/>
              </w:rPr>
              <w:t>барокко</w:t>
            </w:r>
            <w:r w:rsidRPr="00E93146">
              <w:rPr>
                <w:spacing w:val="9"/>
                <w:w w:val="120"/>
                <w:sz w:val="20"/>
                <w:szCs w:val="20"/>
              </w:rPr>
              <w:t xml:space="preserve"> </w:t>
            </w:r>
            <w:r w:rsidRPr="00E93146">
              <w:rPr>
                <w:w w:val="120"/>
                <w:sz w:val="20"/>
                <w:szCs w:val="20"/>
              </w:rPr>
              <w:t>и</w:t>
            </w:r>
            <w:r w:rsidRPr="00E93146">
              <w:rPr>
                <w:spacing w:val="1"/>
                <w:w w:val="120"/>
                <w:sz w:val="20"/>
                <w:szCs w:val="20"/>
              </w:rPr>
              <w:t xml:space="preserve"> </w:t>
            </w:r>
            <w:r w:rsidRPr="00E93146">
              <w:rPr>
                <w:w w:val="120"/>
                <w:sz w:val="20"/>
                <w:szCs w:val="20"/>
              </w:rPr>
              <w:t>классицизм</w:t>
            </w:r>
            <w:r w:rsidRPr="00E93146">
              <w:rPr>
                <w:spacing w:val="12"/>
                <w:w w:val="120"/>
                <w:sz w:val="20"/>
                <w:szCs w:val="20"/>
              </w:rPr>
              <w:t xml:space="preserve"> </w:t>
            </w:r>
            <w:r w:rsidRPr="00E93146">
              <w:rPr>
                <w:w w:val="120"/>
                <w:sz w:val="20"/>
                <w:szCs w:val="20"/>
              </w:rPr>
              <w:t>(на</w:t>
            </w:r>
            <w:r w:rsidRPr="00E93146">
              <w:rPr>
                <w:spacing w:val="13"/>
                <w:w w:val="120"/>
                <w:sz w:val="20"/>
                <w:szCs w:val="20"/>
              </w:rPr>
              <w:t xml:space="preserve"> </w:t>
            </w:r>
            <w:r w:rsidRPr="00E93146">
              <w:rPr>
                <w:w w:val="120"/>
                <w:sz w:val="20"/>
                <w:szCs w:val="20"/>
              </w:rPr>
              <w:t>примере</w:t>
            </w:r>
            <w:r w:rsidRPr="00E93146">
              <w:rPr>
                <w:spacing w:val="13"/>
                <w:w w:val="120"/>
                <w:sz w:val="20"/>
                <w:szCs w:val="20"/>
              </w:rPr>
              <w:t xml:space="preserve"> </w:t>
            </w:r>
            <w:r w:rsidRPr="00E93146">
              <w:rPr>
                <w:w w:val="120"/>
                <w:sz w:val="20"/>
                <w:szCs w:val="20"/>
              </w:rPr>
              <w:t>музыкального</w:t>
            </w:r>
            <w:r w:rsidRPr="00E93146">
              <w:rPr>
                <w:spacing w:val="13"/>
                <w:w w:val="120"/>
                <w:sz w:val="20"/>
                <w:szCs w:val="20"/>
              </w:rPr>
              <w:t xml:space="preserve"> </w:t>
            </w:r>
            <w:r w:rsidRPr="00E93146">
              <w:rPr>
                <w:w w:val="120"/>
                <w:sz w:val="20"/>
                <w:szCs w:val="20"/>
              </w:rPr>
              <w:t>искусства,</w:t>
            </w:r>
            <w:r w:rsidRPr="00E93146">
              <w:rPr>
                <w:spacing w:val="13"/>
                <w:w w:val="120"/>
                <w:sz w:val="20"/>
                <w:szCs w:val="20"/>
              </w:rPr>
              <w:t xml:space="preserve"> </w:t>
            </w:r>
            <w:r w:rsidRPr="00E93146">
              <w:rPr>
                <w:w w:val="120"/>
                <w:sz w:val="20"/>
                <w:szCs w:val="20"/>
              </w:rPr>
              <w:t>либо</w:t>
            </w:r>
            <w:r w:rsidRPr="00E93146">
              <w:rPr>
                <w:spacing w:val="-51"/>
                <w:w w:val="120"/>
                <w:sz w:val="20"/>
                <w:szCs w:val="20"/>
              </w:rPr>
              <w:t xml:space="preserve"> </w:t>
            </w:r>
            <w:r w:rsidRPr="00E93146">
              <w:rPr>
                <w:w w:val="120"/>
                <w:sz w:val="20"/>
                <w:szCs w:val="20"/>
              </w:rPr>
              <w:t>музыки</w:t>
            </w:r>
            <w:r w:rsidRPr="00E93146">
              <w:rPr>
                <w:spacing w:val="32"/>
                <w:w w:val="120"/>
                <w:sz w:val="20"/>
                <w:szCs w:val="20"/>
              </w:rPr>
              <w:t xml:space="preserve"> </w:t>
            </w:r>
            <w:r w:rsidRPr="00E93146">
              <w:rPr>
                <w:w w:val="120"/>
                <w:sz w:val="20"/>
                <w:szCs w:val="20"/>
              </w:rPr>
              <w:t>и</w:t>
            </w:r>
            <w:r w:rsidRPr="00E93146">
              <w:rPr>
                <w:spacing w:val="33"/>
                <w:w w:val="120"/>
                <w:sz w:val="20"/>
                <w:szCs w:val="20"/>
              </w:rPr>
              <w:t xml:space="preserve"> </w:t>
            </w:r>
            <w:r w:rsidRPr="00E93146">
              <w:rPr>
                <w:w w:val="120"/>
                <w:sz w:val="20"/>
                <w:szCs w:val="20"/>
              </w:rPr>
              <w:t>живописи,</w:t>
            </w:r>
            <w:r w:rsidRPr="00E93146">
              <w:rPr>
                <w:spacing w:val="32"/>
                <w:w w:val="120"/>
                <w:sz w:val="20"/>
                <w:szCs w:val="20"/>
              </w:rPr>
              <w:t xml:space="preserve"> </w:t>
            </w:r>
            <w:r w:rsidRPr="00E93146">
              <w:rPr>
                <w:w w:val="120"/>
                <w:sz w:val="20"/>
                <w:szCs w:val="20"/>
              </w:rPr>
              <w:t>музыки</w:t>
            </w:r>
            <w:r w:rsidRPr="00E93146">
              <w:rPr>
                <w:spacing w:val="33"/>
                <w:w w:val="120"/>
                <w:sz w:val="20"/>
                <w:szCs w:val="20"/>
              </w:rPr>
              <w:t xml:space="preserve"> </w:t>
            </w:r>
            <w:r w:rsidRPr="00E93146">
              <w:rPr>
                <w:w w:val="120"/>
                <w:sz w:val="20"/>
                <w:szCs w:val="20"/>
              </w:rPr>
              <w:t>и</w:t>
            </w:r>
            <w:r w:rsidRPr="00E93146">
              <w:rPr>
                <w:spacing w:val="32"/>
                <w:w w:val="120"/>
                <w:sz w:val="20"/>
                <w:szCs w:val="20"/>
              </w:rPr>
              <w:t xml:space="preserve"> </w:t>
            </w:r>
            <w:r w:rsidRPr="00E93146">
              <w:rPr>
                <w:w w:val="120"/>
                <w:sz w:val="20"/>
                <w:szCs w:val="20"/>
              </w:rPr>
              <w:t>архитектуры).</w:t>
            </w:r>
          </w:p>
          <w:p w:rsidR="00BA1FA0" w:rsidRPr="00E93146" w:rsidRDefault="00BA1FA0" w:rsidP="00A73AC3">
            <w:pPr>
              <w:spacing w:after="0" w:line="240" w:lineRule="auto"/>
              <w:rPr>
                <w:rStyle w:val="a5"/>
                <w:rFonts w:ascii="Times New Roman" w:hAnsi="Times New Roman"/>
                <w:b w:val="0"/>
                <w:bCs w:val="0"/>
                <w:sz w:val="20"/>
                <w:szCs w:val="20"/>
              </w:rPr>
            </w:pPr>
            <w:r w:rsidRPr="00E93146">
              <w:rPr>
                <w:rFonts w:ascii="Times New Roman" w:hAnsi="Times New Roman"/>
                <w:w w:val="115"/>
                <w:sz w:val="20"/>
                <w:szCs w:val="20"/>
              </w:rPr>
              <w:t>Просмотр</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художественных</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фильмов</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и</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телепередач,</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посвящённых</w:t>
            </w:r>
            <w:r w:rsidRPr="00E93146">
              <w:rPr>
                <w:rFonts w:ascii="Times New Roman" w:hAnsi="Times New Roman"/>
                <w:spacing w:val="8"/>
                <w:w w:val="115"/>
                <w:sz w:val="20"/>
                <w:szCs w:val="20"/>
              </w:rPr>
              <w:t xml:space="preserve"> </w:t>
            </w:r>
            <w:r w:rsidRPr="00E93146">
              <w:rPr>
                <w:rFonts w:ascii="Times New Roman" w:hAnsi="Times New Roman"/>
                <w:w w:val="115"/>
                <w:sz w:val="20"/>
                <w:szCs w:val="20"/>
              </w:rPr>
              <w:t>стилям</w:t>
            </w:r>
            <w:r w:rsidRPr="00E93146">
              <w:rPr>
                <w:rFonts w:ascii="Times New Roman" w:hAnsi="Times New Roman"/>
                <w:spacing w:val="8"/>
                <w:w w:val="115"/>
                <w:sz w:val="20"/>
                <w:szCs w:val="20"/>
              </w:rPr>
              <w:t xml:space="preserve"> </w:t>
            </w:r>
            <w:r w:rsidRPr="00E93146">
              <w:rPr>
                <w:rFonts w:ascii="Times New Roman" w:hAnsi="Times New Roman"/>
                <w:w w:val="115"/>
                <w:sz w:val="20"/>
                <w:szCs w:val="20"/>
              </w:rPr>
              <w:t>барокко</w:t>
            </w:r>
            <w:r w:rsidRPr="00E93146">
              <w:rPr>
                <w:rFonts w:ascii="Times New Roman" w:hAnsi="Times New Roman"/>
                <w:spacing w:val="8"/>
                <w:w w:val="115"/>
                <w:sz w:val="20"/>
                <w:szCs w:val="20"/>
              </w:rPr>
              <w:t xml:space="preserve"> </w:t>
            </w:r>
            <w:r w:rsidRPr="00E93146">
              <w:rPr>
                <w:rFonts w:ascii="Times New Roman" w:hAnsi="Times New Roman"/>
                <w:w w:val="115"/>
                <w:sz w:val="20"/>
                <w:szCs w:val="20"/>
              </w:rPr>
              <w:t>и</w:t>
            </w:r>
            <w:r w:rsidRPr="00E93146">
              <w:rPr>
                <w:rFonts w:ascii="Times New Roman" w:hAnsi="Times New Roman"/>
                <w:spacing w:val="8"/>
                <w:w w:val="115"/>
                <w:sz w:val="20"/>
                <w:szCs w:val="20"/>
              </w:rPr>
              <w:t xml:space="preserve"> </w:t>
            </w:r>
            <w:r w:rsidRPr="00E93146">
              <w:rPr>
                <w:rFonts w:ascii="Times New Roman" w:hAnsi="Times New Roman"/>
                <w:w w:val="115"/>
                <w:sz w:val="20"/>
                <w:szCs w:val="20"/>
              </w:rPr>
              <w:t>классицизм,</w:t>
            </w:r>
            <w:r w:rsidRPr="00E93146">
              <w:rPr>
                <w:rFonts w:ascii="Times New Roman" w:hAnsi="Times New Roman"/>
                <w:spacing w:val="8"/>
                <w:w w:val="115"/>
                <w:sz w:val="20"/>
                <w:szCs w:val="20"/>
              </w:rPr>
              <w:t xml:space="preserve"> </w:t>
            </w:r>
            <w:r w:rsidRPr="00E93146">
              <w:rPr>
                <w:rFonts w:ascii="Times New Roman" w:hAnsi="Times New Roman"/>
                <w:w w:val="115"/>
                <w:sz w:val="20"/>
                <w:szCs w:val="20"/>
              </w:rPr>
              <w:t>творческому</w:t>
            </w:r>
            <w:r w:rsidRPr="00E93146">
              <w:rPr>
                <w:rFonts w:ascii="Times New Roman" w:hAnsi="Times New Roman"/>
                <w:spacing w:val="-49"/>
                <w:w w:val="115"/>
                <w:sz w:val="20"/>
                <w:szCs w:val="20"/>
              </w:rPr>
              <w:t xml:space="preserve"> </w:t>
            </w:r>
            <w:r w:rsidRPr="00E93146">
              <w:rPr>
                <w:rFonts w:ascii="Times New Roman" w:hAnsi="Times New Roman"/>
                <w:w w:val="115"/>
                <w:sz w:val="20"/>
                <w:szCs w:val="20"/>
              </w:rPr>
              <w:t>пути</w:t>
            </w:r>
            <w:r w:rsidRPr="00E93146">
              <w:rPr>
                <w:rFonts w:ascii="Times New Roman" w:hAnsi="Times New Roman"/>
                <w:spacing w:val="35"/>
                <w:w w:val="115"/>
                <w:sz w:val="20"/>
                <w:szCs w:val="20"/>
              </w:rPr>
              <w:t xml:space="preserve"> </w:t>
            </w:r>
            <w:r w:rsidRPr="00E93146">
              <w:rPr>
                <w:rFonts w:ascii="Times New Roman" w:hAnsi="Times New Roman"/>
                <w:w w:val="115"/>
                <w:sz w:val="20"/>
                <w:szCs w:val="20"/>
              </w:rPr>
              <w:t>изучаемых</w:t>
            </w:r>
            <w:r w:rsidRPr="00E93146">
              <w:rPr>
                <w:rFonts w:ascii="Times New Roman" w:hAnsi="Times New Roman"/>
                <w:spacing w:val="36"/>
                <w:w w:val="115"/>
                <w:sz w:val="20"/>
                <w:szCs w:val="20"/>
              </w:rPr>
              <w:t xml:space="preserve"> </w:t>
            </w:r>
            <w:r w:rsidRPr="00E93146">
              <w:rPr>
                <w:rFonts w:ascii="Times New Roman" w:hAnsi="Times New Roman"/>
                <w:w w:val="115"/>
                <w:sz w:val="20"/>
                <w:szCs w:val="20"/>
              </w:rPr>
              <w:t>композиторов</w:t>
            </w:r>
          </w:p>
        </w:tc>
      </w:tr>
      <w:tr w:rsidR="00BA1FA0" w:rsidRPr="00E93146" w:rsidTr="00BA1FA0">
        <w:trPr>
          <w:trHeight w:val="1908"/>
        </w:trPr>
        <w:tc>
          <w:tcPr>
            <w:tcW w:w="1242" w:type="dxa"/>
            <w:shd w:val="clear" w:color="auto" w:fill="auto"/>
          </w:tcPr>
          <w:p w:rsidR="00BA1FA0" w:rsidRPr="00E93146" w:rsidRDefault="00BA1FA0" w:rsidP="00A73AC3">
            <w:pPr>
              <w:pStyle w:val="TableParagraph"/>
              <w:spacing w:before="83"/>
            </w:pPr>
            <w:r w:rsidRPr="00E93146">
              <w:rPr>
                <w:w w:val="110"/>
              </w:rPr>
              <w:t>Г)</w:t>
            </w:r>
          </w:p>
          <w:p w:rsidR="00BA1FA0" w:rsidRPr="00E93146" w:rsidRDefault="00BA1FA0" w:rsidP="00A73AC3">
            <w:pPr>
              <w:pStyle w:val="TableParagraph"/>
              <w:spacing w:before="13"/>
            </w:pPr>
            <w:r w:rsidRPr="00E93146">
              <w:rPr>
                <w:w w:val="115"/>
              </w:rPr>
              <w:t>4-6</w:t>
            </w:r>
          </w:p>
          <w:p w:rsidR="00BA1FA0" w:rsidRPr="00E93146" w:rsidRDefault="00BA1FA0" w:rsidP="00A73AC3">
            <w:pPr>
              <w:spacing w:after="0" w:line="240" w:lineRule="auto"/>
              <w:rPr>
                <w:rStyle w:val="a5"/>
                <w:rFonts w:ascii="Times New Roman" w:hAnsi="Times New Roman"/>
                <w:b w:val="0"/>
                <w:bCs w:val="0"/>
              </w:rPr>
            </w:pPr>
            <w:r w:rsidRPr="00E93146">
              <w:rPr>
                <w:rFonts w:ascii="Times New Roman" w:hAnsi="Times New Roman"/>
                <w:w w:val="115"/>
              </w:rPr>
              <w:t>учебных</w:t>
            </w:r>
            <w:r w:rsidRPr="00E93146">
              <w:rPr>
                <w:rFonts w:ascii="Times New Roman" w:hAnsi="Times New Roman"/>
                <w:spacing w:val="-49"/>
                <w:w w:val="115"/>
              </w:rPr>
              <w:t xml:space="preserve"> </w:t>
            </w:r>
            <w:r w:rsidRPr="00E93146">
              <w:rPr>
                <w:rFonts w:ascii="Times New Roman" w:hAnsi="Times New Roman"/>
                <w:w w:val="115"/>
              </w:rPr>
              <w:t>часов</w:t>
            </w:r>
          </w:p>
        </w:tc>
        <w:tc>
          <w:tcPr>
            <w:tcW w:w="1418" w:type="dxa"/>
            <w:shd w:val="clear" w:color="auto" w:fill="auto"/>
          </w:tcPr>
          <w:p w:rsidR="00BA1FA0" w:rsidRPr="00E93146" w:rsidRDefault="00BA1FA0" w:rsidP="00A73AC3">
            <w:pPr>
              <w:spacing w:after="0" w:line="240" w:lineRule="auto"/>
              <w:rPr>
                <w:rStyle w:val="a5"/>
                <w:rFonts w:ascii="Times New Roman" w:hAnsi="Times New Roman"/>
                <w:b w:val="0"/>
                <w:bCs w:val="0"/>
              </w:rPr>
            </w:pPr>
            <w:r w:rsidRPr="00E93146">
              <w:rPr>
                <w:rFonts w:ascii="Times New Roman" w:hAnsi="Times New Roman"/>
                <w:w w:val="120"/>
              </w:rPr>
              <w:t>Музыкальный</w:t>
            </w:r>
            <w:r w:rsidRPr="00E93146">
              <w:rPr>
                <w:rFonts w:ascii="Times New Roman" w:hAnsi="Times New Roman"/>
                <w:spacing w:val="-51"/>
                <w:w w:val="120"/>
              </w:rPr>
              <w:t xml:space="preserve"> </w:t>
            </w:r>
            <w:r w:rsidRPr="00E93146">
              <w:rPr>
                <w:rFonts w:ascii="Times New Roman" w:hAnsi="Times New Roman"/>
                <w:w w:val="120"/>
              </w:rPr>
              <w:t>образ</w:t>
            </w:r>
          </w:p>
        </w:tc>
        <w:tc>
          <w:tcPr>
            <w:tcW w:w="1984" w:type="dxa"/>
            <w:shd w:val="clear" w:color="auto" w:fill="auto"/>
          </w:tcPr>
          <w:p w:rsidR="00BA1FA0" w:rsidRPr="00E93146" w:rsidRDefault="00BA1FA0" w:rsidP="00A73AC3">
            <w:pPr>
              <w:pStyle w:val="TableParagraph"/>
              <w:spacing w:before="83" w:line="254" w:lineRule="auto"/>
              <w:ind w:left="40" w:right="151" w:hanging="40"/>
              <w:rPr>
                <w:sz w:val="20"/>
                <w:szCs w:val="20"/>
              </w:rPr>
            </w:pPr>
            <w:r w:rsidRPr="00E93146">
              <w:rPr>
                <w:w w:val="120"/>
                <w:sz w:val="20"/>
                <w:szCs w:val="20"/>
              </w:rPr>
              <w:t>Героические</w:t>
            </w:r>
            <w:r w:rsidRPr="00E93146">
              <w:rPr>
                <w:spacing w:val="9"/>
                <w:w w:val="120"/>
                <w:sz w:val="20"/>
                <w:szCs w:val="20"/>
              </w:rPr>
              <w:t xml:space="preserve"> </w:t>
            </w:r>
            <w:r w:rsidRPr="00E93146">
              <w:rPr>
                <w:w w:val="120"/>
                <w:sz w:val="20"/>
                <w:szCs w:val="20"/>
              </w:rPr>
              <w:t>образы</w:t>
            </w:r>
            <w:r w:rsidRPr="00E93146">
              <w:rPr>
                <w:spacing w:val="1"/>
                <w:w w:val="120"/>
                <w:sz w:val="20"/>
                <w:szCs w:val="20"/>
              </w:rPr>
              <w:t xml:space="preserve"> </w:t>
            </w:r>
            <w:r w:rsidRPr="00E93146">
              <w:rPr>
                <w:w w:val="120"/>
                <w:sz w:val="20"/>
                <w:szCs w:val="20"/>
              </w:rPr>
              <w:t>в</w:t>
            </w:r>
            <w:r w:rsidRPr="00E93146">
              <w:rPr>
                <w:spacing w:val="1"/>
                <w:w w:val="120"/>
                <w:sz w:val="20"/>
                <w:szCs w:val="20"/>
              </w:rPr>
              <w:t xml:space="preserve"> </w:t>
            </w:r>
            <w:r w:rsidRPr="00E93146">
              <w:rPr>
                <w:w w:val="120"/>
                <w:sz w:val="20"/>
                <w:szCs w:val="20"/>
              </w:rPr>
              <w:t>музыке.</w:t>
            </w:r>
            <w:r w:rsidRPr="00E93146">
              <w:rPr>
                <w:spacing w:val="1"/>
                <w:w w:val="120"/>
                <w:sz w:val="20"/>
                <w:szCs w:val="20"/>
              </w:rPr>
              <w:t xml:space="preserve"> </w:t>
            </w:r>
            <w:r w:rsidRPr="00E93146">
              <w:rPr>
                <w:w w:val="120"/>
                <w:sz w:val="20"/>
                <w:szCs w:val="20"/>
              </w:rPr>
              <w:t>Лирический</w:t>
            </w:r>
            <w:r w:rsidRPr="00E93146">
              <w:rPr>
                <w:spacing w:val="1"/>
                <w:w w:val="120"/>
                <w:sz w:val="20"/>
                <w:szCs w:val="20"/>
              </w:rPr>
              <w:t xml:space="preserve"> </w:t>
            </w:r>
            <w:r w:rsidRPr="00E93146">
              <w:rPr>
                <w:w w:val="120"/>
                <w:sz w:val="20"/>
                <w:szCs w:val="20"/>
              </w:rPr>
              <w:t>ге</w:t>
            </w:r>
            <w:r w:rsidRPr="00E93146">
              <w:rPr>
                <w:spacing w:val="-1"/>
                <w:w w:val="120"/>
                <w:sz w:val="20"/>
                <w:szCs w:val="20"/>
              </w:rPr>
              <w:t>рой</w:t>
            </w:r>
            <w:r w:rsidRPr="00E93146">
              <w:rPr>
                <w:spacing w:val="5"/>
                <w:w w:val="120"/>
                <w:sz w:val="20"/>
                <w:szCs w:val="20"/>
              </w:rPr>
              <w:t xml:space="preserve"> </w:t>
            </w:r>
            <w:r w:rsidRPr="00E93146">
              <w:rPr>
                <w:spacing w:val="-1"/>
                <w:w w:val="120"/>
                <w:sz w:val="20"/>
                <w:szCs w:val="20"/>
              </w:rPr>
              <w:t>музыкального</w:t>
            </w:r>
            <w:r w:rsidRPr="00E93146">
              <w:rPr>
                <w:spacing w:val="-51"/>
                <w:w w:val="120"/>
                <w:sz w:val="20"/>
                <w:szCs w:val="20"/>
              </w:rPr>
              <w:t xml:space="preserve"> </w:t>
            </w:r>
            <w:r w:rsidRPr="00E93146">
              <w:rPr>
                <w:w w:val="120"/>
                <w:sz w:val="20"/>
                <w:szCs w:val="20"/>
              </w:rPr>
              <w:t>произведения.</w:t>
            </w:r>
          </w:p>
          <w:p w:rsidR="00BA1FA0" w:rsidRPr="00E93146" w:rsidRDefault="00BA1FA0" w:rsidP="00A73AC3">
            <w:pPr>
              <w:pStyle w:val="TableParagraph"/>
              <w:spacing w:before="3" w:line="254" w:lineRule="auto"/>
              <w:ind w:left="40" w:right="310" w:hanging="40"/>
              <w:rPr>
                <w:rStyle w:val="a5"/>
                <w:b w:val="0"/>
                <w:bCs w:val="0"/>
                <w:sz w:val="20"/>
                <w:szCs w:val="20"/>
              </w:rPr>
            </w:pPr>
            <w:r w:rsidRPr="00E93146">
              <w:rPr>
                <w:w w:val="115"/>
                <w:sz w:val="20"/>
                <w:szCs w:val="20"/>
              </w:rPr>
              <w:t>Судьба</w:t>
            </w:r>
            <w:r w:rsidRPr="00E93146">
              <w:rPr>
                <w:spacing w:val="1"/>
                <w:w w:val="115"/>
                <w:sz w:val="20"/>
                <w:szCs w:val="20"/>
              </w:rPr>
              <w:t xml:space="preserve"> </w:t>
            </w:r>
            <w:r w:rsidRPr="00E93146">
              <w:rPr>
                <w:w w:val="115"/>
                <w:sz w:val="20"/>
                <w:szCs w:val="20"/>
              </w:rPr>
              <w:t>человека</w:t>
            </w:r>
            <w:r w:rsidRPr="00E93146">
              <w:rPr>
                <w:spacing w:val="33"/>
                <w:w w:val="115"/>
                <w:sz w:val="20"/>
                <w:szCs w:val="20"/>
              </w:rPr>
              <w:t xml:space="preserve"> - </w:t>
            </w:r>
            <w:r w:rsidRPr="00E93146">
              <w:rPr>
                <w:w w:val="115"/>
                <w:sz w:val="20"/>
                <w:szCs w:val="20"/>
              </w:rPr>
              <w:t>судьба</w:t>
            </w:r>
            <w:r w:rsidRPr="00E93146">
              <w:rPr>
                <w:spacing w:val="33"/>
                <w:w w:val="115"/>
                <w:sz w:val="20"/>
                <w:szCs w:val="20"/>
              </w:rPr>
              <w:t xml:space="preserve"> </w:t>
            </w:r>
            <w:r w:rsidRPr="00E93146">
              <w:rPr>
                <w:w w:val="115"/>
                <w:sz w:val="20"/>
                <w:szCs w:val="20"/>
              </w:rPr>
              <w:t>человечества</w:t>
            </w:r>
            <w:r w:rsidRPr="00E93146">
              <w:rPr>
                <w:spacing w:val="1"/>
                <w:w w:val="115"/>
                <w:sz w:val="20"/>
                <w:szCs w:val="20"/>
              </w:rPr>
              <w:t xml:space="preserve"> </w:t>
            </w:r>
            <w:r w:rsidRPr="00E93146">
              <w:rPr>
                <w:w w:val="115"/>
                <w:sz w:val="20"/>
                <w:szCs w:val="20"/>
              </w:rPr>
              <w:t>(на</w:t>
            </w:r>
            <w:r w:rsidRPr="00E93146">
              <w:rPr>
                <w:spacing w:val="1"/>
                <w:w w:val="115"/>
                <w:sz w:val="20"/>
                <w:szCs w:val="20"/>
              </w:rPr>
              <w:t xml:space="preserve"> </w:t>
            </w:r>
            <w:r w:rsidRPr="00E93146">
              <w:rPr>
                <w:w w:val="115"/>
                <w:sz w:val="20"/>
                <w:szCs w:val="20"/>
              </w:rPr>
              <w:t>примере</w:t>
            </w:r>
            <w:r w:rsidRPr="00E93146">
              <w:rPr>
                <w:spacing w:val="1"/>
                <w:w w:val="115"/>
                <w:sz w:val="20"/>
                <w:szCs w:val="20"/>
              </w:rPr>
              <w:t xml:space="preserve"> </w:t>
            </w:r>
            <w:r w:rsidRPr="00E93146">
              <w:rPr>
                <w:w w:val="115"/>
                <w:sz w:val="20"/>
                <w:szCs w:val="20"/>
              </w:rPr>
              <w:t>творче</w:t>
            </w:r>
            <w:r w:rsidRPr="00E93146">
              <w:rPr>
                <w:spacing w:val="-49"/>
                <w:w w:val="115"/>
                <w:sz w:val="20"/>
                <w:szCs w:val="20"/>
              </w:rPr>
              <w:t xml:space="preserve"> </w:t>
            </w:r>
            <w:r w:rsidRPr="00E93146">
              <w:rPr>
                <w:w w:val="115"/>
                <w:sz w:val="20"/>
                <w:szCs w:val="20"/>
              </w:rPr>
              <w:t>ства</w:t>
            </w:r>
            <w:r w:rsidRPr="00E93146">
              <w:rPr>
                <w:spacing w:val="42"/>
                <w:w w:val="115"/>
                <w:sz w:val="20"/>
                <w:szCs w:val="20"/>
              </w:rPr>
              <w:t xml:space="preserve"> </w:t>
            </w:r>
            <w:r w:rsidRPr="00E93146">
              <w:rPr>
                <w:w w:val="115"/>
                <w:sz w:val="20"/>
                <w:szCs w:val="20"/>
              </w:rPr>
              <w:t>Л.</w:t>
            </w:r>
            <w:r w:rsidRPr="00E93146">
              <w:rPr>
                <w:spacing w:val="43"/>
                <w:w w:val="115"/>
                <w:sz w:val="20"/>
                <w:szCs w:val="20"/>
              </w:rPr>
              <w:t xml:space="preserve"> </w:t>
            </w:r>
            <w:r w:rsidRPr="00E93146">
              <w:rPr>
                <w:w w:val="115"/>
                <w:sz w:val="20"/>
                <w:szCs w:val="20"/>
              </w:rPr>
              <w:t>ван</w:t>
            </w:r>
            <w:r w:rsidRPr="00E93146">
              <w:rPr>
                <w:spacing w:val="42"/>
                <w:w w:val="115"/>
                <w:sz w:val="20"/>
                <w:szCs w:val="20"/>
              </w:rPr>
              <w:t xml:space="preserve"> </w:t>
            </w:r>
            <w:r w:rsidRPr="00E93146">
              <w:rPr>
                <w:w w:val="115"/>
                <w:sz w:val="20"/>
                <w:szCs w:val="20"/>
              </w:rPr>
              <w:t>етховена,</w:t>
            </w:r>
            <w:r w:rsidRPr="00E93146">
              <w:rPr>
                <w:spacing w:val="44"/>
                <w:w w:val="115"/>
                <w:sz w:val="20"/>
                <w:szCs w:val="20"/>
              </w:rPr>
              <w:t xml:space="preserve"> </w:t>
            </w:r>
            <w:r w:rsidRPr="00E93146">
              <w:rPr>
                <w:w w:val="115"/>
                <w:sz w:val="20"/>
                <w:szCs w:val="20"/>
              </w:rPr>
              <w:t>Ф.</w:t>
            </w:r>
            <w:r w:rsidRPr="00E93146">
              <w:rPr>
                <w:spacing w:val="45"/>
                <w:w w:val="115"/>
                <w:sz w:val="20"/>
                <w:szCs w:val="20"/>
              </w:rPr>
              <w:t xml:space="preserve"> </w:t>
            </w:r>
            <w:r w:rsidRPr="00E93146">
              <w:rPr>
                <w:w w:val="115"/>
                <w:sz w:val="20"/>
                <w:szCs w:val="20"/>
              </w:rPr>
              <w:t>Шу</w:t>
            </w:r>
            <w:r w:rsidRPr="00E93146">
              <w:rPr>
                <w:w w:val="120"/>
                <w:sz w:val="20"/>
                <w:szCs w:val="20"/>
              </w:rPr>
              <w:t>берта</w:t>
            </w:r>
            <w:r w:rsidRPr="00E93146">
              <w:rPr>
                <w:spacing w:val="12"/>
                <w:w w:val="120"/>
                <w:sz w:val="20"/>
                <w:szCs w:val="20"/>
              </w:rPr>
              <w:t xml:space="preserve"> </w:t>
            </w:r>
            <w:r w:rsidRPr="00E93146">
              <w:rPr>
                <w:w w:val="120"/>
                <w:sz w:val="20"/>
                <w:szCs w:val="20"/>
              </w:rPr>
              <w:t>и</w:t>
            </w:r>
            <w:r w:rsidRPr="00E93146">
              <w:rPr>
                <w:spacing w:val="12"/>
                <w:w w:val="120"/>
                <w:sz w:val="20"/>
                <w:szCs w:val="20"/>
              </w:rPr>
              <w:t xml:space="preserve"> </w:t>
            </w:r>
            <w:r w:rsidRPr="00E93146">
              <w:rPr>
                <w:w w:val="120"/>
                <w:sz w:val="20"/>
                <w:szCs w:val="20"/>
              </w:rPr>
              <w:t>др.).</w:t>
            </w:r>
            <w:r w:rsidRPr="00E93146">
              <w:rPr>
                <w:spacing w:val="12"/>
                <w:w w:val="120"/>
                <w:sz w:val="20"/>
                <w:szCs w:val="20"/>
              </w:rPr>
              <w:t xml:space="preserve"> </w:t>
            </w:r>
            <w:r w:rsidRPr="00E93146">
              <w:rPr>
                <w:w w:val="120"/>
                <w:sz w:val="20"/>
                <w:szCs w:val="20"/>
              </w:rPr>
              <w:t>Стили</w:t>
            </w:r>
            <w:r w:rsidRPr="00E93146">
              <w:rPr>
                <w:spacing w:val="1"/>
                <w:w w:val="120"/>
                <w:sz w:val="20"/>
                <w:szCs w:val="20"/>
              </w:rPr>
              <w:t xml:space="preserve"> </w:t>
            </w:r>
            <w:r w:rsidRPr="00E93146">
              <w:rPr>
                <w:w w:val="120"/>
                <w:sz w:val="20"/>
                <w:szCs w:val="20"/>
              </w:rPr>
              <w:t>классицизм</w:t>
            </w:r>
            <w:r w:rsidRPr="00E93146">
              <w:rPr>
                <w:spacing w:val="1"/>
                <w:w w:val="120"/>
                <w:sz w:val="20"/>
                <w:szCs w:val="20"/>
              </w:rPr>
              <w:t xml:space="preserve"> </w:t>
            </w:r>
            <w:r w:rsidRPr="00E93146">
              <w:rPr>
                <w:w w:val="120"/>
                <w:sz w:val="20"/>
                <w:szCs w:val="20"/>
              </w:rPr>
              <w:t>и</w:t>
            </w:r>
            <w:r w:rsidRPr="00E93146">
              <w:rPr>
                <w:spacing w:val="-51"/>
                <w:w w:val="120"/>
                <w:sz w:val="20"/>
                <w:szCs w:val="20"/>
              </w:rPr>
              <w:t xml:space="preserve"> </w:t>
            </w:r>
            <w:r w:rsidRPr="00E93146">
              <w:rPr>
                <w:w w:val="120"/>
                <w:sz w:val="20"/>
                <w:szCs w:val="20"/>
              </w:rPr>
              <w:t>романтизм</w:t>
            </w:r>
            <w:r w:rsidRPr="00E93146">
              <w:rPr>
                <w:spacing w:val="1"/>
                <w:w w:val="120"/>
                <w:sz w:val="20"/>
                <w:szCs w:val="20"/>
              </w:rPr>
              <w:t xml:space="preserve"> </w:t>
            </w:r>
            <w:r w:rsidRPr="00E93146">
              <w:rPr>
                <w:w w:val="120"/>
                <w:sz w:val="20"/>
                <w:szCs w:val="20"/>
              </w:rPr>
              <w:t>(круг</w:t>
            </w:r>
            <w:r w:rsidRPr="00E93146">
              <w:rPr>
                <w:spacing w:val="1"/>
                <w:w w:val="120"/>
                <w:sz w:val="20"/>
                <w:szCs w:val="20"/>
              </w:rPr>
              <w:t xml:space="preserve"> </w:t>
            </w:r>
            <w:r w:rsidRPr="00E93146">
              <w:rPr>
                <w:w w:val="120"/>
                <w:sz w:val="20"/>
                <w:szCs w:val="20"/>
              </w:rPr>
              <w:t>основных</w:t>
            </w:r>
            <w:r w:rsidRPr="00E93146">
              <w:rPr>
                <w:spacing w:val="14"/>
                <w:w w:val="120"/>
                <w:sz w:val="20"/>
                <w:szCs w:val="20"/>
              </w:rPr>
              <w:t xml:space="preserve"> </w:t>
            </w:r>
            <w:r w:rsidRPr="00E93146">
              <w:rPr>
                <w:w w:val="120"/>
                <w:sz w:val="20"/>
                <w:szCs w:val="20"/>
              </w:rPr>
              <w:lastRenderedPageBreak/>
              <w:t>образов,</w:t>
            </w:r>
            <w:r w:rsidRPr="00E93146">
              <w:rPr>
                <w:spacing w:val="1"/>
                <w:w w:val="120"/>
                <w:sz w:val="20"/>
                <w:szCs w:val="20"/>
              </w:rPr>
              <w:t xml:space="preserve"> </w:t>
            </w:r>
            <w:r w:rsidRPr="00E93146">
              <w:rPr>
                <w:w w:val="120"/>
                <w:sz w:val="20"/>
                <w:szCs w:val="20"/>
              </w:rPr>
              <w:t>характерных</w:t>
            </w:r>
            <w:r w:rsidRPr="00E93146">
              <w:rPr>
                <w:spacing w:val="-51"/>
                <w:w w:val="120"/>
                <w:sz w:val="20"/>
                <w:szCs w:val="20"/>
              </w:rPr>
              <w:t xml:space="preserve"> </w:t>
            </w:r>
            <w:r w:rsidRPr="00E93146">
              <w:rPr>
                <w:w w:val="120"/>
                <w:sz w:val="20"/>
                <w:szCs w:val="20"/>
              </w:rPr>
              <w:t>интонаций,</w:t>
            </w:r>
            <w:r w:rsidRPr="00E93146">
              <w:rPr>
                <w:spacing w:val="1"/>
                <w:w w:val="120"/>
                <w:sz w:val="20"/>
                <w:szCs w:val="20"/>
              </w:rPr>
              <w:t xml:space="preserve"> </w:t>
            </w:r>
            <w:r w:rsidRPr="00E93146">
              <w:rPr>
                <w:w w:val="120"/>
                <w:sz w:val="20"/>
                <w:szCs w:val="20"/>
              </w:rPr>
              <w:t>жанров)</w:t>
            </w:r>
          </w:p>
        </w:tc>
        <w:tc>
          <w:tcPr>
            <w:tcW w:w="4928" w:type="dxa"/>
            <w:shd w:val="clear" w:color="auto" w:fill="auto"/>
          </w:tcPr>
          <w:p w:rsidR="00BA1FA0" w:rsidRPr="00E93146" w:rsidRDefault="00BA1FA0" w:rsidP="00A73AC3">
            <w:pPr>
              <w:pStyle w:val="TableParagraph"/>
              <w:spacing w:before="83"/>
              <w:ind w:left="40" w:right="290" w:hanging="40"/>
              <w:rPr>
                <w:sz w:val="20"/>
                <w:szCs w:val="20"/>
              </w:rPr>
            </w:pPr>
            <w:r w:rsidRPr="00E93146">
              <w:rPr>
                <w:w w:val="115"/>
                <w:sz w:val="20"/>
                <w:szCs w:val="20"/>
              </w:rPr>
              <w:lastRenderedPageBreak/>
              <w:t>Знакомство</w:t>
            </w:r>
            <w:r w:rsidRPr="00E93146">
              <w:rPr>
                <w:spacing w:val="1"/>
                <w:w w:val="115"/>
                <w:sz w:val="20"/>
                <w:szCs w:val="20"/>
              </w:rPr>
              <w:t xml:space="preserve"> </w:t>
            </w:r>
            <w:r w:rsidRPr="00E93146">
              <w:rPr>
                <w:w w:val="115"/>
                <w:sz w:val="20"/>
                <w:szCs w:val="20"/>
              </w:rPr>
              <w:t>с</w:t>
            </w:r>
            <w:r w:rsidRPr="00E93146">
              <w:rPr>
                <w:spacing w:val="1"/>
                <w:w w:val="115"/>
                <w:sz w:val="20"/>
                <w:szCs w:val="20"/>
              </w:rPr>
              <w:t xml:space="preserve"> </w:t>
            </w:r>
            <w:r w:rsidRPr="00E93146">
              <w:rPr>
                <w:w w:val="115"/>
                <w:sz w:val="20"/>
                <w:szCs w:val="20"/>
              </w:rPr>
              <w:t>произведениями</w:t>
            </w:r>
            <w:r w:rsidRPr="00E93146">
              <w:rPr>
                <w:spacing w:val="1"/>
                <w:w w:val="115"/>
                <w:sz w:val="20"/>
                <w:szCs w:val="20"/>
              </w:rPr>
              <w:t xml:space="preserve"> </w:t>
            </w:r>
            <w:r w:rsidRPr="00E93146">
              <w:rPr>
                <w:w w:val="115"/>
                <w:sz w:val="20"/>
                <w:szCs w:val="20"/>
              </w:rPr>
              <w:t>композиторов  - венских</w:t>
            </w:r>
            <w:r w:rsidRPr="00E93146">
              <w:rPr>
                <w:spacing w:val="12"/>
                <w:w w:val="115"/>
                <w:sz w:val="20"/>
                <w:szCs w:val="20"/>
              </w:rPr>
              <w:t xml:space="preserve"> </w:t>
            </w:r>
            <w:r w:rsidRPr="00E93146">
              <w:rPr>
                <w:w w:val="115"/>
                <w:sz w:val="20"/>
                <w:szCs w:val="20"/>
              </w:rPr>
              <w:t>классиков,</w:t>
            </w:r>
            <w:r w:rsidRPr="00E93146">
              <w:rPr>
                <w:spacing w:val="12"/>
                <w:w w:val="115"/>
                <w:sz w:val="20"/>
                <w:szCs w:val="20"/>
              </w:rPr>
              <w:t xml:space="preserve"> </w:t>
            </w:r>
            <w:r w:rsidRPr="00E93146">
              <w:rPr>
                <w:w w:val="115"/>
                <w:sz w:val="20"/>
                <w:szCs w:val="20"/>
              </w:rPr>
              <w:t>композиторов-романтиков,</w:t>
            </w:r>
            <w:r w:rsidRPr="00E93146">
              <w:rPr>
                <w:spacing w:val="12"/>
                <w:w w:val="115"/>
                <w:sz w:val="20"/>
                <w:szCs w:val="20"/>
              </w:rPr>
              <w:t xml:space="preserve"> </w:t>
            </w:r>
            <w:r w:rsidRPr="00E93146">
              <w:rPr>
                <w:w w:val="115"/>
                <w:sz w:val="20"/>
                <w:szCs w:val="20"/>
              </w:rPr>
              <w:t>сравнение</w:t>
            </w:r>
            <w:r w:rsidRPr="00E93146">
              <w:rPr>
                <w:spacing w:val="1"/>
                <w:w w:val="115"/>
                <w:sz w:val="20"/>
                <w:szCs w:val="20"/>
              </w:rPr>
              <w:t xml:space="preserve"> </w:t>
            </w:r>
            <w:r w:rsidRPr="00E93146">
              <w:rPr>
                <w:w w:val="115"/>
                <w:sz w:val="20"/>
                <w:szCs w:val="20"/>
              </w:rPr>
              <w:t>образов</w:t>
            </w:r>
            <w:r w:rsidRPr="00E93146">
              <w:rPr>
                <w:spacing w:val="4"/>
                <w:w w:val="115"/>
                <w:sz w:val="20"/>
                <w:szCs w:val="20"/>
              </w:rPr>
              <w:t xml:space="preserve"> </w:t>
            </w:r>
            <w:r w:rsidRPr="00E93146">
              <w:rPr>
                <w:w w:val="115"/>
                <w:sz w:val="20"/>
                <w:szCs w:val="20"/>
              </w:rPr>
              <w:t>их</w:t>
            </w:r>
            <w:r w:rsidRPr="00E93146">
              <w:rPr>
                <w:spacing w:val="4"/>
                <w:w w:val="115"/>
                <w:sz w:val="20"/>
                <w:szCs w:val="20"/>
              </w:rPr>
              <w:t xml:space="preserve"> </w:t>
            </w:r>
            <w:r w:rsidRPr="00E93146">
              <w:rPr>
                <w:w w:val="115"/>
                <w:sz w:val="20"/>
                <w:szCs w:val="20"/>
              </w:rPr>
              <w:t>произведений.</w:t>
            </w:r>
            <w:r w:rsidRPr="00E93146">
              <w:rPr>
                <w:spacing w:val="4"/>
                <w:w w:val="115"/>
                <w:sz w:val="20"/>
                <w:szCs w:val="20"/>
              </w:rPr>
              <w:t xml:space="preserve"> </w:t>
            </w:r>
            <w:r w:rsidRPr="00E93146">
              <w:rPr>
                <w:w w:val="115"/>
                <w:sz w:val="20"/>
                <w:szCs w:val="20"/>
              </w:rPr>
              <w:t>Сопереживание</w:t>
            </w:r>
            <w:r w:rsidRPr="00E93146">
              <w:rPr>
                <w:spacing w:val="4"/>
                <w:w w:val="115"/>
                <w:sz w:val="20"/>
                <w:szCs w:val="20"/>
              </w:rPr>
              <w:t xml:space="preserve"> </w:t>
            </w:r>
            <w:r w:rsidRPr="00E93146">
              <w:rPr>
                <w:w w:val="115"/>
                <w:sz w:val="20"/>
                <w:szCs w:val="20"/>
              </w:rPr>
              <w:t>музыкальному</w:t>
            </w:r>
            <w:r w:rsidRPr="00E93146">
              <w:rPr>
                <w:spacing w:val="1"/>
                <w:w w:val="115"/>
                <w:sz w:val="20"/>
                <w:szCs w:val="20"/>
              </w:rPr>
              <w:t xml:space="preserve"> </w:t>
            </w:r>
            <w:r w:rsidRPr="00E93146">
              <w:rPr>
                <w:w w:val="115"/>
                <w:sz w:val="20"/>
                <w:szCs w:val="20"/>
              </w:rPr>
              <w:t>образу,</w:t>
            </w:r>
            <w:r w:rsidRPr="00E93146">
              <w:rPr>
                <w:spacing w:val="1"/>
                <w:w w:val="115"/>
                <w:sz w:val="20"/>
                <w:szCs w:val="20"/>
              </w:rPr>
              <w:t xml:space="preserve"> </w:t>
            </w:r>
            <w:r w:rsidRPr="00E93146">
              <w:rPr>
                <w:w w:val="115"/>
                <w:sz w:val="20"/>
                <w:szCs w:val="20"/>
              </w:rPr>
              <w:t>идентификация</w:t>
            </w:r>
            <w:r w:rsidRPr="00E93146">
              <w:rPr>
                <w:spacing w:val="1"/>
                <w:w w:val="115"/>
                <w:sz w:val="20"/>
                <w:szCs w:val="20"/>
              </w:rPr>
              <w:t xml:space="preserve"> </w:t>
            </w:r>
            <w:r w:rsidRPr="00E93146">
              <w:rPr>
                <w:w w:val="115"/>
                <w:sz w:val="20"/>
                <w:szCs w:val="20"/>
              </w:rPr>
              <w:t>с</w:t>
            </w:r>
            <w:r w:rsidRPr="00E93146">
              <w:rPr>
                <w:spacing w:val="1"/>
                <w:w w:val="115"/>
                <w:sz w:val="20"/>
                <w:szCs w:val="20"/>
              </w:rPr>
              <w:t xml:space="preserve"> </w:t>
            </w:r>
            <w:r w:rsidRPr="00E93146">
              <w:rPr>
                <w:w w:val="115"/>
                <w:sz w:val="20"/>
                <w:szCs w:val="20"/>
              </w:rPr>
              <w:t>лирическим</w:t>
            </w:r>
            <w:r w:rsidRPr="00E93146">
              <w:rPr>
                <w:spacing w:val="1"/>
                <w:w w:val="115"/>
                <w:sz w:val="20"/>
                <w:szCs w:val="20"/>
              </w:rPr>
              <w:t xml:space="preserve"> </w:t>
            </w:r>
            <w:r w:rsidRPr="00E93146">
              <w:rPr>
                <w:w w:val="115"/>
                <w:sz w:val="20"/>
                <w:szCs w:val="20"/>
              </w:rPr>
              <w:t>героем</w:t>
            </w:r>
            <w:r w:rsidRPr="00E93146">
              <w:rPr>
                <w:spacing w:val="1"/>
                <w:w w:val="115"/>
                <w:sz w:val="20"/>
                <w:szCs w:val="20"/>
              </w:rPr>
              <w:t xml:space="preserve"> </w:t>
            </w:r>
            <w:r w:rsidRPr="00E93146">
              <w:rPr>
                <w:w w:val="115"/>
                <w:sz w:val="20"/>
                <w:szCs w:val="20"/>
              </w:rPr>
              <w:t>произведения.</w:t>
            </w:r>
          </w:p>
          <w:p w:rsidR="00BA1FA0" w:rsidRPr="00E93146" w:rsidRDefault="00BA1FA0" w:rsidP="00A73AC3">
            <w:pPr>
              <w:pStyle w:val="TableParagraph"/>
              <w:spacing w:before="3"/>
              <w:ind w:left="40" w:right="167" w:hanging="40"/>
              <w:rPr>
                <w:sz w:val="20"/>
                <w:szCs w:val="20"/>
              </w:rPr>
            </w:pPr>
            <w:r w:rsidRPr="00E93146">
              <w:rPr>
                <w:w w:val="120"/>
                <w:sz w:val="20"/>
                <w:szCs w:val="20"/>
              </w:rPr>
              <w:t>Узнавание</w:t>
            </w:r>
            <w:r w:rsidRPr="00E93146">
              <w:rPr>
                <w:spacing w:val="20"/>
                <w:w w:val="120"/>
                <w:sz w:val="20"/>
                <w:szCs w:val="20"/>
              </w:rPr>
              <w:t xml:space="preserve"> </w:t>
            </w:r>
            <w:r w:rsidRPr="00E93146">
              <w:rPr>
                <w:w w:val="120"/>
                <w:sz w:val="20"/>
                <w:szCs w:val="20"/>
              </w:rPr>
              <w:t>на</w:t>
            </w:r>
            <w:r w:rsidRPr="00E93146">
              <w:rPr>
                <w:spacing w:val="21"/>
                <w:w w:val="120"/>
                <w:sz w:val="20"/>
                <w:szCs w:val="20"/>
              </w:rPr>
              <w:t xml:space="preserve"> </w:t>
            </w:r>
            <w:r w:rsidRPr="00E93146">
              <w:rPr>
                <w:w w:val="120"/>
                <w:sz w:val="20"/>
                <w:szCs w:val="20"/>
              </w:rPr>
              <w:t>слух</w:t>
            </w:r>
            <w:r w:rsidRPr="00E93146">
              <w:rPr>
                <w:spacing w:val="21"/>
                <w:w w:val="120"/>
                <w:sz w:val="20"/>
                <w:szCs w:val="20"/>
              </w:rPr>
              <w:t xml:space="preserve"> </w:t>
            </w:r>
            <w:r w:rsidRPr="00E93146">
              <w:rPr>
                <w:w w:val="120"/>
                <w:sz w:val="20"/>
                <w:szCs w:val="20"/>
              </w:rPr>
              <w:t>мелодий,</w:t>
            </w:r>
            <w:r w:rsidRPr="00E93146">
              <w:rPr>
                <w:spacing w:val="20"/>
                <w:w w:val="120"/>
                <w:sz w:val="20"/>
                <w:szCs w:val="20"/>
              </w:rPr>
              <w:t xml:space="preserve"> </w:t>
            </w:r>
            <w:r w:rsidRPr="00E93146">
              <w:rPr>
                <w:w w:val="120"/>
                <w:sz w:val="20"/>
                <w:szCs w:val="20"/>
              </w:rPr>
              <w:t>интонаций,</w:t>
            </w:r>
            <w:r w:rsidRPr="00E93146">
              <w:rPr>
                <w:spacing w:val="21"/>
                <w:w w:val="120"/>
                <w:sz w:val="20"/>
                <w:szCs w:val="20"/>
              </w:rPr>
              <w:t xml:space="preserve"> </w:t>
            </w:r>
            <w:r w:rsidRPr="00E93146">
              <w:rPr>
                <w:w w:val="120"/>
                <w:sz w:val="20"/>
                <w:szCs w:val="20"/>
              </w:rPr>
              <w:t>ритмов,</w:t>
            </w:r>
            <w:r w:rsidRPr="00E93146">
              <w:rPr>
                <w:spacing w:val="21"/>
                <w:w w:val="120"/>
                <w:sz w:val="20"/>
                <w:szCs w:val="20"/>
              </w:rPr>
              <w:t xml:space="preserve"> </w:t>
            </w:r>
            <w:r w:rsidRPr="00E93146">
              <w:rPr>
                <w:w w:val="120"/>
                <w:sz w:val="20"/>
                <w:szCs w:val="20"/>
              </w:rPr>
              <w:t>элементов</w:t>
            </w:r>
            <w:r w:rsidRPr="00E93146">
              <w:rPr>
                <w:spacing w:val="1"/>
                <w:w w:val="120"/>
                <w:sz w:val="20"/>
                <w:szCs w:val="20"/>
              </w:rPr>
              <w:t xml:space="preserve"> </w:t>
            </w:r>
            <w:r w:rsidRPr="00E93146">
              <w:rPr>
                <w:w w:val="120"/>
                <w:sz w:val="20"/>
                <w:szCs w:val="20"/>
              </w:rPr>
              <w:t>музыкального</w:t>
            </w:r>
            <w:r w:rsidRPr="00E93146">
              <w:rPr>
                <w:spacing w:val="1"/>
                <w:w w:val="120"/>
                <w:sz w:val="20"/>
                <w:szCs w:val="20"/>
              </w:rPr>
              <w:t xml:space="preserve"> </w:t>
            </w:r>
            <w:r w:rsidRPr="00E93146">
              <w:rPr>
                <w:w w:val="120"/>
                <w:sz w:val="20"/>
                <w:szCs w:val="20"/>
              </w:rPr>
              <w:t>языка</w:t>
            </w:r>
            <w:r w:rsidRPr="00E93146">
              <w:rPr>
                <w:spacing w:val="1"/>
                <w:w w:val="120"/>
                <w:sz w:val="20"/>
                <w:szCs w:val="20"/>
              </w:rPr>
              <w:t xml:space="preserve"> </w:t>
            </w:r>
            <w:r w:rsidRPr="00E93146">
              <w:rPr>
                <w:w w:val="120"/>
                <w:sz w:val="20"/>
                <w:szCs w:val="20"/>
              </w:rPr>
              <w:t>изучаемых</w:t>
            </w:r>
            <w:r w:rsidRPr="00E93146">
              <w:rPr>
                <w:spacing w:val="1"/>
                <w:w w:val="120"/>
                <w:sz w:val="20"/>
                <w:szCs w:val="20"/>
              </w:rPr>
              <w:t xml:space="preserve"> </w:t>
            </w:r>
            <w:r w:rsidRPr="00E93146">
              <w:rPr>
                <w:w w:val="120"/>
                <w:sz w:val="20"/>
                <w:szCs w:val="20"/>
              </w:rPr>
              <w:t>классических</w:t>
            </w:r>
            <w:r w:rsidRPr="00E93146">
              <w:rPr>
                <w:spacing w:val="-51"/>
                <w:w w:val="120"/>
                <w:sz w:val="20"/>
                <w:szCs w:val="20"/>
              </w:rPr>
              <w:t xml:space="preserve"> </w:t>
            </w:r>
            <w:r w:rsidRPr="00E93146">
              <w:rPr>
                <w:w w:val="120"/>
                <w:sz w:val="20"/>
                <w:szCs w:val="20"/>
              </w:rPr>
              <w:t>произведений,</w:t>
            </w:r>
            <w:r w:rsidRPr="00E93146">
              <w:rPr>
                <w:spacing w:val="17"/>
                <w:w w:val="120"/>
                <w:sz w:val="20"/>
                <w:szCs w:val="20"/>
              </w:rPr>
              <w:t xml:space="preserve"> </w:t>
            </w:r>
            <w:r w:rsidRPr="00E93146">
              <w:rPr>
                <w:w w:val="120"/>
                <w:sz w:val="20"/>
                <w:szCs w:val="20"/>
              </w:rPr>
              <w:t>умение</w:t>
            </w:r>
            <w:r w:rsidRPr="00E93146">
              <w:rPr>
                <w:spacing w:val="17"/>
                <w:w w:val="120"/>
                <w:sz w:val="20"/>
                <w:szCs w:val="20"/>
              </w:rPr>
              <w:t xml:space="preserve"> </w:t>
            </w:r>
            <w:r w:rsidRPr="00E93146">
              <w:rPr>
                <w:w w:val="120"/>
                <w:sz w:val="20"/>
                <w:szCs w:val="20"/>
              </w:rPr>
              <w:t>напеть</w:t>
            </w:r>
            <w:r w:rsidRPr="00E93146">
              <w:rPr>
                <w:spacing w:val="17"/>
                <w:w w:val="120"/>
                <w:sz w:val="20"/>
                <w:szCs w:val="20"/>
              </w:rPr>
              <w:t xml:space="preserve"> </w:t>
            </w:r>
            <w:r w:rsidRPr="00E93146">
              <w:rPr>
                <w:w w:val="120"/>
                <w:sz w:val="20"/>
                <w:szCs w:val="20"/>
              </w:rPr>
              <w:t>их</w:t>
            </w:r>
            <w:r w:rsidRPr="00E93146">
              <w:rPr>
                <w:spacing w:val="17"/>
                <w:w w:val="120"/>
                <w:sz w:val="20"/>
                <w:szCs w:val="20"/>
              </w:rPr>
              <w:t xml:space="preserve"> </w:t>
            </w:r>
            <w:r w:rsidRPr="00E93146">
              <w:rPr>
                <w:w w:val="120"/>
                <w:sz w:val="20"/>
                <w:szCs w:val="20"/>
              </w:rPr>
              <w:t>наиболее</w:t>
            </w:r>
            <w:r w:rsidRPr="00E93146">
              <w:rPr>
                <w:spacing w:val="17"/>
                <w:w w:val="120"/>
                <w:sz w:val="20"/>
                <w:szCs w:val="20"/>
              </w:rPr>
              <w:t xml:space="preserve"> </w:t>
            </w:r>
            <w:r w:rsidRPr="00E93146">
              <w:rPr>
                <w:w w:val="120"/>
                <w:sz w:val="20"/>
                <w:szCs w:val="20"/>
              </w:rPr>
              <w:t>яркие</w:t>
            </w:r>
            <w:r w:rsidRPr="00E93146">
              <w:rPr>
                <w:spacing w:val="17"/>
                <w:w w:val="120"/>
                <w:sz w:val="20"/>
                <w:szCs w:val="20"/>
              </w:rPr>
              <w:t xml:space="preserve"> </w:t>
            </w:r>
            <w:r w:rsidRPr="00E93146">
              <w:rPr>
                <w:w w:val="120"/>
                <w:sz w:val="20"/>
                <w:szCs w:val="20"/>
              </w:rPr>
              <w:t>темы,</w:t>
            </w:r>
            <w:r w:rsidRPr="00E93146">
              <w:rPr>
                <w:spacing w:val="-51"/>
                <w:w w:val="120"/>
                <w:sz w:val="20"/>
                <w:szCs w:val="20"/>
              </w:rPr>
              <w:t xml:space="preserve"> </w:t>
            </w:r>
            <w:r w:rsidRPr="00E93146">
              <w:rPr>
                <w:w w:val="120"/>
                <w:sz w:val="20"/>
                <w:szCs w:val="20"/>
              </w:rPr>
              <w:t>ритмоинтонации.</w:t>
            </w:r>
          </w:p>
          <w:p w:rsidR="00BA1FA0" w:rsidRPr="00E93146" w:rsidRDefault="00BA1FA0" w:rsidP="00A73AC3">
            <w:pPr>
              <w:pStyle w:val="TableParagraph"/>
              <w:spacing w:before="3"/>
              <w:ind w:left="40" w:right="327" w:hanging="40"/>
              <w:jc w:val="both"/>
              <w:rPr>
                <w:sz w:val="20"/>
                <w:szCs w:val="20"/>
              </w:rPr>
            </w:pPr>
            <w:r w:rsidRPr="00E93146">
              <w:rPr>
                <w:w w:val="115"/>
                <w:sz w:val="20"/>
                <w:szCs w:val="20"/>
              </w:rPr>
              <w:t>Разучивание, исполнение не менее одного вокального</w:t>
            </w:r>
            <w:r w:rsidRPr="00E93146">
              <w:rPr>
                <w:spacing w:val="1"/>
                <w:w w:val="115"/>
                <w:sz w:val="20"/>
                <w:szCs w:val="20"/>
              </w:rPr>
              <w:t xml:space="preserve"> </w:t>
            </w:r>
            <w:r w:rsidRPr="00E93146">
              <w:rPr>
                <w:w w:val="115"/>
                <w:sz w:val="20"/>
                <w:szCs w:val="20"/>
              </w:rPr>
              <w:t>произведения,</w:t>
            </w:r>
            <w:r w:rsidRPr="00E93146">
              <w:rPr>
                <w:spacing w:val="1"/>
                <w:w w:val="115"/>
                <w:sz w:val="20"/>
                <w:szCs w:val="20"/>
              </w:rPr>
              <w:t xml:space="preserve"> </w:t>
            </w:r>
            <w:r w:rsidRPr="00E93146">
              <w:rPr>
                <w:w w:val="115"/>
                <w:sz w:val="20"/>
                <w:szCs w:val="20"/>
              </w:rPr>
              <w:t>сочинённого</w:t>
            </w:r>
            <w:r w:rsidRPr="00E93146">
              <w:rPr>
                <w:spacing w:val="1"/>
                <w:w w:val="115"/>
                <w:sz w:val="20"/>
                <w:szCs w:val="20"/>
              </w:rPr>
              <w:t xml:space="preserve"> </w:t>
            </w:r>
            <w:r w:rsidRPr="00E93146">
              <w:rPr>
                <w:w w:val="115"/>
                <w:sz w:val="20"/>
                <w:szCs w:val="20"/>
              </w:rPr>
              <w:t>композитором-классиком,</w:t>
            </w:r>
            <w:r w:rsidRPr="00E93146">
              <w:rPr>
                <w:spacing w:val="1"/>
                <w:w w:val="115"/>
                <w:sz w:val="20"/>
                <w:szCs w:val="20"/>
              </w:rPr>
              <w:t xml:space="preserve"> </w:t>
            </w:r>
            <w:r w:rsidRPr="00E93146">
              <w:rPr>
                <w:w w:val="115"/>
                <w:sz w:val="20"/>
                <w:szCs w:val="20"/>
              </w:rPr>
              <w:t>художественная</w:t>
            </w:r>
            <w:r w:rsidRPr="00E93146">
              <w:rPr>
                <w:spacing w:val="1"/>
                <w:w w:val="115"/>
                <w:sz w:val="20"/>
                <w:szCs w:val="20"/>
              </w:rPr>
              <w:t xml:space="preserve"> </w:t>
            </w:r>
            <w:r w:rsidRPr="00E93146">
              <w:rPr>
                <w:w w:val="115"/>
                <w:sz w:val="20"/>
                <w:szCs w:val="20"/>
              </w:rPr>
              <w:t>интерпретация</w:t>
            </w:r>
            <w:r w:rsidRPr="00E93146">
              <w:rPr>
                <w:spacing w:val="1"/>
                <w:w w:val="115"/>
                <w:sz w:val="20"/>
                <w:szCs w:val="20"/>
              </w:rPr>
              <w:t xml:space="preserve"> </w:t>
            </w:r>
            <w:r w:rsidRPr="00E93146">
              <w:rPr>
                <w:w w:val="115"/>
                <w:sz w:val="20"/>
                <w:szCs w:val="20"/>
              </w:rPr>
              <w:t>его</w:t>
            </w:r>
            <w:r w:rsidRPr="00E93146">
              <w:rPr>
                <w:spacing w:val="1"/>
                <w:w w:val="115"/>
                <w:sz w:val="20"/>
                <w:szCs w:val="20"/>
              </w:rPr>
              <w:t xml:space="preserve"> </w:t>
            </w:r>
            <w:r w:rsidRPr="00E93146">
              <w:rPr>
                <w:w w:val="115"/>
                <w:sz w:val="20"/>
                <w:szCs w:val="20"/>
              </w:rPr>
              <w:t>музыкального</w:t>
            </w:r>
            <w:r w:rsidRPr="00E93146">
              <w:rPr>
                <w:spacing w:val="1"/>
                <w:w w:val="115"/>
                <w:sz w:val="20"/>
                <w:szCs w:val="20"/>
              </w:rPr>
              <w:t xml:space="preserve"> </w:t>
            </w:r>
            <w:r w:rsidRPr="00E93146">
              <w:rPr>
                <w:w w:val="115"/>
                <w:sz w:val="20"/>
                <w:szCs w:val="20"/>
              </w:rPr>
              <w:t>образа.</w:t>
            </w:r>
          </w:p>
          <w:p w:rsidR="00BA1FA0" w:rsidRPr="00E93146" w:rsidRDefault="00BA1FA0" w:rsidP="00A73AC3">
            <w:pPr>
              <w:pStyle w:val="TableParagraph"/>
              <w:spacing w:before="2"/>
              <w:ind w:left="40" w:right="285" w:hanging="40"/>
              <w:jc w:val="both"/>
              <w:rPr>
                <w:sz w:val="20"/>
                <w:szCs w:val="20"/>
              </w:rPr>
            </w:pPr>
            <w:r w:rsidRPr="00E93146">
              <w:rPr>
                <w:w w:val="120"/>
                <w:sz w:val="20"/>
                <w:szCs w:val="20"/>
              </w:rPr>
              <w:t>Музыкальная</w:t>
            </w:r>
            <w:r w:rsidRPr="00E93146">
              <w:rPr>
                <w:spacing w:val="27"/>
                <w:w w:val="120"/>
                <w:sz w:val="20"/>
                <w:szCs w:val="20"/>
              </w:rPr>
              <w:t xml:space="preserve"> </w:t>
            </w:r>
            <w:r w:rsidRPr="00E93146">
              <w:rPr>
                <w:w w:val="120"/>
                <w:sz w:val="20"/>
                <w:szCs w:val="20"/>
              </w:rPr>
              <w:t>викторина</w:t>
            </w:r>
            <w:r w:rsidRPr="00E93146">
              <w:rPr>
                <w:spacing w:val="28"/>
                <w:w w:val="120"/>
                <w:sz w:val="20"/>
                <w:szCs w:val="20"/>
              </w:rPr>
              <w:t xml:space="preserve"> </w:t>
            </w:r>
            <w:r w:rsidRPr="00E93146">
              <w:rPr>
                <w:w w:val="120"/>
                <w:sz w:val="20"/>
                <w:szCs w:val="20"/>
              </w:rPr>
              <w:t>на</w:t>
            </w:r>
            <w:r w:rsidRPr="00E93146">
              <w:rPr>
                <w:spacing w:val="28"/>
                <w:w w:val="120"/>
                <w:sz w:val="20"/>
                <w:szCs w:val="20"/>
              </w:rPr>
              <w:t xml:space="preserve"> </w:t>
            </w:r>
            <w:r w:rsidRPr="00E93146">
              <w:rPr>
                <w:w w:val="120"/>
                <w:sz w:val="20"/>
                <w:szCs w:val="20"/>
              </w:rPr>
              <w:t>знание</w:t>
            </w:r>
            <w:r w:rsidRPr="00E93146">
              <w:rPr>
                <w:spacing w:val="28"/>
                <w:w w:val="120"/>
                <w:sz w:val="20"/>
                <w:szCs w:val="20"/>
              </w:rPr>
              <w:t xml:space="preserve"> </w:t>
            </w:r>
            <w:r w:rsidRPr="00E93146">
              <w:rPr>
                <w:w w:val="120"/>
                <w:sz w:val="20"/>
                <w:szCs w:val="20"/>
              </w:rPr>
              <w:t>музыки,</w:t>
            </w:r>
            <w:r w:rsidRPr="00E93146">
              <w:rPr>
                <w:spacing w:val="28"/>
                <w:w w:val="120"/>
                <w:sz w:val="20"/>
                <w:szCs w:val="20"/>
              </w:rPr>
              <w:t xml:space="preserve"> </w:t>
            </w:r>
            <w:r w:rsidRPr="00E93146">
              <w:rPr>
                <w:w w:val="120"/>
                <w:sz w:val="20"/>
                <w:szCs w:val="20"/>
              </w:rPr>
              <w:t>названий</w:t>
            </w:r>
            <w:r w:rsidRPr="00E93146">
              <w:rPr>
                <w:spacing w:val="-52"/>
                <w:w w:val="120"/>
                <w:sz w:val="20"/>
                <w:szCs w:val="20"/>
              </w:rPr>
              <w:t xml:space="preserve"> </w:t>
            </w:r>
            <w:r w:rsidRPr="00E93146">
              <w:rPr>
                <w:w w:val="120"/>
                <w:sz w:val="20"/>
                <w:szCs w:val="20"/>
              </w:rPr>
              <w:t>и</w:t>
            </w:r>
            <w:r w:rsidRPr="00E93146">
              <w:rPr>
                <w:spacing w:val="28"/>
                <w:w w:val="120"/>
                <w:sz w:val="20"/>
                <w:szCs w:val="20"/>
              </w:rPr>
              <w:t xml:space="preserve"> </w:t>
            </w:r>
            <w:r w:rsidRPr="00E93146">
              <w:rPr>
                <w:w w:val="120"/>
                <w:sz w:val="20"/>
                <w:szCs w:val="20"/>
              </w:rPr>
              <w:t>авторов</w:t>
            </w:r>
            <w:r w:rsidRPr="00E93146">
              <w:rPr>
                <w:spacing w:val="29"/>
                <w:w w:val="120"/>
                <w:sz w:val="20"/>
                <w:szCs w:val="20"/>
              </w:rPr>
              <w:t xml:space="preserve"> </w:t>
            </w:r>
            <w:r w:rsidRPr="00E93146">
              <w:rPr>
                <w:w w:val="120"/>
                <w:sz w:val="20"/>
                <w:szCs w:val="20"/>
              </w:rPr>
              <w:t>изученных</w:t>
            </w:r>
            <w:r w:rsidRPr="00E93146">
              <w:rPr>
                <w:spacing w:val="29"/>
                <w:w w:val="120"/>
                <w:sz w:val="20"/>
                <w:szCs w:val="20"/>
              </w:rPr>
              <w:t xml:space="preserve"> </w:t>
            </w:r>
            <w:r w:rsidRPr="00E93146">
              <w:rPr>
                <w:w w:val="120"/>
                <w:sz w:val="20"/>
                <w:szCs w:val="20"/>
              </w:rPr>
              <w:t>произведений.</w:t>
            </w:r>
          </w:p>
          <w:p w:rsidR="00BA1FA0" w:rsidRPr="00E93146" w:rsidRDefault="00BA1FA0" w:rsidP="00A73AC3">
            <w:pPr>
              <w:pStyle w:val="TableParagraph"/>
              <w:spacing w:before="1"/>
              <w:ind w:left="40" w:hanging="40"/>
              <w:rPr>
                <w:i/>
                <w:sz w:val="20"/>
                <w:szCs w:val="20"/>
              </w:rPr>
            </w:pPr>
            <w:r w:rsidRPr="00E93146">
              <w:rPr>
                <w:i/>
                <w:w w:val="125"/>
                <w:sz w:val="20"/>
                <w:szCs w:val="20"/>
              </w:rPr>
              <w:t>На</w:t>
            </w:r>
            <w:r w:rsidRPr="00E93146">
              <w:rPr>
                <w:i/>
                <w:spacing w:val="12"/>
                <w:w w:val="125"/>
                <w:sz w:val="20"/>
                <w:szCs w:val="20"/>
              </w:rPr>
              <w:t xml:space="preserve"> </w:t>
            </w:r>
            <w:r w:rsidRPr="00E93146">
              <w:rPr>
                <w:i/>
                <w:w w:val="125"/>
                <w:sz w:val="20"/>
                <w:szCs w:val="20"/>
              </w:rPr>
              <w:t>выбор</w:t>
            </w:r>
            <w:r w:rsidRPr="00E93146">
              <w:rPr>
                <w:i/>
                <w:spacing w:val="13"/>
                <w:w w:val="125"/>
                <w:sz w:val="20"/>
                <w:szCs w:val="20"/>
              </w:rPr>
              <w:t xml:space="preserve"> </w:t>
            </w:r>
            <w:r w:rsidRPr="00E93146">
              <w:rPr>
                <w:i/>
                <w:w w:val="125"/>
                <w:sz w:val="20"/>
                <w:szCs w:val="20"/>
              </w:rPr>
              <w:t>или</w:t>
            </w:r>
            <w:r w:rsidRPr="00E93146">
              <w:rPr>
                <w:i/>
                <w:spacing w:val="13"/>
                <w:w w:val="125"/>
                <w:sz w:val="20"/>
                <w:szCs w:val="20"/>
              </w:rPr>
              <w:t xml:space="preserve"> </w:t>
            </w:r>
            <w:r w:rsidRPr="00E93146">
              <w:rPr>
                <w:i/>
                <w:w w:val="125"/>
                <w:sz w:val="20"/>
                <w:szCs w:val="20"/>
              </w:rPr>
              <w:t>факультативно</w:t>
            </w:r>
          </w:p>
          <w:p w:rsidR="00BA1FA0" w:rsidRPr="00E93146" w:rsidRDefault="00BA1FA0" w:rsidP="00A73AC3">
            <w:pPr>
              <w:spacing w:after="0" w:line="240" w:lineRule="auto"/>
              <w:ind w:left="40" w:hanging="40"/>
              <w:rPr>
                <w:rStyle w:val="a5"/>
                <w:rFonts w:ascii="Times New Roman" w:hAnsi="Times New Roman"/>
                <w:b w:val="0"/>
                <w:bCs w:val="0"/>
                <w:sz w:val="20"/>
                <w:szCs w:val="20"/>
              </w:rPr>
            </w:pPr>
            <w:r w:rsidRPr="00E93146">
              <w:rPr>
                <w:rFonts w:ascii="Times New Roman" w:hAnsi="Times New Roman"/>
                <w:w w:val="120"/>
                <w:sz w:val="20"/>
                <w:szCs w:val="20"/>
              </w:rPr>
              <w:t>Сочинение</w:t>
            </w:r>
            <w:r w:rsidRPr="00E93146">
              <w:rPr>
                <w:rFonts w:ascii="Times New Roman" w:hAnsi="Times New Roman"/>
                <w:spacing w:val="20"/>
                <w:w w:val="120"/>
                <w:sz w:val="20"/>
                <w:szCs w:val="20"/>
              </w:rPr>
              <w:t xml:space="preserve"> </w:t>
            </w:r>
            <w:r w:rsidRPr="00E93146">
              <w:rPr>
                <w:rFonts w:ascii="Times New Roman" w:hAnsi="Times New Roman"/>
                <w:w w:val="120"/>
                <w:sz w:val="20"/>
                <w:szCs w:val="20"/>
              </w:rPr>
              <w:t>музыки,</w:t>
            </w:r>
            <w:r w:rsidRPr="00E93146">
              <w:rPr>
                <w:rFonts w:ascii="Times New Roman" w:hAnsi="Times New Roman"/>
                <w:spacing w:val="20"/>
                <w:w w:val="120"/>
                <w:sz w:val="20"/>
                <w:szCs w:val="20"/>
              </w:rPr>
              <w:t xml:space="preserve"> </w:t>
            </w:r>
            <w:r w:rsidRPr="00E93146">
              <w:rPr>
                <w:rFonts w:ascii="Times New Roman" w:hAnsi="Times New Roman"/>
                <w:w w:val="120"/>
                <w:sz w:val="20"/>
                <w:szCs w:val="20"/>
              </w:rPr>
              <w:t>импровизация;</w:t>
            </w:r>
            <w:r w:rsidRPr="00E93146">
              <w:rPr>
                <w:rFonts w:ascii="Times New Roman" w:hAnsi="Times New Roman"/>
                <w:spacing w:val="20"/>
                <w:w w:val="120"/>
                <w:sz w:val="20"/>
                <w:szCs w:val="20"/>
              </w:rPr>
              <w:t xml:space="preserve"> </w:t>
            </w:r>
            <w:r w:rsidRPr="00E93146">
              <w:rPr>
                <w:rFonts w:ascii="Times New Roman" w:hAnsi="Times New Roman"/>
                <w:w w:val="120"/>
                <w:sz w:val="20"/>
                <w:szCs w:val="20"/>
              </w:rPr>
              <w:t>литературное,</w:t>
            </w:r>
            <w:r w:rsidRPr="00E93146">
              <w:rPr>
                <w:rFonts w:ascii="Times New Roman" w:hAnsi="Times New Roman"/>
                <w:spacing w:val="20"/>
                <w:w w:val="120"/>
                <w:sz w:val="20"/>
                <w:szCs w:val="20"/>
              </w:rPr>
              <w:t xml:space="preserve"> </w:t>
            </w:r>
            <w:r w:rsidRPr="00E93146">
              <w:rPr>
                <w:rFonts w:ascii="Times New Roman" w:hAnsi="Times New Roman"/>
                <w:w w:val="120"/>
                <w:sz w:val="20"/>
                <w:szCs w:val="20"/>
              </w:rPr>
              <w:t>ху</w:t>
            </w:r>
            <w:r w:rsidRPr="00E93146">
              <w:rPr>
                <w:rFonts w:ascii="Times New Roman" w:hAnsi="Times New Roman"/>
                <w:spacing w:val="-1"/>
                <w:w w:val="120"/>
                <w:sz w:val="20"/>
                <w:szCs w:val="20"/>
              </w:rPr>
              <w:t>дожественное</w:t>
            </w:r>
            <w:r w:rsidRPr="00E93146">
              <w:rPr>
                <w:rFonts w:ascii="Times New Roman" w:hAnsi="Times New Roman"/>
                <w:spacing w:val="3"/>
                <w:w w:val="120"/>
                <w:sz w:val="20"/>
                <w:szCs w:val="20"/>
              </w:rPr>
              <w:t xml:space="preserve"> </w:t>
            </w:r>
            <w:r w:rsidRPr="00E93146">
              <w:rPr>
                <w:rFonts w:ascii="Times New Roman" w:hAnsi="Times New Roman"/>
                <w:w w:val="120"/>
                <w:sz w:val="20"/>
                <w:szCs w:val="20"/>
              </w:rPr>
              <w:t>творчество,</w:t>
            </w:r>
            <w:r w:rsidRPr="00E93146">
              <w:rPr>
                <w:rFonts w:ascii="Times New Roman" w:hAnsi="Times New Roman"/>
                <w:spacing w:val="4"/>
                <w:w w:val="120"/>
                <w:sz w:val="20"/>
                <w:szCs w:val="20"/>
              </w:rPr>
              <w:t xml:space="preserve"> </w:t>
            </w:r>
            <w:r w:rsidRPr="00E93146">
              <w:rPr>
                <w:rFonts w:ascii="Times New Roman" w:hAnsi="Times New Roman"/>
                <w:w w:val="120"/>
                <w:sz w:val="20"/>
                <w:szCs w:val="20"/>
              </w:rPr>
              <w:lastRenderedPageBreak/>
              <w:t>созвучное</w:t>
            </w:r>
            <w:r w:rsidRPr="00E93146">
              <w:rPr>
                <w:rFonts w:ascii="Times New Roman" w:hAnsi="Times New Roman"/>
                <w:spacing w:val="4"/>
                <w:w w:val="120"/>
                <w:sz w:val="20"/>
                <w:szCs w:val="20"/>
              </w:rPr>
              <w:t xml:space="preserve"> </w:t>
            </w:r>
            <w:r w:rsidRPr="00E93146">
              <w:rPr>
                <w:rFonts w:ascii="Times New Roman" w:hAnsi="Times New Roman"/>
                <w:w w:val="120"/>
                <w:sz w:val="20"/>
                <w:szCs w:val="20"/>
              </w:rPr>
              <w:t>кругу</w:t>
            </w:r>
            <w:r w:rsidRPr="00E93146">
              <w:rPr>
                <w:rFonts w:ascii="Times New Roman" w:hAnsi="Times New Roman"/>
                <w:spacing w:val="3"/>
                <w:w w:val="120"/>
                <w:sz w:val="20"/>
                <w:szCs w:val="20"/>
              </w:rPr>
              <w:t xml:space="preserve"> </w:t>
            </w:r>
            <w:r w:rsidRPr="00E93146">
              <w:rPr>
                <w:rFonts w:ascii="Times New Roman" w:hAnsi="Times New Roman"/>
                <w:w w:val="120"/>
                <w:sz w:val="20"/>
                <w:szCs w:val="20"/>
              </w:rPr>
              <w:t>образов</w:t>
            </w:r>
            <w:r w:rsidRPr="00E93146">
              <w:rPr>
                <w:rFonts w:ascii="Times New Roman" w:hAnsi="Times New Roman"/>
                <w:spacing w:val="4"/>
                <w:w w:val="120"/>
                <w:sz w:val="20"/>
                <w:szCs w:val="20"/>
              </w:rPr>
              <w:t xml:space="preserve"> </w:t>
            </w:r>
            <w:r w:rsidRPr="00E93146">
              <w:rPr>
                <w:rFonts w:ascii="Times New Roman" w:hAnsi="Times New Roman"/>
                <w:w w:val="120"/>
                <w:sz w:val="20"/>
                <w:szCs w:val="20"/>
              </w:rPr>
              <w:t>из</w:t>
            </w:r>
            <w:r w:rsidRPr="00E93146">
              <w:rPr>
                <w:rFonts w:ascii="Times New Roman" w:hAnsi="Times New Roman"/>
                <w:spacing w:val="-1"/>
                <w:w w:val="120"/>
                <w:sz w:val="20"/>
                <w:szCs w:val="20"/>
              </w:rPr>
              <w:t>учаемого</w:t>
            </w:r>
            <w:r w:rsidRPr="00E93146">
              <w:rPr>
                <w:rFonts w:ascii="Times New Roman" w:hAnsi="Times New Roman"/>
                <w:spacing w:val="2"/>
                <w:w w:val="120"/>
                <w:sz w:val="20"/>
                <w:szCs w:val="20"/>
              </w:rPr>
              <w:t xml:space="preserve"> </w:t>
            </w:r>
            <w:r w:rsidRPr="00E93146">
              <w:rPr>
                <w:rFonts w:ascii="Times New Roman" w:hAnsi="Times New Roman"/>
                <w:spacing w:val="-1"/>
                <w:w w:val="120"/>
                <w:sz w:val="20"/>
                <w:szCs w:val="20"/>
              </w:rPr>
              <w:t>композитора.</w:t>
            </w:r>
            <w:r w:rsidRPr="00E93146">
              <w:rPr>
                <w:rFonts w:ascii="Times New Roman" w:hAnsi="Times New Roman"/>
                <w:spacing w:val="2"/>
                <w:w w:val="120"/>
                <w:sz w:val="20"/>
                <w:szCs w:val="20"/>
              </w:rPr>
              <w:t xml:space="preserve"> </w:t>
            </w:r>
            <w:r w:rsidRPr="00E93146">
              <w:rPr>
                <w:rFonts w:ascii="Times New Roman" w:hAnsi="Times New Roman"/>
                <w:w w:val="120"/>
                <w:sz w:val="20"/>
                <w:szCs w:val="20"/>
              </w:rPr>
              <w:t>Составление</w:t>
            </w:r>
            <w:r w:rsidRPr="00E93146">
              <w:rPr>
                <w:rFonts w:ascii="Times New Roman" w:hAnsi="Times New Roman"/>
                <w:spacing w:val="2"/>
                <w:w w:val="120"/>
                <w:sz w:val="20"/>
                <w:szCs w:val="20"/>
              </w:rPr>
              <w:t xml:space="preserve"> </w:t>
            </w:r>
            <w:r w:rsidRPr="00E93146">
              <w:rPr>
                <w:rFonts w:ascii="Times New Roman" w:hAnsi="Times New Roman"/>
                <w:w w:val="120"/>
                <w:sz w:val="20"/>
                <w:szCs w:val="20"/>
              </w:rPr>
              <w:t>сравнительной</w:t>
            </w:r>
            <w:r w:rsidRPr="00E93146">
              <w:rPr>
                <w:rFonts w:ascii="Times New Roman" w:hAnsi="Times New Roman"/>
                <w:spacing w:val="2"/>
                <w:w w:val="120"/>
                <w:sz w:val="20"/>
                <w:szCs w:val="20"/>
              </w:rPr>
              <w:t xml:space="preserve"> </w:t>
            </w:r>
            <w:r w:rsidRPr="00E93146">
              <w:rPr>
                <w:rFonts w:ascii="Times New Roman" w:hAnsi="Times New Roman"/>
                <w:w w:val="120"/>
                <w:sz w:val="20"/>
                <w:szCs w:val="20"/>
              </w:rPr>
              <w:t>таблицы</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стилей</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классицизм</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и</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романтизм</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(только</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на</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примере</w:t>
            </w:r>
            <w:r w:rsidRPr="00E93146">
              <w:rPr>
                <w:rFonts w:ascii="Times New Roman" w:hAnsi="Times New Roman"/>
                <w:spacing w:val="24"/>
                <w:w w:val="120"/>
                <w:sz w:val="20"/>
                <w:szCs w:val="20"/>
              </w:rPr>
              <w:t xml:space="preserve"> </w:t>
            </w:r>
            <w:r w:rsidRPr="00E93146">
              <w:rPr>
                <w:rFonts w:ascii="Times New Roman" w:hAnsi="Times New Roman"/>
                <w:w w:val="120"/>
                <w:sz w:val="20"/>
                <w:szCs w:val="20"/>
              </w:rPr>
              <w:t>музыки,</w:t>
            </w:r>
            <w:r w:rsidRPr="00E93146">
              <w:rPr>
                <w:rFonts w:ascii="Times New Roman" w:hAnsi="Times New Roman"/>
                <w:spacing w:val="25"/>
                <w:w w:val="120"/>
                <w:sz w:val="20"/>
                <w:szCs w:val="20"/>
              </w:rPr>
              <w:t xml:space="preserve"> </w:t>
            </w:r>
            <w:r w:rsidRPr="00E93146">
              <w:rPr>
                <w:rFonts w:ascii="Times New Roman" w:hAnsi="Times New Roman"/>
                <w:w w:val="120"/>
                <w:sz w:val="20"/>
                <w:szCs w:val="20"/>
              </w:rPr>
              <w:t>либо</w:t>
            </w:r>
            <w:r w:rsidRPr="00E93146">
              <w:rPr>
                <w:rFonts w:ascii="Times New Roman" w:hAnsi="Times New Roman"/>
                <w:spacing w:val="24"/>
                <w:w w:val="120"/>
                <w:sz w:val="20"/>
                <w:szCs w:val="20"/>
              </w:rPr>
              <w:t xml:space="preserve"> </w:t>
            </w:r>
            <w:r w:rsidRPr="00E93146">
              <w:rPr>
                <w:rFonts w:ascii="Times New Roman" w:hAnsi="Times New Roman"/>
                <w:w w:val="120"/>
                <w:sz w:val="20"/>
                <w:szCs w:val="20"/>
              </w:rPr>
              <w:t>в</w:t>
            </w:r>
            <w:r w:rsidRPr="00E93146">
              <w:rPr>
                <w:rFonts w:ascii="Times New Roman" w:hAnsi="Times New Roman"/>
                <w:spacing w:val="25"/>
                <w:w w:val="120"/>
                <w:sz w:val="20"/>
                <w:szCs w:val="20"/>
              </w:rPr>
              <w:t xml:space="preserve"> </w:t>
            </w:r>
            <w:r w:rsidRPr="00E93146">
              <w:rPr>
                <w:rFonts w:ascii="Times New Roman" w:hAnsi="Times New Roman"/>
                <w:w w:val="120"/>
                <w:sz w:val="20"/>
                <w:szCs w:val="20"/>
              </w:rPr>
              <w:t>музыке</w:t>
            </w:r>
            <w:r w:rsidRPr="00E93146">
              <w:rPr>
                <w:rFonts w:ascii="Times New Roman" w:hAnsi="Times New Roman"/>
                <w:spacing w:val="24"/>
                <w:w w:val="120"/>
                <w:sz w:val="20"/>
                <w:szCs w:val="20"/>
              </w:rPr>
              <w:t xml:space="preserve"> </w:t>
            </w:r>
            <w:r w:rsidRPr="00E93146">
              <w:rPr>
                <w:rFonts w:ascii="Times New Roman" w:hAnsi="Times New Roman"/>
                <w:w w:val="120"/>
                <w:sz w:val="20"/>
                <w:szCs w:val="20"/>
              </w:rPr>
              <w:t>и</w:t>
            </w:r>
            <w:r w:rsidRPr="00E93146">
              <w:rPr>
                <w:rFonts w:ascii="Times New Roman" w:hAnsi="Times New Roman"/>
                <w:spacing w:val="25"/>
                <w:w w:val="120"/>
                <w:sz w:val="20"/>
                <w:szCs w:val="20"/>
              </w:rPr>
              <w:t xml:space="preserve"> </w:t>
            </w:r>
            <w:r w:rsidRPr="00E93146">
              <w:rPr>
                <w:rFonts w:ascii="Times New Roman" w:hAnsi="Times New Roman"/>
                <w:w w:val="120"/>
                <w:sz w:val="20"/>
                <w:szCs w:val="20"/>
              </w:rPr>
              <w:t>живописи,</w:t>
            </w:r>
            <w:r w:rsidRPr="00E93146">
              <w:rPr>
                <w:rFonts w:ascii="Times New Roman" w:hAnsi="Times New Roman"/>
                <w:spacing w:val="24"/>
                <w:w w:val="120"/>
                <w:sz w:val="20"/>
                <w:szCs w:val="20"/>
              </w:rPr>
              <w:t xml:space="preserve"> </w:t>
            </w:r>
            <w:r w:rsidRPr="00E93146">
              <w:rPr>
                <w:rFonts w:ascii="Times New Roman" w:hAnsi="Times New Roman"/>
                <w:w w:val="120"/>
                <w:sz w:val="20"/>
                <w:szCs w:val="20"/>
              </w:rPr>
              <w:t>в</w:t>
            </w:r>
            <w:r w:rsidRPr="00E93146">
              <w:rPr>
                <w:rFonts w:ascii="Times New Roman" w:hAnsi="Times New Roman"/>
                <w:spacing w:val="25"/>
                <w:w w:val="120"/>
                <w:sz w:val="20"/>
                <w:szCs w:val="20"/>
              </w:rPr>
              <w:t xml:space="preserve"> </w:t>
            </w:r>
            <w:r w:rsidRPr="00E93146">
              <w:rPr>
                <w:rFonts w:ascii="Times New Roman" w:hAnsi="Times New Roman"/>
                <w:w w:val="120"/>
                <w:sz w:val="20"/>
                <w:szCs w:val="20"/>
              </w:rPr>
              <w:t>музыке</w:t>
            </w:r>
            <w:r w:rsidRPr="00E93146">
              <w:rPr>
                <w:rFonts w:ascii="Times New Roman" w:hAnsi="Times New Roman"/>
                <w:spacing w:val="31"/>
                <w:w w:val="120"/>
                <w:sz w:val="20"/>
                <w:szCs w:val="20"/>
              </w:rPr>
              <w:t xml:space="preserve"> </w:t>
            </w:r>
            <w:r w:rsidRPr="00E93146">
              <w:rPr>
                <w:rFonts w:ascii="Times New Roman" w:hAnsi="Times New Roman"/>
                <w:w w:val="120"/>
                <w:sz w:val="20"/>
                <w:szCs w:val="20"/>
              </w:rPr>
              <w:t>и</w:t>
            </w:r>
            <w:r w:rsidRPr="00E93146">
              <w:rPr>
                <w:rFonts w:ascii="Times New Roman" w:hAnsi="Times New Roman"/>
                <w:spacing w:val="32"/>
                <w:w w:val="120"/>
                <w:sz w:val="20"/>
                <w:szCs w:val="20"/>
              </w:rPr>
              <w:t xml:space="preserve"> </w:t>
            </w:r>
            <w:r w:rsidRPr="00E93146">
              <w:rPr>
                <w:rFonts w:ascii="Times New Roman" w:hAnsi="Times New Roman"/>
                <w:w w:val="120"/>
                <w:sz w:val="20"/>
                <w:szCs w:val="20"/>
              </w:rPr>
              <w:t>литературе</w:t>
            </w:r>
            <w:r w:rsidRPr="00E93146">
              <w:rPr>
                <w:rFonts w:ascii="Times New Roman" w:hAnsi="Times New Roman"/>
                <w:spacing w:val="32"/>
                <w:w w:val="120"/>
                <w:sz w:val="20"/>
                <w:szCs w:val="20"/>
              </w:rPr>
              <w:t xml:space="preserve"> </w:t>
            </w:r>
            <w:r w:rsidRPr="00E93146">
              <w:rPr>
                <w:rFonts w:ascii="Times New Roman" w:hAnsi="Times New Roman"/>
                <w:w w:val="120"/>
                <w:sz w:val="20"/>
                <w:szCs w:val="20"/>
              </w:rPr>
              <w:t>и</w:t>
            </w:r>
            <w:r w:rsidRPr="00E93146">
              <w:rPr>
                <w:rFonts w:ascii="Times New Roman" w:hAnsi="Times New Roman"/>
                <w:spacing w:val="31"/>
                <w:w w:val="120"/>
                <w:sz w:val="20"/>
                <w:szCs w:val="20"/>
              </w:rPr>
              <w:t xml:space="preserve"> </w:t>
            </w:r>
            <w:r w:rsidRPr="00E93146">
              <w:rPr>
                <w:rFonts w:ascii="Times New Roman" w:hAnsi="Times New Roman"/>
                <w:w w:val="120"/>
                <w:sz w:val="20"/>
                <w:szCs w:val="20"/>
              </w:rPr>
              <w:t>т.</w:t>
            </w:r>
            <w:r w:rsidRPr="00E93146">
              <w:rPr>
                <w:rFonts w:ascii="Times New Roman" w:hAnsi="Times New Roman"/>
                <w:spacing w:val="32"/>
                <w:w w:val="120"/>
                <w:sz w:val="20"/>
                <w:szCs w:val="20"/>
              </w:rPr>
              <w:t xml:space="preserve"> </w:t>
            </w:r>
            <w:r w:rsidRPr="00E93146">
              <w:rPr>
                <w:rFonts w:ascii="Times New Roman" w:hAnsi="Times New Roman"/>
                <w:w w:val="120"/>
                <w:sz w:val="20"/>
                <w:szCs w:val="20"/>
              </w:rPr>
              <w:t>д.)</w:t>
            </w:r>
          </w:p>
        </w:tc>
      </w:tr>
      <w:tr w:rsidR="00BA1FA0" w:rsidRPr="00E93146" w:rsidTr="00BA1FA0">
        <w:trPr>
          <w:trHeight w:val="1908"/>
        </w:trPr>
        <w:tc>
          <w:tcPr>
            <w:tcW w:w="1242" w:type="dxa"/>
            <w:shd w:val="clear" w:color="auto" w:fill="auto"/>
          </w:tcPr>
          <w:p w:rsidR="00BA1FA0" w:rsidRPr="00E93146" w:rsidRDefault="00BA1FA0" w:rsidP="00A73AC3">
            <w:pPr>
              <w:pStyle w:val="TableParagraph"/>
              <w:spacing w:before="83"/>
            </w:pPr>
            <w:r w:rsidRPr="00E93146">
              <w:rPr>
                <w:w w:val="110"/>
              </w:rPr>
              <w:lastRenderedPageBreak/>
              <w:t>Д)</w:t>
            </w:r>
          </w:p>
          <w:p w:rsidR="00BA1FA0" w:rsidRPr="00E93146" w:rsidRDefault="00BA1FA0" w:rsidP="00A73AC3">
            <w:pPr>
              <w:pStyle w:val="TableParagraph"/>
              <w:spacing w:before="13"/>
            </w:pPr>
            <w:r w:rsidRPr="00E93146">
              <w:rPr>
                <w:w w:val="115"/>
              </w:rPr>
              <w:t>3-4</w:t>
            </w:r>
          </w:p>
          <w:p w:rsidR="00BA1FA0" w:rsidRPr="00E93146" w:rsidRDefault="00BA1FA0" w:rsidP="00A73AC3">
            <w:pPr>
              <w:pStyle w:val="TableParagraph"/>
              <w:spacing w:before="83"/>
              <w:rPr>
                <w:w w:val="110"/>
              </w:rPr>
            </w:pPr>
            <w:r w:rsidRPr="00E93146">
              <w:rPr>
                <w:w w:val="115"/>
              </w:rPr>
              <w:t>учебных</w:t>
            </w:r>
            <w:r w:rsidRPr="00E93146">
              <w:rPr>
                <w:spacing w:val="-49"/>
                <w:w w:val="115"/>
              </w:rPr>
              <w:t xml:space="preserve"> </w:t>
            </w:r>
            <w:r w:rsidRPr="00E93146">
              <w:rPr>
                <w:w w:val="115"/>
              </w:rPr>
              <w:t>часа</w:t>
            </w:r>
          </w:p>
        </w:tc>
        <w:tc>
          <w:tcPr>
            <w:tcW w:w="1418" w:type="dxa"/>
            <w:shd w:val="clear" w:color="auto" w:fill="auto"/>
          </w:tcPr>
          <w:p w:rsidR="00BA1FA0" w:rsidRPr="00E93146" w:rsidRDefault="00BA1FA0" w:rsidP="00A73AC3">
            <w:pPr>
              <w:spacing w:after="0" w:line="240" w:lineRule="auto"/>
              <w:rPr>
                <w:rFonts w:ascii="Times New Roman" w:hAnsi="Times New Roman"/>
                <w:w w:val="120"/>
              </w:rPr>
            </w:pPr>
            <w:r w:rsidRPr="00E93146">
              <w:rPr>
                <w:rFonts w:ascii="Times New Roman" w:hAnsi="Times New Roman"/>
                <w:w w:val="120"/>
              </w:rPr>
              <w:t>Музыкальная</w:t>
            </w:r>
            <w:r w:rsidRPr="00E93146">
              <w:rPr>
                <w:rFonts w:ascii="Times New Roman" w:hAnsi="Times New Roman"/>
                <w:spacing w:val="1"/>
                <w:w w:val="120"/>
              </w:rPr>
              <w:t xml:space="preserve"> </w:t>
            </w:r>
            <w:r w:rsidRPr="00E93146">
              <w:rPr>
                <w:rFonts w:ascii="Times New Roman" w:hAnsi="Times New Roman"/>
                <w:w w:val="115"/>
              </w:rPr>
              <w:t>драматур</w:t>
            </w:r>
            <w:r w:rsidRPr="00E93146">
              <w:rPr>
                <w:rFonts w:ascii="Times New Roman" w:hAnsi="Times New Roman"/>
                <w:w w:val="120"/>
              </w:rPr>
              <w:t>гия</w:t>
            </w:r>
          </w:p>
        </w:tc>
        <w:tc>
          <w:tcPr>
            <w:tcW w:w="1984" w:type="dxa"/>
            <w:shd w:val="clear" w:color="auto" w:fill="auto"/>
          </w:tcPr>
          <w:p w:rsidR="00BA1FA0" w:rsidRPr="00E93146" w:rsidRDefault="00BA1FA0" w:rsidP="00A73AC3">
            <w:pPr>
              <w:pStyle w:val="TableParagraph"/>
              <w:spacing w:before="83" w:line="254" w:lineRule="auto"/>
              <w:ind w:right="196"/>
              <w:rPr>
                <w:sz w:val="20"/>
                <w:szCs w:val="20"/>
              </w:rPr>
            </w:pPr>
            <w:r w:rsidRPr="00E93146">
              <w:rPr>
                <w:w w:val="120"/>
                <w:sz w:val="20"/>
                <w:szCs w:val="20"/>
              </w:rPr>
              <w:t>Развитие</w:t>
            </w:r>
            <w:r w:rsidRPr="00E93146">
              <w:rPr>
                <w:spacing w:val="1"/>
                <w:w w:val="120"/>
                <w:sz w:val="20"/>
                <w:szCs w:val="20"/>
              </w:rPr>
              <w:t xml:space="preserve"> </w:t>
            </w:r>
            <w:r w:rsidRPr="00E93146">
              <w:rPr>
                <w:w w:val="120"/>
                <w:sz w:val="20"/>
                <w:szCs w:val="20"/>
              </w:rPr>
              <w:t>музыкальных</w:t>
            </w:r>
            <w:r w:rsidRPr="00E93146">
              <w:rPr>
                <w:spacing w:val="21"/>
                <w:w w:val="120"/>
                <w:sz w:val="20"/>
                <w:szCs w:val="20"/>
              </w:rPr>
              <w:t xml:space="preserve"> </w:t>
            </w:r>
            <w:r w:rsidRPr="00E93146">
              <w:rPr>
                <w:w w:val="120"/>
                <w:sz w:val="20"/>
                <w:szCs w:val="20"/>
              </w:rPr>
              <w:t>образов.</w:t>
            </w:r>
            <w:r w:rsidRPr="00E93146">
              <w:rPr>
                <w:spacing w:val="-51"/>
                <w:w w:val="120"/>
                <w:sz w:val="20"/>
                <w:szCs w:val="20"/>
              </w:rPr>
              <w:t xml:space="preserve"> </w:t>
            </w:r>
            <w:r w:rsidRPr="00E93146">
              <w:rPr>
                <w:w w:val="120"/>
                <w:sz w:val="20"/>
                <w:szCs w:val="20"/>
              </w:rPr>
              <w:t>Музыкальная</w:t>
            </w:r>
            <w:r w:rsidRPr="00E93146">
              <w:rPr>
                <w:spacing w:val="1"/>
                <w:w w:val="120"/>
                <w:sz w:val="20"/>
                <w:szCs w:val="20"/>
              </w:rPr>
              <w:t xml:space="preserve"> </w:t>
            </w:r>
            <w:r w:rsidRPr="00E93146">
              <w:rPr>
                <w:w w:val="120"/>
                <w:sz w:val="20"/>
                <w:szCs w:val="20"/>
              </w:rPr>
              <w:t>тема.</w:t>
            </w:r>
            <w:r w:rsidRPr="00E93146">
              <w:rPr>
                <w:spacing w:val="1"/>
                <w:w w:val="120"/>
                <w:sz w:val="20"/>
                <w:szCs w:val="20"/>
              </w:rPr>
              <w:t xml:space="preserve"> </w:t>
            </w:r>
            <w:r w:rsidRPr="00E93146">
              <w:rPr>
                <w:w w:val="120"/>
                <w:sz w:val="20"/>
                <w:szCs w:val="20"/>
              </w:rPr>
              <w:t>Принципы</w:t>
            </w:r>
            <w:r w:rsidRPr="00E93146">
              <w:rPr>
                <w:spacing w:val="1"/>
                <w:w w:val="120"/>
                <w:sz w:val="20"/>
                <w:szCs w:val="20"/>
              </w:rPr>
              <w:t xml:space="preserve"> </w:t>
            </w:r>
            <w:r w:rsidRPr="00E93146">
              <w:rPr>
                <w:w w:val="120"/>
                <w:sz w:val="20"/>
                <w:szCs w:val="20"/>
              </w:rPr>
              <w:t>музыкального</w:t>
            </w:r>
            <w:r w:rsidRPr="00E93146">
              <w:rPr>
                <w:spacing w:val="1"/>
                <w:w w:val="120"/>
                <w:sz w:val="20"/>
                <w:szCs w:val="20"/>
              </w:rPr>
              <w:t xml:space="preserve"> </w:t>
            </w:r>
            <w:r w:rsidRPr="00E93146">
              <w:rPr>
                <w:w w:val="120"/>
                <w:sz w:val="20"/>
                <w:szCs w:val="20"/>
              </w:rPr>
              <w:t>развития:</w:t>
            </w:r>
            <w:r w:rsidRPr="00E93146">
              <w:rPr>
                <w:spacing w:val="13"/>
                <w:w w:val="120"/>
                <w:sz w:val="20"/>
                <w:szCs w:val="20"/>
              </w:rPr>
              <w:t xml:space="preserve"> </w:t>
            </w:r>
            <w:r w:rsidRPr="00E93146">
              <w:rPr>
                <w:w w:val="120"/>
                <w:sz w:val="20"/>
                <w:szCs w:val="20"/>
              </w:rPr>
              <w:t>повтор,</w:t>
            </w:r>
            <w:r w:rsidRPr="00E93146">
              <w:rPr>
                <w:spacing w:val="-51"/>
                <w:w w:val="120"/>
                <w:sz w:val="20"/>
                <w:szCs w:val="20"/>
              </w:rPr>
              <w:t xml:space="preserve"> </w:t>
            </w:r>
            <w:r w:rsidRPr="00E93146">
              <w:rPr>
                <w:w w:val="120"/>
                <w:sz w:val="20"/>
                <w:szCs w:val="20"/>
              </w:rPr>
              <w:t>контраст,</w:t>
            </w:r>
            <w:r w:rsidRPr="00E93146">
              <w:rPr>
                <w:spacing w:val="1"/>
                <w:w w:val="120"/>
                <w:sz w:val="20"/>
                <w:szCs w:val="20"/>
              </w:rPr>
              <w:t xml:space="preserve"> </w:t>
            </w:r>
            <w:r w:rsidRPr="00E93146">
              <w:rPr>
                <w:w w:val="120"/>
                <w:sz w:val="20"/>
                <w:szCs w:val="20"/>
              </w:rPr>
              <w:t>разработка.</w:t>
            </w:r>
          </w:p>
          <w:p w:rsidR="00BA1FA0" w:rsidRPr="00E93146" w:rsidRDefault="00BA1FA0" w:rsidP="00A73AC3">
            <w:pPr>
              <w:pStyle w:val="TableParagraph"/>
              <w:spacing w:before="83" w:line="254" w:lineRule="auto"/>
              <w:ind w:right="151"/>
              <w:rPr>
                <w:w w:val="120"/>
                <w:sz w:val="20"/>
                <w:szCs w:val="20"/>
              </w:rPr>
            </w:pPr>
            <w:r w:rsidRPr="00E93146">
              <w:rPr>
                <w:w w:val="120"/>
                <w:sz w:val="20"/>
                <w:szCs w:val="20"/>
              </w:rPr>
              <w:t>Музыкальная</w:t>
            </w:r>
            <w:r w:rsidRPr="00E93146">
              <w:rPr>
                <w:spacing w:val="1"/>
                <w:w w:val="120"/>
                <w:sz w:val="20"/>
                <w:szCs w:val="20"/>
              </w:rPr>
              <w:t xml:space="preserve"> </w:t>
            </w:r>
            <w:r w:rsidRPr="00E93146">
              <w:rPr>
                <w:w w:val="120"/>
                <w:sz w:val="20"/>
                <w:szCs w:val="20"/>
              </w:rPr>
              <w:t>форма</w:t>
            </w:r>
            <w:r w:rsidRPr="00E93146">
              <w:rPr>
                <w:spacing w:val="15"/>
                <w:w w:val="120"/>
                <w:sz w:val="20"/>
                <w:szCs w:val="20"/>
              </w:rPr>
              <w:t xml:space="preserve"> -</w:t>
            </w:r>
            <w:r w:rsidRPr="00E93146">
              <w:rPr>
                <w:w w:val="120"/>
                <w:sz w:val="20"/>
                <w:szCs w:val="20"/>
              </w:rPr>
              <w:t>строе</w:t>
            </w:r>
            <w:r w:rsidRPr="00E93146">
              <w:rPr>
                <w:spacing w:val="-1"/>
                <w:w w:val="120"/>
                <w:sz w:val="20"/>
                <w:szCs w:val="20"/>
              </w:rPr>
              <w:t>ние</w:t>
            </w:r>
            <w:r w:rsidRPr="00E93146">
              <w:rPr>
                <w:spacing w:val="9"/>
                <w:w w:val="120"/>
                <w:sz w:val="20"/>
                <w:szCs w:val="20"/>
              </w:rPr>
              <w:t xml:space="preserve"> </w:t>
            </w:r>
            <w:r w:rsidRPr="00E93146">
              <w:rPr>
                <w:spacing w:val="-1"/>
                <w:w w:val="120"/>
                <w:sz w:val="20"/>
                <w:szCs w:val="20"/>
              </w:rPr>
              <w:t>музыкального</w:t>
            </w:r>
            <w:r w:rsidRPr="00E93146">
              <w:rPr>
                <w:spacing w:val="-51"/>
                <w:w w:val="120"/>
                <w:sz w:val="20"/>
                <w:szCs w:val="20"/>
              </w:rPr>
              <w:t xml:space="preserve"> </w:t>
            </w:r>
            <w:r w:rsidRPr="00E93146">
              <w:rPr>
                <w:w w:val="120"/>
                <w:sz w:val="20"/>
                <w:szCs w:val="20"/>
              </w:rPr>
              <w:t>произведения</w:t>
            </w:r>
          </w:p>
        </w:tc>
        <w:tc>
          <w:tcPr>
            <w:tcW w:w="4928" w:type="dxa"/>
            <w:shd w:val="clear" w:color="auto" w:fill="auto"/>
          </w:tcPr>
          <w:p w:rsidR="00BA1FA0" w:rsidRPr="00E93146" w:rsidRDefault="00BA1FA0" w:rsidP="00A73AC3">
            <w:pPr>
              <w:pStyle w:val="TableParagraph"/>
              <w:spacing w:before="83"/>
              <w:ind w:right="247"/>
              <w:rPr>
                <w:sz w:val="20"/>
                <w:szCs w:val="20"/>
              </w:rPr>
            </w:pPr>
            <w:r w:rsidRPr="00E93146">
              <w:rPr>
                <w:w w:val="120"/>
                <w:sz w:val="20"/>
                <w:szCs w:val="20"/>
              </w:rPr>
              <w:t>Наблюдение</w:t>
            </w:r>
            <w:r w:rsidRPr="00E93146">
              <w:rPr>
                <w:spacing w:val="17"/>
                <w:w w:val="120"/>
                <w:sz w:val="20"/>
                <w:szCs w:val="20"/>
              </w:rPr>
              <w:t xml:space="preserve"> </w:t>
            </w:r>
            <w:r w:rsidRPr="00E93146">
              <w:rPr>
                <w:w w:val="120"/>
                <w:sz w:val="20"/>
                <w:szCs w:val="20"/>
              </w:rPr>
              <w:t>за</w:t>
            </w:r>
            <w:r w:rsidRPr="00E93146">
              <w:rPr>
                <w:spacing w:val="17"/>
                <w:w w:val="120"/>
                <w:sz w:val="20"/>
                <w:szCs w:val="20"/>
              </w:rPr>
              <w:t xml:space="preserve"> </w:t>
            </w:r>
            <w:r w:rsidRPr="00E93146">
              <w:rPr>
                <w:w w:val="120"/>
                <w:sz w:val="20"/>
                <w:szCs w:val="20"/>
              </w:rPr>
              <w:t>развитием</w:t>
            </w:r>
            <w:r w:rsidRPr="00E93146">
              <w:rPr>
                <w:spacing w:val="17"/>
                <w:w w:val="120"/>
                <w:sz w:val="20"/>
                <w:szCs w:val="20"/>
              </w:rPr>
              <w:t xml:space="preserve"> </w:t>
            </w:r>
            <w:r w:rsidRPr="00E93146">
              <w:rPr>
                <w:w w:val="120"/>
                <w:sz w:val="20"/>
                <w:szCs w:val="20"/>
              </w:rPr>
              <w:t>музыкальных</w:t>
            </w:r>
            <w:r w:rsidRPr="00E93146">
              <w:rPr>
                <w:spacing w:val="18"/>
                <w:w w:val="120"/>
                <w:sz w:val="20"/>
                <w:szCs w:val="20"/>
              </w:rPr>
              <w:t xml:space="preserve"> </w:t>
            </w:r>
            <w:r w:rsidRPr="00E93146">
              <w:rPr>
                <w:w w:val="120"/>
                <w:sz w:val="20"/>
                <w:szCs w:val="20"/>
              </w:rPr>
              <w:t>тем,</w:t>
            </w:r>
            <w:r w:rsidRPr="00E93146">
              <w:rPr>
                <w:spacing w:val="17"/>
                <w:w w:val="120"/>
                <w:sz w:val="20"/>
                <w:szCs w:val="20"/>
              </w:rPr>
              <w:t xml:space="preserve"> </w:t>
            </w:r>
            <w:r w:rsidRPr="00E93146">
              <w:rPr>
                <w:w w:val="120"/>
                <w:sz w:val="20"/>
                <w:szCs w:val="20"/>
              </w:rPr>
              <w:t>образов,</w:t>
            </w:r>
            <w:r w:rsidRPr="00E93146">
              <w:rPr>
                <w:spacing w:val="-51"/>
                <w:w w:val="120"/>
                <w:sz w:val="20"/>
                <w:szCs w:val="20"/>
              </w:rPr>
              <w:t xml:space="preserve"> </w:t>
            </w:r>
            <w:r w:rsidRPr="00E93146">
              <w:rPr>
                <w:w w:val="120"/>
                <w:sz w:val="20"/>
                <w:szCs w:val="20"/>
              </w:rPr>
              <w:t>восприятие</w:t>
            </w:r>
            <w:r w:rsidRPr="00E93146">
              <w:rPr>
                <w:spacing w:val="1"/>
                <w:w w:val="120"/>
                <w:sz w:val="20"/>
                <w:szCs w:val="20"/>
              </w:rPr>
              <w:t xml:space="preserve"> </w:t>
            </w:r>
            <w:r w:rsidRPr="00E93146">
              <w:rPr>
                <w:w w:val="120"/>
                <w:sz w:val="20"/>
                <w:szCs w:val="20"/>
              </w:rPr>
              <w:t>логики</w:t>
            </w:r>
            <w:r w:rsidRPr="00E93146">
              <w:rPr>
                <w:spacing w:val="1"/>
                <w:w w:val="120"/>
                <w:sz w:val="20"/>
                <w:szCs w:val="20"/>
              </w:rPr>
              <w:t xml:space="preserve"> </w:t>
            </w:r>
            <w:r w:rsidRPr="00E93146">
              <w:rPr>
                <w:w w:val="120"/>
                <w:sz w:val="20"/>
                <w:szCs w:val="20"/>
              </w:rPr>
              <w:t>музыкального</w:t>
            </w:r>
            <w:r w:rsidRPr="00E93146">
              <w:rPr>
                <w:spacing w:val="1"/>
                <w:w w:val="120"/>
                <w:sz w:val="20"/>
                <w:szCs w:val="20"/>
              </w:rPr>
              <w:t xml:space="preserve"> </w:t>
            </w:r>
            <w:r w:rsidRPr="00E93146">
              <w:rPr>
                <w:w w:val="120"/>
                <w:sz w:val="20"/>
                <w:szCs w:val="20"/>
              </w:rPr>
              <w:t>развития.</w:t>
            </w:r>
            <w:r w:rsidRPr="00E93146">
              <w:rPr>
                <w:spacing w:val="1"/>
                <w:w w:val="120"/>
                <w:sz w:val="20"/>
                <w:szCs w:val="20"/>
              </w:rPr>
              <w:t xml:space="preserve"> </w:t>
            </w:r>
            <w:r w:rsidRPr="00E93146">
              <w:rPr>
                <w:w w:val="120"/>
                <w:sz w:val="20"/>
                <w:szCs w:val="20"/>
              </w:rPr>
              <w:t>Умение</w:t>
            </w:r>
            <w:r w:rsidRPr="00E93146">
              <w:rPr>
                <w:spacing w:val="1"/>
                <w:w w:val="120"/>
                <w:sz w:val="20"/>
                <w:szCs w:val="20"/>
              </w:rPr>
              <w:t xml:space="preserve"> </w:t>
            </w:r>
            <w:r w:rsidRPr="00E93146">
              <w:rPr>
                <w:w w:val="120"/>
                <w:sz w:val="20"/>
                <w:szCs w:val="20"/>
              </w:rPr>
              <w:t>слышать,</w:t>
            </w:r>
            <w:r w:rsidRPr="00E93146">
              <w:rPr>
                <w:spacing w:val="4"/>
                <w:w w:val="120"/>
                <w:sz w:val="20"/>
                <w:szCs w:val="20"/>
              </w:rPr>
              <w:t xml:space="preserve"> </w:t>
            </w:r>
            <w:r w:rsidRPr="00E93146">
              <w:rPr>
                <w:w w:val="120"/>
                <w:sz w:val="20"/>
                <w:szCs w:val="20"/>
              </w:rPr>
              <w:t>запоминать</w:t>
            </w:r>
            <w:r w:rsidRPr="00E93146">
              <w:rPr>
                <w:spacing w:val="5"/>
                <w:w w:val="120"/>
                <w:sz w:val="20"/>
                <w:szCs w:val="20"/>
              </w:rPr>
              <w:t xml:space="preserve"> </w:t>
            </w:r>
            <w:r w:rsidRPr="00E93146">
              <w:rPr>
                <w:w w:val="120"/>
                <w:sz w:val="20"/>
                <w:szCs w:val="20"/>
              </w:rPr>
              <w:t>основные</w:t>
            </w:r>
            <w:r w:rsidRPr="00E93146">
              <w:rPr>
                <w:spacing w:val="5"/>
                <w:w w:val="120"/>
                <w:sz w:val="20"/>
                <w:szCs w:val="20"/>
              </w:rPr>
              <w:t xml:space="preserve"> </w:t>
            </w:r>
            <w:r w:rsidRPr="00E93146">
              <w:rPr>
                <w:w w:val="120"/>
                <w:sz w:val="20"/>
                <w:szCs w:val="20"/>
              </w:rPr>
              <w:t>изменения,</w:t>
            </w:r>
            <w:r w:rsidRPr="00E93146">
              <w:rPr>
                <w:spacing w:val="5"/>
                <w:w w:val="120"/>
                <w:sz w:val="20"/>
                <w:szCs w:val="20"/>
              </w:rPr>
              <w:t xml:space="preserve"> </w:t>
            </w:r>
            <w:r w:rsidRPr="00E93146">
              <w:rPr>
                <w:w w:val="120"/>
                <w:sz w:val="20"/>
                <w:szCs w:val="20"/>
              </w:rPr>
              <w:t>последовательность</w:t>
            </w:r>
            <w:r w:rsidRPr="00E93146">
              <w:rPr>
                <w:spacing w:val="15"/>
                <w:w w:val="120"/>
                <w:sz w:val="20"/>
                <w:szCs w:val="20"/>
              </w:rPr>
              <w:t xml:space="preserve"> </w:t>
            </w:r>
            <w:r w:rsidRPr="00E93146">
              <w:rPr>
                <w:w w:val="120"/>
                <w:sz w:val="20"/>
                <w:szCs w:val="20"/>
              </w:rPr>
              <w:t>настроений,</w:t>
            </w:r>
            <w:r w:rsidRPr="00E93146">
              <w:rPr>
                <w:spacing w:val="15"/>
                <w:w w:val="120"/>
                <w:sz w:val="20"/>
                <w:szCs w:val="20"/>
              </w:rPr>
              <w:t xml:space="preserve"> </w:t>
            </w:r>
            <w:r w:rsidRPr="00E93146">
              <w:rPr>
                <w:w w:val="120"/>
                <w:sz w:val="20"/>
                <w:szCs w:val="20"/>
              </w:rPr>
              <w:t>чувств,</w:t>
            </w:r>
            <w:r w:rsidRPr="00E93146">
              <w:rPr>
                <w:spacing w:val="15"/>
                <w:w w:val="120"/>
                <w:sz w:val="20"/>
                <w:szCs w:val="20"/>
              </w:rPr>
              <w:t xml:space="preserve"> </w:t>
            </w:r>
            <w:r w:rsidRPr="00E93146">
              <w:rPr>
                <w:w w:val="120"/>
                <w:sz w:val="20"/>
                <w:szCs w:val="20"/>
              </w:rPr>
              <w:t>характеров</w:t>
            </w:r>
            <w:r w:rsidRPr="00E93146">
              <w:rPr>
                <w:spacing w:val="15"/>
                <w:w w:val="120"/>
                <w:sz w:val="20"/>
                <w:szCs w:val="20"/>
              </w:rPr>
              <w:t xml:space="preserve"> </w:t>
            </w:r>
            <w:r w:rsidRPr="00E93146">
              <w:rPr>
                <w:w w:val="120"/>
                <w:sz w:val="20"/>
                <w:szCs w:val="20"/>
              </w:rPr>
              <w:t>в</w:t>
            </w:r>
            <w:r w:rsidRPr="00E93146">
              <w:rPr>
                <w:spacing w:val="16"/>
                <w:w w:val="120"/>
                <w:sz w:val="20"/>
                <w:szCs w:val="20"/>
              </w:rPr>
              <w:t xml:space="preserve"> </w:t>
            </w:r>
            <w:r w:rsidRPr="00E93146">
              <w:rPr>
                <w:w w:val="120"/>
                <w:sz w:val="20"/>
                <w:szCs w:val="20"/>
              </w:rPr>
              <w:t>развёртывании</w:t>
            </w:r>
            <w:r w:rsidRPr="00E93146">
              <w:rPr>
                <w:spacing w:val="22"/>
                <w:w w:val="120"/>
                <w:sz w:val="20"/>
                <w:szCs w:val="20"/>
              </w:rPr>
              <w:t xml:space="preserve"> </w:t>
            </w:r>
            <w:r w:rsidRPr="00E93146">
              <w:rPr>
                <w:w w:val="120"/>
                <w:sz w:val="20"/>
                <w:szCs w:val="20"/>
              </w:rPr>
              <w:t>музыкальной</w:t>
            </w:r>
            <w:r w:rsidRPr="00E93146">
              <w:rPr>
                <w:spacing w:val="23"/>
                <w:w w:val="120"/>
                <w:sz w:val="20"/>
                <w:szCs w:val="20"/>
              </w:rPr>
              <w:t xml:space="preserve"> </w:t>
            </w:r>
            <w:r w:rsidRPr="00E93146">
              <w:rPr>
                <w:w w:val="120"/>
                <w:sz w:val="20"/>
                <w:szCs w:val="20"/>
              </w:rPr>
              <w:t>драматургии.</w:t>
            </w:r>
            <w:r w:rsidRPr="00E93146">
              <w:rPr>
                <w:spacing w:val="22"/>
                <w:w w:val="120"/>
                <w:sz w:val="20"/>
                <w:szCs w:val="20"/>
              </w:rPr>
              <w:t xml:space="preserve"> </w:t>
            </w:r>
            <w:r w:rsidRPr="00E93146">
              <w:rPr>
                <w:w w:val="120"/>
                <w:sz w:val="20"/>
                <w:szCs w:val="20"/>
              </w:rPr>
              <w:t>Узнавание</w:t>
            </w:r>
            <w:r w:rsidRPr="00E93146">
              <w:rPr>
                <w:spacing w:val="23"/>
                <w:w w:val="120"/>
                <w:sz w:val="20"/>
                <w:szCs w:val="20"/>
              </w:rPr>
              <w:t xml:space="preserve"> </w:t>
            </w:r>
            <w:r w:rsidRPr="00E93146">
              <w:rPr>
                <w:w w:val="120"/>
                <w:sz w:val="20"/>
                <w:szCs w:val="20"/>
              </w:rPr>
              <w:t>на</w:t>
            </w:r>
            <w:r w:rsidRPr="00E93146">
              <w:rPr>
                <w:spacing w:val="22"/>
                <w:w w:val="120"/>
                <w:sz w:val="20"/>
                <w:szCs w:val="20"/>
              </w:rPr>
              <w:t xml:space="preserve"> </w:t>
            </w:r>
            <w:r w:rsidRPr="00E93146">
              <w:rPr>
                <w:w w:val="120"/>
                <w:sz w:val="20"/>
                <w:szCs w:val="20"/>
              </w:rPr>
              <w:t>слух</w:t>
            </w:r>
            <w:r w:rsidRPr="00E93146">
              <w:rPr>
                <w:spacing w:val="1"/>
                <w:w w:val="120"/>
                <w:sz w:val="20"/>
                <w:szCs w:val="20"/>
              </w:rPr>
              <w:t xml:space="preserve"> </w:t>
            </w:r>
            <w:r w:rsidRPr="00E93146">
              <w:rPr>
                <w:w w:val="120"/>
                <w:sz w:val="20"/>
                <w:szCs w:val="20"/>
              </w:rPr>
              <w:t>музыкальных</w:t>
            </w:r>
            <w:r w:rsidRPr="00E93146">
              <w:rPr>
                <w:spacing w:val="1"/>
                <w:w w:val="120"/>
                <w:sz w:val="20"/>
                <w:szCs w:val="20"/>
              </w:rPr>
              <w:t xml:space="preserve"> </w:t>
            </w:r>
            <w:r w:rsidRPr="00E93146">
              <w:rPr>
                <w:w w:val="120"/>
                <w:sz w:val="20"/>
                <w:szCs w:val="20"/>
              </w:rPr>
              <w:t>тем,</w:t>
            </w:r>
            <w:r w:rsidRPr="00E93146">
              <w:rPr>
                <w:spacing w:val="1"/>
                <w:w w:val="120"/>
                <w:sz w:val="20"/>
                <w:szCs w:val="20"/>
              </w:rPr>
              <w:t xml:space="preserve"> </w:t>
            </w:r>
            <w:r w:rsidRPr="00E93146">
              <w:rPr>
                <w:w w:val="120"/>
                <w:sz w:val="20"/>
                <w:szCs w:val="20"/>
              </w:rPr>
              <w:t>их</w:t>
            </w:r>
            <w:r w:rsidRPr="00E93146">
              <w:rPr>
                <w:spacing w:val="1"/>
                <w:w w:val="120"/>
                <w:sz w:val="20"/>
                <w:szCs w:val="20"/>
              </w:rPr>
              <w:t xml:space="preserve"> </w:t>
            </w:r>
            <w:r w:rsidRPr="00E93146">
              <w:rPr>
                <w:w w:val="120"/>
                <w:sz w:val="20"/>
                <w:szCs w:val="20"/>
              </w:rPr>
              <w:t>вариантов,</w:t>
            </w:r>
            <w:r w:rsidRPr="00E93146">
              <w:rPr>
                <w:spacing w:val="1"/>
                <w:w w:val="120"/>
                <w:sz w:val="20"/>
                <w:szCs w:val="20"/>
              </w:rPr>
              <w:t xml:space="preserve"> </w:t>
            </w:r>
            <w:r w:rsidRPr="00E93146">
              <w:rPr>
                <w:w w:val="120"/>
                <w:sz w:val="20"/>
                <w:szCs w:val="20"/>
              </w:rPr>
              <w:t>видоизменённых</w:t>
            </w:r>
            <w:r w:rsidRPr="00E93146">
              <w:rPr>
                <w:spacing w:val="1"/>
                <w:w w:val="120"/>
                <w:sz w:val="20"/>
                <w:szCs w:val="20"/>
              </w:rPr>
              <w:t xml:space="preserve"> </w:t>
            </w:r>
            <w:r w:rsidRPr="00E93146">
              <w:rPr>
                <w:w w:val="120"/>
                <w:sz w:val="20"/>
                <w:szCs w:val="20"/>
              </w:rPr>
              <w:t>в</w:t>
            </w:r>
            <w:r w:rsidRPr="00E93146">
              <w:rPr>
                <w:spacing w:val="-51"/>
                <w:w w:val="120"/>
                <w:sz w:val="20"/>
                <w:szCs w:val="20"/>
              </w:rPr>
              <w:t xml:space="preserve"> </w:t>
            </w:r>
            <w:r w:rsidRPr="00E93146">
              <w:rPr>
                <w:w w:val="120"/>
                <w:sz w:val="20"/>
                <w:szCs w:val="20"/>
              </w:rPr>
              <w:t>процессе</w:t>
            </w:r>
            <w:r w:rsidRPr="00E93146">
              <w:rPr>
                <w:spacing w:val="31"/>
                <w:w w:val="120"/>
                <w:sz w:val="20"/>
                <w:szCs w:val="20"/>
              </w:rPr>
              <w:t xml:space="preserve"> </w:t>
            </w:r>
            <w:r w:rsidRPr="00E93146">
              <w:rPr>
                <w:w w:val="120"/>
                <w:sz w:val="20"/>
                <w:szCs w:val="20"/>
              </w:rPr>
              <w:t>развития.</w:t>
            </w:r>
          </w:p>
          <w:p w:rsidR="00BA1FA0" w:rsidRPr="00E93146" w:rsidRDefault="00BA1FA0" w:rsidP="00A73AC3">
            <w:pPr>
              <w:pStyle w:val="TableParagraph"/>
              <w:spacing w:before="5"/>
              <w:rPr>
                <w:sz w:val="20"/>
                <w:szCs w:val="20"/>
              </w:rPr>
            </w:pPr>
            <w:r w:rsidRPr="00E93146">
              <w:rPr>
                <w:w w:val="115"/>
                <w:sz w:val="20"/>
                <w:szCs w:val="20"/>
              </w:rPr>
              <w:t>Составление</w:t>
            </w:r>
            <w:r w:rsidRPr="00E93146">
              <w:rPr>
                <w:spacing w:val="39"/>
                <w:w w:val="115"/>
                <w:sz w:val="20"/>
                <w:szCs w:val="20"/>
              </w:rPr>
              <w:t xml:space="preserve"> </w:t>
            </w:r>
            <w:r w:rsidRPr="00E93146">
              <w:rPr>
                <w:w w:val="115"/>
                <w:sz w:val="20"/>
                <w:szCs w:val="20"/>
              </w:rPr>
              <w:t>наглядной</w:t>
            </w:r>
            <w:r w:rsidRPr="00E93146">
              <w:rPr>
                <w:spacing w:val="40"/>
                <w:w w:val="115"/>
                <w:sz w:val="20"/>
                <w:szCs w:val="20"/>
              </w:rPr>
              <w:t xml:space="preserve"> </w:t>
            </w:r>
            <w:r w:rsidRPr="00E93146">
              <w:rPr>
                <w:w w:val="115"/>
                <w:sz w:val="20"/>
                <w:szCs w:val="20"/>
              </w:rPr>
              <w:t>(буквенной,</w:t>
            </w:r>
            <w:r w:rsidRPr="00E93146">
              <w:rPr>
                <w:spacing w:val="40"/>
                <w:w w:val="115"/>
                <w:sz w:val="20"/>
                <w:szCs w:val="20"/>
              </w:rPr>
              <w:t xml:space="preserve"> </w:t>
            </w:r>
            <w:r w:rsidRPr="00E93146">
              <w:rPr>
                <w:w w:val="115"/>
                <w:sz w:val="20"/>
                <w:szCs w:val="20"/>
              </w:rPr>
              <w:t>цифровой)</w:t>
            </w:r>
            <w:r w:rsidRPr="00E93146">
              <w:rPr>
                <w:spacing w:val="40"/>
                <w:w w:val="115"/>
                <w:sz w:val="20"/>
                <w:szCs w:val="20"/>
              </w:rPr>
              <w:t xml:space="preserve"> </w:t>
            </w:r>
            <w:r w:rsidRPr="00E93146">
              <w:rPr>
                <w:w w:val="115"/>
                <w:sz w:val="20"/>
                <w:szCs w:val="20"/>
              </w:rPr>
              <w:t>схемы</w:t>
            </w:r>
            <w:r w:rsidRPr="00E93146">
              <w:rPr>
                <w:spacing w:val="-49"/>
                <w:w w:val="115"/>
                <w:sz w:val="20"/>
                <w:szCs w:val="20"/>
              </w:rPr>
              <w:t xml:space="preserve"> </w:t>
            </w:r>
            <w:r w:rsidRPr="00E93146">
              <w:rPr>
                <w:w w:val="115"/>
                <w:sz w:val="20"/>
                <w:szCs w:val="20"/>
              </w:rPr>
              <w:t>строения</w:t>
            </w:r>
            <w:r w:rsidRPr="00E93146">
              <w:rPr>
                <w:spacing w:val="39"/>
                <w:w w:val="115"/>
                <w:sz w:val="20"/>
                <w:szCs w:val="20"/>
              </w:rPr>
              <w:t xml:space="preserve"> </w:t>
            </w:r>
            <w:r w:rsidRPr="00E93146">
              <w:rPr>
                <w:w w:val="115"/>
                <w:sz w:val="20"/>
                <w:szCs w:val="20"/>
              </w:rPr>
              <w:t>музыкального</w:t>
            </w:r>
            <w:r w:rsidRPr="00E93146">
              <w:rPr>
                <w:spacing w:val="39"/>
                <w:w w:val="115"/>
                <w:sz w:val="20"/>
                <w:szCs w:val="20"/>
              </w:rPr>
              <w:t xml:space="preserve"> </w:t>
            </w:r>
            <w:r w:rsidRPr="00E93146">
              <w:rPr>
                <w:w w:val="115"/>
                <w:sz w:val="20"/>
                <w:szCs w:val="20"/>
              </w:rPr>
              <w:t>произведения. Разучивание,</w:t>
            </w:r>
            <w:r w:rsidRPr="00E93146">
              <w:rPr>
                <w:spacing w:val="1"/>
                <w:w w:val="115"/>
                <w:sz w:val="20"/>
                <w:szCs w:val="20"/>
              </w:rPr>
              <w:t xml:space="preserve"> </w:t>
            </w:r>
            <w:r w:rsidRPr="00E93146">
              <w:rPr>
                <w:w w:val="115"/>
                <w:sz w:val="20"/>
                <w:szCs w:val="20"/>
              </w:rPr>
              <w:t>исполнение</w:t>
            </w:r>
            <w:r w:rsidRPr="00E93146">
              <w:rPr>
                <w:spacing w:val="1"/>
                <w:w w:val="115"/>
                <w:sz w:val="20"/>
                <w:szCs w:val="20"/>
              </w:rPr>
              <w:t xml:space="preserve"> </w:t>
            </w:r>
            <w:r w:rsidRPr="00E93146">
              <w:rPr>
                <w:w w:val="115"/>
                <w:sz w:val="20"/>
                <w:szCs w:val="20"/>
              </w:rPr>
              <w:t>не</w:t>
            </w:r>
            <w:r w:rsidRPr="00E93146">
              <w:rPr>
                <w:spacing w:val="1"/>
                <w:w w:val="115"/>
                <w:sz w:val="20"/>
                <w:szCs w:val="20"/>
              </w:rPr>
              <w:t xml:space="preserve"> </w:t>
            </w:r>
            <w:r w:rsidRPr="00E93146">
              <w:rPr>
                <w:w w:val="115"/>
                <w:sz w:val="20"/>
                <w:szCs w:val="20"/>
              </w:rPr>
              <w:t>менее</w:t>
            </w:r>
            <w:r w:rsidRPr="00E93146">
              <w:rPr>
                <w:spacing w:val="1"/>
                <w:w w:val="115"/>
                <w:sz w:val="20"/>
                <w:szCs w:val="20"/>
              </w:rPr>
              <w:t xml:space="preserve"> </w:t>
            </w:r>
            <w:r w:rsidRPr="00E93146">
              <w:rPr>
                <w:w w:val="115"/>
                <w:sz w:val="20"/>
                <w:szCs w:val="20"/>
              </w:rPr>
              <w:t>одного</w:t>
            </w:r>
            <w:r w:rsidRPr="00E93146">
              <w:rPr>
                <w:spacing w:val="1"/>
                <w:w w:val="115"/>
                <w:sz w:val="20"/>
                <w:szCs w:val="20"/>
              </w:rPr>
              <w:t xml:space="preserve"> </w:t>
            </w:r>
            <w:r w:rsidRPr="00E93146">
              <w:rPr>
                <w:w w:val="115"/>
                <w:sz w:val="20"/>
                <w:szCs w:val="20"/>
              </w:rPr>
              <w:t>вокального</w:t>
            </w:r>
            <w:r w:rsidRPr="00E93146">
              <w:rPr>
                <w:spacing w:val="1"/>
                <w:w w:val="115"/>
                <w:sz w:val="20"/>
                <w:szCs w:val="20"/>
              </w:rPr>
              <w:t xml:space="preserve"> </w:t>
            </w:r>
            <w:r w:rsidRPr="00E93146">
              <w:rPr>
                <w:w w:val="115"/>
                <w:sz w:val="20"/>
                <w:szCs w:val="20"/>
              </w:rPr>
              <w:t>произведения,</w:t>
            </w:r>
            <w:r w:rsidRPr="00E93146">
              <w:rPr>
                <w:spacing w:val="5"/>
                <w:w w:val="115"/>
                <w:sz w:val="20"/>
                <w:szCs w:val="20"/>
              </w:rPr>
              <w:t xml:space="preserve"> </w:t>
            </w:r>
            <w:r w:rsidRPr="00E93146">
              <w:rPr>
                <w:w w:val="115"/>
                <w:sz w:val="20"/>
                <w:szCs w:val="20"/>
              </w:rPr>
              <w:t>сочинённого</w:t>
            </w:r>
            <w:r w:rsidRPr="00E93146">
              <w:rPr>
                <w:spacing w:val="5"/>
                <w:w w:val="115"/>
                <w:sz w:val="20"/>
                <w:szCs w:val="20"/>
              </w:rPr>
              <w:t xml:space="preserve"> </w:t>
            </w:r>
            <w:r w:rsidRPr="00E93146">
              <w:rPr>
                <w:w w:val="115"/>
                <w:sz w:val="20"/>
                <w:szCs w:val="20"/>
              </w:rPr>
              <w:t>композитором-классиком,</w:t>
            </w:r>
            <w:r w:rsidRPr="00E93146">
              <w:rPr>
                <w:spacing w:val="1"/>
                <w:w w:val="115"/>
                <w:sz w:val="20"/>
                <w:szCs w:val="20"/>
              </w:rPr>
              <w:t xml:space="preserve"> </w:t>
            </w:r>
            <w:r w:rsidRPr="00E93146">
              <w:rPr>
                <w:w w:val="115"/>
                <w:sz w:val="20"/>
                <w:szCs w:val="20"/>
              </w:rPr>
              <w:t>художественная</w:t>
            </w:r>
            <w:r w:rsidRPr="00E93146">
              <w:rPr>
                <w:spacing w:val="13"/>
                <w:w w:val="115"/>
                <w:sz w:val="20"/>
                <w:szCs w:val="20"/>
              </w:rPr>
              <w:t xml:space="preserve"> </w:t>
            </w:r>
            <w:r w:rsidRPr="00E93146">
              <w:rPr>
                <w:w w:val="115"/>
                <w:sz w:val="20"/>
                <w:szCs w:val="20"/>
              </w:rPr>
              <w:t>интерпретация</w:t>
            </w:r>
            <w:r w:rsidRPr="00E93146">
              <w:rPr>
                <w:spacing w:val="13"/>
                <w:w w:val="115"/>
                <w:sz w:val="20"/>
                <w:szCs w:val="20"/>
              </w:rPr>
              <w:t xml:space="preserve"> </w:t>
            </w:r>
            <w:r w:rsidRPr="00E93146">
              <w:rPr>
                <w:w w:val="115"/>
                <w:sz w:val="20"/>
                <w:szCs w:val="20"/>
              </w:rPr>
              <w:t>музыкального</w:t>
            </w:r>
            <w:r w:rsidRPr="00E93146">
              <w:rPr>
                <w:spacing w:val="13"/>
                <w:w w:val="115"/>
                <w:sz w:val="20"/>
                <w:szCs w:val="20"/>
              </w:rPr>
              <w:t xml:space="preserve"> </w:t>
            </w:r>
            <w:r w:rsidRPr="00E93146">
              <w:rPr>
                <w:w w:val="115"/>
                <w:sz w:val="20"/>
                <w:szCs w:val="20"/>
              </w:rPr>
              <w:t>образа</w:t>
            </w:r>
            <w:r w:rsidRPr="00E93146">
              <w:rPr>
                <w:spacing w:val="13"/>
                <w:w w:val="115"/>
                <w:sz w:val="20"/>
                <w:szCs w:val="20"/>
              </w:rPr>
              <w:t xml:space="preserve"> </w:t>
            </w:r>
            <w:r w:rsidRPr="00E93146">
              <w:rPr>
                <w:w w:val="115"/>
                <w:sz w:val="20"/>
                <w:szCs w:val="20"/>
              </w:rPr>
              <w:t>в</w:t>
            </w:r>
            <w:r w:rsidRPr="00E93146">
              <w:rPr>
                <w:spacing w:val="-49"/>
                <w:w w:val="115"/>
                <w:sz w:val="20"/>
                <w:szCs w:val="20"/>
              </w:rPr>
              <w:t xml:space="preserve"> </w:t>
            </w:r>
            <w:r w:rsidRPr="00E93146">
              <w:rPr>
                <w:w w:val="115"/>
                <w:sz w:val="20"/>
                <w:szCs w:val="20"/>
              </w:rPr>
              <w:t>его</w:t>
            </w:r>
            <w:r w:rsidRPr="00E93146">
              <w:rPr>
                <w:spacing w:val="35"/>
                <w:w w:val="115"/>
                <w:sz w:val="20"/>
                <w:szCs w:val="20"/>
              </w:rPr>
              <w:t xml:space="preserve"> </w:t>
            </w:r>
            <w:r w:rsidRPr="00E93146">
              <w:rPr>
                <w:w w:val="115"/>
                <w:sz w:val="20"/>
                <w:szCs w:val="20"/>
              </w:rPr>
              <w:t xml:space="preserve">развитии. </w:t>
            </w:r>
            <w:r w:rsidRPr="00E93146">
              <w:rPr>
                <w:w w:val="120"/>
                <w:sz w:val="20"/>
                <w:szCs w:val="20"/>
              </w:rPr>
              <w:t>Музыкальная</w:t>
            </w:r>
            <w:r w:rsidRPr="00E93146">
              <w:rPr>
                <w:spacing w:val="27"/>
                <w:w w:val="120"/>
                <w:sz w:val="20"/>
                <w:szCs w:val="20"/>
              </w:rPr>
              <w:t xml:space="preserve"> </w:t>
            </w:r>
            <w:r w:rsidRPr="00E93146">
              <w:rPr>
                <w:w w:val="120"/>
                <w:sz w:val="20"/>
                <w:szCs w:val="20"/>
              </w:rPr>
              <w:t>викторина</w:t>
            </w:r>
            <w:r w:rsidRPr="00E93146">
              <w:rPr>
                <w:spacing w:val="28"/>
                <w:w w:val="120"/>
                <w:sz w:val="20"/>
                <w:szCs w:val="20"/>
              </w:rPr>
              <w:t xml:space="preserve"> </w:t>
            </w:r>
            <w:r w:rsidRPr="00E93146">
              <w:rPr>
                <w:w w:val="120"/>
                <w:sz w:val="20"/>
                <w:szCs w:val="20"/>
              </w:rPr>
              <w:t>на</w:t>
            </w:r>
            <w:r w:rsidRPr="00E93146">
              <w:rPr>
                <w:spacing w:val="28"/>
                <w:w w:val="120"/>
                <w:sz w:val="20"/>
                <w:szCs w:val="20"/>
              </w:rPr>
              <w:t xml:space="preserve"> </w:t>
            </w:r>
            <w:r w:rsidRPr="00E93146">
              <w:rPr>
                <w:w w:val="120"/>
                <w:sz w:val="20"/>
                <w:szCs w:val="20"/>
              </w:rPr>
              <w:t>знание</w:t>
            </w:r>
            <w:r w:rsidRPr="00E93146">
              <w:rPr>
                <w:spacing w:val="28"/>
                <w:w w:val="120"/>
                <w:sz w:val="20"/>
                <w:szCs w:val="20"/>
              </w:rPr>
              <w:t xml:space="preserve"> </w:t>
            </w:r>
            <w:r w:rsidRPr="00E93146">
              <w:rPr>
                <w:w w:val="120"/>
                <w:sz w:val="20"/>
                <w:szCs w:val="20"/>
              </w:rPr>
              <w:t>музыки,</w:t>
            </w:r>
            <w:r w:rsidRPr="00E93146">
              <w:rPr>
                <w:spacing w:val="28"/>
                <w:w w:val="120"/>
                <w:sz w:val="20"/>
                <w:szCs w:val="20"/>
              </w:rPr>
              <w:t xml:space="preserve"> </w:t>
            </w:r>
            <w:r w:rsidRPr="00E93146">
              <w:rPr>
                <w:w w:val="120"/>
                <w:sz w:val="20"/>
                <w:szCs w:val="20"/>
              </w:rPr>
              <w:t>названий</w:t>
            </w:r>
            <w:r w:rsidRPr="00E93146">
              <w:rPr>
                <w:spacing w:val="-51"/>
                <w:w w:val="120"/>
                <w:sz w:val="20"/>
                <w:szCs w:val="20"/>
              </w:rPr>
              <w:t xml:space="preserve"> </w:t>
            </w:r>
            <w:r w:rsidRPr="00E93146">
              <w:rPr>
                <w:w w:val="120"/>
                <w:sz w:val="20"/>
                <w:szCs w:val="20"/>
              </w:rPr>
              <w:t>и</w:t>
            </w:r>
            <w:r w:rsidRPr="00E93146">
              <w:rPr>
                <w:spacing w:val="28"/>
                <w:w w:val="120"/>
                <w:sz w:val="20"/>
                <w:szCs w:val="20"/>
              </w:rPr>
              <w:t xml:space="preserve"> </w:t>
            </w:r>
            <w:r w:rsidRPr="00E93146">
              <w:rPr>
                <w:w w:val="120"/>
                <w:sz w:val="20"/>
                <w:szCs w:val="20"/>
              </w:rPr>
              <w:t>авторов</w:t>
            </w:r>
            <w:r w:rsidRPr="00E93146">
              <w:rPr>
                <w:spacing w:val="29"/>
                <w:w w:val="120"/>
                <w:sz w:val="20"/>
                <w:szCs w:val="20"/>
              </w:rPr>
              <w:t xml:space="preserve"> </w:t>
            </w:r>
            <w:r w:rsidRPr="00E93146">
              <w:rPr>
                <w:w w:val="120"/>
                <w:sz w:val="20"/>
                <w:szCs w:val="20"/>
              </w:rPr>
              <w:t>изученных</w:t>
            </w:r>
            <w:r w:rsidRPr="00E93146">
              <w:rPr>
                <w:spacing w:val="29"/>
                <w:w w:val="120"/>
                <w:sz w:val="20"/>
                <w:szCs w:val="20"/>
              </w:rPr>
              <w:t xml:space="preserve"> </w:t>
            </w:r>
            <w:r w:rsidRPr="00E93146">
              <w:rPr>
                <w:w w:val="120"/>
                <w:sz w:val="20"/>
                <w:szCs w:val="20"/>
              </w:rPr>
              <w:t>произведений.</w:t>
            </w:r>
          </w:p>
          <w:p w:rsidR="00BA1FA0" w:rsidRPr="00E93146" w:rsidRDefault="00BA1FA0" w:rsidP="00A73AC3">
            <w:pPr>
              <w:pStyle w:val="TableParagraph"/>
              <w:spacing w:before="1"/>
              <w:rPr>
                <w:i/>
                <w:sz w:val="20"/>
                <w:szCs w:val="20"/>
              </w:rPr>
            </w:pPr>
            <w:r w:rsidRPr="00E93146">
              <w:rPr>
                <w:i/>
                <w:w w:val="125"/>
                <w:sz w:val="20"/>
                <w:szCs w:val="20"/>
              </w:rPr>
              <w:t>На</w:t>
            </w:r>
            <w:r w:rsidRPr="00E93146">
              <w:rPr>
                <w:i/>
                <w:spacing w:val="12"/>
                <w:w w:val="125"/>
                <w:sz w:val="20"/>
                <w:szCs w:val="20"/>
              </w:rPr>
              <w:t xml:space="preserve"> </w:t>
            </w:r>
            <w:r w:rsidRPr="00E93146">
              <w:rPr>
                <w:i/>
                <w:w w:val="125"/>
                <w:sz w:val="20"/>
                <w:szCs w:val="20"/>
              </w:rPr>
              <w:t>выбор</w:t>
            </w:r>
            <w:r w:rsidRPr="00E93146">
              <w:rPr>
                <w:i/>
                <w:spacing w:val="13"/>
                <w:w w:val="125"/>
                <w:sz w:val="20"/>
                <w:szCs w:val="20"/>
              </w:rPr>
              <w:t xml:space="preserve"> </w:t>
            </w:r>
            <w:r w:rsidRPr="00E93146">
              <w:rPr>
                <w:i/>
                <w:w w:val="125"/>
                <w:sz w:val="20"/>
                <w:szCs w:val="20"/>
              </w:rPr>
              <w:t>или</w:t>
            </w:r>
            <w:r w:rsidRPr="00E93146">
              <w:rPr>
                <w:i/>
                <w:spacing w:val="13"/>
                <w:w w:val="125"/>
                <w:sz w:val="20"/>
                <w:szCs w:val="20"/>
              </w:rPr>
              <w:t xml:space="preserve"> </w:t>
            </w:r>
            <w:r w:rsidRPr="00E93146">
              <w:rPr>
                <w:i/>
                <w:w w:val="125"/>
                <w:sz w:val="20"/>
                <w:szCs w:val="20"/>
              </w:rPr>
              <w:t>факультативно</w:t>
            </w:r>
          </w:p>
          <w:p w:rsidR="00BA1FA0" w:rsidRPr="00E93146" w:rsidRDefault="00BA1FA0" w:rsidP="00A73AC3">
            <w:pPr>
              <w:pStyle w:val="TableParagraph"/>
              <w:spacing w:before="13"/>
              <w:ind w:right="198"/>
              <w:rPr>
                <w:sz w:val="20"/>
                <w:szCs w:val="20"/>
              </w:rPr>
            </w:pPr>
            <w:r w:rsidRPr="00E93146">
              <w:rPr>
                <w:w w:val="115"/>
                <w:sz w:val="20"/>
                <w:szCs w:val="20"/>
              </w:rPr>
              <w:t>Посещение</w:t>
            </w:r>
            <w:r w:rsidRPr="00E93146">
              <w:rPr>
                <w:spacing w:val="3"/>
                <w:w w:val="115"/>
                <w:sz w:val="20"/>
                <w:szCs w:val="20"/>
              </w:rPr>
              <w:t xml:space="preserve"> </w:t>
            </w:r>
            <w:r w:rsidRPr="00E93146">
              <w:rPr>
                <w:w w:val="115"/>
                <w:sz w:val="20"/>
                <w:szCs w:val="20"/>
              </w:rPr>
              <w:t>концерта</w:t>
            </w:r>
            <w:r w:rsidRPr="00E93146">
              <w:rPr>
                <w:spacing w:val="3"/>
                <w:w w:val="115"/>
                <w:sz w:val="20"/>
                <w:szCs w:val="20"/>
              </w:rPr>
              <w:t xml:space="preserve"> </w:t>
            </w:r>
            <w:r w:rsidRPr="00E93146">
              <w:rPr>
                <w:w w:val="115"/>
                <w:sz w:val="20"/>
                <w:szCs w:val="20"/>
              </w:rPr>
              <w:t>классической</w:t>
            </w:r>
            <w:r w:rsidRPr="00E93146">
              <w:rPr>
                <w:spacing w:val="3"/>
                <w:w w:val="115"/>
                <w:sz w:val="20"/>
                <w:szCs w:val="20"/>
              </w:rPr>
              <w:t xml:space="preserve"> </w:t>
            </w:r>
            <w:r w:rsidRPr="00E93146">
              <w:rPr>
                <w:w w:val="115"/>
                <w:sz w:val="20"/>
                <w:szCs w:val="20"/>
              </w:rPr>
              <w:t xml:space="preserve">музыки, </w:t>
            </w:r>
            <w:r w:rsidRPr="00E93146">
              <w:rPr>
                <w:spacing w:val="2"/>
                <w:w w:val="115"/>
                <w:sz w:val="20"/>
                <w:szCs w:val="20"/>
              </w:rPr>
              <w:t xml:space="preserve"> </w:t>
            </w:r>
            <w:r w:rsidRPr="00E93146">
              <w:rPr>
                <w:w w:val="115"/>
                <w:sz w:val="20"/>
                <w:szCs w:val="20"/>
              </w:rPr>
              <w:t xml:space="preserve">в </w:t>
            </w:r>
            <w:r w:rsidRPr="00E93146">
              <w:rPr>
                <w:spacing w:val="2"/>
                <w:w w:val="115"/>
                <w:sz w:val="20"/>
                <w:szCs w:val="20"/>
              </w:rPr>
              <w:t xml:space="preserve"> </w:t>
            </w:r>
            <w:r w:rsidRPr="00E93146">
              <w:rPr>
                <w:w w:val="115"/>
                <w:sz w:val="20"/>
                <w:szCs w:val="20"/>
              </w:rPr>
              <w:t>программе</w:t>
            </w:r>
            <w:r w:rsidRPr="00E93146">
              <w:rPr>
                <w:spacing w:val="1"/>
                <w:w w:val="115"/>
                <w:sz w:val="20"/>
                <w:szCs w:val="20"/>
              </w:rPr>
              <w:t xml:space="preserve"> </w:t>
            </w:r>
            <w:r w:rsidRPr="00E93146">
              <w:rPr>
                <w:w w:val="115"/>
                <w:sz w:val="20"/>
                <w:szCs w:val="20"/>
              </w:rPr>
              <w:t>которого</w:t>
            </w:r>
            <w:r w:rsidRPr="00E93146">
              <w:rPr>
                <w:spacing w:val="1"/>
                <w:w w:val="115"/>
                <w:sz w:val="20"/>
                <w:szCs w:val="20"/>
              </w:rPr>
              <w:t xml:space="preserve"> </w:t>
            </w:r>
            <w:r w:rsidRPr="00E93146">
              <w:rPr>
                <w:w w:val="115"/>
                <w:sz w:val="20"/>
                <w:szCs w:val="20"/>
              </w:rPr>
              <w:t>присутствуют</w:t>
            </w:r>
            <w:r w:rsidRPr="00E93146">
              <w:rPr>
                <w:spacing w:val="1"/>
                <w:w w:val="115"/>
                <w:sz w:val="20"/>
                <w:szCs w:val="20"/>
              </w:rPr>
              <w:t xml:space="preserve"> </w:t>
            </w:r>
            <w:r w:rsidRPr="00E93146">
              <w:rPr>
                <w:w w:val="115"/>
                <w:sz w:val="20"/>
                <w:szCs w:val="20"/>
              </w:rPr>
              <w:t>крупные</w:t>
            </w:r>
            <w:r w:rsidRPr="00E93146">
              <w:rPr>
                <w:spacing w:val="1"/>
                <w:w w:val="115"/>
                <w:sz w:val="20"/>
                <w:szCs w:val="20"/>
              </w:rPr>
              <w:t xml:space="preserve"> </w:t>
            </w:r>
            <w:r w:rsidRPr="00E93146">
              <w:rPr>
                <w:w w:val="115"/>
                <w:sz w:val="20"/>
                <w:szCs w:val="20"/>
              </w:rPr>
              <w:t>симфонические</w:t>
            </w:r>
            <w:r w:rsidRPr="00E93146">
              <w:rPr>
                <w:spacing w:val="1"/>
                <w:w w:val="115"/>
                <w:sz w:val="20"/>
                <w:szCs w:val="20"/>
              </w:rPr>
              <w:t xml:space="preserve"> </w:t>
            </w:r>
            <w:r w:rsidRPr="00E93146">
              <w:rPr>
                <w:w w:val="115"/>
                <w:sz w:val="20"/>
                <w:szCs w:val="20"/>
              </w:rPr>
              <w:t>произведения.</w:t>
            </w:r>
          </w:p>
          <w:p w:rsidR="00BA1FA0" w:rsidRPr="00E93146" w:rsidRDefault="00BA1FA0" w:rsidP="00A73AC3">
            <w:pPr>
              <w:pStyle w:val="TableParagraph"/>
              <w:spacing w:before="83"/>
              <w:ind w:right="290"/>
              <w:rPr>
                <w:w w:val="115"/>
                <w:sz w:val="20"/>
                <w:szCs w:val="20"/>
              </w:rPr>
            </w:pPr>
            <w:r w:rsidRPr="00E93146">
              <w:rPr>
                <w:w w:val="115"/>
                <w:sz w:val="20"/>
                <w:szCs w:val="20"/>
              </w:rPr>
              <w:t>Создание</w:t>
            </w:r>
            <w:r w:rsidRPr="00E93146">
              <w:rPr>
                <w:spacing w:val="38"/>
                <w:w w:val="115"/>
                <w:sz w:val="20"/>
                <w:szCs w:val="20"/>
              </w:rPr>
              <w:t xml:space="preserve"> </w:t>
            </w:r>
            <w:r w:rsidRPr="00E93146">
              <w:rPr>
                <w:w w:val="115"/>
                <w:sz w:val="20"/>
                <w:szCs w:val="20"/>
              </w:rPr>
              <w:t>сюжета</w:t>
            </w:r>
            <w:r w:rsidRPr="00E93146">
              <w:rPr>
                <w:spacing w:val="39"/>
                <w:w w:val="115"/>
                <w:sz w:val="20"/>
                <w:szCs w:val="20"/>
              </w:rPr>
              <w:t xml:space="preserve"> </w:t>
            </w:r>
            <w:r w:rsidRPr="00E93146">
              <w:rPr>
                <w:w w:val="115"/>
                <w:sz w:val="20"/>
                <w:szCs w:val="20"/>
              </w:rPr>
              <w:t>любительского</w:t>
            </w:r>
            <w:r w:rsidRPr="00E93146">
              <w:rPr>
                <w:spacing w:val="39"/>
                <w:w w:val="115"/>
                <w:sz w:val="20"/>
                <w:szCs w:val="20"/>
              </w:rPr>
              <w:t xml:space="preserve"> </w:t>
            </w:r>
            <w:r w:rsidRPr="00E93146">
              <w:rPr>
                <w:w w:val="115"/>
                <w:sz w:val="20"/>
                <w:szCs w:val="20"/>
              </w:rPr>
              <w:t>фильма</w:t>
            </w:r>
            <w:r w:rsidRPr="00E93146">
              <w:rPr>
                <w:spacing w:val="38"/>
                <w:w w:val="115"/>
                <w:sz w:val="20"/>
                <w:szCs w:val="20"/>
              </w:rPr>
              <w:t xml:space="preserve"> </w:t>
            </w:r>
            <w:r w:rsidRPr="00E93146">
              <w:rPr>
                <w:w w:val="115"/>
                <w:sz w:val="20"/>
                <w:szCs w:val="20"/>
              </w:rPr>
              <w:t>(в</w:t>
            </w:r>
            <w:r w:rsidRPr="00E93146">
              <w:rPr>
                <w:spacing w:val="39"/>
                <w:w w:val="115"/>
                <w:sz w:val="20"/>
                <w:szCs w:val="20"/>
              </w:rPr>
              <w:t xml:space="preserve"> </w:t>
            </w:r>
            <w:r w:rsidRPr="00E93146">
              <w:rPr>
                <w:w w:val="115"/>
                <w:sz w:val="20"/>
                <w:szCs w:val="20"/>
              </w:rPr>
              <w:t>том</w:t>
            </w:r>
            <w:r w:rsidRPr="00E93146">
              <w:rPr>
                <w:spacing w:val="39"/>
                <w:w w:val="115"/>
                <w:sz w:val="20"/>
                <w:szCs w:val="20"/>
              </w:rPr>
              <w:t xml:space="preserve"> </w:t>
            </w:r>
            <w:r w:rsidRPr="00E93146">
              <w:rPr>
                <w:w w:val="115"/>
                <w:sz w:val="20"/>
                <w:szCs w:val="20"/>
              </w:rPr>
              <w:t>числе</w:t>
            </w:r>
            <w:r w:rsidRPr="00E93146">
              <w:rPr>
                <w:spacing w:val="-49"/>
                <w:w w:val="115"/>
                <w:sz w:val="20"/>
                <w:szCs w:val="20"/>
              </w:rPr>
              <w:t xml:space="preserve"> </w:t>
            </w:r>
            <w:r w:rsidRPr="00E93146">
              <w:rPr>
                <w:w w:val="115"/>
                <w:sz w:val="20"/>
                <w:szCs w:val="20"/>
              </w:rPr>
              <w:t>в</w:t>
            </w:r>
            <w:r w:rsidRPr="00E93146">
              <w:rPr>
                <w:spacing w:val="1"/>
                <w:w w:val="115"/>
                <w:sz w:val="20"/>
                <w:szCs w:val="20"/>
              </w:rPr>
              <w:t xml:space="preserve"> </w:t>
            </w:r>
            <w:r w:rsidRPr="00E93146">
              <w:rPr>
                <w:w w:val="115"/>
                <w:sz w:val="20"/>
                <w:szCs w:val="20"/>
              </w:rPr>
              <w:t>жанре</w:t>
            </w:r>
            <w:r w:rsidRPr="00E93146">
              <w:rPr>
                <w:spacing w:val="1"/>
                <w:w w:val="115"/>
                <w:sz w:val="20"/>
                <w:szCs w:val="20"/>
              </w:rPr>
              <w:t xml:space="preserve"> </w:t>
            </w:r>
            <w:r w:rsidRPr="00E93146">
              <w:rPr>
                <w:w w:val="115"/>
                <w:sz w:val="20"/>
                <w:szCs w:val="20"/>
              </w:rPr>
              <w:t>теневого</w:t>
            </w:r>
            <w:r w:rsidRPr="00E93146">
              <w:rPr>
                <w:spacing w:val="1"/>
                <w:w w:val="115"/>
                <w:sz w:val="20"/>
                <w:szCs w:val="20"/>
              </w:rPr>
              <w:t xml:space="preserve"> </w:t>
            </w:r>
            <w:r w:rsidRPr="00E93146">
              <w:rPr>
                <w:w w:val="115"/>
                <w:sz w:val="20"/>
                <w:szCs w:val="20"/>
              </w:rPr>
              <w:t>театра,</w:t>
            </w:r>
            <w:r w:rsidRPr="00E93146">
              <w:rPr>
                <w:spacing w:val="1"/>
                <w:w w:val="115"/>
                <w:sz w:val="20"/>
                <w:szCs w:val="20"/>
              </w:rPr>
              <w:t xml:space="preserve"> </w:t>
            </w:r>
            <w:r w:rsidRPr="00E93146">
              <w:rPr>
                <w:w w:val="115"/>
                <w:sz w:val="20"/>
                <w:szCs w:val="20"/>
              </w:rPr>
              <w:t>мультфильма</w:t>
            </w:r>
            <w:r w:rsidRPr="00E93146">
              <w:rPr>
                <w:spacing w:val="1"/>
                <w:w w:val="115"/>
                <w:sz w:val="20"/>
                <w:szCs w:val="20"/>
              </w:rPr>
              <w:t xml:space="preserve"> </w:t>
            </w:r>
            <w:r w:rsidRPr="00E93146">
              <w:rPr>
                <w:w w:val="115"/>
                <w:sz w:val="20"/>
                <w:szCs w:val="20"/>
              </w:rPr>
              <w:t>и</w:t>
            </w:r>
            <w:r w:rsidRPr="00E93146">
              <w:rPr>
                <w:spacing w:val="1"/>
                <w:w w:val="115"/>
                <w:sz w:val="20"/>
                <w:szCs w:val="20"/>
              </w:rPr>
              <w:t xml:space="preserve"> </w:t>
            </w:r>
            <w:r w:rsidRPr="00E93146">
              <w:rPr>
                <w:w w:val="115"/>
                <w:sz w:val="20"/>
                <w:szCs w:val="20"/>
              </w:rPr>
              <w:t>др.),</w:t>
            </w:r>
            <w:r w:rsidRPr="00E93146">
              <w:rPr>
                <w:spacing w:val="1"/>
                <w:w w:val="115"/>
                <w:sz w:val="20"/>
                <w:szCs w:val="20"/>
              </w:rPr>
              <w:t xml:space="preserve"> </w:t>
            </w:r>
            <w:r w:rsidRPr="00E93146">
              <w:rPr>
                <w:w w:val="115"/>
                <w:sz w:val="20"/>
                <w:szCs w:val="20"/>
              </w:rPr>
              <w:t>основанного</w:t>
            </w:r>
            <w:r w:rsidRPr="00E93146">
              <w:rPr>
                <w:spacing w:val="4"/>
                <w:w w:val="115"/>
                <w:sz w:val="20"/>
                <w:szCs w:val="20"/>
              </w:rPr>
              <w:t xml:space="preserve"> </w:t>
            </w:r>
            <w:r w:rsidRPr="00E93146">
              <w:rPr>
                <w:w w:val="115"/>
                <w:sz w:val="20"/>
                <w:szCs w:val="20"/>
              </w:rPr>
              <w:t>на</w:t>
            </w:r>
            <w:r w:rsidRPr="00E93146">
              <w:rPr>
                <w:spacing w:val="4"/>
                <w:w w:val="115"/>
                <w:sz w:val="20"/>
                <w:szCs w:val="20"/>
              </w:rPr>
              <w:t xml:space="preserve"> </w:t>
            </w:r>
            <w:r w:rsidRPr="00E93146">
              <w:rPr>
                <w:w w:val="115"/>
                <w:sz w:val="20"/>
                <w:szCs w:val="20"/>
              </w:rPr>
              <w:t>развитии</w:t>
            </w:r>
            <w:r w:rsidRPr="00E93146">
              <w:rPr>
                <w:spacing w:val="4"/>
                <w:w w:val="115"/>
                <w:sz w:val="20"/>
                <w:szCs w:val="20"/>
              </w:rPr>
              <w:t xml:space="preserve"> </w:t>
            </w:r>
            <w:r w:rsidRPr="00E93146">
              <w:rPr>
                <w:w w:val="115"/>
                <w:sz w:val="20"/>
                <w:szCs w:val="20"/>
              </w:rPr>
              <w:t>образов,</w:t>
            </w:r>
            <w:r w:rsidRPr="00E93146">
              <w:rPr>
                <w:spacing w:val="4"/>
                <w:w w:val="115"/>
                <w:sz w:val="20"/>
                <w:szCs w:val="20"/>
              </w:rPr>
              <w:t xml:space="preserve"> </w:t>
            </w:r>
            <w:r w:rsidRPr="00E93146">
              <w:rPr>
                <w:w w:val="115"/>
                <w:sz w:val="20"/>
                <w:szCs w:val="20"/>
              </w:rPr>
              <w:t>музыкальной</w:t>
            </w:r>
            <w:r w:rsidRPr="00E93146">
              <w:rPr>
                <w:spacing w:val="4"/>
                <w:w w:val="115"/>
                <w:sz w:val="20"/>
                <w:szCs w:val="20"/>
              </w:rPr>
              <w:t xml:space="preserve"> </w:t>
            </w:r>
            <w:r w:rsidRPr="00E93146">
              <w:rPr>
                <w:w w:val="115"/>
                <w:sz w:val="20"/>
                <w:szCs w:val="20"/>
              </w:rPr>
              <w:t>драматургии</w:t>
            </w:r>
            <w:r w:rsidRPr="00E93146">
              <w:rPr>
                <w:spacing w:val="46"/>
                <w:w w:val="115"/>
                <w:sz w:val="20"/>
                <w:szCs w:val="20"/>
              </w:rPr>
              <w:t xml:space="preserve"> </w:t>
            </w:r>
            <w:r w:rsidRPr="00E93146">
              <w:rPr>
                <w:w w:val="115"/>
                <w:sz w:val="20"/>
                <w:szCs w:val="20"/>
              </w:rPr>
              <w:t>одного</w:t>
            </w:r>
            <w:r w:rsidRPr="00E93146">
              <w:rPr>
                <w:spacing w:val="46"/>
                <w:w w:val="115"/>
                <w:sz w:val="20"/>
                <w:szCs w:val="20"/>
              </w:rPr>
              <w:t xml:space="preserve"> </w:t>
            </w:r>
            <w:r w:rsidRPr="00E93146">
              <w:rPr>
                <w:w w:val="115"/>
                <w:sz w:val="20"/>
                <w:szCs w:val="20"/>
              </w:rPr>
              <w:t>из</w:t>
            </w:r>
            <w:r w:rsidRPr="00E93146">
              <w:rPr>
                <w:spacing w:val="47"/>
                <w:w w:val="115"/>
                <w:sz w:val="20"/>
                <w:szCs w:val="20"/>
              </w:rPr>
              <w:t xml:space="preserve"> </w:t>
            </w:r>
            <w:r w:rsidRPr="00E93146">
              <w:rPr>
                <w:w w:val="115"/>
                <w:sz w:val="20"/>
                <w:szCs w:val="20"/>
              </w:rPr>
              <w:t>произведений</w:t>
            </w:r>
            <w:r w:rsidRPr="00E93146">
              <w:rPr>
                <w:spacing w:val="46"/>
                <w:w w:val="115"/>
                <w:sz w:val="20"/>
                <w:szCs w:val="20"/>
              </w:rPr>
              <w:t xml:space="preserve"> </w:t>
            </w:r>
            <w:r w:rsidRPr="00E93146">
              <w:rPr>
                <w:w w:val="115"/>
                <w:sz w:val="20"/>
                <w:szCs w:val="20"/>
              </w:rPr>
              <w:t>композиторов-классиков</w:t>
            </w:r>
          </w:p>
        </w:tc>
      </w:tr>
      <w:tr w:rsidR="00BA1FA0" w:rsidRPr="00E93146" w:rsidTr="00BA1FA0">
        <w:trPr>
          <w:trHeight w:val="1908"/>
        </w:trPr>
        <w:tc>
          <w:tcPr>
            <w:tcW w:w="1242" w:type="dxa"/>
            <w:shd w:val="clear" w:color="auto" w:fill="auto"/>
          </w:tcPr>
          <w:p w:rsidR="00BA1FA0" w:rsidRPr="00E93146" w:rsidRDefault="00BA1FA0" w:rsidP="00A73AC3">
            <w:pPr>
              <w:pStyle w:val="TableParagraph"/>
              <w:spacing w:before="81"/>
            </w:pPr>
            <w:r w:rsidRPr="00E93146">
              <w:rPr>
                <w:w w:val="110"/>
              </w:rPr>
              <w:t>Е)</w:t>
            </w:r>
          </w:p>
          <w:p w:rsidR="00BA1FA0" w:rsidRPr="00E93146" w:rsidRDefault="00BA1FA0" w:rsidP="00A73AC3">
            <w:pPr>
              <w:pStyle w:val="TableParagraph"/>
              <w:spacing w:before="13"/>
            </w:pPr>
            <w:r w:rsidRPr="00E93146">
              <w:rPr>
                <w:w w:val="115"/>
              </w:rPr>
              <w:t>4-6</w:t>
            </w:r>
          </w:p>
          <w:p w:rsidR="00BA1FA0" w:rsidRPr="00E93146" w:rsidRDefault="00BA1FA0" w:rsidP="00A73AC3">
            <w:pPr>
              <w:pStyle w:val="TableParagraph"/>
              <w:spacing w:before="83"/>
              <w:rPr>
                <w:w w:val="110"/>
              </w:rPr>
            </w:pPr>
            <w:r w:rsidRPr="00E93146">
              <w:rPr>
                <w:w w:val="115"/>
              </w:rPr>
              <w:t>учебных</w:t>
            </w:r>
            <w:r w:rsidRPr="00E93146">
              <w:rPr>
                <w:spacing w:val="-49"/>
                <w:w w:val="115"/>
              </w:rPr>
              <w:t xml:space="preserve"> </w:t>
            </w:r>
            <w:r w:rsidRPr="00E93146">
              <w:rPr>
                <w:w w:val="115"/>
              </w:rPr>
              <w:t>часов</w:t>
            </w:r>
          </w:p>
        </w:tc>
        <w:tc>
          <w:tcPr>
            <w:tcW w:w="1418" w:type="dxa"/>
            <w:shd w:val="clear" w:color="auto" w:fill="auto"/>
          </w:tcPr>
          <w:p w:rsidR="00BA1FA0" w:rsidRPr="00E93146" w:rsidRDefault="00BA1FA0" w:rsidP="00A73AC3">
            <w:pPr>
              <w:spacing w:after="0" w:line="240" w:lineRule="auto"/>
              <w:rPr>
                <w:rFonts w:ascii="Times New Roman" w:hAnsi="Times New Roman"/>
                <w:w w:val="120"/>
              </w:rPr>
            </w:pPr>
            <w:r w:rsidRPr="00E93146">
              <w:rPr>
                <w:rFonts w:ascii="Times New Roman" w:hAnsi="Times New Roman"/>
                <w:w w:val="120"/>
              </w:rPr>
              <w:t>Музыкальный</w:t>
            </w:r>
            <w:r w:rsidRPr="00E93146">
              <w:rPr>
                <w:rFonts w:ascii="Times New Roman" w:hAnsi="Times New Roman"/>
                <w:spacing w:val="-51"/>
                <w:w w:val="120"/>
              </w:rPr>
              <w:t xml:space="preserve"> </w:t>
            </w:r>
            <w:r w:rsidRPr="00E93146">
              <w:rPr>
                <w:rFonts w:ascii="Times New Roman" w:hAnsi="Times New Roman"/>
                <w:w w:val="120"/>
              </w:rPr>
              <w:t>стиль</w:t>
            </w:r>
          </w:p>
        </w:tc>
        <w:tc>
          <w:tcPr>
            <w:tcW w:w="1984" w:type="dxa"/>
            <w:shd w:val="clear" w:color="auto" w:fill="auto"/>
          </w:tcPr>
          <w:p w:rsidR="00BA1FA0" w:rsidRPr="00E93146" w:rsidRDefault="00BA1FA0" w:rsidP="00A73AC3">
            <w:pPr>
              <w:pStyle w:val="TableParagraph"/>
              <w:spacing w:before="83"/>
              <w:ind w:right="151"/>
              <w:rPr>
                <w:w w:val="120"/>
                <w:sz w:val="20"/>
                <w:szCs w:val="20"/>
              </w:rPr>
            </w:pPr>
            <w:r w:rsidRPr="00E93146">
              <w:rPr>
                <w:w w:val="120"/>
                <w:sz w:val="20"/>
                <w:szCs w:val="20"/>
              </w:rPr>
              <w:t>Стиль</w:t>
            </w:r>
            <w:r w:rsidRPr="00E93146">
              <w:rPr>
                <w:spacing w:val="1"/>
                <w:w w:val="120"/>
                <w:sz w:val="20"/>
                <w:szCs w:val="20"/>
              </w:rPr>
              <w:t xml:space="preserve"> </w:t>
            </w:r>
            <w:r w:rsidRPr="00E93146">
              <w:rPr>
                <w:w w:val="120"/>
                <w:sz w:val="20"/>
                <w:szCs w:val="20"/>
              </w:rPr>
              <w:t>как</w:t>
            </w:r>
            <w:r w:rsidRPr="00E93146">
              <w:rPr>
                <w:spacing w:val="1"/>
                <w:w w:val="120"/>
                <w:sz w:val="20"/>
                <w:szCs w:val="20"/>
              </w:rPr>
              <w:t xml:space="preserve"> </w:t>
            </w:r>
            <w:r w:rsidRPr="00E93146">
              <w:rPr>
                <w:w w:val="120"/>
                <w:sz w:val="20"/>
                <w:szCs w:val="20"/>
              </w:rPr>
              <w:t>един</w:t>
            </w:r>
            <w:r w:rsidRPr="00E93146">
              <w:rPr>
                <w:spacing w:val="-2"/>
                <w:w w:val="120"/>
                <w:sz w:val="20"/>
                <w:szCs w:val="20"/>
              </w:rPr>
              <w:t>ство</w:t>
            </w:r>
            <w:r w:rsidRPr="00E93146">
              <w:rPr>
                <w:spacing w:val="8"/>
                <w:w w:val="120"/>
                <w:sz w:val="20"/>
                <w:szCs w:val="20"/>
              </w:rPr>
              <w:t xml:space="preserve"> </w:t>
            </w:r>
            <w:r w:rsidRPr="00E93146">
              <w:rPr>
                <w:spacing w:val="-2"/>
                <w:w w:val="120"/>
                <w:sz w:val="20"/>
                <w:szCs w:val="20"/>
              </w:rPr>
              <w:t>эстетических</w:t>
            </w:r>
            <w:r w:rsidRPr="00E93146">
              <w:rPr>
                <w:spacing w:val="-51"/>
                <w:w w:val="120"/>
                <w:sz w:val="20"/>
                <w:szCs w:val="20"/>
              </w:rPr>
              <w:t xml:space="preserve"> </w:t>
            </w:r>
            <w:r w:rsidRPr="00E93146">
              <w:rPr>
                <w:w w:val="120"/>
                <w:sz w:val="20"/>
                <w:szCs w:val="20"/>
              </w:rPr>
              <w:t>идеалов,</w:t>
            </w:r>
            <w:r w:rsidRPr="00E93146">
              <w:rPr>
                <w:spacing w:val="1"/>
                <w:w w:val="120"/>
                <w:sz w:val="20"/>
                <w:szCs w:val="20"/>
              </w:rPr>
              <w:t xml:space="preserve"> </w:t>
            </w:r>
            <w:r w:rsidRPr="00E93146">
              <w:rPr>
                <w:w w:val="120"/>
                <w:sz w:val="20"/>
                <w:szCs w:val="20"/>
              </w:rPr>
              <w:t>круга</w:t>
            </w:r>
            <w:r w:rsidRPr="00E93146">
              <w:rPr>
                <w:spacing w:val="1"/>
                <w:w w:val="120"/>
                <w:sz w:val="20"/>
                <w:szCs w:val="20"/>
              </w:rPr>
              <w:t xml:space="preserve"> </w:t>
            </w:r>
            <w:r w:rsidRPr="00E93146">
              <w:rPr>
                <w:w w:val="120"/>
                <w:sz w:val="20"/>
                <w:szCs w:val="20"/>
              </w:rPr>
              <w:t>образов,</w:t>
            </w:r>
            <w:r w:rsidRPr="00E93146">
              <w:rPr>
                <w:spacing w:val="20"/>
                <w:w w:val="120"/>
                <w:sz w:val="20"/>
                <w:szCs w:val="20"/>
              </w:rPr>
              <w:t xml:space="preserve"> </w:t>
            </w:r>
            <w:r w:rsidRPr="00E93146">
              <w:rPr>
                <w:w w:val="120"/>
                <w:sz w:val="20"/>
                <w:szCs w:val="20"/>
              </w:rPr>
              <w:t>драматургических приёмов, музыкального языка. (На примере творчества В. А. Моцарта, К.  Дебюсси, А. Шёнберга и др.)</w:t>
            </w:r>
          </w:p>
        </w:tc>
        <w:tc>
          <w:tcPr>
            <w:tcW w:w="4928" w:type="dxa"/>
            <w:shd w:val="clear" w:color="auto" w:fill="auto"/>
          </w:tcPr>
          <w:p w:rsidR="00BA1FA0" w:rsidRPr="00E93146" w:rsidRDefault="00BA1FA0" w:rsidP="00A73AC3">
            <w:pPr>
              <w:pStyle w:val="TableParagraph"/>
              <w:ind w:right="157"/>
              <w:jc w:val="both"/>
              <w:rPr>
                <w:sz w:val="20"/>
                <w:szCs w:val="20"/>
              </w:rPr>
            </w:pPr>
            <w:r w:rsidRPr="00E93146">
              <w:rPr>
                <w:w w:val="120"/>
                <w:sz w:val="20"/>
                <w:szCs w:val="20"/>
              </w:rPr>
              <w:t>Обобщение и систематизация знаний о различных проявлениях музыкального стиля (стиль композитора, национальный</w:t>
            </w:r>
            <w:r w:rsidRPr="00E93146">
              <w:rPr>
                <w:spacing w:val="31"/>
                <w:w w:val="120"/>
                <w:sz w:val="20"/>
                <w:szCs w:val="20"/>
              </w:rPr>
              <w:t xml:space="preserve"> </w:t>
            </w:r>
            <w:r w:rsidRPr="00E93146">
              <w:rPr>
                <w:w w:val="120"/>
                <w:sz w:val="20"/>
                <w:szCs w:val="20"/>
              </w:rPr>
              <w:t>стиль,</w:t>
            </w:r>
            <w:r w:rsidRPr="00E93146">
              <w:rPr>
                <w:spacing w:val="31"/>
                <w:w w:val="120"/>
                <w:sz w:val="20"/>
                <w:szCs w:val="20"/>
              </w:rPr>
              <w:t xml:space="preserve"> </w:t>
            </w:r>
            <w:r w:rsidRPr="00E93146">
              <w:rPr>
                <w:w w:val="120"/>
                <w:sz w:val="20"/>
                <w:szCs w:val="20"/>
              </w:rPr>
              <w:t>стиль</w:t>
            </w:r>
            <w:r w:rsidRPr="00E93146">
              <w:rPr>
                <w:spacing w:val="31"/>
                <w:w w:val="120"/>
                <w:sz w:val="20"/>
                <w:szCs w:val="20"/>
              </w:rPr>
              <w:t xml:space="preserve"> </w:t>
            </w:r>
            <w:r w:rsidRPr="00E93146">
              <w:rPr>
                <w:w w:val="120"/>
                <w:sz w:val="20"/>
                <w:szCs w:val="20"/>
              </w:rPr>
              <w:t>эпохи</w:t>
            </w:r>
            <w:r w:rsidRPr="00E93146">
              <w:rPr>
                <w:spacing w:val="31"/>
                <w:w w:val="120"/>
                <w:sz w:val="20"/>
                <w:szCs w:val="20"/>
              </w:rPr>
              <w:t xml:space="preserve"> </w:t>
            </w:r>
            <w:r w:rsidRPr="00E93146">
              <w:rPr>
                <w:w w:val="120"/>
                <w:sz w:val="20"/>
                <w:szCs w:val="20"/>
              </w:rPr>
              <w:t>и</w:t>
            </w:r>
            <w:r w:rsidRPr="00E93146">
              <w:rPr>
                <w:spacing w:val="31"/>
                <w:w w:val="120"/>
                <w:sz w:val="20"/>
                <w:szCs w:val="20"/>
              </w:rPr>
              <w:t xml:space="preserve"> </w:t>
            </w:r>
            <w:r w:rsidRPr="00E93146">
              <w:rPr>
                <w:w w:val="120"/>
                <w:sz w:val="20"/>
                <w:szCs w:val="20"/>
              </w:rPr>
              <w:t>т.</w:t>
            </w:r>
            <w:r w:rsidRPr="00E93146">
              <w:rPr>
                <w:spacing w:val="31"/>
                <w:w w:val="120"/>
                <w:sz w:val="20"/>
                <w:szCs w:val="20"/>
              </w:rPr>
              <w:t xml:space="preserve"> </w:t>
            </w:r>
            <w:r w:rsidRPr="00E93146">
              <w:rPr>
                <w:w w:val="120"/>
                <w:sz w:val="20"/>
                <w:szCs w:val="20"/>
              </w:rPr>
              <w:t>д.).</w:t>
            </w:r>
          </w:p>
          <w:p w:rsidR="00BA1FA0" w:rsidRPr="00E93146" w:rsidRDefault="00BA1FA0" w:rsidP="00A73AC3">
            <w:pPr>
              <w:pStyle w:val="TableParagraph"/>
              <w:ind w:right="290"/>
              <w:rPr>
                <w:w w:val="115"/>
                <w:sz w:val="20"/>
                <w:szCs w:val="20"/>
              </w:rPr>
            </w:pPr>
            <w:r w:rsidRPr="00E93146">
              <w:rPr>
                <w:w w:val="115"/>
                <w:sz w:val="20"/>
                <w:szCs w:val="20"/>
              </w:rPr>
              <w:t>Исполнение</w:t>
            </w:r>
            <w:r w:rsidRPr="00E93146">
              <w:rPr>
                <w:spacing w:val="42"/>
                <w:w w:val="115"/>
                <w:sz w:val="20"/>
                <w:szCs w:val="20"/>
              </w:rPr>
              <w:t xml:space="preserve"> </w:t>
            </w:r>
            <w:r w:rsidRPr="00E93146">
              <w:rPr>
                <w:w w:val="115"/>
                <w:sz w:val="20"/>
                <w:szCs w:val="20"/>
              </w:rPr>
              <w:t>2-3</w:t>
            </w:r>
            <w:r w:rsidRPr="00E93146">
              <w:rPr>
                <w:spacing w:val="42"/>
                <w:w w:val="115"/>
                <w:sz w:val="20"/>
                <w:szCs w:val="20"/>
              </w:rPr>
              <w:t xml:space="preserve"> </w:t>
            </w:r>
            <w:r w:rsidRPr="00E93146">
              <w:rPr>
                <w:w w:val="115"/>
                <w:sz w:val="20"/>
                <w:szCs w:val="20"/>
              </w:rPr>
              <w:t>вокальных</w:t>
            </w:r>
            <w:r w:rsidRPr="00E93146">
              <w:rPr>
                <w:spacing w:val="42"/>
                <w:w w:val="115"/>
                <w:sz w:val="20"/>
                <w:szCs w:val="20"/>
              </w:rPr>
              <w:t xml:space="preserve"> </w:t>
            </w:r>
            <w:r w:rsidRPr="00E93146">
              <w:rPr>
                <w:w w:val="115"/>
                <w:sz w:val="20"/>
                <w:szCs w:val="20"/>
              </w:rPr>
              <w:t>произведений</w:t>
            </w:r>
            <w:r w:rsidRPr="00E93146">
              <w:rPr>
                <w:spacing w:val="43"/>
                <w:w w:val="115"/>
                <w:sz w:val="20"/>
                <w:szCs w:val="20"/>
              </w:rPr>
              <w:t xml:space="preserve"> -</w:t>
            </w:r>
            <w:r w:rsidRPr="00E93146">
              <w:rPr>
                <w:w w:val="115"/>
                <w:sz w:val="20"/>
                <w:szCs w:val="20"/>
              </w:rPr>
              <w:t>образцов барокко, классицизма, романтизма, импрессионизма (подлинных или стилизованных).</w:t>
            </w:r>
          </w:p>
          <w:p w:rsidR="00BA1FA0" w:rsidRPr="00E93146" w:rsidRDefault="00BA1FA0" w:rsidP="00A73AC3">
            <w:pPr>
              <w:pStyle w:val="TableParagraph"/>
              <w:ind w:right="290"/>
              <w:rPr>
                <w:w w:val="115"/>
                <w:sz w:val="20"/>
                <w:szCs w:val="20"/>
              </w:rPr>
            </w:pPr>
            <w:r w:rsidRPr="00E93146">
              <w:rPr>
                <w:w w:val="115"/>
                <w:sz w:val="20"/>
                <w:szCs w:val="20"/>
              </w:rPr>
              <w:t>Определение на слух в звучании незнакомого произведения:</w:t>
            </w:r>
          </w:p>
          <w:p w:rsidR="00BA1FA0" w:rsidRPr="00E93146" w:rsidRDefault="00BA1FA0" w:rsidP="00A73AC3">
            <w:pPr>
              <w:pStyle w:val="TableParagraph"/>
              <w:ind w:right="290"/>
              <w:rPr>
                <w:w w:val="115"/>
                <w:sz w:val="20"/>
                <w:szCs w:val="20"/>
              </w:rPr>
            </w:pPr>
            <w:r w:rsidRPr="00E93146">
              <w:rPr>
                <w:w w:val="115"/>
                <w:sz w:val="20"/>
                <w:szCs w:val="20"/>
              </w:rPr>
              <w:t>-принадлежности к одному из изученных стилей;</w:t>
            </w:r>
          </w:p>
          <w:p w:rsidR="00BA1FA0" w:rsidRPr="00E93146" w:rsidRDefault="00BA1FA0" w:rsidP="00A73AC3">
            <w:pPr>
              <w:pStyle w:val="TableParagraph"/>
              <w:ind w:right="290"/>
              <w:rPr>
                <w:w w:val="115"/>
                <w:sz w:val="20"/>
                <w:szCs w:val="20"/>
              </w:rPr>
            </w:pPr>
            <w:r w:rsidRPr="00E93146">
              <w:rPr>
                <w:w w:val="115"/>
                <w:sz w:val="20"/>
                <w:szCs w:val="20"/>
              </w:rPr>
              <w:t>-исполнительского состава (количество и состав исполнителей, музыкальных инструментов);</w:t>
            </w:r>
          </w:p>
          <w:p w:rsidR="00BA1FA0" w:rsidRPr="00E93146" w:rsidRDefault="00BA1FA0" w:rsidP="00A73AC3">
            <w:pPr>
              <w:pStyle w:val="TableParagraph"/>
              <w:ind w:right="290"/>
              <w:rPr>
                <w:w w:val="115"/>
                <w:sz w:val="20"/>
                <w:szCs w:val="20"/>
              </w:rPr>
            </w:pPr>
            <w:r w:rsidRPr="00E93146">
              <w:rPr>
                <w:w w:val="115"/>
                <w:sz w:val="20"/>
                <w:szCs w:val="20"/>
              </w:rPr>
              <w:t>-жанра, круга образов;</w:t>
            </w:r>
          </w:p>
          <w:p w:rsidR="00BA1FA0" w:rsidRPr="00E93146" w:rsidRDefault="00BA1FA0" w:rsidP="00A73AC3">
            <w:pPr>
              <w:pStyle w:val="TableParagraph"/>
              <w:ind w:right="290"/>
              <w:rPr>
                <w:w w:val="115"/>
                <w:sz w:val="20"/>
                <w:szCs w:val="20"/>
              </w:rPr>
            </w:pPr>
            <w:r w:rsidRPr="00E93146">
              <w:rPr>
                <w:w w:val="115"/>
                <w:sz w:val="20"/>
                <w:szCs w:val="20"/>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BA1FA0" w:rsidRPr="00E93146" w:rsidRDefault="00BA1FA0" w:rsidP="00A73AC3">
            <w:pPr>
              <w:pStyle w:val="TableParagraph"/>
              <w:ind w:right="290"/>
              <w:rPr>
                <w:w w:val="115"/>
                <w:sz w:val="20"/>
                <w:szCs w:val="20"/>
              </w:rPr>
            </w:pPr>
            <w:r w:rsidRPr="00E93146">
              <w:rPr>
                <w:w w:val="115"/>
                <w:sz w:val="20"/>
                <w:szCs w:val="20"/>
              </w:rPr>
              <w:t>Музыкальная викторина на знание музыки, названий и авторов изученных произведений.</w:t>
            </w:r>
          </w:p>
          <w:p w:rsidR="00BA1FA0" w:rsidRPr="00E93146" w:rsidRDefault="00BA1FA0" w:rsidP="00A73AC3">
            <w:pPr>
              <w:pStyle w:val="TableParagraph"/>
              <w:ind w:right="290"/>
              <w:rPr>
                <w:i/>
                <w:iCs/>
                <w:w w:val="115"/>
                <w:sz w:val="20"/>
                <w:szCs w:val="20"/>
              </w:rPr>
            </w:pPr>
            <w:r w:rsidRPr="00E93146">
              <w:rPr>
                <w:i/>
                <w:iCs/>
                <w:w w:val="115"/>
                <w:sz w:val="20"/>
                <w:szCs w:val="20"/>
              </w:rPr>
              <w:t>На выбор или факультативно</w:t>
            </w:r>
          </w:p>
          <w:p w:rsidR="00BA1FA0" w:rsidRPr="00E93146" w:rsidRDefault="00BA1FA0" w:rsidP="00A73AC3">
            <w:pPr>
              <w:pStyle w:val="TableParagraph"/>
              <w:ind w:right="290"/>
              <w:rPr>
                <w:w w:val="115"/>
                <w:sz w:val="20"/>
                <w:szCs w:val="20"/>
              </w:rPr>
            </w:pPr>
            <w:r w:rsidRPr="00E93146">
              <w:rPr>
                <w:w w:val="115"/>
                <w:sz w:val="20"/>
                <w:szCs w:val="20"/>
              </w:rPr>
              <w:t xml:space="preserve">Исследовательские проекты, посвящённые эстетике и особенностям музыкального </w:t>
            </w:r>
            <w:r w:rsidRPr="00E93146">
              <w:rPr>
                <w:w w:val="115"/>
                <w:sz w:val="20"/>
                <w:szCs w:val="20"/>
              </w:rPr>
              <w:lastRenderedPageBreak/>
              <w:t>искусства различных стилей XX века</w:t>
            </w:r>
          </w:p>
        </w:tc>
      </w:tr>
    </w:tbl>
    <w:p w:rsidR="003F0D41" w:rsidRPr="00E93146" w:rsidRDefault="00B16D0F" w:rsidP="00B16D0F">
      <w:pPr>
        <w:pStyle w:val="TableParagraph"/>
        <w:ind w:left="1276" w:right="-1" w:hanging="1276"/>
        <w:jc w:val="both"/>
        <w:rPr>
          <w:rStyle w:val="a5"/>
          <w:sz w:val="28"/>
          <w:szCs w:val="28"/>
        </w:rPr>
      </w:pPr>
      <w:r w:rsidRPr="00E93146">
        <w:rPr>
          <w:rStyle w:val="a5"/>
          <w:sz w:val="28"/>
          <w:szCs w:val="28"/>
        </w:rPr>
        <w:lastRenderedPageBreak/>
        <w:t>________</w:t>
      </w:r>
    </w:p>
    <w:p w:rsidR="00B10CFE" w:rsidRPr="00E93146" w:rsidRDefault="00620185" w:rsidP="00B10CFE">
      <w:pPr>
        <w:pStyle w:val="TableParagraph"/>
        <w:ind w:right="-1" w:firstLine="567"/>
        <w:jc w:val="both"/>
        <w:rPr>
          <w:rStyle w:val="a5"/>
          <w:b w:val="0"/>
          <w:bCs w:val="0"/>
          <w:sz w:val="20"/>
          <w:szCs w:val="20"/>
        </w:rPr>
      </w:pPr>
      <w:r w:rsidRPr="00E93146">
        <w:rPr>
          <w:rStyle w:val="a5"/>
          <w:b w:val="0"/>
          <w:bCs w:val="0"/>
          <w:sz w:val="20"/>
          <w:szCs w:val="20"/>
        </w:rPr>
        <w:t>1</w:t>
      </w:r>
      <w:r w:rsidR="00BA1FA0">
        <w:rPr>
          <w:rStyle w:val="a5"/>
          <w:b w:val="0"/>
          <w:bCs w:val="0"/>
          <w:sz w:val="20"/>
          <w:szCs w:val="20"/>
        </w:rPr>
        <w:t xml:space="preserve">0. </w:t>
      </w:r>
      <w:r w:rsidR="00B10CFE" w:rsidRPr="00E93146">
        <w:rPr>
          <w:rStyle w:val="a5"/>
          <w:b w:val="0"/>
          <w:bCs w:val="0"/>
          <w:sz w:val="20"/>
          <w:szCs w:val="20"/>
        </w:rPr>
        <w:t>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B10CFE" w:rsidRPr="00E93146" w:rsidRDefault="00B10CFE" w:rsidP="00B10CFE">
      <w:pPr>
        <w:pStyle w:val="TableParagraph"/>
        <w:ind w:right="-1" w:firstLine="567"/>
        <w:jc w:val="both"/>
        <w:rPr>
          <w:rStyle w:val="a5"/>
          <w:b w:val="0"/>
          <w:bCs w:val="0"/>
          <w:sz w:val="20"/>
          <w:szCs w:val="20"/>
        </w:rPr>
      </w:pPr>
      <w:r w:rsidRPr="00E93146">
        <w:rPr>
          <w:rStyle w:val="a5"/>
          <w:b w:val="0"/>
          <w:bCs w:val="0"/>
          <w:sz w:val="20"/>
          <w:szCs w:val="20"/>
        </w:rPr>
        <w:t>В календарном планировании данный модуль целесообразно соотносить с изучением модуля «Музыка на 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p w:rsidR="00EB4BAF" w:rsidRPr="00E93146" w:rsidRDefault="00EB4BAF" w:rsidP="00366DE5">
      <w:pPr>
        <w:pStyle w:val="TableParagraph"/>
        <w:ind w:left="1276" w:right="-1" w:hanging="709"/>
        <w:jc w:val="right"/>
        <w:rPr>
          <w:rStyle w:val="a5"/>
          <w:sz w:val="28"/>
          <w:szCs w:val="28"/>
        </w:rPr>
      </w:pPr>
      <w:r w:rsidRPr="00E93146">
        <w:rPr>
          <w:rStyle w:val="a5"/>
          <w:sz w:val="28"/>
          <w:szCs w:val="28"/>
        </w:rPr>
        <w:t>Модуль № 5 «Русская классическая музыка»</w:t>
      </w:r>
      <w:r w:rsidR="00366DE5" w:rsidRPr="00E93146">
        <w:rPr>
          <w:rStyle w:val="a5"/>
          <w:sz w:val="28"/>
          <w:szCs w:val="28"/>
        </w:rPr>
        <w:t xml:space="preserve"> </w:t>
      </w:r>
      <w:r w:rsidRPr="00E93146">
        <w:rPr>
          <w:rStyle w:val="a5"/>
          <w:b w:val="0"/>
          <w:bCs w:val="0"/>
          <w:sz w:val="16"/>
          <w:szCs w:val="16"/>
        </w:rPr>
        <w:t>1</w:t>
      </w:r>
      <w:r w:rsidR="00BA1FA0">
        <w:rPr>
          <w:rStyle w:val="a5"/>
          <w:b w:val="0"/>
          <w:bCs w:val="0"/>
          <w:sz w:val="16"/>
          <w:szCs w:val="16"/>
        </w:rPr>
        <w:t>1</w:t>
      </w:r>
    </w:p>
    <w:tbl>
      <w:tblPr>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418"/>
        <w:gridCol w:w="1984"/>
        <w:gridCol w:w="4928"/>
      </w:tblGrid>
      <w:tr w:rsidR="00EB4BAF" w:rsidRPr="00E93146" w:rsidTr="007F3021">
        <w:tc>
          <w:tcPr>
            <w:tcW w:w="1242" w:type="dxa"/>
            <w:shd w:val="clear" w:color="auto" w:fill="auto"/>
          </w:tcPr>
          <w:p w:rsidR="00EB4BAF" w:rsidRPr="00E93146" w:rsidRDefault="00EB4BAF" w:rsidP="00F92635">
            <w:pPr>
              <w:pStyle w:val="TableParagraph"/>
              <w:ind w:right="-1"/>
              <w:jc w:val="both"/>
              <w:rPr>
                <w:rStyle w:val="a5"/>
                <w:b w:val="0"/>
                <w:bCs w:val="0"/>
                <w:sz w:val="20"/>
                <w:szCs w:val="20"/>
              </w:rPr>
            </w:pPr>
            <w:bookmarkStart w:id="4" w:name="_Hlk100504674"/>
            <w:bookmarkStart w:id="5" w:name="_Hlk100505341"/>
            <w:r w:rsidRPr="00E93146">
              <w:rPr>
                <w:b/>
                <w:bCs/>
                <w:sz w:val="20"/>
                <w:szCs w:val="20"/>
              </w:rPr>
              <w:t>№ блока, кол-во часов</w:t>
            </w:r>
          </w:p>
        </w:tc>
        <w:tc>
          <w:tcPr>
            <w:tcW w:w="1418" w:type="dxa"/>
            <w:shd w:val="clear" w:color="auto" w:fill="auto"/>
          </w:tcPr>
          <w:p w:rsidR="00EB4BAF" w:rsidRPr="00E93146" w:rsidRDefault="00EB4BAF" w:rsidP="00F92635">
            <w:pPr>
              <w:pStyle w:val="TableParagraph"/>
              <w:ind w:right="-1"/>
              <w:jc w:val="both"/>
              <w:rPr>
                <w:rStyle w:val="a5"/>
                <w:b w:val="0"/>
                <w:bCs w:val="0"/>
                <w:sz w:val="20"/>
                <w:szCs w:val="20"/>
              </w:rPr>
            </w:pPr>
            <w:r w:rsidRPr="00E93146">
              <w:rPr>
                <w:b/>
                <w:bCs/>
                <w:sz w:val="20"/>
                <w:szCs w:val="20"/>
              </w:rPr>
              <w:t>Темы</w:t>
            </w:r>
          </w:p>
        </w:tc>
        <w:tc>
          <w:tcPr>
            <w:tcW w:w="1984" w:type="dxa"/>
            <w:shd w:val="clear" w:color="auto" w:fill="auto"/>
          </w:tcPr>
          <w:p w:rsidR="00EB4BAF" w:rsidRPr="00E93146" w:rsidRDefault="00EB4BAF" w:rsidP="00F92635">
            <w:pPr>
              <w:pStyle w:val="TableParagraph"/>
              <w:ind w:right="-1"/>
              <w:jc w:val="both"/>
              <w:rPr>
                <w:rStyle w:val="a5"/>
                <w:b w:val="0"/>
                <w:bCs w:val="0"/>
                <w:sz w:val="20"/>
                <w:szCs w:val="20"/>
              </w:rPr>
            </w:pPr>
            <w:r w:rsidRPr="00E93146">
              <w:rPr>
                <w:b/>
                <w:bCs/>
                <w:sz w:val="20"/>
                <w:szCs w:val="20"/>
              </w:rPr>
              <w:t>Содержание</w:t>
            </w:r>
          </w:p>
        </w:tc>
        <w:tc>
          <w:tcPr>
            <w:tcW w:w="4928" w:type="dxa"/>
            <w:shd w:val="clear" w:color="auto" w:fill="auto"/>
          </w:tcPr>
          <w:p w:rsidR="00EB4BAF" w:rsidRPr="00E93146" w:rsidRDefault="00EB4BAF" w:rsidP="00F92635">
            <w:pPr>
              <w:pStyle w:val="TableParagraph"/>
              <w:ind w:right="-1"/>
              <w:jc w:val="both"/>
              <w:rPr>
                <w:rStyle w:val="a5"/>
                <w:b w:val="0"/>
                <w:bCs w:val="0"/>
                <w:sz w:val="20"/>
                <w:szCs w:val="20"/>
              </w:rPr>
            </w:pPr>
            <w:r w:rsidRPr="00E93146">
              <w:rPr>
                <w:b/>
                <w:bCs/>
                <w:sz w:val="20"/>
                <w:szCs w:val="20"/>
              </w:rPr>
              <w:t>Виды деятельности обучающихся</w:t>
            </w:r>
          </w:p>
        </w:tc>
      </w:tr>
      <w:tr w:rsidR="00EB4BAF" w:rsidRPr="00E93146" w:rsidTr="007F3021">
        <w:tc>
          <w:tcPr>
            <w:tcW w:w="1242" w:type="dxa"/>
            <w:shd w:val="clear" w:color="auto" w:fill="auto"/>
          </w:tcPr>
          <w:p w:rsidR="00EB4BAF" w:rsidRPr="00E93146" w:rsidRDefault="00EB4BAF" w:rsidP="00F92635">
            <w:pPr>
              <w:spacing w:after="0" w:line="240" w:lineRule="auto"/>
              <w:rPr>
                <w:rStyle w:val="a5"/>
                <w:rFonts w:ascii="Times New Roman" w:hAnsi="Times New Roman"/>
                <w:b w:val="0"/>
                <w:bCs w:val="0"/>
              </w:rPr>
            </w:pPr>
            <w:r w:rsidRPr="00E93146">
              <w:rPr>
                <w:rStyle w:val="a5"/>
                <w:rFonts w:ascii="Times New Roman" w:hAnsi="Times New Roman"/>
                <w:b w:val="0"/>
                <w:bCs w:val="0"/>
              </w:rPr>
              <w:t>А)</w:t>
            </w:r>
          </w:p>
          <w:p w:rsidR="00EB4BAF" w:rsidRPr="00E93146" w:rsidRDefault="00EB4BAF" w:rsidP="00F92635">
            <w:pPr>
              <w:spacing w:after="0" w:line="240" w:lineRule="auto"/>
              <w:rPr>
                <w:rStyle w:val="a5"/>
                <w:rFonts w:ascii="Times New Roman" w:hAnsi="Times New Roman"/>
                <w:b w:val="0"/>
                <w:bCs w:val="0"/>
              </w:rPr>
            </w:pPr>
            <w:r w:rsidRPr="00E93146">
              <w:rPr>
                <w:rStyle w:val="a5"/>
                <w:rFonts w:ascii="Times New Roman" w:hAnsi="Times New Roman"/>
                <w:b w:val="0"/>
                <w:bCs w:val="0"/>
              </w:rPr>
              <w:t>2—3</w:t>
            </w:r>
          </w:p>
          <w:p w:rsidR="00EB4BAF" w:rsidRPr="00E93146" w:rsidRDefault="00EB4BAF" w:rsidP="00F92635">
            <w:pPr>
              <w:spacing w:after="0" w:line="240" w:lineRule="auto"/>
              <w:rPr>
                <w:rStyle w:val="a5"/>
                <w:rFonts w:ascii="Times New Roman" w:hAnsi="Times New Roman"/>
                <w:b w:val="0"/>
                <w:bCs w:val="0"/>
              </w:rPr>
            </w:pPr>
            <w:r w:rsidRPr="00E93146">
              <w:rPr>
                <w:rStyle w:val="a5"/>
                <w:rFonts w:ascii="Times New Roman" w:hAnsi="Times New Roman"/>
                <w:b w:val="0"/>
                <w:bCs w:val="0"/>
              </w:rPr>
              <w:t>учебных часа</w:t>
            </w:r>
          </w:p>
        </w:tc>
        <w:tc>
          <w:tcPr>
            <w:tcW w:w="1418" w:type="dxa"/>
            <w:shd w:val="clear" w:color="auto" w:fill="auto"/>
          </w:tcPr>
          <w:p w:rsidR="00EB4BAF" w:rsidRPr="00E93146" w:rsidRDefault="00EB4BAF" w:rsidP="00F92635">
            <w:pPr>
              <w:spacing w:after="0" w:line="240" w:lineRule="auto"/>
              <w:rPr>
                <w:rStyle w:val="a5"/>
                <w:rFonts w:ascii="Times New Roman" w:hAnsi="Times New Roman"/>
                <w:b w:val="0"/>
                <w:bCs w:val="0"/>
              </w:rPr>
            </w:pPr>
            <w:r w:rsidRPr="00E93146">
              <w:rPr>
                <w:rStyle w:val="a5"/>
                <w:rFonts w:ascii="Times New Roman" w:hAnsi="Times New Roman"/>
                <w:b w:val="0"/>
                <w:bCs w:val="0"/>
              </w:rPr>
              <w:t>Национальные истоки классической м</w:t>
            </w:r>
            <w:r w:rsidR="00EE051D" w:rsidRPr="00E93146">
              <w:rPr>
                <w:rStyle w:val="a5"/>
                <w:rFonts w:ascii="Times New Roman" w:hAnsi="Times New Roman"/>
                <w:b w:val="0"/>
                <w:bCs w:val="0"/>
              </w:rPr>
              <w:t>у</w:t>
            </w:r>
            <w:r w:rsidRPr="00E93146">
              <w:rPr>
                <w:rStyle w:val="a5"/>
                <w:rFonts w:ascii="Times New Roman" w:hAnsi="Times New Roman"/>
                <w:b w:val="0"/>
                <w:bCs w:val="0"/>
              </w:rPr>
              <w:t>зыки</w:t>
            </w:r>
          </w:p>
          <w:p w:rsidR="00EB4BAF" w:rsidRPr="00E93146" w:rsidRDefault="00EB4BAF" w:rsidP="00F92635">
            <w:pPr>
              <w:spacing w:after="0" w:line="240" w:lineRule="auto"/>
              <w:rPr>
                <w:rFonts w:ascii="Times New Roman" w:hAnsi="Times New Roman"/>
              </w:rPr>
            </w:pPr>
          </w:p>
          <w:p w:rsidR="00EB4BAF" w:rsidRPr="00E93146" w:rsidRDefault="00EB4BAF" w:rsidP="00F92635">
            <w:pPr>
              <w:spacing w:after="0" w:line="240" w:lineRule="auto"/>
              <w:rPr>
                <w:rFonts w:ascii="Times New Roman" w:hAnsi="Times New Roman"/>
              </w:rPr>
            </w:pPr>
          </w:p>
          <w:p w:rsidR="00EB4BAF" w:rsidRPr="00E93146" w:rsidRDefault="00EB4BAF" w:rsidP="00F92635">
            <w:pPr>
              <w:spacing w:after="0" w:line="240" w:lineRule="auto"/>
              <w:rPr>
                <w:rFonts w:ascii="Times New Roman" w:hAnsi="Times New Roman"/>
              </w:rPr>
            </w:pPr>
          </w:p>
          <w:p w:rsidR="00EB4BAF" w:rsidRPr="00E93146" w:rsidRDefault="00EB4BAF" w:rsidP="00F92635">
            <w:pPr>
              <w:spacing w:after="0" w:line="240" w:lineRule="auto"/>
              <w:rPr>
                <w:rStyle w:val="a5"/>
                <w:rFonts w:ascii="Times New Roman" w:hAnsi="Times New Roman"/>
                <w:b w:val="0"/>
                <w:bCs w:val="0"/>
              </w:rPr>
            </w:pPr>
          </w:p>
          <w:p w:rsidR="00EB4BAF" w:rsidRPr="00E93146" w:rsidRDefault="00EB4BAF" w:rsidP="00F92635">
            <w:pPr>
              <w:spacing w:after="0" w:line="240" w:lineRule="auto"/>
              <w:rPr>
                <w:rFonts w:ascii="Times New Roman" w:hAnsi="Times New Roman"/>
              </w:rPr>
            </w:pPr>
          </w:p>
          <w:p w:rsidR="00EB4BAF" w:rsidRPr="00E93146" w:rsidRDefault="00EB4BAF" w:rsidP="00F92635">
            <w:pPr>
              <w:spacing w:after="0" w:line="240" w:lineRule="auto"/>
              <w:rPr>
                <w:rStyle w:val="a5"/>
                <w:rFonts w:ascii="Times New Roman" w:hAnsi="Times New Roman"/>
                <w:b w:val="0"/>
                <w:bCs w:val="0"/>
              </w:rPr>
            </w:pPr>
          </w:p>
          <w:p w:rsidR="00EB4BAF" w:rsidRPr="00E93146" w:rsidRDefault="00EB4BAF" w:rsidP="00F92635">
            <w:pPr>
              <w:spacing w:after="0" w:line="240" w:lineRule="auto"/>
              <w:rPr>
                <w:rStyle w:val="a5"/>
                <w:rFonts w:ascii="Times New Roman" w:hAnsi="Times New Roman"/>
                <w:b w:val="0"/>
                <w:bCs w:val="0"/>
              </w:rPr>
            </w:pPr>
          </w:p>
          <w:p w:rsidR="00EB4BAF" w:rsidRPr="00E93146" w:rsidRDefault="00EB4BAF" w:rsidP="00F92635">
            <w:pPr>
              <w:spacing w:after="0" w:line="240" w:lineRule="auto"/>
              <w:rPr>
                <w:rStyle w:val="a5"/>
                <w:rFonts w:ascii="Times New Roman" w:hAnsi="Times New Roman"/>
                <w:b w:val="0"/>
                <w:bCs w:val="0"/>
              </w:rPr>
            </w:pPr>
          </w:p>
          <w:p w:rsidR="00EB4BAF" w:rsidRPr="00E93146" w:rsidRDefault="00EB4BAF" w:rsidP="00F92635">
            <w:pPr>
              <w:spacing w:after="0" w:line="240" w:lineRule="auto"/>
              <w:jc w:val="center"/>
              <w:rPr>
                <w:rFonts w:ascii="Times New Roman" w:hAnsi="Times New Roman"/>
                <w:sz w:val="21"/>
                <w:szCs w:val="21"/>
              </w:rPr>
            </w:pPr>
          </w:p>
        </w:tc>
        <w:tc>
          <w:tcPr>
            <w:tcW w:w="1984" w:type="dxa"/>
            <w:shd w:val="clear" w:color="auto" w:fill="auto"/>
          </w:tcPr>
          <w:p w:rsidR="00EB4BAF" w:rsidRPr="00E93146" w:rsidRDefault="00EB4BA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Национальный музыкальный стиль на примере творчества</w:t>
            </w:r>
          </w:p>
          <w:p w:rsidR="00EB4BAF" w:rsidRPr="00E93146" w:rsidRDefault="00EB4BA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Ф. Шопена,</w:t>
            </w:r>
          </w:p>
          <w:p w:rsidR="00EB4BAF" w:rsidRPr="00E93146" w:rsidRDefault="00EB4BA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Э. Грига и др.</w:t>
            </w:r>
          </w:p>
          <w:p w:rsidR="00EB4BAF" w:rsidRPr="00E93146" w:rsidRDefault="00EB4BA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Значение и роль</w:t>
            </w:r>
          </w:p>
          <w:p w:rsidR="00EB4BAF" w:rsidRPr="00E93146" w:rsidRDefault="00EB4BA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композитора -</w:t>
            </w:r>
          </w:p>
          <w:p w:rsidR="00EB4BAF" w:rsidRPr="00E93146" w:rsidRDefault="00EB4BA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основоположника</w:t>
            </w:r>
          </w:p>
          <w:p w:rsidR="00EB4BAF" w:rsidRPr="00E93146" w:rsidRDefault="00EB4BA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национальной</w:t>
            </w:r>
          </w:p>
          <w:p w:rsidR="00EB4BAF" w:rsidRPr="00E93146" w:rsidRDefault="00EB4BA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классической  музыки.</w:t>
            </w:r>
          </w:p>
          <w:p w:rsidR="00EB4BAF" w:rsidRPr="00E93146" w:rsidRDefault="00EB4BA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Характерные</w:t>
            </w:r>
          </w:p>
          <w:p w:rsidR="00EB4BAF" w:rsidRPr="00E93146" w:rsidRDefault="00EB4BA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жанры, образы,</w:t>
            </w:r>
          </w:p>
          <w:p w:rsidR="00EB4BAF" w:rsidRPr="00E93146" w:rsidRDefault="00EB4BA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элементы музыкального языка</w:t>
            </w:r>
          </w:p>
          <w:p w:rsidR="00EB4BAF" w:rsidRPr="00E93146" w:rsidRDefault="00EB4BAF" w:rsidP="00F92635">
            <w:pPr>
              <w:spacing w:after="0" w:line="240" w:lineRule="auto"/>
              <w:rPr>
                <w:rStyle w:val="a5"/>
                <w:rFonts w:ascii="Times New Roman" w:hAnsi="Times New Roman"/>
                <w:b w:val="0"/>
                <w:bCs w:val="0"/>
                <w:sz w:val="20"/>
                <w:szCs w:val="20"/>
              </w:rPr>
            </w:pPr>
          </w:p>
        </w:tc>
        <w:tc>
          <w:tcPr>
            <w:tcW w:w="4928" w:type="dxa"/>
            <w:shd w:val="clear" w:color="auto" w:fill="auto"/>
          </w:tcPr>
          <w:p w:rsidR="00EB4BAF" w:rsidRPr="00E93146" w:rsidRDefault="00EB4BA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Знакомство с образцами музыки разных жанров, типичных для рассматриваемых национальных стилей, творчества изучаемых композиторов.</w:t>
            </w:r>
          </w:p>
          <w:p w:rsidR="00EB4BAF" w:rsidRPr="00E93146" w:rsidRDefault="00EB4BA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сочинённого  композитором-классиком (из числа изучаемых в данном разделе). Музыкальная викторина на знание музыки, названий и авторов изученных произведений.</w:t>
            </w:r>
          </w:p>
          <w:p w:rsidR="00EB4BAF" w:rsidRPr="00E93146" w:rsidRDefault="00EB4BAF" w:rsidP="00F92635">
            <w:pPr>
              <w:spacing w:after="0" w:line="240" w:lineRule="auto"/>
              <w:rPr>
                <w:rStyle w:val="a5"/>
                <w:rFonts w:ascii="Times New Roman" w:hAnsi="Times New Roman"/>
                <w:b w:val="0"/>
                <w:bCs w:val="0"/>
                <w:i/>
                <w:iCs/>
                <w:sz w:val="20"/>
                <w:szCs w:val="20"/>
              </w:rPr>
            </w:pPr>
            <w:r w:rsidRPr="00E93146">
              <w:rPr>
                <w:rStyle w:val="a5"/>
                <w:rFonts w:ascii="Times New Roman" w:hAnsi="Times New Roman"/>
                <w:b w:val="0"/>
                <w:bCs w:val="0"/>
                <w:i/>
                <w:iCs/>
                <w:sz w:val="20"/>
                <w:szCs w:val="20"/>
              </w:rPr>
              <w:t>На выбор или факультативно</w:t>
            </w:r>
          </w:p>
          <w:p w:rsidR="00EB4BAF" w:rsidRPr="00E93146" w:rsidRDefault="00EB4BA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tc>
      </w:tr>
      <w:bookmarkEnd w:id="4"/>
      <w:tr w:rsidR="007F3021" w:rsidRPr="00E93146" w:rsidTr="007F3021">
        <w:tc>
          <w:tcPr>
            <w:tcW w:w="1242" w:type="dxa"/>
            <w:shd w:val="clear" w:color="auto" w:fill="auto"/>
          </w:tcPr>
          <w:p w:rsidR="007F3021" w:rsidRPr="00E93146" w:rsidRDefault="007F3021" w:rsidP="00A73AC3">
            <w:pPr>
              <w:pStyle w:val="TableParagraph"/>
              <w:spacing w:before="83"/>
            </w:pPr>
            <w:r w:rsidRPr="00E93146">
              <w:rPr>
                <w:w w:val="120"/>
              </w:rPr>
              <w:t>Б)</w:t>
            </w:r>
          </w:p>
          <w:p w:rsidR="007F3021" w:rsidRPr="00E93146" w:rsidRDefault="007F3021" w:rsidP="00A73AC3">
            <w:pPr>
              <w:pStyle w:val="TableParagraph"/>
              <w:spacing w:before="13"/>
            </w:pPr>
            <w:r w:rsidRPr="00E93146">
              <w:rPr>
                <w:w w:val="115"/>
              </w:rPr>
              <w:t>4-6</w:t>
            </w:r>
          </w:p>
          <w:p w:rsidR="007F3021" w:rsidRPr="00E93146" w:rsidRDefault="007F3021" w:rsidP="00A73AC3">
            <w:pPr>
              <w:spacing w:after="0" w:line="240" w:lineRule="auto"/>
              <w:rPr>
                <w:rStyle w:val="a5"/>
                <w:rFonts w:ascii="Times New Roman" w:hAnsi="Times New Roman"/>
                <w:b w:val="0"/>
                <w:bCs w:val="0"/>
              </w:rPr>
            </w:pPr>
            <w:r w:rsidRPr="00E93146">
              <w:rPr>
                <w:rFonts w:ascii="Times New Roman" w:hAnsi="Times New Roman"/>
                <w:w w:val="115"/>
              </w:rPr>
              <w:t>учебных</w:t>
            </w:r>
            <w:r w:rsidRPr="00E93146">
              <w:rPr>
                <w:rFonts w:ascii="Times New Roman" w:hAnsi="Times New Roman"/>
                <w:spacing w:val="-49"/>
                <w:w w:val="115"/>
              </w:rPr>
              <w:t xml:space="preserve"> </w:t>
            </w:r>
            <w:r w:rsidRPr="00E93146">
              <w:rPr>
                <w:rFonts w:ascii="Times New Roman" w:hAnsi="Times New Roman"/>
                <w:w w:val="115"/>
              </w:rPr>
              <w:t>часов</w:t>
            </w:r>
          </w:p>
        </w:tc>
        <w:tc>
          <w:tcPr>
            <w:tcW w:w="1418" w:type="dxa"/>
            <w:shd w:val="clear" w:color="auto" w:fill="auto"/>
          </w:tcPr>
          <w:p w:rsidR="007F3021" w:rsidRPr="00E93146" w:rsidRDefault="007F3021" w:rsidP="00A73AC3">
            <w:pPr>
              <w:spacing w:after="0" w:line="240" w:lineRule="auto"/>
              <w:rPr>
                <w:rStyle w:val="a5"/>
                <w:rFonts w:ascii="Times New Roman" w:hAnsi="Times New Roman"/>
                <w:b w:val="0"/>
                <w:bCs w:val="0"/>
              </w:rPr>
            </w:pPr>
            <w:r w:rsidRPr="00E93146">
              <w:rPr>
                <w:rFonts w:ascii="Times New Roman" w:hAnsi="Times New Roman"/>
                <w:w w:val="115"/>
              </w:rPr>
              <w:t>Золотой</w:t>
            </w:r>
            <w:r w:rsidRPr="00E93146">
              <w:rPr>
                <w:rFonts w:ascii="Times New Roman" w:hAnsi="Times New Roman"/>
                <w:spacing w:val="1"/>
                <w:w w:val="115"/>
              </w:rPr>
              <w:t xml:space="preserve"> </w:t>
            </w:r>
            <w:r w:rsidRPr="00E93146">
              <w:rPr>
                <w:rFonts w:ascii="Times New Roman" w:hAnsi="Times New Roman"/>
                <w:w w:val="115"/>
              </w:rPr>
              <w:t>век</w:t>
            </w:r>
            <w:r w:rsidRPr="00E93146">
              <w:rPr>
                <w:rFonts w:ascii="Times New Roman" w:hAnsi="Times New Roman"/>
                <w:spacing w:val="1"/>
                <w:w w:val="115"/>
              </w:rPr>
              <w:t xml:space="preserve"> </w:t>
            </w:r>
            <w:r w:rsidRPr="00E93146">
              <w:rPr>
                <w:rFonts w:ascii="Times New Roman" w:hAnsi="Times New Roman"/>
                <w:w w:val="115"/>
              </w:rPr>
              <w:t>русской</w:t>
            </w:r>
            <w:r w:rsidRPr="00E93146">
              <w:rPr>
                <w:rFonts w:ascii="Times New Roman" w:hAnsi="Times New Roman"/>
                <w:spacing w:val="1"/>
                <w:w w:val="115"/>
              </w:rPr>
              <w:t xml:space="preserve"> </w:t>
            </w:r>
            <w:r w:rsidRPr="00E93146">
              <w:rPr>
                <w:rFonts w:ascii="Times New Roman" w:hAnsi="Times New Roman"/>
                <w:w w:val="115"/>
              </w:rPr>
              <w:t>культуры</w:t>
            </w:r>
          </w:p>
        </w:tc>
        <w:tc>
          <w:tcPr>
            <w:tcW w:w="1984" w:type="dxa"/>
            <w:shd w:val="clear" w:color="auto" w:fill="auto"/>
          </w:tcPr>
          <w:p w:rsidR="007F3021" w:rsidRPr="00E93146" w:rsidRDefault="007F3021" w:rsidP="007F3021">
            <w:pPr>
              <w:pStyle w:val="TableParagraph"/>
              <w:spacing w:before="83" w:line="254" w:lineRule="auto"/>
              <w:rPr>
                <w:rStyle w:val="a5"/>
                <w:b w:val="0"/>
                <w:bCs w:val="0"/>
                <w:sz w:val="20"/>
                <w:szCs w:val="20"/>
              </w:rPr>
            </w:pPr>
            <w:r w:rsidRPr="00BA1FA0">
              <w:rPr>
                <w:w w:val="120"/>
                <w:sz w:val="18"/>
                <w:szCs w:val="18"/>
              </w:rPr>
              <w:t>Светская</w:t>
            </w:r>
            <w:r w:rsidRPr="00BA1FA0">
              <w:rPr>
                <w:spacing w:val="1"/>
                <w:w w:val="120"/>
                <w:sz w:val="18"/>
                <w:szCs w:val="18"/>
              </w:rPr>
              <w:t xml:space="preserve"> </w:t>
            </w:r>
            <w:r w:rsidRPr="00BA1FA0">
              <w:rPr>
                <w:w w:val="120"/>
                <w:sz w:val="18"/>
                <w:szCs w:val="18"/>
              </w:rPr>
              <w:t>музыка</w:t>
            </w:r>
            <w:r w:rsidRPr="00BA1FA0">
              <w:rPr>
                <w:spacing w:val="1"/>
                <w:w w:val="120"/>
                <w:sz w:val="18"/>
                <w:szCs w:val="18"/>
              </w:rPr>
              <w:t xml:space="preserve"> </w:t>
            </w:r>
            <w:r w:rsidRPr="00BA1FA0">
              <w:rPr>
                <w:w w:val="120"/>
                <w:sz w:val="18"/>
                <w:szCs w:val="18"/>
              </w:rPr>
              <w:t>российского</w:t>
            </w:r>
            <w:r w:rsidRPr="00BA1FA0">
              <w:rPr>
                <w:spacing w:val="4"/>
                <w:w w:val="120"/>
                <w:sz w:val="18"/>
                <w:szCs w:val="18"/>
              </w:rPr>
              <w:t xml:space="preserve"> </w:t>
            </w:r>
            <w:r w:rsidRPr="00BA1FA0">
              <w:rPr>
                <w:w w:val="120"/>
                <w:sz w:val="18"/>
                <w:szCs w:val="18"/>
              </w:rPr>
              <w:t>дворянства</w:t>
            </w:r>
            <w:r w:rsidRPr="00BA1FA0">
              <w:rPr>
                <w:spacing w:val="1"/>
                <w:w w:val="120"/>
                <w:sz w:val="18"/>
                <w:szCs w:val="18"/>
              </w:rPr>
              <w:t xml:space="preserve"> </w:t>
            </w:r>
            <w:r w:rsidRPr="00BA1FA0">
              <w:rPr>
                <w:w w:val="120"/>
                <w:sz w:val="18"/>
                <w:szCs w:val="18"/>
              </w:rPr>
              <w:t>XIX</w:t>
            </w:r>
            <w:r w:rsidRPr="00BA1FA0">
              <w:rPr>
                <w:spacing w:val="1"/>
                <w:w w:val="120"/>
                <w:sz w:val="18"/>
                <w:szCs w:val="18"/>
              </w:rPr>
              <w:t xml:space="preserve"> </w:t>
            </w:r>
            <w:r w:rsidRPr="00BA1FA0">
              <w:rPr>
                <w:w w:val="120"/>
                <w:sz w:val="18"/>
                <w:szCs w:val="18"/>
              </w:rPr>
              <w:t>века:</w:t>
            </w:r>
            <w:r w:rsidRPr="00BA1FA0">
              <w:rPr>
                <w:spacing w:val="1"/>
                <w:w w:val="120"/>
                <w:sz w:val="18"/>
                <w:szCs w:val="18"/>
              </w:rPr>
              <w:t xml:space="preserve"> </w:t>
            </w:r>
            <w:r w:rsidRPr="00BA1FA0">
              <w:rPr>
                <w:w w:val="120"/>
                <w:sz w:val="18"/>
                <w:szCs w:val="18"/>
              </w:rPr>
              <w:t>музыкальные</w:t>
            </w:r>
            <w:r w:rsidRPr="00BA1FA0">
              <w:rPr>
                <w:spacing w:val="1"/>
                <w:w w:val="120"/>
                <w:sz w:val="18"/>
                <w:szCs w:val="18"/>
              </w:rPr>
              <w:t xml:space="preserve"> </w:t>
            </w:r>
            <w:r w:rsidRPr="00BA1FA0">
              <w:rPr>
                <w:spacing w:val="-2"/>
                <w:w w:val="120"/>
                <w:sz w:val="18"/>
                <w:szCs w:val="18"/>
              </w:rPr>
              <w:t>салоны,</w:t>
            </w:r>
            <w:r w:rsidRPr="00BA1FA0">
              <w:rPr>
                <w:spacing w:val="7"/>
                <w:w w:val="120"/>
                <w:sz w:val="18"/>
                <w:szCs w:val="18"/>
              </w:rPr>
              <w:t xml:space="preserve"> </w:t>
            </w:r>
            <w:r w:rsidRPr="00BA1FA0">
              <w:rPr>
                <w:spacing w:val="-2"/>
                <w:w w:val="120"/>
                <w:sz w:val="18"/>
                <w:szCs w:val="18"/>
              </w:rPr>
              <w:t>домашнее</w:t>
            </w:r>
            <w:r w:rsidRPr="00BA1FA0">
              <w:rPr>
                <w:spacing w:val="-51"/>
                <w:w w:val="120"/>
                <w:sz w:val="18"/>
                <w:szCs w:val="18"/>
              </w:rPr>
              <w:t xml:space="preserve"> </w:t>
            </w:r>
            <w:r w:rsidRPr="00BA1FA0">
              <w:rPr>
                <w:w w:val="120"/>
                <w:sz w:val="18"/>
                <w:szCs w:val="18"/>
              </w:rPr>
              <w:t>музицирование,</w:t>
            </w:r>
            <w:r w:rsidRPr="00BA1FA0">
              <w:rPr>
                <w:spacing w:val="1"/>
                <w:w w:val="120"/>
                <w:sz w:val="18"/>
                <w:szCs w:val="18"/>
              </w:rPr>
              <w:t xml:space="preserve"> </w:t>
            </w:r>
            <w:r w:rsidRPr="00BA1FA0">
              <w:rPr>
                <w:w w:val="120"/>
                <w:sz w:val="18"/>
                <w:szCs w:val="18"/>
              </w:rPr>
              <w:t>балы,</w:t>
            </w:r>
            <w:r w:rsidRPr="00BA1FA0">
              <w:rPr>
                <w:spacing w:val="21"/>
                <w:w w:val="120"/>
                <w:sz w:val="18"/>
                <w:szCs w:val="18"/>
              </w:rPr>
              <w:t xml:space="preserve"> </w:t>
            </w:r>
            <w:r w:rsidRPr="00BA1FA0">
              <w:rPr>
                <w:w w:val="120"/>
                <w:sz w:val="18"/>
                <w:szCs w:val="18"/>
              </w:rPr>
              <w:t>театры.</w:t>
            </w:r>
            <w:r w:rsidRPr="00BA1FA0">
              <w:rPr>
                <w:spacing w:val="21"/>
                <w:w w:val="120"/>
                <w:sz w:val="18"/>
                <w:szCs w:val="18"/>
              </w:rPr>
              <w:t xml:space="preserve"> </w:t>
            </w:r>
            <w:r w:rsidRPr="00BA1FA0">
              <w:rPr>
                <w:w w:val="120"/>
                <w:sz w:val="18"/>
                <w:szCs w:val="18"/>
              </w:rPr>
              <w:t>Ув</w:t>
            </w:r>
            <w:r w:rsidRPr="00BA1FA0">
              <w:rPr>
                <w:spacing w:val="-1"/>
                <w:w w:val="120"/>
                <w:sz w:val="18"/>
                <w:szCs w:val="18"/>
              </w:rPr>
              <w:t>лечение</w:t>
            </w:r>
            <w:r w:rsidRPr="00BA1FA0">
              <w:rPr>
                <w:spacing w:val="4"/>
                <w:w w:val="120"/>
                <w:sz w:val="18"/>
                <w:szCs w:val="18"/>
              </w:rPr>
              <w:t xml:space="preserve"> </w:t>
            </w:r>
            <w:r w:rsidRPr="00BA1FA0">
              <w:rPr>
                <w:spacing w:val="-1"/>
                <w:w w:val="120"/>
                <w:sz w:val="18"/>
                <w:szCs w:val="18"/>
              </w:rPr>
              <w:t>западным</w:t>
            </w:r>
            <w:r w:rsidRPr="00BA1FA0">
              <w:rPr>
                <w:spacing w:val="-51"/>
                <w:w w:val="120"/>
                <w:sz w:val="18"/>
                <w:szCs w:val="18"/>
              </w:rPr>
              <w:t xml:space="preserve"> </w:t>
            </w:r>
            <w:r w:rsidRPr="00BA1FA0">
              <w:rPr>
                <w:w w:val="120"/>
                <w:sz w:val="18"/>
                <w:szCs w:val="18"/>
              </w:rPr>
              <w:t>искусством,</w:t>
            </w:r>
            <w:r w:rsidRPr="00BA1FA0">
              <w:rPr>
                <w:spacing w:val="2"/>
                <w:w w:val="120"/>
                <w:sz w:val="18"/>
                <w:szCs w:val="18"/>
              </w:rPr>
              <w:t xml:space="preserve"> </w:t>
            </w:r>
            <w:r w:rsidRPr="00BA1FA0">
              <w:rPr>
                <w:w w:val="120"/>
                <w:sz w:val="18"/>
                <w:szCs w:val="18"/>
              </w:rPr>
              <w:t>появление</w:t>
            </w:r>
            <w:r w:rsidRPr="00BA1FA0">
              <w:rPr>
                <w:spacing w:val="10"/>
                <w:w w:val="120"/>
                <w:sz w:val="18"/>
                <w:szCs w:val="18"/>
              </w:rPr>
              <w:t xml:space="preserve"> </w:t>
            </w:r>
            <w:r w:rsidRPr="00BA1FA0">
              <w:rPr>
                <w:w w:val="120"/>
                <w:sz w:val="18"/>
                <w:szCs w:val="18"/>
              </w:rPr>
              <w:t>своих</w:t>
            </w:r>
            <w:r w:rsidRPr="00BA1FA0">
              <w:rPr>
                <w:sz w:val="18"/>
                <w:szCs w:val="18"/>
              </w:rPr>
              <w:t xml:space="preserve"> </w:t>
            </w:r>
          </w:p>
        </w:tc>
        <w:tc>
          <w:tcPr>
            <w:tcW w:w="4928" w:type="dxa"/>
            <w:shd w:val="clear" w:color="auto" w:fill="auto"/>
          </w:tcPr>
          <w:p w:rsidR="007F3021" w:rsidRPr="00E93146" w:rsidRDefault="007F3021" w:rsidP="00A73AC3">
            <w:pPr>
              <w:pStyle w:val="TableParagraph"/>
              <w:spacing w:before="83" w:line="254" w:lineRule="auto"/>
              <w:ind w:right="287"/>
              <w:rPr>
                <w:sz w:val="20"/>
                <w:szCs w:val="20"/>
              </w:rPr>
            </w:pPr>
            <w:r w:rsidRPr="00E93146">
              <w:rPr>
                <w:w w:val="115"/>
                <w:sz w:val="20"/>
                <w:szCs w:val="20"/>
              </w:rPr>
              <w:t>Знакомство</w:t>
            </w:r>
            <w:r w:rsidRPr="00E93146">
              <w:rPr>
                <w:spacing w:val="1"/>
                <w:w w:val="115"/>
                <w:sz w:val="20"/>
                <w:szCs w:val="20"/>
              </w:rPr>
              <w:t xml:space="preserve"> </w:t>
            </w:r>
            <w:r w:rsidRPr="00E93146">
              <w:rPr>
                <w:w w:val="115"/>
                <w:sz w:val="20"/>
                <w:szCs w:val="20"/>
              </w:rPr>
              <w:t>с</w:t>
            </w:r>
            <w:r w:rsidRPr="00E93146">
              <w:rPr>
                <w:spacing w:val="1"/>
                <w:w w:val="115"/>
                <w:sz w:val="20"/>
                <w:szCs w:val="20"/>
              </w:rPr>
              <w:t xml:space="preserve"> </w:t>
            </w:r>
            <w:r w:rsidRPr="00E93146">
              <w:rPr>
                <w:w w:val="115"/>
                <w:sz w:val="20"/>
                <w:szCs w:val="20"/>
              </w:rPr>
              <w:t>шедеврами</w:t>
            </w:r>
            <w:r w:rsidRPr="00E93146">
              <w:rPr>
                <w:spacing w:val="1"/>
                <w:w w:val="115"/>
                <w:sz w:val="20"/>
                <w:szCs w:val="20"/>
              </w:rPr>
              <w:t xml:space="preserve"> </w:t>
            </w:r>
            <w:r w:rsidRPr="00E93146">
              <w:rPr>
                <w:w w:val="115"/>
                <w:sz w:val="20"/>
                <w:szCs w:val="20"/>
              </w:rPr>
              <w:t>русской</w:t>
            </w:r>
            <w:r w:rsidRPr="00E93146">
              <w:rPr>
                <w:spacing w:val="1"/>
                <w:w w:val="115"/>
                <w:sz w:val="20"/>
                <w:szCs w:val="20"/>
              </w:rPr>
              <w:t xml:space="preserve"> </w:t>
            </w:r>
            <w:r w:rsidRPr="00E93146">
              <w:rPr>
                <w:w w:val="115"/>
                <w:sz w:val="20"/>
                <w:szCs w:val="20"/>
              </w:rPr>
              <w:t>музыки</w:t>
            </w:r>
            <w:r w:rsidRPr="00E93146">
              <w:rPr>
                <w:spacing w:val="1"/>
                <w:w w:val="115"/>
                <w:sz w:val="20"/>
                <w:szCs w:val="20"/>
              </w:rPr>
              <w:t xml:space="preserve"> </w:t>
            </w:r>
            <w:r w:rsidRPr="00E93146">
              <w:rPr>
                <w:w w:val="115"/>
                <w:sz w:val="20"/>
                <w:szCs w:val="20"/>
              </w:rPr>
              <w:t>XIX</w:t>
            </w:r>
            <w:r w:rsidRPr="00E93146">
              <w:rPr>
                <w:spacing w:val="1"/>
                <w:w w:val="115"/>
                <w:sz w:val="20"/>
                <w:szCs w:val="20"/>
              </w:rPr>
              <w:t xml:space="preserve"> </w:t>
            </w:r>
            <w:r w:rsidRPr="00E93146">
              <w:rPr>
                <w:w w:val="115"/>
                <w:sz w:val="20"/>
                <w:szCs w:val="20"/>
              </w:rPr>
              <w:t>века,</w:t>
            </w:r>
            <w:r w:rsidRPr="00E93146">
              <w:rPr>
                <w:spacing w:val="1"/>
                <w:w w:val="115"/>
                <w:sz w:val="20"/>
                <w:szCs w:val="20"/>
              </w:rPr>
              <w:t xml:space="preserve"> </w:t>
            </w:r>
            <w:r w:rsidRPr="00E93146">
              <w:rPr>
                <w:w w:val="115"/>
                <w:sz w:val="20"/>
                <w:szCs w:val="20"/>
              </w:rPr>
              <w:t>анализ</w:t>
            </w:r>
            <w:r w:rsidRPr="00E93146">
              <w:rPr>
                <w:spacing w:val="20"/>
                <w:w w:val="115"/>
                <w:sz w:val="20"/>
                <w:szCs w:val="20"/>
              </w:rPr>
              <w:t xml:space="preserve"> </w:t>
            </w:r>
            <w:r w:rsidRPr="00E93146">
              <w:rPr>
                <w:w w:val="115"/>
                <w:sz w:val="20"/>
                <w:szCs w:val="20"/>
              </w:rPr>
              <w:t>художественного</w:t>
            </w:r>
            <w:r w:rsidRPr="00E93146">
              <w:rPr>
                <w:spacing w:val="20"/>
                <w:w w:val="115"/>
                <w:sz w:val="20"/>
                <w:szCs w:val="20"/>
              </w:rPr>
              <w:t xml:space="preserve"> </w:t>
            </w:r>
            <w:r w:rsidRPr="00E93146">
              <w:rPr>
                <w:w w:val="115"/>
                <w:sz w:val="20"/>
                <w:szCs w:val="20"/>
              </w:rPr>
              <w:t>содержания,</w:t>
            </w:r>
            <w:r w:rsidRPr="00E93146">
              <w:rPr>
                <w:spacing w:val="20"/>
                <w:w w:val="115"/>
                <w:sz w:val="20"/>
                <w:szCs w:val="20"/>
              </w:rPr>
              <w:t xml:space="preserve"> </w:t>
            </w:r>
            <w:r w:rsidRPr="00E93146">
              <w:rPr>
                <w:w w:val="115"/>
                <w:sz w:val="20"/>
                <w:szCs w:val="20"/>
              </w:rPr>
              <w:t>выразительных</w:t>
            </w:r>
            <w:r w:rsidRPr="00E93146">
              <w:rPr>
                <w:spacing w:val="-49"/>
                <w:w w:val="115"/>
                <w:sz w:val="20"/>
                <w:szCs w:val="20"/>
              </w:rPr>
              <w:t xml:space="preserve"> </w:t>
            </w:r>
            <w:r w:rsidRPr="00E93146">
              <w:rPr>
                <w:w w:val="115"/>
                <w:sz w:val="20"/>
                <w:szCs w:val="20"/>
              </w:rPr>
              <w:t>средств.</w:t>
            </w:r>
          </w:p>
          <w:p w:rsidR="007F3021" w:rsidRPr="00E93146" w:rsidRDefault="007F3021" w:rsidP="00A73AC3">
            <w:pPr>
              <w:pStyle w:val="TableParagraph"/>
              <w:spacing w:before="2" w:line="254" w:lineRule="auto"/>
              <w:rPr>
                <w:sz w:val="20"/>
                <w:szCs w:val="20"/>
              </w:rPr>
            </w:pPr>
            <w:r w:rsidRPr="00E93146">
              <w:rPr>
                <w:w w:val="115"/>
                <w:sz w:val="20"/>
                <w:szCs w:val="20"/>
              </w:rPr>
              <w:t>Разучивание,</w:t>
            </w:r>
            <w:r w:rsidRPr="00E93146">
              <w:rPr>
                <w:spacing w:val="1"/>
                <w:w w:val="115"/>
                <w:sz w:val="20"/>
                <w:szCs w:val="20"/>
              </w:rPr>
              <w:t xml:space="preserve"> </w:t>
            </w:r>
            <w:r w:rsidRPr="00E93146">
              <w:rPr>
                <w:w w:val="115"/>
                <w:sz w:val="20"/>
                <w:szCs w:val="20"/>
              </w:rPr>
              <w:t>исполнение</w:t>
            </w:r>
            <w:r w:rsidRPr="00E93146">
              <w:rPr>
                <w:spacing w:val="1"/>
                <w:w w:val="115"/>
                <w:sz w:val="20"/>
                <w:szCs w:val="20"/>
              </w:rPr>
              <w:t xml:space="preserve"> </w:t>
            </w:r>
            <w:r w:rsidRPr="00E93146">
              <w:rPr>
                <w:w w:val="115"/>
                <w:sz w:val="20"/>
                <w:szCs w:val="20"/>
              </w:rPr>
              <w:t>не</w:t>
            </w:r>
            <w:r w:rsidRPr="00E93146">
              <w:rPr>
                <w:spacing w:val="1"/>
                <w:w w:val="115"/>
                <w:sz w:val="20"/>
                <w:szCs w:val="20"/>
              </w:rPr>
              <w:t xml:space="preserve"> </w:t>
            </w:r>
            <w:r w:rsidRPr="00E93146">
              <w:rPr>
                <w:w w:val="115"/>
                <w:sz w:val="20"/>
                <w:szCs w:val="20"/>
              </w:rPr>
              <w:t>менее</w:t>
            </w:r>
            <w:r w:rsidRPr="00E93146">
              <w:rPr>
                <w:spacing w:val="1"/>
                <w:w w:val="115"/>
                <w:sz w:val="20"/>
                <w:szCs w:val="20"/>
              </w:rPr>
              <w:t xml:space="preserve"> </w:t>
            </w:r>
            <w:r w:rsidRPr="00E93146">
              <w:rPr>
                <w:w w:val="115"/>
                <w:sz w:val="20"/>
                <w:szCs w:val="20"/>
              </w:rPr>
              <w:t>одного</w:t>
            </w:r>
            <w:r w:rsidRPr="00E93146">
              <w:rPr>
                <w:spacing w:val="1"/>
                <w:w w:val="115"/>
                <w:sz w:val="20"/>
                <w:szCs w:val="20"/>
              </w:rPr>
              <w:t xml:space="preserve"> </w:t>
            </w:r>
            <w:r w:rsidRPr="00E93146">
              <w:rPr>
                <w:w w:val="115"/>
                <w:sz w:val="20"/>
                <w:szCs w:val="20"/>
              </w:rPr>
              <w:t>вокального</w:t>
            </w:r>
            <w:r w:rsidRPr="00E93146">
              <w:rPr>
                <w:spacing w:val="1"/>
                <w:w w:val="115"/>
                <w:sz w:val="20"/>
                <w:szCs w:val="20"/>
              </w:rPr>
              <w:t xml:space="preserve"> </w:t>
            </w:r>
            <w:r w:rsidRPr="00E93146">
              <w:rPr>
                <w:w w:val="115"/>
                <w:sz w:val="20"/>
                <w:szCs w:val="20"/>
              </w:rPr>
              <w:t>произведения</w:t>
            </w:r>
            <w:r w:rsidRPr="00E93146">
              <w:rPr>
                <w:spacing w:val="4"/>
                <w:w w:val="115"/>
                <w:sz w:val="20"/>
                <w:szCs w:val="20"/>
              </w:rPr>
              <w:t xml:space="preserve"> </w:t>
            </w:r>
            <w:r w:rsidRPr="00E93146">
              <w:rPr>
                <w:w w:val="115"/>
                <w:sz w:val="20"/>
                <w:szCs w:val="20"/>
              </w:rPr>
              <w:t>лирического</w:t>
            </w:r>
            <w:r w:rsidRPr="00E93146">
              <w:rPr>
                <w:spacing w:val="4"/>
                <w:w w:val="115"/>
                <w:sz w:val="20"/>
                <w:szCs w:val="20"/>
              </w:rPr>
              <w:t xml:space="preserve"> </w:t>
            </w:r>
            <w:r w:rsidRPr="00E93146">
              <w:rPr>
                <w:w w:val="115"/>
                <w:sz w:val="20"/>
                <w:szCs w:val="20"/>
              </w:rPr>
              <w:t>характера,</w:t>
            </w:r>
            <w:r w:rsidRPr="00E93146">
              <w:rPr>
                <w:spacing w:val="4"/>
                <w:w w:val="115"/>
                <w:sz w:val="20"/>
                <w:szCs w:val="20"/>
              </w:rPr>
              <w:t xml:space="preserve"> </w:t>
            </w:r>
            <w:r w:rsidRPr="00E93146">
              <w:rPr>
                <w:w w:val="115"/>
                <w:sz w:val="20"/>
                <w:szCs w:val="20"/>
              </w:rPr>
              <w:t>сочинённого</w:t>
            </w:r>
            <w:r w:rsidRPr="00E93146">
              <w:rPr>
                <w:spacing w:val="4"/>
                <w:w w:val="115"/>
                <w:sz w:val="20"/>
                <w:szCs w:val="20"/>
              </w:rPr>
              <w:t xml:space="preserve"> </w:t>
            </w:r>
            <w:r w:rsidRPr="00E93146">
              <w:rPr>
                <w:w w:val="115"/>
                <w:sz w:val="20"/>
                <w:szCs w:val="20"/>
              </w:rPr>
              <w:t>русским</w:t>
            </w:r>
            <w:r w:rsidRPr="00E93146">
              <w:rPr>
                <w:spacing w:val="36"/>
                <w:w w:val="115"/>
                <w:sz w:val="20"/>
                <w:szCs w:val="20"/>
              </w:rPr>
              <w:t xml:space="preserve"> </w:t>
            </w:r>
            <w:r w:rsidRPr="00E93146">
              <w:rPr>
                <w:w w:val="115"/>
                <w:sz w:val="20"/>
                <w:szCs w:val="20"/>
              </w:rPr>
              <w:t>композитором-классиком.</w:t>
            </w:r>
          </w:p>
          <w:p w:rsidR="007F3021" w:rsidRPr="00E93146" w:rsidRDefault="007F3021" w:rsidP="007F3021">
            <w:pPr>
              <w:pStyle w:val="TableParagraph"/>
              <w:spacing w:before="2" w:line="254" w:lineRule="auto"/>
              <w:ind w:right="287"/>
              <w:rPr>
                <w:rStyle w:val="a5"/>
                <w:b w:val="0"/>
                <w:bCs w:val="0"/>
                <w:sz w:val="20"/>
                <w:szCs w:val="20"/>
              </w:rPr>
            </w:pPr>
            <w:r w:rsidRPr="00E93146">
              <w:rPr>
                <w:w w:val="120"/>
                <w:sz w:val="20"/>
                <w:szCs w:val="20"/>
              </w:rPr>
              <w:t>Музыкальная</w:t>
            </w:r>
            <w:r w:rsidRPr="00E93146">
              <w:rPr>
                <w:spacing w:val="27"/>
                <w:w w:val="120"/>
                <w:sz w:val="20"/>
                <w:szCs w:val="20"/>
              </w:rPr>
              <w:t xml:space="preserve"> </w:t>
            </w:r>
            <w:r w:rsidRPr="00E93146">
              <w:rPr>
                <w:w w:val="120"/>
                <w:sz w:val="20"/>
                <w:szCs w:val="20"/>
              </w:rPr>
              <w:t>викторина</w:t>
            </w:r>
            <w:r w:rsidRPr="00E93146">
              <w:rPr>
                <w:spacing w:val="28"/>
                <w:w w:val="120"/>
                <w:sz w:val="20"/>
                <w:szCs w:val="20"/>
              </w:rPr>
              <w:t xml:space="preserve"> </w:t>
            </w:r>
            <w:r w:rsidRPr="00E93146">
              <w:rPr>
                <w:w w:val="120"/>
                <w:sz w:val="20"/>
                <w:szCs w:val="20"/>
              </w:rPr>
              <w:t>на</w:t>
            </w:r>
            <w:r w:rsidRPr="00E93146">
              <w:rPr>
                <w:spacing w:val="28"/>
                <w:w w:val="120"/>
                <w:sz w:val="20"/>
                <w:szCs w:val="20"/>
              </w:rPr>
              <w:t xml:space="preserve"> </w:t>
            </w:r>
            <w:r w:rsidRPr="00E93146">
              <w:rPr>
                <w:w w:val="120"/>
                <w:sz w:val="20"/>
                <w:szCs w:val="20"/>
              </w:rPr>
              <w:t>знание</w:t>
            </w:r>
            <w:r w:rsidRPr="00E93146">
              <w:rPr>
                <w:spacing w:val="28"/>
                <w:w w:val="120"/>
                <w:sz w:val="20"/>
                <w:szCs w:val="20"/>
              </w:rPr>
              <w:t xml:space="preserve"> </w:t>
            </w:r>
            <w:r w:rsidRPr="00E93146">
              <w:rPr>
                <w:w w:val="120"/>
                <w:sz w:val="20"/>
                <w:szCs w:val="20"/>
              </w:rPr>
              <w:t>музыки,</w:t>
            </w:r>
            <w:r w:rsidRPr="00E93146">
              <w:rPr>
                <w:spacing w:val="28"/>
                <w:w w:val="120"/>
                <w:sz w:val="20"/>
                <w:szCs w:val="20"/>
              </w:rPr>
              <w:t xml:space="preserve"> </w:t>
            </w:r>
            <w:r w:rsidRPr="00E93146">
              <w:rPr>
                <w:w w:val="120"/>
                <w:sz w:val="20"/>
                <w:szCs w:val="20"/>
              </w:rPr>
              <w:t>названий</w:t>
            </w:r>
            <w:r w:rsidRPr="00E93146">
              <w:rPr>
                <w:spacing w:val="-51"/>
                <w:w w:val="120"/>
                <w:sz w:val="20"/>
                <w:szCs w:val="20"/>
              </w:rPr>
              <w:t xml:space="preserve"> </w:t>
            </w:r>
            <w:r w:rsidRPr="00E93146">
              <w:rPr>
                <w:w w:val="120"/>
                <w:sz w:val="20"/>
                <w:szCs w:val="20"/>
              </w:rPr>
              <w:t>и</w:t>
            </w:r>
            <w:r w:rsidRPr="00E93146">
              <w:rPr>
                <w:spacing w:val="28"/>
                <w:w w:val="120"/>
                <w:sz w:val="20"/>
                <w:szCs w:val="20"/>
              </w:rPr>
              <w:t xml:space="preserve"> </w:t>
            </w:r>
            <w:r w:rsidRPr="00E93146">
              <w:rPr>
                <w:w w:val="120"/>
                <w:sz w:val="20"/>
                <w:szCs w:val="20"/>
              </w:rPr>
              <w:t>авторов</w:t>
            </w:r>
            <w:r w:rsidRPr="00E93146">
              <w:rPr>
                <w:spacing w:val="29"/>
                <w:w w:val="120"/>
                <w:sz w:val="20"/>
                <w:szCs w:val="20"/>
              </w:rPr>
              <w:t xml:space="preserve"> </w:t>
            </w:r>
            <w:r w:rsidRPr="00E93146">
              <w:rPr>
                <w:w w:val="120"/>
                <w:sz w:val="20"/>
                <w:szCs w:val="20"/>
              </w:rPr>
              <w:t>изученных</w:t>
            </w:r>
            <w:r w:rsidRPr="00E93146">
              <w:rPr>
                <w:spacing w:val="29"/>
                <w:w w:val="120"/>
                <w:sz w:val="20"/>
                <w:szCs w:val="20"/>
              </w:rPr>
              <w:t xml:space="preserve"> </w:t>
            </w:r>
          </w:p>
        </w:tc>
      </w:tr>
      <w:tr w:rsidR="007F3021" w:rsidRPr="00E93146" w:rsidTr="007F3021">
        <w:trPr>
          <w:trHeight w:val="3588"/>
        </w:trPr>
        <w:tc>
          <w:tcPr>
            <w:tcW w:w="1242" w:type="dxa"/>
            <w:tcBorders>
              <w:left w:val="single" w:sz="6" w:space="0" w:color="231F20"/>
              <w:right w:val="single" w:sz="6" w:space="0" w:color="231F20"/>
            </w:tcBorders>
            <w:shd w:val="clear" w:color="auto" w:fill="auto"/>
          </w:tcPr>
          <w:p w:rsidR="007F3021" w:rsidRPr="00E93146" w:rsidRDefault="007F3021" w:rsidP="00F92635">
            <w:pPr>
              <w:spacing w:after="0" w:line="240" w:lineRule="auto"/>
              <w:rPr>
                <w:rStyle w:val="a5"/>
                <w:rFonts w:ascii="Times New Roman" w:hAnsi="Times New Roman"/>
                <w:b w:val="0"/>
                <w:bCs w:val="0"/>
              </w:rPr>
            </w:pPr>
          </w:p>
        </w:tc>
        <w:tc>
          <w:tcPr>
            <w:tcW w:w="1418" w:type="dxa"/>
            <w:tcBorders>
              <w:left w:val="single" w:sz="6" w:space="0" w:color="231F20"/>
              <w:right w:val="single" w:sz="6" w:space="0" w:color="231F20"/>
            </w:tcBorders>
            <w:shd w:val="clear" w:color="auto" w:fill="auto"/>
          </w:tcPr>
          <w:p w:rsidR="007F3021" w:rsidRPr="00E93146" w:rsidRDefault="007F3021" w:rsidP="00F92635">
            <w:pPr>
              <w:spacing w:after="0" w:line="240" w:lineRule="auto"/>
              <w:rPr>
                <w:rStyle w:val="a5"/>
                <w:rFonts w:ascii="Times New Roman" w:hAnsi="Times New Roman"/>
                <w:b w:val="0"/>
                <w:bCs w:val="0"/>
              </w:rPr>
            </w:pPr>
          </w:p>
        </w:tc>
        <w:tc>
          <w:tcPr>
            <w:tcW w:w="1984" w:type="dxa"/>
            <w:tcBorders>
              <w:left w:val="single" w:sz="6" w:space="0" w:color="231F20"/>
            </w:tcBorders>
            <w:shd w:val="clear" w:color="auto" w:fill="auto"/>
          </w:tcPr>
          <w:p w:rsidR="007F3021" w:rsidRPr="00BA1FA0" w:rsidRDefault="007F3021" w:rsidP="00BA1FA0">
            <w:pPr>
              <w:pStyle w:val="TableParagraph"/>
              <w:spacing w:before="83" w:line="254" w:lineRule="auto"/>
              <w:rPr>
                <w:w w:val="120"/>
                <w:sz w:val="18"/>
                <w:szCs w:val="18"/>
              </w:rPr>
            </w:pPr>
            <w:r w:rsidRPr="00BA1FA0">
              <w:rPr>
                <w:w w:val="120"/>
                <w:sz w:val="18"/>
                <w:szCs w:val="18"/>
              </w:rPr>
              <w:t>гениев. Синтез западно- вропейской культуры и русских интонаций, настроений, образов (на примере творчества</w:t>
            </w:r>
          </w:p>
          <w:p w:rsidR="007F3021" w:rsidRPr="00BA1FA0" w:rsidRDefault="007F3021" w:rsidP="00BA1FA0">
            <w:pPr>
              <w:pStyle w:val="TableParagraph"/>
              <w:spacing w:before="83" w:line="254" w:lineRule="auto"/>
              <w:rPr>
                <w:w w:val="120"/>
                <w:sz w:val="18"/>
                <w:szCs w:val="18"/>
              </w:rPr>
            </w:pPr>
            <w:r w:rsidRPr="00BA1FA0">
              <w:rPr>
                <w:w w:val="120"/>
                <w:sz w:val="18"/>
                <w:szCs w:val="18"/>
              </w:rPr>
              <w:t>М. И. Глинки,</w:t>
            </w:r>
          </w:p>
          <w:p w:rsidR="007F3021" w:rsidRPr="00E93146" w:rsidRDefault="007F3021" w:rsidP="00BA1FA0">
            <w:pPr>
              <w:pStyle w:val="TableParagraph"/>
              <w:spacing w:before="83" w:line="254" w:lineRule="auto"/>
              <w:rPr>
                <w:rStyle w:val="a5"/>
                <w:b w:val="0"/>
                <w:bCs w:val="0"/>
                <w:sz w:val="20"/>
                <w:szCs w:val="20"/>
              </w:rPr>
            </w:pPr>
            <w:r w:rsidRPr="00BA1FA0">
              <w:rPr>
                <w:w w:val="120"/>
                <w:sz w:val="18"/>
                <w:szCs w:val="18"/>
              </w:rPr>
              <w:t>П. И. Чайковского, Н. А. Римского-Корсакова и др.)</w:t>
            </w:r>
            <w:r w:rsidRPr="00E93146">
              <w:rPr>
                <w:spacing w:val="11"/>
                <w:w w:val="120"/>
                <w:sz w:val="20"/>
                <w:szCs w:val="20"/>
              </w:rPr>
              <w:t xml:space="preserve"> </w:t>
            </w:r>
          </w:p>
        </w:tc>
        <w:tc>
          <w:tcPr>
            <w:tcW w:w="4928" w:type="dxa"/>
            <w:shd w:val="clear" w:color="auto" w:fill="auto"/>
          </w:tcPr>
          <w:p w:rsidR="007F3021" w:rsidRPr="00E93146" w:rsidRDefault="007F3021" w:rsidP="00F92635">
            <w:pPr>
              <w:pStyle w:val="TableParagraph"/>
              <w:spacing w:before="2" w:line="254" w:lineRule="auto"/>
              <w:ind w:right="287"/>
              <w:rPr>
                <w:sz w:val="20"/>
                <w:szCs w:val="20"/>
              </w:rPr>
            </w:pPr>
            <w:r w:rsidRPr="00E93146">
              <w:rPr>
                <w:w w:val="120"/>
                <w:sz w:val="20"/>
                <w:szCs w:val="20"/>
              </w:rPr>
              <w:t>произведений.</w:t>
            </w:r>
          </w:p>
          <w:p w:rsidR="007F3021" w:rsidRPr="00E93146" w:rsidRDefault="007F3021" w:rsidP="00F92635">
            <w:pPr>
              <w:pStyle w:val="TableParagraph"/>
              <w:spacing w:before="1"/>
              <w:rPr>
                <w:i/>
                <w:sz w:val="20"/>
                <w:szCs w:val="20"/>
              </w:rPr>
            </w:pPr>
            <w:r w:rsidRPr="00E93146">
              <w:rPr>
                <w:i/>
                <w:w w:val="125"/>
                <w:sz w:val="20"/>
                <w:szCs w:val="20"/>
              </w:rPr>
              <w:t>На</w:t>
            </w:r>
            <w:r w:rsidRPr="00E93146">
              <w:rPr>
                <w:i/>
                <w:spacing w:val="12"/>
                <w:w w:val="125"/>
                <w:sz w:val="20"/>
                <w:szCs w:val="20"/>
              </w:rPr>
              <w:t xml:space="preserve"> </w:t>
            </w:r>
            <w:r w:rsidRPr="00E93146">
              <w:rPr>
                <w:i/>
                <w:w w:val="125"/>
                <w:sz w:val="20"/>
                <w:szCs w:val="20"/>
              </w:rPr>
              <w:t>выбор</w:t>
            </w:r>
            <w:r w:rsidRPr="00E93146">
              <w:rPr>
                <w:i/>
                <w:spacing w:val="13"/>
                <w:w w:val="125"/>
                <w:sz w:val="20"/>
                <w:szCs w:val="20"/>
              </w:rPr>
              <w:t xml:space="preserve"> </w:t>
            </w:r>
            <w:r w:rsidRPr="00E93146">
              <w:rPr>
                <w:i/>
                <w:w w:val="125"/>
                <w:sz w:val="20"/>
                <w:szCs w:val="20"/>
              </w:rPr>
              <w:t>или</w:t>
            </w:r>
            <w:r w:rsidRPr="00E93146">
              <w:rPr>
                <w:i/>
                <w:spacing w:val="13"/>
                <w:w w:val="125"/>
                <w:sz w:val="20"/>
                <w:szCs w:val="20"/>
              </w:rPr>
              <w:t xml:space="preserve"> </w:t>
            </w:r>
            <w:r w:rsidRPr="00E93146">
              <w:rPr>
                <w:i/>
                <w:w w:val="125"/>
                <w:sz w:val="20"/>
                <w:szCs w:val="20"/>
              </w:rPr>
              <w:t>факультативно</w:t>
            </w:r>
          </w:p>
          <w:p w:rsidR="007F3021" w:rsidRPr="00BA1FA0" w:rsidRDefault="007F3021" w:rsidP="00BA1FA0">
            <w:pPr>
              <w:pStyle w:val="TableParagraph"/>
              <w:spacing w:line="254" w:lineRule="auto"/>
              <w:ind w:right="327"/>
              <w:rPr>
                <w:spacing w:val="39"/>
                <w:w w:val="115"/>
                <w:sz w:val="20"/>
                <w:szCs w:val="20"/>
              </w:rPr>
            </w:pPr>
            <w:r w:rsidRPr="00E93146">
              <w:rPr>
                <w:w w:val="115"/>
                <w:sz w:val="20"/>
                <w:szCs w:val="20"/>
              </w:rPr>
              <w:t>Просмотр художественных фильмов, телепередач, посвящённых</w:t>
            </w:r>
            <w:r w:rsidRPr="00E93146">
              <w:rPr>
                <w:spacing w:val="39"/>
                <w:w w:val="115"/>
                <w:sz w:val="20"/>
                <w:szCs w:val="20"/>
              </w:rPr>
              <w:t xml:space="preserve"> </w:t>
            </w:r>
            <w:r w:rsidRPr="00E93146">
              <w:rPr>
                <w:w w:val="115"/>
                <w:sz w:val="20"/>
                <w:szCs w:val="20"/>
              </w:rPr>
              <w:t>русской</w:t>
            </w:r>
            <w:r w:rsidRPr="00E93146">
              <w:rPr>
                <w:spacing w:val="39"/>
                <w:w w:val="115"/>
                <w:sz w:val="20"/>
                <w:szCs w:val="20"/>
              </w:rPr>
              <w:t xml:space="preserve"> </w:t>
            </w:r>
            <w:r w:rsidRPr="00BA1FA0">
              <w:rPr>
                <w:spacing w:val="39"/>
                <w:w w:val="115"/>
                <w:sz w:val="20"/>
                <w:szCs w:val="20"/>
              </w:rPr>
              <w:t>культуре XIX века.</w:t>
            </w:r>
            <w:r w:rsidRPr="00BA1FA0">
              <w:t xml:space="preserve"> </w:t>
            </w:r>
            <w:r w:rsidRPr="00BA1FA0">
              <w:rPr>
                <w:spacing w:val="39"/>
                <w:w w:val="115"/>
                <w:sz w:val="20"/>
                <w:szCs w:val="20"/>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3021" w:rsidRPr="00E93146" w:rsidRDefault="007F3021" w:rsidP="007F3021">
            <w:pPr>
              <w:pStyle w:val="TableParagraph"/>
              <w:spacing w:line="254" w:lineRule="auto"/>
              <w:ind w:right="327"/>
              <w:rPr>
                <w:rStyle w:val="a5"/>
                <w:b w:val="0"/>
                <w:bCs w:val="0"/>
                <w:sz w:val="20"/>
                <w:szCs w:val="20"/>
              </w:rPr>
            </w:pPr>
            <w:r w:rsidRPr="00BA1FA0">
              <w:rPr>
                <w:spacing w:val="39"/>
                <w:w w:val="115"/>
                <w:sz w:val="20"/>
                <w:szCs w:val="20"/>
              </w:rPr>
              <w:t>Реконструкция костюмированного бала, музыкального салона</w:t>
            </w:r>
          </w:p>
        </w:tc>
      </w:tr>
      <w:tr w:rsidR="007F3021" w:rsidRPr="00E93146" w:rsidTr="007F3021">
        <w:trPr>
          <w:trHeight w:val="3588"/>
        </w:trPr>
        <w:tc>
          <w:tcPr>
            <w:tcW w:w="1242" w:type="dxa"/>
            <w:tcBorders>
              <w:left w:val="single" w:sz="6" w:space="0" w:color="231F20"/>
              <w:right w:val="single" w:sz="6" w:space="0" w:color="231F20"/>
            </w:tcBorders>
            <w:shd w:val="clear" w:color="auto" w:fill="auto"/>
          </w:tcPr>
          <w:p w:rsidR="007F3021" w:rsidRPr="00E93146" w:rsidRDefault="007F3021" w:rsidP="00A73AC3">
            <w:pPr>
              <w:pStyle w:val="TableParagraph"/>
              <w:spacing w:before="83"/>
            </w:pPr>
            <w:r w:rsidRPr="00E93146">
              <w:rPr>
                <w:w w:val="110"/>
              </w:rPr>
              <w:t>В)</w:t>
            </w:r>
          </w:p>
          <w:p w:rsidR="007F3021" w:rsidRPr="00E93146" w:rsidRDefault="007F3021" w:rsidP="00A73AC3">
            <w:pPr>
              <w:pStyle w:val="TableParagraph"/>
              <w:spacing w:before="13"/>
            </w:pPr>
            <w:r w:rsidRPr="00E93146">
              <w:rPr>
                <w:w w:val="115"/>
              </w:rPr>
              <w:t>4-6</w:t>
            </w:r>
          </w:p>
          <w:p w:rsidR="007F3021" w:rsidRPr="00E93146" w:rsidRDefault="007F3021" w:rsidP="00A73AC3">
            <w:pPr>
              <w:spacing w:after="0" w:line="240" w:lineRule="auto"/>
              <w:rPr>
                <w:rStyle w:val="a5"/>
                <w:rFonts w:ascii="Times New Roman" w:hAnsi="Times New Roman"/>
                <w:b w:val="0"/>
                <w:bCs w:val="0"/>
              </w:rPr>
            </w:pPr>
            <w:r w:rsidRPr="00E93146">
              <w:rPr>
                <w:rFonts w:ascii="Times New Roman" w:hAnsi="Times New Roman"/>
                <w:w w:val="115"/>
              </w:rPr>
              <w:t>учебных</w:t>
            </w:r>
            <w:r w:rsidRPr="00E93146">
              <w:rPr>
                <w:rFonts w:ascii="Times New Roman" w:hAnsi="Times New Roman"/>
                <w:spacing w:val="-49"/>
                <w:w w:val="115"/>
              </w:rPr>
              <w:t xml:space="preserve"> </w:t>
            </w:r>
            <w:r w:rsidRPr="00E93146">
              <w:rPr>
                <w:rFonts w:ascii="Times New Roman" w:hAnsi="Times New Roman"/>
                <w:w w:val="115"/>
              </w:rPr>
              <w:t>часов</w:t>
            </w:r>
          </w:p>
        </w:tc>
        <w:tc>
          <w:tcPr>
            <w:tcW w:w="1418" w:type="dxa"/>
            <w:tcBorders>
              <w:left w:val="single" w:sz="6" w:space="0" w:color="231F20"/>
              <w:right w:val="single" w:sz="6" w:space="0" w:color="231F20"/>
            </w:tcBorders>
            <w:shd w:val="clear" w:color="auto" w:fill="auto"/>
          </w:tcPr>
          <w:p w:rsidR="007F3021" w:rsidRPr="00E93146" w:rsidRDefault="007F3021" w:rsidP="00A73AC3">
            <w:pPr>
              <w:spacing w:after="0" w:line="240" w:lineRule="auto"/>
              <w:rPr>
                <w:rFonts w:ascii="Times New Roman" w:hAnsi="Times New Roman"/>
              </w:rPr>
            </w:pPr>
            <w:r w:rsidRPr="00E93146">
              <w:rPr>
                <w:rFonts w:ascii="Times New Roman" w:hAnsi="Times New Roman"/>
                <w:w w:val="115"/>
              </w:rPr>
              <w:t>История</w:t>
            </w:r>
            <w:r w:rsidRPr="00E93146">
              <w:rPr>
                <w:rFonts w:ascii="Times New Roman" w:hAnsi="Times New Roman"/>
                <w:spacing w:val="1"/>
                <w:w w:val="115"/>
              </w:rPr>
              <w:t xml:space="preserve"> </w:t>
            </w:r>
            <w:r w:rsidRPr="00E93146">
              <w:rPr>
                <w:rFonts w:ascii="Times New Roman" w:hAnsi="Times New Roman"/>
                <w:w w:val="115"/>
              </w:rPr>
              <w:t>страны</w:t>
            </w:r>
            <w:r w:rsidRPr="00E93146">
              <w:rPr>
                <w:rFonts w:ascii="Times New Roman" w:hAnsi="Times New Roman"/>
                <w:spacing w:val="1"/>
                <w:w w:val="115"/>
              </w:rPr>
              <w:t xml:space="preserve"> </w:t>
            </w:r>
            <w:r w:rsidRPr="00E93146">
              <w:rPr>
                <w:rFonts w:ascii="Times New Roman" w:hAnsi="Times New Roman"/>
                <w:w w:val="115"/>
              </w:rPr>
              <w:t>и</w:t>
            </w:r>
            <w:r w:rsidRPr="00E93146">
              <w:rPr>
                <w:rFonts w:ascii="Times New Roman" w:hAnsi="Times New Roman"/>
                <w:spacing w:val="-49"/>
                <w:w w:val="115"/>
              </w:rPr>
              <w:t xml:space="preserve"> </w:t>
            </w:r>
            <w:r w:rsidRPr="00E93146">
              <w:rPr>
                <w:rFonts w:ascii="Times New Roman" w:hAnsi="Times New Roman"/>
                <w:w w:val="115"/>
              </w:rPr>
              <w:t>народа</w:t>
            </w:r>
            <w:r w:rsidRPr="00E93146">
              <w:rPr>
                <w:rFonts w:ascii="Times New Roman" w:hAnsi="Times New Roman"/>
                <w:spacing w:val="1"/>
                <w:w w:val="115"/>
              </w:rPr>
              <w:t xml:space="preserve"> </w:t>
            </w:r>
            <w:r w:rsidRPr="00E93146">
              <w:rPr>
                <w:rFonts w:ascii="Times New Roman" w:hAnsi="Times New Roman"/>
                <w:w w:val="115"/>
              </w:rPr>
              <w:t>в</w:t>
            </w:r>
            <w:r w:rsidRPr="00E93146">
              <w:rPr>
                <w:rFonts w:ascii="Times New Roman" w:hAnsi="Times New Roman"/>
                <w:spacing w:val="-49"/>
                <w:w w:val="115"/>
              </w:rPr>
              <w:t xml:space="preserve"> </w:t>
            </w:r>
            <w:r w:rsidRPr="00E93146">
              <w:rPr>
                <w:rFonts w:ascii="Times New Roman" w:hAnsi="Times New Roman"/>
                <w:w w:val="115"/>
              </w:rPr>
              <w:t>музыке</w:t>
            </w:r>
            <w:r w:rsidRPr="00E93146">
              <w:rPr>
                <w:rFonts w:ascii="Times New Roman" w:hAnsi="Times New Roman"/>
                <w:spacing w:val="1"/>
                <w:w w:val="115"/>
              </w:rPr>
              <w:t xml:space="preserve"> </w:t>
            </w:r>
            <w:r w:rsidRPr="00E93146">
              <w:rPr>
                <w:rFonts w:ascii="Times New Roman" w:hAnsi="Times New Roman"/>
                <w:w w:val="115"/>
              </w:rPr>
              <w:t>русских</w:t>
            </w:r>
            <w:r w:rsidRPr="00E93146">
              <w:rPr>
                <w:rFonts w:ascii="Times New Roman" w:hAnsi="Times New Roman"/>
                <w:spacing w:val="1"/>
                <w:w w:val="115"/>
              </w:rPr>
              <w:t xml:space="preserve"> </w:t>
            </w:r>
            <w:r w:rsidRPr="00E93146">
              <w:rPr>
                <w:rFonts w:ascii="Times New Roman" w:hAnsi="Times New Roman"/>
                <w:w w:val="115"/>
              </w:rPr>
              <w:t>композиторов</w:t>
            </w:r>
          </w:p>
        </w:tc>
        <w:tc>
          <w:tcPr>
            <w:tcW w:w="1984" w:type="dxa"/>
            <w:tcBorders>
              <w:left w:val="single" w:sz="6" w:space="0" w:color="231F20"/>
            </w:tcBorders>
            <w:shd w:val="clear" w:color="auto" w:fill="auto"/>
          </w:tcPr>
          <w:p w:rsidR="007F3021" w:rsidRPr="00E93146" w:rsidRDefault="007F3021" w:rsidP="00A73AC3">
            <w:pPr>
              <w:pStyle w:val="TableParagraph"/>
              <w:spacing w:before="83" w:line="254" w:lineRule="auto"/>
              <w:rPr>
                <w:sz w:val="20"/>
                <w:szCs w:val="20"/>
              </w:rPr>
            </w:pPr>
            <w:r w:rsidRPr="00E93146">
              <w:rPr>
                <w:w w:val="115"/>
                <w:sz w:val="20"/>
                <w:szCs w:val="20"/>
              </w:rPr>
              <w:t>Образы</w:t>
            </w:r>
            <w:r w:rsidRPr="00E93146">
              <w:rPr>
                <w:spacing w:val="26"/>
                <w:w w:val="115"/>
                <w:sz w:val="20"/>
                <w:szCs w:val="20"/>
              </w:rPr>
              <w:t xml:space="preserve"> </w:t>
            </w:r>
            <w:r w:rsidRPr="00E93146">
              <w:rPr>
                <w:w w:val="115"/>
                <w:sz w:val="20"/>
                <w:szCs w:val="20"/>
              </w:rPr>
              <w:t>народных</w:t>
            </w:r>
            <w:r w:rsidRPr="00E93146">
              <w:rPr>
                <w:spacing w:val="-49"/>
                <w:w w:val="115"/>
                <w:sz w:val="20"/>
                <w:szCs w:val="20"/>
              </w:rPr>
              <w:t xml:space="preserve"> </w:t>
            </w:r>
            <w:r w:rsidRPr="00E93146">
              <w:rPr>
                <w:w w:val="115"/>
                <w:sz w:val="20"/>
                <w:szCs w:val="20"/>
              </w:rPr>
              <w:t>героев,</w:t>
            </w:r>
            <w:r w:rsidRPr="00E93146">
              <w:rPr>
                <w:spacing w:val="1"/>
                <w:w w:val="115"/>
                <w:sz w:val="20"/>
                <w:szCs w:val="20"/>
              </w:rPr>
              <w:t xml:space="preserve"> </w:t>
            </w:r>
            <w:r w:rsidRPr="00E93146">
              <w:rPr>
                <w:w w:val="115"/>
                <w:sz w:val="20"/>
                <w:szCs w:val="20"/>
              </w:rPr>
              <w:t>тема</w:t>
            </w:r>
            <w:r w:rsidRPr="00E93146">
              <w:rPr>
                <w:spacing w:val="1"/>
                <w:w w:val="115"/>
                <w:sz w:val="20"/>
                <w:szCs w:val="20"/>
              </w:rPr>
              <w:t xml:space="preserve"> </w:t>
            </w:r>
            <w:r w:rsidRPr="00E93146">
              <w:rPr>
                <w:w w:val="115"/>
                <w:sz w:val="20"/>
                <w:szCs w:val="20"/>
              </w:rPr>
              <w:t>служения  Отечеству</w:t>
            </w:r>
            <w:r w:rsidRPr="00E93146">
              <w:rPr>
                <w:spacing w:val="1"/>
                <w:w w:val="115"/>
                <w:sz w:val="20"/>
                <w:szCs w:val="20"/>
              </w:rPr>
              <w:t xml:space="preserve"> </w:t>
            </w:r>
            <w:r w:rsidRPr="00E93146">
              <w:rPr>
                <w:w w:val="115"/>
                <w:sz w:val="20"/>
                <w:szCs w:val="20"/>
              </w:rPr>
              <w:t>в</w:t>
            </w:r>
            <w:r w:rsidRPr="00E93146">
              <w:rPr>
                <w:spacing w:val="1"/>
                <w:w w:val="115"/>
                <w:sz w:val="20"/>
                <w:szCs w:val="20"/>
              </w:rPr>
              <w:t xml:space="preserve"> </w:t>
            </w:r>
            <w:r w:rsidRPr="00E93146">
              <w:rPr>
                <w:w w:val="115"/>
                <w:sz w:val="20"/>
                <w:szCs w:val="20"/>
              </w:rPr>
              <w:t>крупных</w:t>
            </w:r>
            <w:r w:rsidRPr="00E93146">
              <w:rPr>
                <w:spacing w:val="1"/>
                <w:w w:val="115"/>
                <w:sz w:val="20"/>
                <w:szCs w:val="20"/>
              </w:rPr>
              <w:t xml:space="preserve"> </w:t>
            </w:r>
            <w:r w:rsidRPr="00E93146">
              <w:rPr>
                <w:w w:val="115"/>
                <w:sz w:val="20"/>
                <w:szCs w:val="20"/>
              </w:rPr>
              <w:t>театральных</w:t>
            </w:r>
            <w:r w:rsidRPr="00E93146">
              <w:rPr>
                <w:spacing w:val="1"/>
                <w:w w:val="115"/>
                <w:sz w:val="20"/>
                <w:szCs w:val="20"/>
              </w:rPr>
              <w:t xml:space="preserve"> </w:t>
            </w:r>
            <w:r w:rsidRPr="00E93146">
              <w:rPr>
                <w:w w:val="115"/>
                <w:sz w:val="20"/>
                <w:szCs w:val="20"/>
              </w:rPr>
              <w:t>и</w:t>
            </w:r>
            <w:r w:rsidRPr="00E93146">
              <w:rPr>
                <w:spacing w:val="1"/>
                <w:w w:val="115"/>
                <w:sz w:val="20"/>
                <w:szCs w:val="20"/>
              </w:rPr>
              <w:t xml:space="preserve"> </w:t>
            </w:r>
            <w:r w:rsidRPr="00E93146">
              <w:rPr>
                <w:w w:val="115"/>
                <w:sz w:val="20"/>
                <w:szCs w:val="20"/>
              </w:rPr>
              <w:t>симфонических</w:t>
            </w:r>
            <w:r w:rsidRPr="00E93146">
              <w:rPr>
                <w:spacing w:val="1"/>
                <w:w w:val="115"/>
                <w:sz w:val="20"/>
                <w:szCs w:val="20"/>
              </w:rPr>
              <w:t xml:space="preserve"> </w:t>
            </w:r>
            <w:r w:rsidRPr="00E93146">
              <w:rPr>
                <w:w w:val="115"/>
                <w:sz w:val="20"/>
                <w:szCs w:val="20"/>
              </w:rPr>
              <w:t>произведениях</w:t>
            </w:r>
            <w:r w:rsidRPr="00E93146">
              <w:rPr>
                <w:spacing w:val="1"/>
                <w:w w:val="115"/>
                <w:sz w:val="20"/>
                <w:szCs w:val="20"/>
              </w:rPr>
              <w:t xml:space="preserve"> </w:t>
            </w:r>
            <w:r w:rsidRPr="00E93146">
              <w:rPr>
                <w:w w:val="115"/>
                <w:sz w:val="20"/>
                <w:szCs w:val="20"/>
              </w:rPr>
              <w:t>русских</w:t>
            </w:r>
            <w:r w:rsidRPr="00E93146">
              <w:rPr>
                <w:spacing w:val="1"/>
                <w:w w:val="115"/>
                <w:sz w:val="20"/>
                <w:szCs w:val="20"/>
              </w:rPr>
              <w:t xml:space="preserve"> </w:t>
            </w:r>
            <w:r w:rsidRPr="00E93146">
              <w:rPr>
                <w:w w:val="115"/>
                <w:sz w:val="20"/>
                <w:szCs w:val="20"/>
              </w:rPr>
              <w:t>композиторов</w:t>
            </w:r>
            <w:r w:rsidRPr="00E93146">
              <w:rPr>
                <w:spacing w:val="1"/>
                <w:w w:val="115"/>
                <w:sz w:val="20"/>
                <w:szCs w:val="20"/>
              </w:rPr>
              <w:t xml:space="preserve"> </w:t>
            </w:r>
            <w:r w:rsidRPr="00E93146">
              <w:rPr>
                <w:w w:val="115"/>
                <w:sz w:val="20"/>
                <w:szCs w:val="20"/>
              </w:rPr>
              <w:t>(на</w:t>
            </w:r>
            <w:r w:rsidRPr="00E93146">
              <w:rPr>
                <w:spacing w:val="1"/>
                <w:w w:val="115"/>
                <w:sz w:val="20"/>
                <w:szCs w:val="20"/>
              </w:rPr>
              <w:t xml:space="preserve"> </w:t>
            </w:r>
            <w:r w:rsidRPr="00E93146">
              <w:rPr>
                <w:w w:val="115"/>
                <w:sz w:val="20"/>
                <w:szCs w:val="20"/>
              </w:rPr>
              <w:t>примере</w:t>
            </w:r>
            <w:r w:rsidRPr="00E93146">
              <w:rPr>
                <w:spacing w:val="1"/>
                <w:w w:val="115"/>
                <w:sz w:val="20"/>
                <w:szCs w:val="20"/>
              </w:rPr>
              <w:t xml:space="preserve"> </w:t>
            </w:r>
            <w:r w:rsidRPr="00E93146">
              <w:rPr>
                <w:w w:val="115"/>
                <w:sz w:val="20"/>
                <w:szCs w:val="20"/>
              </w:rPr>
              <w:t>сочинений</w:t>
            </w:r>
            <w:r w:rsidRPr="00E93146">
              <w:rPr>
                <w:spacing w:val="1"/>
                <w:w w:val="115"/>
                <w:sz w:val="20"/>
                <w:szCs w:val="20"/>
              </w:rPr>
              <w:t xml:space="preserve"> </w:t>
            </w:r>
            <w:r w:rsidRPr="00E93146">
              <w:rPr>
                <w:w w:val="115"/>
                <w:sz w:val="20"/>
                <w:szCs w:val="20"/>
              </w:rPr>
              <w:t>композиторов</w:t>
            </w:r>
            <w:r w:rsidRPr="00E93146">
              <w:rPr>
                <w:spacing w:val="1"/>
                <w:w w:val="115"/>
                <w:sz w:val="20"/>
                <w:szCs w:val="20"/>
              </w:rPr>
              <w:t xml:space="preserve"> – </w:t>
            </w:r>
            <w:r w:rsidRPr="00E93146">
              <w:rPr>
                <w:w w:val="115"/>
                <w:sz w:val="20"/>
                <w:szCs w:val="20"/>
              </w:rPr>
              <w:t>членов «Могучей</w:t>
            </w:r>
            <w:r w:rsidRPr="00E93146">
              <w:rPr>
                <w:spacing w:val="-49"/>
                <w:w w:val="115"/>
                <w:sz w:val="20"/>
                <w:szCs w:val="20"/>
              </w:rPr>
              <w:t xml:space="preserve"> </w:t>
            </w:r>
            <w:r w:rsidRPr="00E93146">
              <w:rPr>
                <w:w w:val="115"/>
                <w:sz w:val="20"/>
                <w:szCs w:val="20"/>
              </w:rPr>
              <w:t>кучки»,</w:t>
            </w:r>
          </w:p>
          <w:p w:rsidR="007F3021" w:rsidRPr="00E93146" w:rsidRDefault="007F3021" w:rsidP="00A73AC3">
            <w:pPr>
              <w:pStyle w:val="TableParagraph"/>
              <w:spacing w:before="8"/>
              <w:ind w:right="-108"/>
              <w:rPr>
                <w:sz w:val="20"/>
                <w:szCs w:val="20"/>
              </w:rPr>
            </w:pPr>
            <w:r w:rsidRPr="00E93146">
              <w:rPr>
                <w:w w:val="115"/>
                <w:sz w:val="20"/>
                <w:szCs w:val="20"/>
              </w:rPr>
              <w:t>С.</w:t>
            </w:r>
            <w:r w:rsidRPr="00E93146">
              <w:rPr>
                <w:spacing w:val="-2"/>
                <w:w w:val="115"/>
                <w:sz w:val="20"/>
                <w:szCs w:val="20"/>
              </w:rPr>
              <w:t xml:space="preserve"> </w:t>
            </w:r>
            <w:r w:rsidRPr="00E93146">
              <w:rPr>
                <w:w w:val="115"/>
                <w:sz w:val="20"/>
                <w:szCs w:val="20"/>
              </w:rPr>
              <w:t>С.</w:t>
            </w:r>
            <w:r w:rsidRPr="00E93146">
              <w:rPr>
                <w:spacing w:val="45"/>
                <w:w w:val="115"/>
                <w:sz w:val="20"/>
                <w:szCs w:val="20"/>
              </w:rPr>
              <w:t xml:space="preserve"> </w:t>
            </w:r>
            <w:r w:rsidRPr="00E93146">
              <w:rPr>
                <w:w w:val="115"/>
                <w:sz w:val="20"/>
                <w:szCs w:val="20"/>
              </w:rPr>
              <w:t>Прокофьева,</w:t>
            </w:r>
          </w:p>
          <w:p w:rsidR="007F3021" w:rsidRPr="00E93146" w:rsidRDefault="007F3021" w:rsidP="00A73AC3">
            <w:pPr>
              <w:spacing w:after="0" w:line="240" w:lineRule="auto"/>
              <w:rPr>
                <w:rStyle w:val="a5"/>
                <w:rFonts w:ascii="Times New Roman" w:hAnsi="Times New Roman"/>
                <w:b w:val="0"/>
                <w:bCs w:val="0"/>
                <w:sz w:val="20"/>
                <w:szCs w:val="20"/>
              </w:rPr>
            </w:pPr>
            <w:r w:rsidRPr="00E93146">
              <w:rPr>
                <w:rFonts w:ascii="Times New Roman" w:hAnsi="Times New Roman"/>
                <w:spacing w:val="-1"/>
                <w:w w:val="115"/>
                <w:sz w:val="20"/>
                <w:szCs w:val="20"/>
              </w:rPr>
              <w:t>Г.</w:t>
            </w:r>
            <w:r w:rsidRPr="00E93146">
              <w:rPr>
                <w:rFonts w:ascii="Times New Roman" w:hAnsi="Times New Roman"/>
                <w:spacing w:val="-12"/>
                <w:w w:val="115"/>
                <w:sz w:val="20"/>
                <w:szCs w:val="20"/>
              </w:rPr>
              <w:t xml:space="preserve"> </w:t>
            </w:r>
            <w:r w:rsidRPr="00E93146">
              <w:rPr>
                <w:rFonts w:ascii="Times New Roman" w:hAnsi="Times New Roman"/>
                <w:spacing w:val="-1"/>
                <w:w w:val="115"/>
                <w:sz w:val="20"/>
                <w:szCs w:val="20"/>
              </w:rPr>
              <w:t>В.</w:t>
            </w:r>
            <w:r w:rsidRPr="00E93146">
              <w:rPr>
                <w:rFonts w:ascii="Times New Roman" w:hAnsi="Times New Roman"/>
                <w:spacing w:val="26"/>
                <w:w w:val="115"/>
                <w:sz w:val="20"/>
                <w:szCs w:val="20"/>
              </w:rPr>
              <w:t xml:space="preserve"> </w:t>
            </w:r>
            <w:r w:rsidRPr="00E93146">
              <w:rPr>
                <w:rFonts w:ascii="Times New Roman" w:hAnsi="Times New Roman"/>
                <w:spacing w:val="-1"/>
                <w:w w:val="115"/>
                <w:sz w:val="20"/>
                <w:szCs w:val="20"/>
              </w:rPr>
              <w:t>Свиридова</w:t>
            </w:r>
            <w:r w:rsidRPr="00E93146">
              <w:rPr>
                <w:rFonts w:ascii="Times New Roman" w:hAnsi="Times New Roman"/>
                <w:spacing w:val="-48"/>
                <w:w w:val="115"/>
                <w:sz w:val="20"/>
                <w:szCs w:val="20"/>
              </w:rPr>
              <w:t xml:space="preserve"> </w:t>
            </w:r>
            <w:r w:rsidRPr="00E93146">
              <w:rPr>
                <w:rFonts w:ascii="Times New Roman" w:hAnsi="Times New Roman"/>
                <w:w w:val="115"/>
                <w:sz w:val="20"/>
                <w:szCs w:val="20"/>
              </w:rPr>
              <w:t>и</w:t>
            </w:r>
            <w:r w:rsidRPr="00E93146">
              <w:rPr>
                <w:rFonts w:ascii="Times New Roman" w:hAnsi="Times New Roman"/>
                <w:spacing w:val="35"/>
                <w:w w:val="115"/>
                <w:sz w:val="20"/>
                <w:szCs w:val="20"/>
              </w:rPr>
              <w:t xml:space="preserve"> </w:t>
            </w:r>
            <w:r w:rsidRPr="00E93146">
              <w:rPr>
                <w:rFonts w:ascii="Times New Roman" w:hAnsi="Times New Roman"/>
                <w:w w:val="115"/>
                <w:sz w:val="20"/>
                <w:szCs w:val="20"/>
              </w:rPr>
              <w:t>др.)</w:t>
            </w:r>
          </w:p>
        </w:tc>
        <w:tc>
          <w:tcPr>
            <w:tcW w:w="4928" w:type="dxa"/>
            <w:shd w:val="clear" w:color="auto" w:fill="auto"/>
          </w:tcPr>
          <w:p w:rsidR="007F3021" w:rsidRPr="00E93146" w:rsidRDefault="007F3021" w:rsidP="00A73AC3">
            <w:pPr>
              <w:pStyle w:val="TableParagraph"/>
              <w:tabs>
                <w:tab w:val="left" w:pos="4712"/>
              </w:tabs>
              <w:spacing w:before="83" w:line="254" w:lineRule="auto"/>
              <w:rPr>
                <w:sz w:val="20"/>
                <w:szCs w:val="20"/>
              </w:rPr>
            </w:pPr>
            <w:r w:rsidRPr="00E93146">
              <w:rPr>
                <w:w w:val="115"/>
                <w:sz w:val="20"/>
                <w:szCs w:val="20"/>
              </w:rPr>
              <w:t>Знакомство</w:t>
            </w:r>
            <w:r w:rsidRPr="00E93146">
              <w:rPr>
                <w:spacing w:val="29"/>
                <w:w w:val="115"/>
                <w:sz w:val="20"/>
                <w:szCs w:val="20"/>
              </w:rPr>
              <w:t xml:space="preserve"> </w:t>
            </w:r>
            <w:r w:rsidRPr="00E93146">
              <w:rPr>
                <w:w w:val="115"/>
                <w:sz w:val="20"/>
                <w:szCs w:val="20"/>
              </w:rPr>
              <w:t>с</w:t>
            </w:r>
            <w:r w:rsidRPr="00E93146">
              <w:rPr>
                <w:spacing w:val="30"/>
                <w:w w:val="115"/>
                <w:sz w:val="20"/>
                <w:szCs w:val="20"/>
              </w:rPr>
              <w:t xml:space="preserve"> </w:t>
            </w:r>
            <w:r w:rsidRPr="00E93146">
              <w:rPr>
                <w:w w:val="115"/>
                <w:sz w:val="20"/>
                <w:szCs w:val="20"/>
              </w:rPr>
              <w:t>шедеврами</w:t>
            </w:r>
            <w:r w:rsidRPr="00E93146">
              <w:rPr>
                <w:spacing w:val="29"/>
                <w:w w:val="115"/>
                <w:sz w:val="20"/>
                <w:szCs w:val="20"/>
              </w:rPr>
              <w:t xml:space="preserve"> </w:t>
            </w:r>
            <w:r w:rsidRPr="00E93146">
              <w:rPr>
                <w:w w:val="115"/>
                <w:sz w:val="20"/>
                <w:szCs w:val="20"/>
              </w:rPr>
              <w:t>русской</w:t>
            </w:r>
            <w:r w:rsidRPr="00E93146">
              <w:rPr>
                <w:spacing w:val="30"/>
                <w:w w:val="115"/>
                <w:sz w:val="20"/>
                <w:szCs w:val="20"/>
              </w:rPr>
              <w:t xml:space="preserve"> </w:t>
            </w:r>
            <w:r w:rsidRPr="00E93146">
              <w:rPr>
                <w:w w:val="115"/>
                <w:sz w:val="20"/>
                <w:szCs w:val="20"/>
              </w:rPr>
              <w:t>музыки</w:t>
            </w:r>
            <w:r w:rsidRPr="00E93146">
              <w:rPr>
                <w:spacing w:val="30"/>
                <w:w w:val="115"/>
                <w:sz w:val="20"/>
                <w:szCs w:val="20"/>
              </w:rPr>
              <w:t xml:space="preserve"> </w:t>
            </w:r>
            <w:r w:rsidRPr="00E93146">
              <w:rPr>
                <w:w w:val="115"/>
                <w:sz w:val="20"/>
                <w:szCs w:val="20"/>
              </w:rPr>
              <w:t>XIX—XX</w:t>
            </w:r>
            <w:r w:rsidRPr="00E93146">
              <w:rPr>
                <w:spacing w:val="29"/>
                <w:w w:val="115"/>
                <w:sz w:val="20"/>
                <w:szCs w:val="20"/>
              </w:rPr>
              <w:t xml:space="preserve"> </w:t>
            </w:r>
            <w:r w:rsidRPr="00E93146">
              <w:rPr>
                <w:w w:val="115"/>
                <w:sz w:val="20"/>
                <w:szCs w:val="20"/>
              </w:rPr>
              <w:t>веков,</w:t>
            </w:r>
            <w:r w:rsidRPr="00E93146">
              <w:rPr>
                <w:spacing w:val="1"/>
                <w:w w:val="115"/>
                <w:sz w:val="20"/>
                <w:szCs w:val="20"/>
              </w:rPr>
              <w:t xml:space="preserve"> </w:t>
            </w:r>
            <w:r w:rsidRPr="00E93146">
              <w:rPr>
                <w:w w:val="115"/>
                <w:sz w:val="20"/>
                <w:szCs w:val="20"/>
              </w:rPr>
              <w:t>анализ</w:t>
            </w:r>
            <w:r w:rsidRPr="00E93146">
              <w:rPr>
                <w:spacing w:val="1"/>
                <w:w w:val="115"/>
                <w:sz w:val="20"/>
                <w:szCs w:val="20"/>
              </w:rPr>
              <w:t xml:space="preserve"> </w:t>
            </w:r>
            <w:r w:rsidRPr="00E93146">
              <w:rPr>
                <w:w w:val="115"/>
                <w:sz w:val="20"/>
                <w:szCs w:val="20"/>
              </w:rPr>
              <w:t>художественного</w:t>
            </w:r>
            <w:r w:rsidRPr="00E93146">
              <w:rPr>
                <w:spacing w:val="1"/>
                <w:w w:val="115"/>
                <w:sz w:val="20"/>
                <w:szCs w:val="20"/>
              </w:rPr>
              <w:t xml:space="preserve"> </w:t>
            </w:r>
            <w:r w:rsidRPr="00E93146">
              <w:rPr>
                <w:w w:val="115"/>
                <w:sz w:val="20"/>
                <w:szCs w:val="20"/>
              </w:rPr>
              <w:t>содержания</w:t>
            </w:r>
            <w:r w:rsidRPr="00E93146">
              <w:rPr>
                <w:spacing w:val="1"/>
                <w:w w:val="115"/>
                <w:sz w:val="20"/>
                <w:szCs w:val="20"/>
              </w:rPr>
              <w:t xml:space="preserve"> </w:t>
            </w:r>
            <w:r w:rsidRPr="00E93146">
              <w:rPr>
                <w:w w:val="115"/>
                <w:sz w:val="20"/>
                <w:szCs w:val="20"/>
              </w:rPr>
              <w:t>и</w:t>
            </w:r>
            <w:r w:rsidRPr="00E93146">
              <w:rPr>
                <w:spacing w:val="1"/>
                <w:w w:val="115"/>
                <w:sz w:val="20"/>
                <w:szCs w:val="20"/>
              </w:rPr>
              <w:t xml:space="preserve"> </w:t>
            </w:r>
            <w:r w:rsidRPr="00E93146">
              <w:rPr>
                <w:w w:val="115"/>
                <w:sz w:val="20"/>
                <w:szCs w:val="20"/>
              </w:rPr>
              <w:t>способов</w:t>
            </w:r>
            <w:r w:rsidRPr="00E93146">
              <w:rPr>
                <w:spacing w:val="1"/>
                <w:w w:val="115"/>
                <w:sz w:val="20"/>
                <w:szCs w:val="20"/>
              </w:rPr>
              <w:t xml:space="preserve"> </w:t>
            </w:r>
            <w:r w:rsidRPr="00E93146">
              <w:rPr>
                <w:w w:val="115"/>
                <w:sz w:val="20"/>
                <w:szCs w:val="20"/>
              </w:rPr>
              <w:t>выражения</w:t>
            </w:r>
            <w:r w:rsidRPr="00E93146">
              <w:rPr>
                <w:spacing w:val="46"/>
                <w:w w:val="115"/>
                <w:sz w:val="20"/>
                <w:szCs w:val="20"/>
              </w:rPr>
              <w:t xml:space="preserve"> </w:t>
            </w:r>
            <w:r w:rsidRPr="00E93146">
              <w:rPr>
                <w:w w:val="115"/>
                <w:sz w:val="20"/>
                <w:szCs w:val="20"/>
              </w:rPr>
              <w:t>патриотической</w:t>
            </w:r>
            <w:r w:rsidRPr="00E93146">
              <w:rPr>
                <w:spacing w:val="46"/>
                <w:w w:val="115"/>
                <w:sz w:val="20"/>
                <w:szCs w:val="20"/>
              </w:rPr>
              <w:t xml:space="preserve"> </w:t>
            </w:r>
            <w:r w:rsidRPr="00E93146">
              <w:rPr>
                <w:w w:val="115"/>
                <w:sz w:val="20"/>
                <w:szCs w:val="20"/>
              </w:rPr>
              <w:t>идеи,</w:t>
            </w:r>
            <w:r w:rsidRPr="00E93146">
              <w:rPr>
                <w:spacing w:val="47"/>
                <w:w w:val="115"/>
                <w:sz w:val="20"/>
                <w:szCs w:val="20"/>
              </w:rPr>
              <w:t xml:space="preserve"> </w:t>
            </w:r>
            <w:r w:rsidRPr="00E93146">
              <w:rPr>
                <w:w w:val="115"/>
                <w:sz w:val="20"/>
                <w:szCs w:val="20"/>
              </w:rPr>
              <w:t>гражданского</w:t>
            </w:r>
            <w:r w:rsidRPr="00E93146">
              <w:rPr>
                <w:spacing w:val="46"/>
                <w:w w:val="115"/>
                <w:sz w:val="20"/>
                <w:szCs w:val="20"/>
              </w:rPr>
              <w:t xml:space="preserve"> </w:t>
            </w:r>
            <w:r w:rsidRPr="00E93146">
              <w:rPr>
                <w:w w:val="115"/>
                <w:sz w:val="20"/>
                <w:szCs w:val="20"/>
              </w:rPr>
              <w:t>пафоса.</w:t>
            </w:r>
            <w:r w:rsidRPr="00E93146">
              <w:rPr>
                <w:spacing w:val="-49"/>
                <w:w w:val="115"/>
                <w:sz w:val="20"/>
                <w:szCs w:val="20"/>
              </w:rPr>
              <w:t xml:space="preserve"> </w:t>
            </w:r>
            <w:r w:rsidRPr="00E93146">
              <w:rPr>
                <w:w w:val="115"/>
                <w:sz w:val="20"/>
                <w:szCs w:val="20"/>
              </w:rPr>
              <w:t>Разучивание,</w:t>
            </w:r>
            <w:r w:rsidRPr="00E93146">
              <w:rPr>
                <w:spacing w:val="1"/>
                <w:w w:val="115"/>
                <w:sz w:val="20"/>
                <w:szCs w:val="20"/>
              </w:rPr>
              <w:t xml:space="preserve"> </w:t>
            </w:r>
            <w:r w:rsidRPr="00E93146">
              <w:rPr>
                <w:w w:val="115"/>
                <w:sz w:val="20"/>
                <w:szCs w:val="20"/>
              </w:rPr>
              <w:t>исполнение</w:t>
            </w:r>
            <w:r w:rsidRPr="00E93146">
              <w:rPr>
                <w:spacing w:val="1"/>
                <w:w w:val="115"/>
                <w:sz w:val="20"/>
                <w:szCs w:val="20"/>
              </w:rPr>
              <w:t xml:space="preserve"> </w:t>
            </w:r>
            <w:r w:rsidRPr="00E93146">
              <w:rPr>
                <w:w w:val="115"/>
                <w:sz w:val="20"/>
                <w:szCs w:val="20"/>
              </w:rPr>
              <w:t>не</w:t>
            </w:r>
            <w:r w:rsidRPr="00E93146">
              <w:rPr>
                <w:spacing w:val="1"/>
                <w:w w:val="115"/>
                <w:sz w:val="20"/>
                <w:szCs w:val="20"/>
              </w:rPr>
              <w:t xml:space="preserve"> </w:t>
            </w:r>
            <w:r w:rsidRPr="00E93146">
              <w:rPr>
                <w:w w:val="115"/>
                <w:sz w:val="20"/>
                <w:szCs w:val="20"/>
              </w:rPr>
              <w:t>менее</w:t>
            </w:r>
            <w:r w:rsidRPr="00E93146">
              <w:rPr>
                <w:spacing w:val="1"/>
                <w:w w:val="115"/>
                <w:sz w:val="20"/>
                <w:szCs w:val="20"/>
              </w:rPr>
              <w:t xml:space="preserve"> </w:t>
            </w:r>
            <w:r w:rsidRPr="00E93146">
              <w:rPr>
                <w:w w:val="115"/>
                <w:sz w:val="20"/>
                <w:szCs w:val="20"/>
              </w:rPr>
              <w:t>одного</w:t>
            </w:r>
            <w:r w:rsidRPr="00E93146">
              <w:rPr>
                <w:spacing w:val="1"/>
                <w:w w:val="115"/>
                <w:sz w:val="20"/>
                <w:szCs w:val="20"/>
              </w:rPr>
              <w:t xml:space="preserve"> </w:t>
            </w:r>
            <w:r w:rsidRPr="00E93146">
              <w:rPr>
                <w:w w:val="115"/>
                <w:sz w:val="20"/>
                <w:szCs w:val="20"/>
              </w:rPr>
              <w:t>вокального</w:t>
            </w:r>
            <w:r w:rsidRPr="00E93146">
              <w:rPr>
                <w:spacing w:val="1"/>
                <w:w w:val="115"/>
                <w:sz w:val="20"/>
                <w:szCs w:val="20"/>
              </w:rPr>
              <w:t xml:space="preserve"> </w:t>
            </w:r>
            <w:r w:rsidRPr="00E93146">
              <w:rPr>
                <w:w w:val="115"/>
                <w:sz w:val="20"/>
                <w:szCs w:val="20"/>
              </w:rPr>
              <w:t>произведения</w:t>
            </w:r>
            <w:r w:rsidRPr="00E93146">
              <w:rPr>
                <w:spacing w:val="10"/>
                <w:w w:val="115"/>
                <w:sz w:val="20"/>
                <w:szCs w:val="20"/>
              </w:rPr>
              <w:t xml:space="preserve"> </w:t>
            </w:r>
            <w:r w:rsidRPr="00E93146">
              <w:rPr>
                <w:w w:val="115"/>
                <w:sz w:val="20"/>
                <w:szCs w:val="20"/>
              </w:rPr>
              <w:t>патриотического</w:t>
            </w:r>
            <w:r w:rsidRPr="00E93146">
              <w:rPr>
                <w:spacing w:val="10"/>
                <w:w w:val="115"/>
                <w:sz w:val="20"/>
                <w:szCs w:val="20"/>
              </w:rPr>
              <w:t xml:space="preserve"> </w:t>
            </w:r>
            <w:r w:rsidRPr="00E93146">
              <w:rPr>
                <w:w w:val="115"/>
                <w:sz w:val="20"/>
                <w:szCs w:val="20"/>
              </w:rPr>
              <w:t>содержания,</w:t>
            </w:r>
            <w:r w:rsidRPr="00E93146">
              <w:rPr>
                <w:spacing w:val="10"/>
                <w:w w:val="115"/>
                <w:sz w:val="20"/>
                <w:szCs w:val="20"/>
              </w:rPr>
              <w:t xml:space="preserve"> </w:t>
            </w:r>
            <w:r w:rsidRPr="00E93146">
              <w:rPr>
                <w:w w:val="115"/>
                <w:sz w:val="20"/>
                <w:szCs w:val="20"/>
              </w:rPr>
              <w:t>сочинённого</w:t>
            </w:r>
            <w:r w:rsidRPr="00E93146">
              <w:rPr>
                <w:spacing w:val="37"/>
                <w:w w:val="115"/>
                <w:sz w:val="20"/>
                <w:szCs w:val="20"/>
              </w:rPr>
              <w:t xml:space="preserve"> </w:t>
            </w:r>
            <w:r w:rsidRPr="00E93146">
              <w:rPr>
                <w:w w:val="115"/>
                <w:sz w:val="20"/>
                <w:szCs w:val="20"/>
              </w:rPr>
              <w:t>русским</w:t>
            </w:r>
            <w:r w:rsidRPr="00E93146">
              <w:rPr>
                <w:spacing w:val="37"/>
                <w:w w:val="115"/>
                <w:sz w:val="20"/>
                <w:szCs w:val="20"/>
              </w:rPr>
              <w:t xml:space="preserve"> </w:t>
            </w:r>
            <w:r w:rsidRPr="00E93146">
              <w:rPr>
                <w:w w:val="115"/>
                <w:sz w:val="20"/>
                <w:szCs w:val="20"/>
              </w:rPr>
              <w:t>композитором-классиком.</w:t>
            </w:r>
          </w:p>
          <w:p w:rsidR="007F3021" w:rsidRPr="00E93146" w:rsidRDefault="007F3021" w:rsidP="00A73AC3">
            <w:pPr>
              <w:pStyle w:val="TableParagraph"/>
              <w:tabs>
                <w:tab w:val="left" w:pos="4712"/>
              </w:tabs>
              <w:spacing w:before="4" w:line="254" w:lineRule="auto"/>
              <w:rPr>
                <w:sz w:val="20"/>
                <w:szCs w:val="20"/>
              </w:rPr>
            </w:pPr>
            <w:r w:rsidRPr="00E93146">
              <w:rPr>
                <w:w w:val="120"/>
                <w:sz w:val="20"/>
                <w:szCs w:val="20"/>
              </w:rPr>
              <w:t>Исполнение</w:t>
            </w:r>
            <w:r w:rsidRPr="00E93146">
              <w:rPr>
                <w:spacing w:val="1"/>
                <w:w w:val="120"/>
                <w:sz w:val="20"/>
                <w:szCs w:val="20"/>
              </w:rPr>
              <w:t xml:space="preserve"> </w:t>
            </w:r>
            <w:r w:rsidRPr="00E93146">
              <w:rPr>
                <w:w w:val="120"/>
                <w:sz w:val="20"/>
                <w:szCs w:val="20"/>
              </w:rPr>
              <w:t>Гимна</w:t>
            </w:r>
            <w:r w:rsidRPr="00E93146">
              <w:rPr>
                <w:spacing w:val="1"/>
                <w:w w:val="120"/>
                <w:sz w:val="20"/>
                <w:szCs w:val="20"/>
              </w:rPr>
              <w:t xml:space="preserve"> </w:t>
            </w:r>
            <w:r w:rsidRPr="00E93146">
              <w:rPr>
                <w:w w:val="120"/>
                <w:sz w:val="20"/>
                <w:szCs w:val="20"/>
              </w:rPr>
              <w:t>Российской</w:t>
            </w:r>
            <w:r w:rsidRPr="00E93146">
              <w:rPr>
                <w:spacing w:val="1"/>
                <w:w w:val="120"/>
                <w:sz w:val="20"/>
                <w:szCs w:val="20"/>
              </w:rPr>
              <w:t xml:space="preserve"> </w:t>
            </w:r>
            <w:r w:rsidRPr="00E93146">
              <w:rPr>
                <w:w w:val="120"/>
                <w:sz w:val="20"/>
                <w:szCs w:val="20"/>
              </w:rPr>
              <w:t>Федерации.</w:t>
            </w:r>
            <w:r w:rsidRPr="00E93146">
              <w:rPr>
                <w:spacing w:val="1"/>
                <w:w w:val="120"/>
                <w:sz w:val="20"/>
                <w:szCs w:val="20"/>
              </w:rPr>
              <w:t xml:space="preserve"> </w:t>
            </w:r>
            <w:r w:rsidRPr="00E93146">
              <w:rPr>
                <w:w w:val="120"/>
                <w:sz w:val="20"/>
                <w:szCs w:val="20"/>
              </w:rPr>
              <w:t>Музыкальная</w:t>
            </w:r>
            <w:r w:rsidRPr="00E93146">
              <w:rPr>
                <w:spacing w:val="27"/>
                <w:w w:val="120"/>
                <w:sz w:val="20"/>
                <w:szCs w:val="20"/>
              </w:rPr>
              <w:t xml:space="preserve"> </w:t>
            </w:r>
            <w:r w:rsidRPr="00E93146">
              <w:rPr>
                <w:w w:val="120"/>
                <w:sz w:val="20"/>
                <w:szCs w:val="20"/>
              </w:rPr>
              <w:t>викторина</w:t>
            </w:r>
            <w:r w:rsidRPr="00E93146">
              <w:rPr>
                <w:spacing w:val="28"/>
                <w:w w:val="120"/>
                <w:sz w:val="20"/>
                <w:szCs w:val="20"/>
              </w:rPr>
              <w:t xml:space="preserve"> </w:t>
            </w:r>
            <w:r w:rsidRPr="00E93146">
              <w:rPr>
                <w:w w:val="120"/>
                <w:sz w:val="20"/>
                <w:szCs w:val="20"/>
              </w:rPr>
              <w:t>на</w:t>
            </w:r>
            <w:r w:rsidRPr="00E93146">
              <w:rPr>
                <w:spacing w:val="28"/>
                <w:w w:val="120"/>
                <w:sz w:val="20"/>
                <w:szCs w:val="20"/>
              </w:rPr>
              <w:t xml:space="preserve"> </w:t>
            </w:r>
            <w:r w:rsidRPr="00E93146">
              <w:rPr>
                <w:w w:val="120"/>
                <w:sz w:val="20"/>
                <w:szCs w:val="20"/>
              </w:rPr>
              <w:t>знание</w:t>
            </w:r>
            <w:r w:rsidRPr="00E93146">
              <w:rPr>
                <w:spacing w:val="28"/>
                <w:w w:val="120"/>
                <w:sz w:val="20"/>
                <w:szCs w:val="20"/>
              </w:rPr>
              <w:t xml:space="preserve"> </w:t>
            </w:r>
            <w:r w:rsidRPr="00E93146">
              <w:rPr>
                <w:w w:val="120"/>
                <w:sz w:val="20"/>
                <w:szCs w:val="20"/>
              </w:rPr>
              <w:t>музыки,</w:t>
            </w:r>
            <w:r w:rsidRPr="00E93146">
              <w:rPr>
                <w:spacing w:val="28"/>
                <w:w w:val="120"/>
                <w:sz w:val="20"/>
                <w:szCs w:val="20"/>
              </w:rPr>
              <w:t xml:space="preserve"> </w:t>
            </w:r>
            <w:r w:rsidRPr="00E93146">
              <w:rPr>
                <w:w w:val="120"/>
                <w:sz w:val="20"/>
                <w:szCs w:val="20"/>
              </w:rPr>
              <w:t>названий</w:t>
            </w:r>
            <w:r w:rsidRPr="00E93146">
              <w:rPr>
                <w:spacing w:val="-51"/>
                <w:w w:val="120"/>
                <w:sz w:val="20"/>
                <w:szCs w:val="20"/>
              </w:rPr>
              <w:t xml:space="preserve"> </w:t>
            </w:r>
            <w:r w:rsidRPr="00E93146">
              <w:rPr>
                <w:w w:val="120"/>
                <w:sz w:val="20"/>
                <w:szCs w:val="20"/>
              </w:rPr>
              <w:t>и</w:t>
            </w:r>
            <w:r w:rsidRPr="00E93146">
              <w:rPr>
                <w:spacing w:val="28"/>
                <w:w w:val="120"/>
                <w:sz w:val="20"/>
                <w:szCs w:val="20"/>
              </w:rPr>
              <w:t xml:space="preserve"> </w:t>
            </w:r>
            <w:r w:rsidRPr="00E93146">
              <w:rPr>
                <w:w w:val="120"/>
                <w:sz w:val="20"/>
                <w:szCs w:val="20"/>
              </w:rPr>
              <w:t>авторов</w:t>
            </w:r>
            <w:r w:rsidRPr="00E93146">
              <w:rPr>
                <w:spacing w:val="29"/>
                <w:w w:val="120"/>
                <w:sz w:val="20"/>
                <w:szCs w:val="20"/>
              </w:rPr>
              <w:t xml:space="preserve"> </w:t>
            </w:r>
            <w:r w:rsidRPr="00E93146">
              <w:rPr>
                <w:w w:val="120"/>
                <w:sz w:val="20"/>
                <w:szCs w:val="20"/>
              </w:rPr>
              <w:t>изученных</w:t>
            </w:r>
            <w:r w:rsidRPr="00E93146">
              <w:rPr>
                <w:spacing w:val="29"/>
                <w:w w:val="120"/>
                <w:sz w:val="20"/>
                <w:szCs w:val="20"/>
              </w:rPr>
              <w:t xml:space="preserve"> </w:t>
            </w:r>
            <w:r w:rsidRPr="00E93146">
              <w:rPr>
                <w:w w:val="120"/>
                <w:sz w:val="20"/>
                <w:szCs w:val="20"/>
              </w:rPr>
              <w:t>произведений.</w:t>
            </w:r>
          </w:p>
          <w:p w:rsidR="007F3021" w:rsidRPr="00E93146" w:rsidRDefault="007F3021" w:rsidP="00A73AC3">
            <w:pPr>
              <w:pStyle w:val="TableParagraph"/>
              <w:tabs>
                <w:tab w:val="left" w:pos="4712"/>
              </w:tabs>
              <w:spacing w:before="2"/>
              <w:rPr>
                <w:i/>
                <w:sz w:val="20"/>
                <w:szCs w:val="20"/>
              </w:rPr>
            </w:pPr>
            <w:r w:rsidRPr="00E93146">
              <w:rPr>
                <w:i/>
                <w:w w:val="125"/>
                <w:sz w:val="20"/>
                <w:szCs w:val="20"/>
              </w:rPr>
              <w:t>На</w:t>
            </w:r>
            <w:r w:rsidRPr="00E93146">
              <w:rPr>
                <w:i/>
                <w:spacing w:val="12"/>
                <w:w w:val="125"/>
                <w:sz w:val="20"/>
                <w:szCs w:val="20"/>
              </w:rPr>
              <w:t xml:space="preserve"> </w:t>
            </w:r>
            <w:r w:rsidRPr="00E93146">
              <w:rPr>
                <w:i/>
                <w:w w:val="125"/>
                <w:sz w:val="20"/>
                <w:szCs w:val="20"/>
              </w:rPr>
              <w:t>выбор</w:t>
            </w:r>
            <w:r w:rsidRPr="00E93146">
              <w:rPr>
                <w:i/>
                <w:spacing w:val="13"/>
                <w:w w:val="125"/>
                <w:sz w:val="20"/>
                <w:szCs w:val="20"/>
              </w:rPr>
              <w:t xml:space="preserve"> </w:t>
            </w:r>
            <w:r w:rsidRPr="00E93146">
              <w:rPr>
                <w:i/>
                <w:w w:val="125"/>
                <w:sz w:val="20"/>
                <w:szCs w:val="20"/>
              </w:rPr>
              <w:t>или</w:t>
            </w:r>
            <w:r w:rsidRPr="00E93146">
              <w:rPr>
                <w:i/>
                <w:spacing w:val="13"/>
                <w:w w:val="125"/>
                <w:sz w:val="20"/>
                <w:szCs w:val="20"/>
              </w:rPr>
              <w:t xml:space="preserve"> </w:t>
            </w:r>
            <w:r w:rsidRPr="00E93146">
              <w:rPr>
                <w:i/>
                <w:w w:val="125"/>
                <w:sz w:val="20"/>
                <w:szCs w:val="20"/>
              </w:rPr>
              <w:t>факультативно</w:t>
            </w:r>
          </w:p>
          <w:p w:rsidR="007F3021" w:rsidRPr="00E93146" w:rsidRDefault="007F3021" w:rsidP="00A73AC3">
            <w:pPr>
              <w:pStyle w:val="TableParagraph"/>
              <w:tabs>
                <w:tab w:val="left" w:pos="4712"/>
              </w:tabs>
              <w:spacing w:before="13" w:line="254" w:lineRule="auto"/>
              <w:rPr>
                <w:sz w:val="20"/>
                <w:szCs w:val="20"/>
              </w:rPr>
            </w:pPr>
            <w:r w:rsidRPr="00E93146">
              <w:rPr>
                <w:w w:val="115"/>
                <w:sz w:val="20"/>
                <w:szCs w:val="20"/>
              </w:rPr>
              <w:t>Просмотр</w:t>
            </w:r>
            <w:r w:rsidRPr="00E93146">
              <w:rPr>
                <w:spacing w:val="1"/>
                <w:w w:val="115"/>
                <w:sz w:val="20"/>
                <w:szCs w:val="20"/>
              </w:rPr>
              <w:t xml:space="preserve"> </w:t>
            </w:r>
            <w:r w:rsidRPr="00E93146">
              <w:rPr>
                <w:w w:val="115"/>
                <w:sz w:val="20"/>
                <w:szCs w:val="20"/>
              </w:rPr>
              <w:t>художественных</w:t>
            </w:r>
            <w:r w:rsidRPr="00E93146">
              <w:rPr>
                <w:spacing w:val="1"/>
                <w:w w:val="115"/>
                <w:sz w:val="20"/>
                <w:szCs w:val="20"/>
              </w:rPr>
              <w:t xml:space="preserve"> </w:t>
            </w:r>
            <w:r w:rsidRPr="00E93146">
              <w:rPr>
                <w:w w:val="115"/>
                <w:sz w:val="20"/>
                <w:szCs w:val="20"/>
              </w:rPr>
              <w:t>фильмов,</w:t>
            </w:r>
            <w:r w:rsidRPr="00E93146">
              <w:rPr>
                <w:spacing w:val="1"/>
                <w:w w:val="115"/>
                <w:sz w:val="20"/>
                <w:szCs w:val="20"/>
              </w:rPr>
              <w:t xml:space="preserve"> </w:t>
            </w:r>
            <w:r w:rsidRPr="00E93146">
              <w:rPr>
                <w:w w:val="115"/>
                <w:sz w:val="20"/>
                <w:szCs w:val="20"/>
              </w:rPr>
              <w:t>телепередач,</w:t>
            </w:r>
            <w:r w:rsidRPr="00E93146">
              <w:rPr>
                <w:spacing w:val="1"/>
                <w:w w:val="115"/>
                <w:sz w:val="20"/>
                <w:szCs w:val="20"/>
              </w:rPr>
              <w:t xml:space="preserve"> </w:t>
            </w:r>
            <w:r w:rsidRPr="00E93146">
              <w:rPr>
                <w:w w:val="115"/>
                <w:sz w:val="20"/>
                <w:szCs w:val="20"/>
              </w:rPr>
              <w:t>посвящённых</w:t>
            </w:r>
            <w:r w:rsidRPr="00E93146">
              <w:rPr>
                <w:spacing w:val="43"/>
                <w:w w:val="115"/>
                <w:sz w:val="20"/>
                <w:szCs w:val="20"/>
              </w:rPr>
              <w:t xml:space="preserve"> </w:t>
            </w:r>
            <w:r w:rsidRPr="00E93146">
              <w:rPr>
                <w:w w:val="115"/>
                <w:sz w:val="20"/>
                <w:szCs w:val="20"/>
              </w:rPr>
              <w:t>творчеству</w:t>
            </w:r>
            <w:r w:rsidRPr="00E93146">
              <w:rPr>
                <w:spacing w:val="44"/>
                <w:w w:val="115"/>
                <w:sz w:val="20"/>
                <w:szCs w:val="20"/>
              </w:rPr>
              <w:t xml:space="preserve"> </w:t>
            </w:r>
            <w:r w:rsidRPr="00E93146">
              <w:rPr>
                <w:w w:val="115"/>
                <w:sz w:val="20"/>
                <w:szCs w:val="20"/>
              </w:rPr>
              <w:t>композиторов</w:t>
            </w:r>
            <w:r w:rsidRPr="00E93146">
              <w:rPr>
                <w:spacing w:val="44"/>
                <w:w w:val="115"/>
                <w:sz w:val="20"/>
                <w:szCs w:val="20"/>
              </w:rPr>
              <w:t xml:space="preserve"> -</w:t>
            </w:r>
            <w:r w:rsidRPr="00E93146">
              <w:rPr>
                <w:w w:val="115"/>
                <w:sz w:val="20"/>
                <w:szCs w:val="20"/>
              </w:rPr>
              <w:t>членов</w:t>
            </w:r>
            <w:r w:rsidRPr="00E93146">
              <w:rPr>
                <w:spacing w:val="44"/>
                <w:w w:val="115"/>
                <w:sz w:val="20"/>
                <w:szCs w:val="20"/>
              </w:rPr>
              <w:t xml:space="preserve"> </w:t>
            </w:r>
            <w:r w:rsidRPr="00E93146">
              <w:rPr>
                <w:w w:val="115"/>
                <w:sz w:val="20"/>
                <w:szCs w:val="20"/>
              </w:rPr>
              <w:t>кружка</w:t>
            </w:r>
            <w:r w:rsidRPr="00E93146">
              <w:rPr>
                <w:spacing w:val="36"/>
                <w:w w:val="115"/>
                <w:sz w:val="20"/>
                <w:szCs w:val="20"/>
              </w:rPr>
              <w:t xml:space="preserve"> </w:t>
            </w:r>
            <w:r w:rsidRPr="00E93146">
              <w:rPr>
                <w:w w:val="115"/>
                <w:sz w:val="20"/>
                <w:szCs w:val="20"/>
              </w:rPr>
              <w:t>«Могучая</w:t>
            </w:r>
            <w:r w:rsidRPr="00E93146">
              <w:rPr>
                <w:spacing w:val="36"/>
                <w:w w:val="115"/>
                <w:sz w:val="20"/>
                <w:szCs w:val="20"/>
              </w:rPr>
              <w:t xml:space="preserve"> </w:t>
            </w:r>
            <w:r w:rsidRPr="00E93146">
              <w:rPr>
                <w:w w:val="115"/>
                <w:sz w:val="20"/>
                <w:szCs w:val="20"/>
              </w:rPr>
              <w:t>кучка».</w:t>
            </w:r>
          </w:p>
          <w:p w:rsidR="007F3021" w:rsidRPr="00E93146" w:rsidRDefault="007F3021" w:rsidP="00A73AC3">
            <w:pPr>
              <w:tabs>
                <w:tab w:val="left" w:pos="4712"/>
              </w:tabs>
              <w:spacing w:after="0" w:line="240" w:lineRule="auto"/>
              <w:rPr>
                <w:rStyle w:val="a5"/>
                <w:rFonts w:ascii="Times New Roman" w:hAnsi="Times New Roman"/>
                <w:b w:val="0"/>
                <w:bCs w:val="0"/>
                <w:sz w:val="20"/>
                <w:szCs w:val="20"/>
              </w:rPr>
            </w:pPr>
            <w:r w:rsidRPr="00E93146">
              <w:rPr>
                <w:rFonts w:ascii="Times New Roman" w:hAnsi="Times New Roman"/>
                <w:w w:val="115"/>
                <w:sz w:val="20"/>
                <w:szCs w:val="20"/>
              </w:rPr>
              <w:t>Просмотр видеозаписи оперы одного из русских композиторов (или посещение театра) или фильма, основанного</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на</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музыкальных</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сочинениях</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русских</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композиторов</w:t>
            </w:r>
          </w:p>
        </w:tc>
      </w:tr>
      <w:tr w:rsidR="007F3021" w:rsidRPr="00E93146" w:rsidTr="007F3021">
        <w:trPr>
          <w:trHeight w:val="3588"/>
        </w:trPr>
        <w:tc>
          <w:tcPr>
            <w:tcW w:w="1242" w:type="dxa"/>
            <w:tcBorders>
              <w:left w:val="single" w:sz="6" w:space="0" w:color="231F20"/>
              <w:right w:val="single" w:sz="6" w:space="0" w:color="231F20"/>
            </w:tcBorders>
            <w:shd w:val="clear" w:color="auto" w:fill="auto"/>
          </w:tcPr>
          <w:p w:rsidR="007F3021" w:rsidRPr="00E93146" w:rsidRDefault="007F3021" w:rsidP="00A73AC3">
            <w:pPr>
              <w:pStyle w:val="TableParagraph"/>
              <w:spacing w:before="81"/>
              <w:rPr>
                <w:sz w:val="20"/>
                <w:szCs w:val="20"/>
              </w:rPr>
            </w:pPr>
            <w:r w:rsidRPr="00E93146">
              <w:rPr>
                <w:w w:val="110"/>
                <w:sz w:val="20"/>
                <w:szCs w:val="20"/>
              </w:rPr>
              <w:t>Г)</w:t>
            </w:r>
          </w:p>
          <w:p w:rsidR="007F3021" w:rsidRPr="00E93146" w:rsidRDefault="007F3021" w:rsidP="00A73AC3">
            <w:pPr>
              <w:pStyle w:val="TableParagraph"/>
              <w:spacing w:before="13"/>
              <w:rPr>
                <w:sz w:val="20"/>
                <w:szCs w:val="20"/>
              </w:rPr>
            </w:pPr>
            <w:r w:rsidRPr="00E93146">
              <w:rPr>
                <w:w w:val="115"/>
                <w:sz w:val="20"/>
                <w:szCs w:val="20"/>
              </w:rPr>
              <w:t>3-4</w:t>
            </w:r>
          </w:p>
          <w:p w:rsidR="007F3021" w:rsidRPr="00E93146" w:rsidRDefault="007F3021" w:rsidP="00A73AC3">
            <w:pPr>
              <w:spacing w:after="0" w:line="240" w:lineRule="auto"/>
              <w:rPr>
                <w:rStyle w:val="a5"/>
                <w:rFonts w:ascii="Times New Roman" w:hAnsi="Times New Roman"/>
                <w:b w:val="0"/>
                <w:bCs w:val="0"/>
                <w:sz w:val="20"/>
                <w:szCs w:val="20"/>
              </w:rPr>
            </w:pPr>
            <w:r w:rsidRPr="00E93146">
              <w:rPr>
                <w:rFonts w:ascii="Times New Roman" w:hAnsi="Times New Roman"/>
                <w:w w:val="115"/>
                <w:sz w:val="20"/>
                <w:szCs w:val="20"/>
              </w:rPr>
              <w:t>учебных</w:t>
            </w:r>
            <w:r w:rsidRPr="00E93146">
              <w:rPr>
                <w:rFonts w:ascii="Times New Roman" w:hAnsi="Times New Roman"/>
                <w:spacing w:val="-49"/>
                <w:w w:val="115"/>
                <w:sz w:val="20"/>
                <w:szCs w:val="20"/>
              </w:rPr>
              <w:t xml:space="preserve"> </w:t>
            </w:r>
            <w:r w:rsidRPr="00E93146">
              <w:rPr>
                <w:rFonts w:ascii="Times New Roman" w:hAnsi="Times New Roman"/>
                <w:w w:val="115"/>
                <w:sz w:val="20"/>
                <w:szCs w:val="20"/>
              </w:rPr>
              <w:t>часа</w:t>
            </w:r>
          </w:p>
        </w:tc>
        <w:tc>
          <w:tcPr>
            <w:tcW w:w="1418" w:type="dxa"/>
            <w:tcBorders>
              <w:left w:val="single" w:sz="6" w:space="0" w:color="231F20"/>
              <w:right w:val="single" w:sz="6" w:space="0" w:color="231F20"/>
            </w:tcBorders>
            <w:shd w:val="clear" w:color="auto" w:fill="auto"/>
          </w:tcPr>
          <w:p w:rsidR="007F3021" w:rsidRPr="00E93146" w:rsidRDefault="007F3021" w:rsidP="00A73AC3">
            <w:pPr>
              <w:spacing w:after="0" w:line="240" w:lineRule="auto"/>
              <w:rPr>
                <w:rFonts w:ascii="Times New Roman" w:hAnsi="Times New Roman"/>
                <w:sz w:val="20"/>
                <w:szCs w:val="20"/>
              </w:rPr>
            </w:pPr>
            <w:r w:rsidRPr="00E93146">
              <w:rPr>
                <w:rFonts w:ascii="Times New Roman" w:hAnsi="Times New Roman"/>
                <w:spacing w:val="-1"/>
                <w:w w:val="120"/>
                <w:sz w:val="20"/>
                <w:szCs w:val="20"/>
              </w:rPr>
              <w:t>Русский</w:t>
            </w:r>
            <w:r w:rsidRPr="00E93146">
              <w:rPr>
                <w:rFonts w:ascii="Times New Roman" w:hAnsi="Times New Roman"/>
                <w:spacing w:val="-51"/>
                <w:w w:val="120"/>
                <w:sz w:val="20"/>
                <w:szCs w:val="20"/>
              </w:rPr>
              <w:t xml:space="preserve"> </w:t>
            </w:r>
            <w:r w:rsidRPr="00E93146">
              <w:rPr>
                <w:rFonts w:ascii="Times New Roman" w:hAnsi="Times New Roman"/>
                <w:w w:val="120"/>
                <w:sz w:val="20"/>
                <w:szCs w:val="20"/>
              </w:rPr>
              <w:t>балет</w:t>
            </w:r>
          </w:p>
        </w:tc>
        <w:tc>
          <w:tcPr>
            <w:tcW w:w="1984" w:type="dxa"/>
            <w:tcBorders>
              <w:left w:val="single" w:sz="6" w:space="0" w:color="231F20"/>
            </w:tcBorders>
            <w:shd w:val="clear" w:color="auto" w:fill="auto"/>
          </w:tcPr>
          <w:p w:rsidR="007F3021" w:rsidRPr="00E93146" w:rsidRDefault="007F3021" w:rsidP="00A73AC3">
            <w:pPr>
              <w:pStyle w:val="TableParagraph"/>
              <w:spacing w:before="81" w:line="254" w:lineRule="auto"/>
              <w:rPr>
                <w:sz w:val="20"/>
                <w:szCs w:val="20"/>
              </w:rPr>
            </w:pPr>
            <w:r w:rsidRPr="00E93146">
              <w:rPr>
                <w:w w:val="115"/>
                <w:sz w:val="20"/>
                <w:szCs w:val="20"/>
              </w:rPr>
              <w:t>Мировая</w:t>
            </w:r>
            <w:r w:rsidRPr="00E93146">
              <w:rPr>
                <w:spacing w:val="1"/>
                <w:w w:val="115"/>
                <w:sz w:val="20"/>
                <w:szCs w:val="20"/>
              </w:rPr>
              <w:t xml:space="preserve"> </w:t>
            </w:r>
            <w:r w:rsidRPr="00E93146">
              <w:rPr>
                <w:w w:val="115"/>
                <w:sz w:val="20"/>
                <w:szCs w:val="20"/>
              </w:rPr>
              <w:t>слава</w:t>
            </w:r>
            <w:r w:rsidRPr="00E93146">
              <w:rPr>
                <w:spacing w:val="1"/>
                <w:w w:val="115"/>
                <w:sz w:val="20"/>
                <w:szCs w:val="20"/>
              </w:rPr>
              <w:t xml:space="preserve"> </w:t>
            </w:r>
            <w:r w:rsidRPr="00E93146">
              <w:rPr>
                <w:w w:val="115"/>
                <w:sz w:val="20"/>
                <w:szCs w:val="20"/>
              </w:rPr>
              <w:t>русского</w:t>
            </w:r>
            <w:r w:rsidRPr="00E93146">
              <w:rPr>
                <w:spacing w:val="32"/>
                <w:w w:val="115"/>
                <w:sz w:val="20"/>
                <w:szCs w:val="20"/>
              </w:rPr>
              <w:t xml:space="preserve"> </w:t>
            </w:r>
            <w:r w:rsidRPr="00E93146">
              <w:rPr>
                <w:w w:val="115"/>
                <w:sz w:val="20"/>
                <w:szCs w:val="20"/>
              </w:rPr>
              <w:t>балета.</w:t>
            </w:r>
            <w:r w:rsidRPr="00E93146">
              <w:rPr>
                <w:spacing w:val="-49"/>
                <w:w w:val="115"/>
                <w:sz w:val="20"/>
                <w:szCs w:val="20"/>
              </w:rPr>
              <w:t xml:space="preserve"> </w:t>
            </w:r>
            <w:r w:rsidRPr="00E93146">
              <w:rPr>
                <w:w w:val="115"/>
                <w:sz w:val="20"/>
                <w:szCs w:val="20"/>
              </w:rPr>
              <w:t>Творчество</w:t>
            </w:r>
            <w:r w:rsidRPr="00E93146">
              <w:rPr>
                <w:spacing w:val="28"/>
                <w:w w:val="115"/>
                <w:sz w:val="20"/>
                <w:szCs w:val="20"/>
              </w:rPr>
              <w:t xml:space="preserve"> </w:t>
            </w:r>
            <w:r w:rsidRPr="00E93146">
              <w:rPr>
                <w:w w:val="115"/>
                <w:sz w:val="20"/>
                <w:szCs w:val="20"/>
              </w:rPr>
              <w:t>композиторов</w:t>
            </w:r>
          </w:p>
          <w:p w:rsidR="007F3021" w:rsidRPr="00E93146" w:rsidRDefault="007F3021" w:rsidP="00A73AC3">
            <w:pPr>
              <w:pStyle w:val="TableParagraph"/>
              <w:spacing w:before="2"/>
              <w:rPr>
                <w:sz w:val="20"/>
                <w:szCs w:val="20"/>
              </w:rPr>
            </w:pPr>
            <w:r w:rsidRPr="00E93146">
              <w:rPr>
                <w:w w:val="120"/>
                <w:sz w:val="20"/>
                <w:szCs w:val="20"/>
              </w:rPr>
              <w:t>(П.</w:t>
            </w:r>
            <w:r w:rsidRPr="00E93146">
              <w:rPr>
                <w:spacing w:val="-9"/>
                <w:w w:val="120"/>
                <w:sz w:val="20"/>
                <w:szCs w:val="20"/>
              </w:rPr>
              <w:t xml:space="preserve"> </w:t>
            </w:r>
            <w:r w:rsidRPr="00E93146">
              <w:rPr>
                <w:w w:val="120"/>
                <w:sz w:val="20"/>
                <w:szCs w:val="20"/>
              </w:rPr>
              <w:t>И.</w:t>
            </w:r>
            <w:r w:rsidRPr="00E93146">
              <w:rPr>
                <w:spacing w:val="34"/>
                <w:w w:val="120"/>
                <w:sz w:val="20"/>
                <w:szCs w:val="20"/>
              </w:rPr>
              <w:t xml:space="preserve"> </w:t>
            </w:r>
            <w:r w:rsidRPr="00E93146">
              <w:rPr>
                <w:w w:val="120"/>
                <w:sz w:val="20"/>
                <w:szCs w:val="20"/>
              </w:rPr>
              <w:t>Чайков</w:t>
            </w:r>
            <w:r w:rsidRPr="00E93146">
              <w:rPr>
                <w:w w:val="115"/>
                <w:sz w:val="20"/>
                <w:szCs w:val="20"/>
              </w:rPr>
              <w:t>ский,</w:t>
            </w:r>
            <w:r w:rsidRPr="00E93146">
              <w:rPr>
                <w:spacing w:val="37"/>
                <w:w w:val="115"/>
                <w:sz w:val="20"/>
                <w:szCs w:val="20"/>
              </w:rPr>
              <w:t xml:space="preserve"> </w:t>
            </w:r>
            <w:r w:rsidRPr="00E93146">
              <w:rPr>
                <w:w w:val="115"/>
                <w:sz w:val="20"/>
                <w:szCs w:val="20"/>
              </w:rPr>
              <w:t>С.</w:t>
            </w:r>
            <w:r w:rsidRPr="00E93146">
              <w:rPr>
                <w:spacing w:val="-5"/>
                <w:w w:val="115"/>
                <w:sz w:val="20"/>
                <w:szCs w:val="20"/>
              </w:rPr>
              <w:t xml:space="preserve"> </w:t>
            </w:r>
            <w:r w:rsidRPr="00E93146">
              <w:rPr>
                <w:w w:val="115"/>
                <w:sz w:val="20"/>
                <w:szCs w:val="20"/>
              </w:rPr>
              <w:t>С.</w:t>
            </w:r>
            <w:r w:rsidRPr="00E93146">
              <w:rPr>
                <w:spacing w:val="38"/>
                <w:w w:val="115"/>
                <w:sz w:val="20"/>
                <w:szCs w:val="20"/>
              </w:rPr>
              <w:t xml:space="preserve"> </w:t>
            </w:r>
            <w:r w:rsidRPr="00E93146">
              <w:rPr>
                <w:w w:val="115"/>
                <w:sz w:val="20"/>
                <w:szCs w:val="20"/>
              </w:rPr>
              <w:t>Про</w:t>
            </w:r>
            <w:r w:rsidRPr="00E93146">
              <w:rPr>
                <w:w w:val="120"/>
                <w:sz w:val="20"/>
                <w:szCs w:val="20"/>
              </w:rPr>
              <w:t>кофьев,</w:t>
            </w:r>
          </w:p>
          <w:p w:rsidR="007F3021" w:rsidRPr="00E93146" w:rsidRDefault="007F3021" w:rsidP="00A73AC3">
            <w:pPr>
              <w:spacing w:after="0" w:line="240" w:lineRule="auto"/>
              <w:rPr>
                <w:rStyle w:val="a5"/>
                <w:rFonts w:ascii="Times New Roman" w:hAnsi="Times New Roman"/>
                <w:b w:val="0"/>
                <w:bCs w:val="0"/>
                <w:sz w:val="20"/>
                <w:szCs w:val="20"/>
              </w:rPr>
            </w:pPr>
            <w:r w:rsidRPr="00E93146">
              <w:rPr>
                <w:rFonts w:ascii="Times New Roman" w:hAnsi="Times New Roman"/>
                <w:w w:val="120"/>
                <w:sz w:val="20"/>
                <w:szCs w:val="20"/>
              </w:rPr>
              <w:t>И. Ф.</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Стравинский,</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Р. К.</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Ще</w:t>
            </w:r>
            <w:r w:rsidRPr="00E93146">
              <w:rPr>
                <w:rFonts w:ascii="Times New Roman" w:hAnsi="Times New Roman"/>
                <w:w w:val="115"/>
                <w:sz w:val="20"/>
                <w:szCs w:val="20"/>
              </w:rPr>
              <w:t>дрин),</w:t>
            </w:r>
            <w:r w:rsidRPr="00E93146">
              <w:rPr>
                <w:rFonts w:ascii="Times New Roman" w:hAnsi="Times New Roman"/>
                <w:spacing w:val="37"/>
                <w:w w:val="115"/>
                <w:sz w:val="20"/>
                <w:szCs w:val="20"/>
              </w:rPr>
              <w:t xml:space="preserve"> </w:t>
            </w:r>
            <w:r w:rsidRPr="00E93146">
              <w:rPr>
                <w:rFonts w:ascii="Times New Roman" w:hAnsi="Times New Roman"/>
                <w:w w:val="115"/>
                <w:sz w:val="20"/>
                <w:szCs w:val="20"/>
              </w:rPr>
              <w:t>балетмесйтеров, артистов балета. Дягилевские сезоны</w:t>
            </w:r>
          </w:p>
        </w:tc>
        <w:tc>
          <w:tcPr>
            <w:tcW w:w="4928" w:type="dxa"/>
            <w:shd w:val="clear" w:color="auto" w:fill="auto"/>
          </w:tcPr>
          <w:p w:rsidR="007F3021" w:rsidRPr="00E93146" w:rsidRDefault="007F3021" w:rsidP="00A73AC3">
            <w:pPr>
              <w:pStyle w:val="TableParagraph"/>
              <w:tabs>
                <w:tab w:val="left" w:pos="4712"/>
              </w:tabs>
              <w:spacing w:before="81" w:line="254" w:lineRule="auto"/>
              <w:rPr>
                <w:sz w:val="20"/>
                <w:szCs w:val="20"/>
              </w:rPr>
            </w:pPr>
            <w:r w:rsidRPr="00E93146">
              <w:rPr>
                <w:w w:val="115"/>
                <w:sz w:val="20"/>
                <w:szCs w:val="20"/>
              </w:rPr>
              <w:t>Знакомство</w:t>
            </w:r>
            <w:r w:rsidRPr="00E93146">
              <w:rPr>
                <w:spacing w:val="1"/>
                <w:w w:val="115"/>
                <w:sz w:val="20"/>
                <w:szCs w:val="20"/>
              </w:rPr>
              <w:t xml:space="preserve"> </w:t>
            </w:r>
            <w:r w:rsidRPr="00E93146">
              <w:rPr>
                <w:w w:val="115"/>
                <w:sz w:val="20"/>
                <w:szCs w:val="20"/>
              </w:rPr>
              <w:t>с</w:t>
            </w:r>
            <w:r w:rsidRPr="00E93146">
              <w:rPr>
                <w:spacing w:val="1"/>
                <w:w w:val="115"/>
                <w:sz w:val="20"/>
                <w:szCs w:val="20"/>
              </w:rPr>
              <w:t xml:space="preserve"> </w:t>
            </w:r>
            <w:r w:rsidRPr="00E93146">
              <w:rPr>
                <w:w w:val="115"/>
                <w:sz w:val="20"/>
                <w:szCs w:val="20"/>
              </w:rPr>
              <w:t>шедеврами</w:t>
            </w:r>
            <w:r w:rsidRPr="00E93146">
              <w:rPr>
                <w:spacing w:val="1"/>
                <w:w w:val="115"/>
                <w:sz w:val="20"/>
                <w:szCs w:val="20"/>
              </w:rPr>
              <w:t xml:space="preserve"> </w:t>
            </w:r>
            <w:r w:rsidRPr="00E93146">
              <w:rPr>
                <w:w w:val="115"/>
                <w:sz w:val="20"/>
                <w:szCs w:val="20"/>
              </w:rPr>
              <w:t>русской  балетной  музыки.</w:t>
            </w:r>
            <w:r w:rsidRPr="00E93146">
              <w:rPr>
                <w:spacing w:val="1"/>
                <w:w w:val="115"/>
                <w:sz w:val="20"/>
                <w:szCs w:val="20"/>
              </w:rPr>
              <w:t xml:space="preserve"> </w:t>
            </w:r>
            <w:r w:rsidRPr="00E93146">
              <w:rPr>
                <w:w w:val="115"/>
                <w:sz w:val="20"/>
                <w:szCs w:val="20"/>
              </w:rPr>
              <w:t>Поиск</w:t>
            </w:r>
            <w:r w:rsidRPr="00E93146">
              <w:rPr>
                <w:spacing w:val="39"/>
                <w:w w:val="115"/>
                <w:sz w:val="20"/>
                <w:szCs w:val="20"/>
              </w:rPr>
              <w:t xml:space="preserve"> </w:t>
            </w:r>
            <w:r w:rsidRPr="00E93146">
              <w:rPr>
                <w:w w:val="115"/>
                <w:sz w:val="20"/>
                <w:szCs w:val="20"/>
              </w:rPr>
              <w:t>информации</w:t>
            </w:r>
            <w:r w:rsidRPr="00E93146">
              <w:rPr>
                <w:spacing w:val="39"/>
                <w:w w:val="115"/>
                <w:sz w:val="20"/>
                <w:szCs w:val="20"/>
              </w:rPr>
              <w:t xml:space="preserve"> </w:t>
            </w:r>
            <w:r w:rsidRPr="00E93146">
              <w:rPr>
                <w:w w:val="115"/>
                <w:sz w:val="20"/>
                <w:szCs w:val="20"/>
              </w:rPr>
              <w:t>о</w:t>
            </w:r>
            <w:r w:rsidRPr="00E93146">
              <w:rPr>
                <w:spacing w:val="39"/>
                <w:w w:val="115"/>
                <w:sz w:val="20"/>
                <w:szCs w:val="20"/>
              </w:rPr>
              <w:t xml:space="preserve"> </w:t>
            </w:r>
            <w:r w:rsidRPr="00E93146">
              <w:rPr>
                <w:w w:val="115"/>
                <w:sz w:val="20"/>
                <w:szCs w:val="20"/>
              </w:rPr>
              <w:t>постановках</w:t>
            </w:r>
            <w:r w:rsidRPr="00E93146">
              <w:rPr>
                <w:spacing w:val="40"/>
                <w:w w:val="115"/>
                <w:sz w:val="20"/>
                <w:szCs w:val="20"/>
              </w:rPr>
              <w:t xml:space="preserve"> </w:t>
            </w:r>
            <w:r w:rsidRPr="00E93146">
              <w:rPr>
                <w:w w:val="115"/>
                <w:sz w:val="20"/>
                <w:szCs w:val="20"/>
              </w:rPr>
              <w:t>балетных</w:t>
            </w:r>
            <w:r w:rsidRPr="00E93146">
              <w:rPr>
                <w:spacing w:val="39"/>
                <w:w w:val="115"/>
                <w:sz w:val="20"/>
                <w:szCs w:val="20"/>
              </w:rPr>
              <w:t xml:space="preserve"> </w:t>
            </w:r>
            <w:r w:rsidRPr="00E93146">
              <w:rPr>
                <w:w w:val="115"/>
                <w:sz w:val="20"/>
                <w:szCs w:val="20"/>
              </w:rPr>
              <w:t>спектаклей,</w:t>
            </w:r>
            <w:r w:rsidRPr="00E93146">
              <w:rPr>
                <w:spacing w:val="-49"/>
                <w:w w:val="115"/>
                <w:sz w:val="20"/>
                <w:szCs w:val="20"/>
              </w:rPr>
              <w:t xml:space="preserve"> </w:t>
            </w:r>
            <w:r w:rsidRPr="00E93146">
              <w:rPr>
                <w:w w:val="115"/>
                <w:sz w:val="20"/>
                <w:szCs w:val="20"/>
              </w:rPr>
              <w:t>гастролях</w:t>
            </w:r>
            <w:r w:rsidRPr="00E93146">
              <w:rPr>
                <w:spacing w:val="33"/>
                <w:w w:val="115"/>
                <w:sz w:val="20"/>
                <w:szCs w:val="20"/>
              </w:rPr>
              <w:t xml:space="preserve"> </w:t>
            </w:r>
            <w:r w:rsidRPr="00E93146">
              <w:rPr>
                <w:w w:val="115"/>
                <w:sz w:val="20"/>
                <w:szCs w:val="20"/>
              </w:rPr>
              <w:t>российских</w:t>
            </w:r>
            <w:r w:rsidRPr="00E93146">
              <w:rPr>
                <w:spacing w:val="33"/>
                <w:w w:val="115"/>
                <w:sz w:val="20"/>
                <w:szCs w:val="20"/>
              </w:rPr>
              <w:t xml:space="preserve"> </w:t>
            </w:r>
            <w:r w:rsidRPr="00E93146">
              <w:rPr>
                <w:w w:val="115"/>
                <w:sz w:val="20"/>
                <w:szCs w:val="20"/>
              </w:rPr>
              <w:t>балетных</w:t>
            </w:r>
            <w:r w:rsidRPr="00E93146">
              <w:rPr>
                <w:spacing w:val="33"/>
                <w:w w:val="115"/>
                <w:sz w:val="20"/>
                <w:szCs w:val="20"/>
              </w:rPr>
              <w:t xml:space="preserve"> </w:t>
            </w:r>
            <w:r w:rsidRPr="00E93146">
              <w:rPr>
                <w:w w:val="115"/>
                <w:sz w:val="20"/>
                <w:szCs w:val="20"/>
              </w:rPr>
              <w:t>трупп</w:t>
            </w:r>
            <w:r w:rsidRPr="00E93146">
              <w:rPr>
                <w:spacing w:val="34"/>
                <w:w w:val="115"/>
                <w:sz w:val="20"/>
                <w:szCs w:val="20"/>
              </w:rPr>
              <w:t xml:space="preserve"> </w:t>
            </w:r>
            <w:r w:rsidRPr="00E93146">
              <w:rPr>
                <w:w w:val="115"/>
                <w:sz w:val="20"/>
                <w:szCs w:val="20"/>
              </w:rPr>
              <w:t>за</w:t>
            </w:r>
            <w:r w:rsidRPr="00E93146">
              <w:rPr>
                <w:spacing w:val="33"/>
                <w:w w:val="115"/>
                <w:sz w:val="20"/>
                <w:szCs w:val="20"/>
              </w:rPr>
              <w:t xml:space="preserve"> </w:t>
            </w:r>
            <w:r w:rsidRPr="00E93146">
              <w:rPr>
                <w:w w:val="115"/>
                <w:sz w:val="20"/>
                <w:szCs w:val="20"/>
              </w:rPr>
              <w:t>рубежом.</w:t>
            </w:r>
          </w:p>
          <w:p w:rsidR="007F3021" w:rsidRPr="00E93146" w:rsidRDefault="007F3021" w:rsidP="00A73AC3">
            <w:pPr>
              <w:pStyle w:val="TableParagraph"/>
              <w:tabs>
                <w:tab w:val="left" w:pos="4712"/>
              </w:tabs>
              <w:spacing w:before="2" w:line="254" w:lineRule="auto"/>
              <w:rPr>
                <w:sz w:val="20"/>
                <w:szCs w:val="20"/>
              </w:rPr>
            </w:pPr>
            <w:r w:rsidRPr="00E93146">
              <w:rPr>
                <w:w w:val="120"/>
                <w:sz w:val="20"/>
                <w:szCs w:val="20"/>
              </w:rPr>
              <w:t>Посещение</w:t>
            </w:r>
            <w:r w:rsidRPr="00E93146">
              <w:rPr>
                <w:spacing w:val="2"/>
                <w:w w:val="120"/>
                <w:sz w:val="20"/>
                <w:szCs w:val="20"/>
              </w:rPr>
              <w:t xml:space="preserve"> </w:t>
            </w:r>
            <w:r w:rsidRPr="00E93146">
              <w:rPr>
                <w:w w:val="120"/>
                <w:sz w:val="20"/>
                <w:szCs w:val="20"/>
              </w:rPr>
              <w:t>балетного</w:t>
            </w:r>
            <w:r w:rsidRPr="00E93146">
              <w:rPr>
                <w:spacing w:val="2"/>
                <w:w w:val="120"/>
                <w:sz w:val="20"/>
                <w:szCs w:val="20"/>
              </w:rPr>
              <w:t xml:space="preserve"> </w:t>
            </w:r>
            <w:r w:rsidRPr="00E93146">
              <w:rPr>
                <w:w w:val="120"/>
                <w:sz w:val="20"/>
                <w:szCs w:val="20"/>
              </w:rPr>
              <w:t>спектакля</w:t>
            </w:r>
            <w:r w:rsidRPr="00E93146">
              <w:rPr>
                <w:spacing w:val="2"/>
                <w:w w:val="120"/>
                <w:sz w:val="20"/>
                <w:szCs w:val="20"/>
              </w:rPr>
              <w:t xml:space="preserve"> </w:t>
            </w:r>
            <w:r w:rsidRPr="00E93146">
              <w:rPr>
                <w:w w:val="120"/>
                <w:sz w:val="20"/>
                <w:szCs w:val="20"/>
              </w:rPr>
              <w:t>(просмотр</w:t>
            </w:r>
            <w:r w:rsidRPr="00E93146">
              <w:rPr>
                <w:spacing w:val="2"/>
                <w:w w:val="120"/>
                <w:sz w:val="20"/>
                <w:szCs w:val="20"/>
              </w:rPr>
              <w:t xml:space="preserve"> </w:t>
            </w:r>
            <w:r w:rsidRPr="00E93146">
              <w:rPr>
                <w:w w:val="120"/>
                <w:sz w:val="20"/>
                <w:szCs w:val="20"/>
              </w:rPr>
              <w:t>в</w:t>
            </w:r>
            <w:r w:rsidRPr="00E93146">
              <w:rPr>
                <w:spacing w:val="2"/>
                <w:w w:val="120"/>
                <w:sz w:val="20"/>
                <w:szCs w:val="20"/>
              </w:rPr>
              <w:t xml:space="preserve"> </w:t>
            </w:r>
            <w:r w:rsidRPr="00E93146">
              <w:rPr>
                <w:w w:val="120"/>
                <w:sz w:val="20"/>
                <w:szCs w:val="20"/>
              </w:rPr>
              <w:t>видеозаписи).</w:t>
            </w:r>
            <w:r w:rsidRPr="00E93146">
              <w:rPr>
                <w:spacing w:val="20"/>
                <w:w w:val="120"/>
                <w:sz w:val="20"/>
                <w:szCs w:val="20"/>
              </w:rPr>
              <w:t xml:space="preserve"> </w:t>
            </w:r>
            <w:r w:rsidRPr="00E93146">
              <w:rPr>
                <w:w w:val="120"/>
                <w:sz w:val="20"/>
                <w:szCs w:val="20"/>
              </w:rPr>
              <w:t>Характеристика</w:t>
            </w:r>
            <w:r w:rsidRPr="00E93146">
              <w:rPr>
                <w:spacing w:val="20"/>
                <w:w w:val="120"/>
                <w:sz w:val="20"/>
                <w:szCs w:val="20"/>
              </w:rPr>
              <w:t xml:space="preserve"> </w:t>
            </w:r>
            <w:r w:rsidRPr="00E93146">
              <w:rPr>
                <w:w w:val="120"/>
                <w:sz w:val="20"/>
                <w:szCs w:val="20"/>
              </w:rPr>
              <w:t>отдельных</w:t>
            </w:r>
            <w:r w:rsidRPr="00E93146">
              <w:rPr>
                <w:spacing w:val="20"/>
                <w:w w:val="120"/>
                <w:sz w:val="20"/>
                <w:szCs w:val="20"/>
              </w:rPr>
              <w:t xml:space="preserve"> </w:t>
            </w:r>
            <w:r w:rsidRPr="00E93146">
              <w:rPr>
                <w:w w:val="120"/>
                <w:sz w:val="20"/>
                <w:szCs w:val="20"/>
              </w:rPr>
              <w:t>музыкальных</w:t>
            </w:r>
            <w:r w:rsidRPr="00E93146">
              <w:rPr>
                <w:spacing w:val="20"/>
                <w:w w:val="120"/>
                <w:sz w:val="20"/>
                <w:szCs w:val="20"/>
              </w:rPr>
              <w:t xml:space="preserve"> </w:t>
            </w:r>
            <w:r w:rsidRPr="00E93146">
              <w:rPr>
                <w:w w:val="120"/>
                <w:sz w:val="20"/>
                <w:szCs w:val="20"/>
              </w:rPr>
              <w:t>номеров</w:t>
            </w:r>
            <w:r w:rsidRPr="00E93146">
              <w:rPr>
                <w:spacing w:val="1"/>
                <w:w w:val="120"/>
                <w:sz w:val="20"/>
                <w:szCs w:val="20"/>
              </w:rPr>
              <w:t xml:space="preserve"> </w:t>
            </w:r>
            <w:r w:rsidRPr="00E93146">
              <w:rPr>
                <w:w w:val="120"/>
                <w:sz w:val="20"/>
                <w:szCs w:val="20"/>
              </w:rPr>
              <w:t>и</w:t>
            </w:r>
            <w:r w:rsidRPr="00E93146">
              <w:rPr>
                <w:spacing w:val="32"/>
                <w:w w:val="120"/>
                <w:sz w:val="20"/>
                <w:szCs w:val="20"/>
              </w:rPr>
              <w:t xml:space="preserve"> </w:t>
            </w:r>
            <w:r w:rsidRPr="00E93146">
              <w:rPr>
                <w:w w:val="120"/>
                <w:sz w:val="20"/>
                <w:szCs w:val="20"/>
              </w:rPr>
              <w:t>спектакля</w:t>
            </w:r>
            <w:r w:rsidRPr="00E93146">
              <w:rPr>
                <w:spacing w:val="32"/>
                <w:w w:val="120"/>
                <w:sz w:val="20"/>
                <w:szCs w:val="20"/>
              </w:rPr>
              <w:t xml:space="preserve"> </w:t>
            </w:r>
            <w:r w:rsidRPr="00E93146">
              <w:rPr>
                <w:w w:val="120"/>
                <w:sz w:val="20"/>
                <w:szCs w:val="20"/>
              </w:rPr>
              <w:t>в</w:t>
            </w:r>
            <w:r w:rsidRPr="00E93146">
              <w:rPr>
                <w:spacing w:val="32"/>
                <w:w w:val="120"/>
                <w:sz w:val="20"/>
                <w:szCs w:val="20"/>
              </w:rPr>
              <w:t xml:space="preserve"> </w:t>
            </w:r>
            <w:r w:rsidRPr="00E93146">
              <w:rPr>
                <w:w w:val="120"/>
                <w:sz w:val="20"/>
                <w:szCs w:val="20"/>
              </w:rPr>
              <w:t>целом.</w:t>
            </w:r>
          </w:p>
          <w:p w:rsidR="007F3021" w:rsidRPr="00E93146" w:rsidRDefault="007F3021" w:rsidP="00A73AC3">
            <w:pPr>
              <w:pStyle w:val="TableParagraph"/>
              <w:tabs>
                <w:tab w:val="left" w:pos="4712"/>
              </w:tabs>
              <w:spacing w:before="1"/>
              <w:rPr>
                <w:i/>
                <w:sz w:val="20"/>
                <w:szCs w:val="20"/>
              </w:rPr>
            </w:pPr>
            <w:r w:rsidRPr="00E93146">
              <w:rPr>
                <w:i/>
                <w:w w:val="125"/>
                <w:sz w:val="20"/>
                <w:szCs w:val="20"/>
              </w:rPr>
              <w:t>На</w:t>
            </w:r>
            <w:r w:rsidRPr="00E93146">
              <w:rPr>
                <w:i/>
                <w:spacing w:val="12"/>
                <w:w w:val="125"/>
                <w:sz w:val="20"/>
                <w:szCs w:val="20"/>
              </w:rPr>
              <w:t xml:space="preserve"> </w:t>
            </w:r>
            <w:r w:rsidRPr="00E93146">
              <w:rPr>
                <w:i/>
                <w:w w:val="125"/>
                <w:sz w:val="20"/>
                <w:szCs w:val="20"/>
              </w:rPr>
              <w:t>выбор</w:t>
            </w:r>
            <w:r w:rsidRPr="00E93146">
              <w:rPr>
                <w:i/>
                <w:spacing w:val="13"/>
                <w:w w:val="125"/>
                <w:sz w:val="20"/>
                <w:szCs w:val="20"/>
              </w:rPr>
              <w:t xml:space="preserve"> </w:t>
            </w:r>
            <w:r w:rsidRPr="00E93146">
              <w:rPr>
                <w:i/>
                <w:w w:val="125"/>
                <w:sz w:val="20"/>
                <w:szCs w:val="20"/>
              </w:rPr>
              <w:t>или</w:t>
            </w:r>
            <w:r w:rsidRPr="00E93146">
              <w:rPr>
                <w:i/>
                <w:spacing w:val="13"/>
                <w:w w:val="125"/>
                <w:sz w:val="20"/>
                <w:szCs w:val="20"/>
              </w:rPr>
              <w:t xml:space="preserve"> </w:t>
            </w:r>
            <w:r w:rsidRPr="00E93146">
              <w:rPr>
                <w:i/>
                <w:w w:val="125"/>
                <w:sz w:val="20"/>
                <w:szCs w:val="20"/>
              </w:rPr>
              <w:t>факультативно</w:t>
            </w:r>
          </w:p>
          <w:p w:rsidR="007F3021" w:rsidRPr="00E93146" w:rsidRDefault="007F3021" w:rsidP="00A73AC3">
            <w:pPr>
              <w:tabs>
                <w:tab w:val="left" w:pos="4712"/>
              </w:tabs>
              <w:spacing w:after="0" w:line="240" w:lineRule="auto"/>
              <w:rPr>
                <w:rFonts w:ascii="Times New Roman" w:hAnsi="Times New Roman"/>
                <w:w w:val="115"/>
                <w:sz w:val="20"/>
                <w:szCs w:val="20"/>
              </w:rPr>
            </w:pPr>
            <w:r w:rsidRPr="00E93146">
              <w:rPr>
                <w:rFonts w:ascii="Times New Roman" w:hAnsi="Times New Roman"/>
                <w:w w:val="115"/>
                <w:sz w:val="20"/>
                <w:szCs w:val="20"/>
              </w:rPr>
              <w:t>Исследовательские</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проекты,</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посвящённые</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истории</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создания</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знаменитых</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балетов,</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творческой</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биографии</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балерин,</w:t>
            </w:r>
            <w:r w:rsidRPr="00E93146">
              <w:rPr>
                <w:rFonts w:ascii="Times New Roman" w:hAnsi="Times New Roman"/>
                <w:spacing w:val="37"/>
                <w:w w:val="115"/>
                <w:sz w:val="20"/>
                <w:szCs w:val="20"/>
              </w:rPr>
              <w:t xml:space="preserve"> </w:t>
            </w:r>
            <w:r w:rsidRPr="00E93146">
              <w:rPr>
                <w:rFonts w:ascii="Times New Roman" w:hAnsi="Times New Roman"/>
                <w:w w:val="115"/>
                <w:sz w:val="20"/>
                <w:szCs w:val="20"/>
              </w:rPr>
              <w:t>танцовщиков,</w:t>
            </w:r>
            <w:r w:rsidRPr="00E93146">
              <w:rPr>
                <w:rFonts w:ascii="Times New Roman" w:hAnsi="Times New Roman"/>
                <w:spacing w:val="38"/>
                <w:w w:val="115"/>
                <w:sz w:val="20"/>
                <w:szCs w:val="20"/>
              </w:rPr>
              <w:t xml:space="preserve"> </w:t>
            </w:r>
            <w:r w:rsidRPr="00E93146">
              <w:rPr>
                <w:rFonts w:ascii="Times New Roman" w:hAnsi="Times New Roman"/>
                <w:w w:val="115"/>
                <w:sz w:val="20"/>
                <w:szCs w:val="20"/>
              </w:rPr>
              <w:t>балетмейстеров.</w:t>
            </w:r>
          </w:p>
          <w:p w:rsidR="007F3021" w:rsidRPr="00E93146" w:rsidRDefault="007F3021" w:rsidP="00A73AC3">
            <w:pPr>
              <w:tabs>
                <w:tab w:val="left" w:pos="4712"/>
              </w:tabs>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Съёмки любительского фильма (в технике теневого, кукольного театра, мультипликации и т. п.) на музыку какого-либо балета (фрагменты)</w:t>
            </w:r>
          </w:p>
        </w:tc>
      </w:tr>
      <w:tr w:rsidR="007F3021" w:rsidRPr="00E93146" w:rsidTr="007F3021">
        <w:trPr>
          <w:trHeight w:val="3588"/>
        </w:trPr>
        <w:tc>
          <w:tcPr>
            <w:tcW w:w="1242" w:type="dxa"/>
            <w:tcBorders>
              <w:left w:val="single" w:sz="6" w:space="0" w:color="231F20"/>
              <w:right w:val="single" w:sz="6" w:space="0" w:color="231F20"/>
            </w:tcBorders>
            <w:shd w:val="clear" w:color="auto" w:fill="auto"/>
          </w:tcPr>
          <w:p w:rsidR="007F3021" w:rsidRPr="00E93146" w:rsidRDefault="007F3021" w:rsidP="00A73AC3">
            <w:pPr>
              <w:pStyle w:val="TableParagraph"/>
              <w:spacing w:before="83"/>
              <w:jc w:val="both"/>
            </w:pPr>
            <w:r w:rsidRPr="00E93146">
              <w:rPr>
                <w:w w:val="110"/>
              </w:rPr>
              <w:lastRenderedPageBreak/>
              <w:t>Д)</w:t>
            </w:r>
          </w:p>
          <w:p w:rsidR="007F3021" w:rsidRPr="00E93146" w:rsidRDefault="007F3021" w:rsidP="00A73AC3">
            <w:pPr>
              <w:pStyle w:val="TableParagraph"/>
              <w:spacing w:before="7"/>
              <w:jc w:val="both"/>
            </w:pPr>
            <w:r w:rsidRPr="00E93146">
              <w:rPr>
                <w:w w:val="115"/>
              </w:rPr>
              <w:t>3-4</w:t>
            </w:r>
          </w:p>
          <w:p w:rsidR="007F3021" w:rsidRPr="00E93146" w:rsidRDefault="007F3021" w:rsidP="00A73AC3">
            <w:pPr>
              <w:pStyle w:val="TableParagraph"/>
              <w:spacing w:before="81"/>
              <w:jc w:val="both"/>
              <w:rPr>
                <w:w w:val="110"/>
              </w:rPr>
            </w:pPr>
            <w:r w:rsidRPr="00E93146">
              <w:rPr>
                <w:w w:val="115"/>
              </w:rPr>
              <w:t>учебных</w:t>
            </w:r>
            <w:r w:rsidRPr="00E93146">
              <w:rPr>
                <w:spacing w:val="-49"/>
                <w:w w:val="115"/>
              </w:rPr>
              <w:t xml:space="preserve"> </w:t>
            </w:r>
            <w:r w:rsidRPr="00E93146">
              <w:rPr>
                <w:w w:val="115"/>
              </w:rPr>
              <w:t>часа</w:t>
            </w:r>
          </w:p>
        </w:tc>
        <w:tc>
          <w:tcPr>
            <w:tcW w:w="1418" w:type="dxa"/>
            <w:tcBorders>
              <w:left w:val="single" w:sz="6" w:space="0" w:color="231F20"/>
              <w:right w:val="single" w:sz="6" w:space="0" w:color="231F20"/>
            </w:tcBorders>
            <w:shd w:val="clear" w:color="auto" w:fill="auto"/>
          </w:tcPr>
          <w:p w:rsidR="007F3021" w:rsidRPr="00E93146" w:rsidRDefault="007F3021" w:rsidP="00A73AC3">
            <w:pPr>
              <w:spacing w:after="0" w:line="240" w:lineRule="auto"/>
              <w:jc w:val="both"/>
              <w:rPr>
                <w:rFonts w:ascii="Times New Roman" w:hAnsi="Times New Roman"/>
                <w:spacing w:val="-1"/>
                <w:w w:val="120"/>
              </w:rPr>
            </w:pPr>
            <w:r w:rsidRPr="00E93146">
              <w:rPr>
                <w:rFonts w:ascii="Times New Roman" w:hAnsi="Times New Roman"/>
                <w:w w:val="120"/>
              </w:rPr>
              <w:t>Русская</w:t>
            </w:r>
            <w:r w:rsidRPr="00E93146">
              <w:rPr>
                <w:rFonts w:ascii="Times New Roman" w:hAnsi="Times New Roman"/>
                <w:spacing w:val="1"/>
                <w:w w:val="120"/>
              </w:rPr>
              <w:t xml:space="preserve"> </w:t>
            </w:r>
            <w:r w:rsidRPr="00E93146">
              <w:rPr>
                <w:rFonts w:ascii="Times New Roman" w:hAnsi="Times New Roman"/>
                <w:w w:val="115"/>
              </w:rPr>
              <w:t>исполни</w:t>
            </w:r>
            <w:r w:rsidRPr="00E93146">
              <w:rPr>
                <w:rFonts w:ascii="Times New Roman" w:hAnsi="Times New Roman"/>
                <w:w w:val="120"/>
              </w:rPr>
              <w:t>тельская</w:t>
            </w:r>
            <w:r w:rsidRPr="00E93146">
              <w:rPr>
                <w:rFonts w:ascii="Times New Roman" w:hAnsi="Times New Roman"/>
                <w:spacing w:val="-51"/>
                <w:w w:val="120"/>
              </w:rPr>
              <w:t xml:space="preserve"> </w:t>
            </w:r>
            <w:r w:rsidRPr="00E93146">
              <w:rPr>
                <w:rFonts w:ascii="Times New Roman" w:hAnsi="Times New Roman"/>
                <w:w w:val="120"/>
              </w:rPr>
              <w:t>школа</w:t>
            </w:r>
          </w:p>
        </w:tc>
        <w:tc>
          <w:tcPr>
            <w:tcW w:w="1984" w:type="dxa"/>
            <w:tcBorders>
              <w:left w:val="single" w:sz="6" w:space="0" w:color="231F20"/>
            </w:tcBorders>
            <w:shd w:val="clear" w:color="auto" w:fill="auto"/>
          </w:tcPr>
          <w:p w:rsidR="007F3021" w:rsidRPr="00E93146" w:rsidRDefault="007F3021" w:rsidP="00A73AC3">
            <w:pPr>
              <w:pStyle w:val="TableParagraph"/>
              <w:spacing w:before="81"/>
              <w:jc w:val="both"/>
              <w:rPr>
                <w:w w:val="115"/>
                <w:sz w:val="20"/>
                <w:szCs w:val="20"/>
              </w:rPr>
            </w:pPr>
            <w:r w:rsidRPr="00E93146">
              <w:rPr>
                <w:w w:val="115"/>
                <w:sz w:val="20"/>
                <w:szCs w:val="20"/>
              </w:rPr>
              <w:t>Творчество</w:t>
            </w:r>
            <w:r w:rsidRPr="00E93146">
              <w:rPr>
                <w:spacing w:val="8"/>
                <w:w w:val="115"/>
                <w:sz w:val="20"/>
                <w:szCs w:val="20"/>
              </w:rPr>
              <w:t xml:space="preserve"> </w:t>
            </w:r>
            <w:r w:rsidRPr="00E93146">
              <w:rPr>
                <w:w w:val="115"/>
                <w:sz w:val="20"/>
                <w:szCs w:val="20"/>
              </w:rPr>
              <w:t>выдающихся</w:t>
            </w:r>
            <w:r w:rsidRPr="00E93146">
              <w:rPr>
                <w:spacing w:val="1"/>
                <w:w w:val="115"/>
                <w:sz w:val="20"/>
                <w:szCs w:val="20"/>
              </w:rPr>
              <w:t xml:space="preserve"> </w:t>
            </w:r>
            <w:r w:rsidRPr="00E93146">
              <w:rPr>
                <w:w w:val="115"/>
                <w:sz w:val="20"/>
                <w:szCs w:val="20"/>
              </w:rPr>
              <w:t>отечественных</w:t>
            </w:r>
            <w:r w:rsidRPr="00E93146">
              <w:rPr>
                <w:spacing w:val="1"/>
                <w:w w:val="115"/>
                <w:sz w:val="20"/>
                <w:szCs w:val="20"/>
              </w:rPr>
              <w:t xml:space="preserve"> и</w:t>
            </w:r>
            <w:r w:rsidRPr="00E93146">
              <w:rPr>
                <w:w w:val="115"/>
                <w:sz w:val="20"/>
                <w:szCs w:val="20"/>
              </w:rPr>
              <w:t>сполнителей</w:t>
            </w:r>
            <w:r w:rsidRPr="00E93146">
              <w:rPr>
                <w:spacing w:val="1"/>
                <w:w w:val="115"/>
                <w:sz w:val="20"/>
                <w:szCs w:val="20"/>
              </w:rPr>
              <w:t xml:space="preserve"> </w:t>
            </w:r>
            <w:r w:rsidRPr="00E93146">
              <w:rPr>
                <w:w w:val="115"/>
                <w:sz w:val="20"/>
                <w:szCs w:val="20"/>
              </w:rPr>
              <w:t>(С.</w:t>
            </w:r>
            <w:r w:rsidRPr="00E93146">
              <w:rPr>
                <w:spacing w:val="1"/>
                <w:w w:val="115"/>
                <w:sz w:val="20"/>
                <w:szCs w:val="20"/>
              </w:rPr>
              <w:t xml:space="preserve"> </w:t>
            </w:r>
            <w:r w:rsidRPr="00E93146">
              <w:rPr>
                <w:w w:val="115"/>
                <w:sz w:val="20"/>
                <w:szCs w:val="20"/>
              </w:rPr>
              <w:t>Рихтер,</w:t>
            </w:r>
            <w:r w:rsidRPr="00E93146">
              <w:rPr>
                <w:spacing w:val="1"/>
                <w:w w:val="115"/>
                <w:sz w:val="20"/>
                <w:szCs w:val="20"/>
              </w:rPr>
              <w:t xml:space="preserve"> </w:t>
            </w:r>
            <w:r w:rsidRPr="00E93146">
              <w:rPr>
                <w:w w:val="115"/>
                <w:sz w:val="20"/>
                <w:szCs w:val="20"/>
              </w:rPr>
              <w:t>Л.</w:t>
            </w:r>
            <w:r w:rsidRPr="00E93146">
              <w:rPr>
                <w:spacing w:val="1"/>
                <w:w w:val="115"/>
                <w:sz w:val="20"/>
                <w:szCs w:val="20"/>
              </w:rPr>
              <w:t xml:space="preserve"> </w:t>
            </w:r>
            <w:r w:rsidRPr="00E93146">
              <w:rPr>
                <w:w w:val="115"/>
                <w:sz w:val="20"/>
                <w:szCs w:val="20"/>
              </w:rPr>
              <w:t>Коган,</w:t>
            </w:r>
            <w:r w:rsidRPr="00E93146">
              <w:rPr>
                <w:spacing w:val="1"/>
                <w:w w:val="115"/>
                <w:sz w:val="20"/>
                <w:szCs w:val="20"/>
              </w:rPr>
              <w:t xml:space="preserve"> </w:t>
            </w:r>
            <w:r w:rsidRPr="00E93146">
              <w:rPr>
                <w:w w:val="115"/>
                <w:sz w:val="20"/>
                <w:szCs w:val="20"/>
              </w:rPr>
              <w:t>М.</w:t>
            </w:r>
            <w:r w:rsidRPr="00E93146">
              <w:rPr>
                <w:spacing w:val="1"/>
                <w:w w:val="115"/>
                <w:sz w:val="20"/>
                <w:szCs w:val="20"/>
              </w:rPr>
              <w:t xml:space="preserve"> </w:t>
            </w:r>
            <w:r w:rsidRPr="00E93146">
              <w:rPr>
                <w:w w:val="115"/>
                <w:sz w:val="20"/>
                <w:szCs w:val="20"/>
              </w:rPr>
              <w:t>Ростропович,</w:t>
            </w:r>
            <w:r w:rsidRPr="00E93146">
              <w:rPr>
                <w:spacing w:val="1"/>
                <w:w w:val="115"/>
                <w:sz w:val="20"/>
                <w:szCs w:val="20"/>
              </w:rPr>
              <w:t xml:space="preserve"> </w:t>
            </w:r>
            <w:r w:rsidRPr="00E93146">
              <w:rPr>
                <w:w w:val="115"/>
                <w:sz w:val="20"/>
                <w:szCs w:val="20"/>
              </w:rPr>
              <w:t>Е.</w:t>
            </w:r>
            <w:r w:rsidRPr="00E93146">
              <w:rPr>
                <w:spacing w:val="1"/>
                <w:w w:val="115"/>
                <w:sz w:val="20"/>
                <w:szCs w:val="20"/>
              </w:rPr>
              <w:t xml:space="preserve"> </w:t>
            </w:r>
            <w:r w:rsidRPr="00E93146">
              <w:rPr>
                <w:w w:val="115"/>
                <w:sz w:val="20"/>
                <w:szCs w:val="20"/>
              </w:rPr>
              <w:t>Мравинский</w:t>
            </w:r>
            <w:r w:rsidRPr="00E93146">
              <w:rPr>
                <w:spacing w:val="1"/>
                <w:w w:val="115"/>
                <w:sz w:val="20"/>
                <w:szCs w:val="20"/>
              </w:rPr>
              <w:t xml:space="preserve"> </w:t>
            </w:r>
            <w:r w:rsidRPr="00E93146">
              <w:rPr>
                <w:w w:val="115"/>
                <w:sz w:val="20"/>
                <w:szCs w:val="20"/>
              </w:rPr>
              <w:t>и</w:t>
            </w:r>
            <w:r w:rsidRPr="00E93146">
              <w:rPr>
                <w:spacing w:val="1"/>
                <w:w w:val="115"/>
                <w:sz w:val="20"/>
                <w:szCs w:val="20"/>
              </w:rPr>
              <w:t xml:space="preserve"> </w:t>
            </w:r>
            <w:r w:rsidRPr="00E93146">
              <w:rPr>
                <w:w w:val="115"/>
                <w:sz w:val="20"/>
                <w:szCs w:val="20"/>
              </w:rPr>
              <w:t>др.).</w:t>
            </w:r>
            <w:r w:rsidRPr="00E93146">
              <w:rPr>
                <w:spacing w:val="1"/>
                <w:w w:val="115"/>
                <w:sz w:val="20"/>
                <w:szCs w:val="20"/>
              </w:rPr>
              <w:t xml:space="preserve"> </w:t>
            </w:r>
            <w:r w:rsidRPr="00E93146">
              <w:rPr>
                <w:w w:val="115"/>
                <w:sz w:val="20"/>
                <w:szCs w:val="20"/>
              </w:rPr>
              <w:t>Консерватории</w:t>
            </w:r>
            <w:r w:rsidRPr="00E93146">
              <w:rPr>
                <w:spacing w:val="1"/>
                <w:w w:val="115"/>
                <w:sz w:val="20"/>
                <w:szCs w:val="20"/>
              </w:rPr>
              <w:t xml:space="preserve"> </w:t>
            </w:r>
            <w:r w:rsidRPr="00E93146">
              <w:rPr>
                <w:w w:val="115"/>
                <w:sz w:val="20"/>
                <w:szCs w:val="20"/>
              </w:rPr>
              <w:t>в</w:t>
            </w:r>
            <w:r w:rsidRPr="00E93146">
              <w:rPr>
                <w:spacing w:val="1"/>
                <w:w w:val="115"/>
                <w:sz w:val="20"/>
                <w:szCs w:val="20"/>
              </w:rPr>
              <w:t xml:space="preserve"> </w:t>
            </w:r>
            <w:r w:rsidRPr="00E93146">
              <w:rPr>
                <w:w w:val="115"/>
                <w:sz w:val="20"/>
                <w:szCs w:val="20"/>
              </w:rPr>
              <w:t>Москве</w:t>
            </w:r>
            <w:r w:rsidRPr="00E93146">
              <w:rPr>
                <w:spacing w:val="1"/>
                <w:w w:val="115"/>
                <w:sz w:val="20"/>
                <w:szCs w:val="20"/>
              </w:rPr>
              <w:t xml:space="preserve"> </w:t>
            </w:r>
            <w:r w:rsidRPr="00E93146">
              <w:rPr>
                <w:w w:val="115"/>
                <w:sz w:val="20"/>
                <w:szCs w:val="20"/>
              </w:rPr>
              <w:t>и</w:t>
            </w:r>
            <w:r w:rsidRPr="00E93146">
              <w:rPr>
                <w:spacing w:val="1"/>
                <w:w w:val="115"/>
                <w:sz w:val="20"/>
                <w:szCs w:val="20"/>
              </w:rPr>
              <w:t xml:space="preserve"> </w:t>
            </w:r>
            <w:r w:rsidRPr="00E93146">
              <w:rPr>
                <w:w w:val="115"/>
                <w:sz w:val="20"/>
                <w:szCs w:val="20"/>
              </w:rPr>
              <w:t>Санкт-</w:t>
            </w:r>
            <w:r w:rsidRPr="00E93146">
              <w:rPr>
                <w:spacing w:val="1"/>
                <w:w w:val="115"/>
                <w:sz w:val="20"/>
                <w:szCs w:val="20"/>
              </w:rPr>
              <w:t xml:space="preserve"> </w:t>
            </w:r>
            <w:r w:rsidRPr="00E93146">
              <w:rPr>
                <w:spacing w:val="-1"/>
                <w:w w:val="115"/>
                <w:sz w:val="20"/>
                <w:szCs w:val="20"/>
              </w:rPr>
              <w:t>Петербурге,</w:t>
            </w:r>
            <w:r w:rsidRPr="00E93146">
              <w:rPr>
                <w:spacing w:val="4"/>
                <w:w w:val="115"/>
                <w:sz w:val="20"/>
                <w:szCs w:val="20"/>
              </w:rPr>
              <w:t xml:space="preserve"> </w:t>
            </w:r>
            <w:r w:rsidRPr="00E93146">
              <w:rPr>
                <w:w w:val="115"/>
                <w:sz w:val="20"/>
                <w:szCs w:val="20"/>
              </w:rPr>
              <w:t>родном</w:t>
            </w:r>
            <w:r w:rsidRPr="00E93146">
              <w:rPr>
                <w:spacing w:val="-48"/>
                <w:w w:val="115"/>
                <w:sz w:val="20"/>
                <w:szCs w:val="20"/>
              </w:rPr>
              <w:t xml:space="preserve"> </w:t>
            </w:r>
            <w:r w:rsidRPr="00E93146">
              <w:rPr>
                <w:w w:val="115"/>
                <w:sz w:val="20"/>
                <w:szCs w:val="20"/>
              </w:rPr>
              <w:t>городе.</w:t>
            </w:r>
            <w:r w:rsidRPr="00E93146">
              <w:rPr>
                <w:spacing w:val="1"/>
                <w:w w:val="115"/>
                <w:sz w:val="20"/>
                <w:szCs w:val="20"/>
              </w:rPr>
              <w:t xml:space="preserve"> </w:t>
            </w:r>
            <w:r w:rsidRPr="00E93146">
              <w:rPr>
                <w:w w:val="115"/>
                <w:sz w:val="20"/>
                <w:szCs w:val="20"/>
              </w:rPr>
              <w:t>Конкурс</w:t>
            </w:r>
            <w:r w:rsidRPr="00E93146">
              <w:rPr>
                <w:spacing w:val="1"/>
                <w:w w:val="115"/>
                <w:sz w:val="20"/>
                <w:szCs w:val="20"/>
              </w:rPr>
              <w:t xml:space="preserve"> </w:t>
            </w:r>
            <w:r w:rsidRPr="00E93146">
              <w:rPr>
                <w:w w:val="115"/>
                <w:sz w:val="20"/>
                <w:szCs w:val="20"/>
              </w:rPr>
              <w:t>имени</w:t>
            </w:r>
            <w:r w:rsidRPr="00E93146">
              <w:rPr>
                <w:spacing w:val="1"/>
                <w:w w:val="115"/>
                <w:sz w:val="20"/>
                <w:szCs w:val="20"/>
              </w:rPr>
              <w:t xml:space="preserve"> </w:t>
            </w:r>
            <w:r w:rsidRPr="00E93146">
              <w:rPr>
                <w:w w:val="115"/>
                <w:sz w:val="20"/>
                <w:szCs w:val="20"/>
              </w:rPr>
              <w:t>П. И.</w:t>
            </w:r>
            <w:r w:rsidRPr="00E93146">
              <w:rPr>
                <w:spacing w:val="1"/>
                <w:w w:val="115"/>
                <w:sz w:val="20"/>
                <w:szCs w:val="20"/>
              </w:rPr>
              <w:t xml:space="preserve"> </w:t>
            </w:r>
            <w:r w:rsidRPr="00E93146">
              <w:rPr>
                <w:w w:val="115"/>
                <w:sz w:val="20"/>
                <w:szCs w:val="20"/>
              </w:rPr>
              <w:t>Чайковского</w:t>
            </w:r>
          </w:p>
        </w:tc>
        <w:tc>
          <w:tcPr>
            <w:tcW w:w="4928" w:type="dxa"/>
            <w:shd w:val="clear" w:color="auto" w:fill="auto"/>
          </w:tcPr>
          <w:p w:rsidR="007F3021" w:rsidRPr="00E93146" w:rsidRDefault="007F3021" w:rsidP="00A73AC3">
            <w:pPr>
              <w:pStyle w:val="TableParagraph"/>
              <w:spacing w:before="83"/>
              <w:ind w:right="40"/>
              <w:jc w:val="both"/>
              <w:rPr>
                <w:sz w:val="20"/>
                <w:szCs w:val="20"/>
              </w:rPr>
            </w:pPr>
            <w:r w:rsidRPr="00E93146">
              <w:rPr>
                <w:w w:val="120"/>
                <w:sz w:val="20"/>
                <w:szCs w:val="20"/>
              </w:rPr>
              <w:t>Слушание</w:t>
            </w:r>
            <w:r w:rsidRPr="00E93146">
              <w:rPr>
                <w:spacing w:val="2"/>
                <w:w w:val="120"/>
                <w:sz w:val="20"/>
                <w:szCs w:val="20"/>
              </w:rPr>
              <w:t xml:space="preserve"> </w:t>
            </w:r>
            <w:r w:rsidRPr="00E93146">
              <w:rPr>
                <w:w w:val="120"/>
                <w:sz w:val="20"/>
                <w:szCs w:val="20"/>
              </w:rPr>
              <w:t>одних</w:t>
            </w:r>
            <w:r w:rsidRPr="00E93146">
              <w:rPr>
                <w:spacing w:val="3"/>
                <w:w w:val="120"/>
                <w:sz w:val="20"/>
                <w:szCs w:val="20"/>
              </w:rPr>
              <w:t xml:space="preserve"> </w:t>
            </w:r>
            <w:r w:rsidRPr="00E93146">
              <w:rPr>
                <w:w w:val="120"/>
                <w:sz w:val="20"/>
                <w:szCs w:val="20"/>
              </w:rPr>
              <w:t>и</w:t>
            </w:r>
            <w:r w:rsidRPr="00E93146">
              <w:rPr>
                <w:spacing w:val="3"/>
                <w:w w:val="120"/>
                <w:sz w:val="20"/>
                <w:szCs w:val="20"/>
              </w:rPr>
              <w:t xml:space="preserve"> </w:t>
            </w:r>
            <w:r w:rsidRPr="00E93146">
              <w:rPr>
                <w:w w:val="120"/>
                <w:sz w:val="20"/>
                <w:szCs w:val="20"/>
              </w:rPr>
              <w:t>тех</w:t>
            </w:r>
            <w:r w:rsidRPr="00E93146">
              <w:rPr>
                <w:spacing w:val="2"/>
                <w:w w:val="120"/>
                <w:sz w:val="20"/>
                <w:szCs w:val="20"/>
              </w:rPr>
              <w:t xml:space="preserve"> </w:t>
            </w:r>
            <w:r w:rsidRPr="00E93146">
              <w:rPr>
                <w:w w:val="120"/>
                <w:sz w:val="20"/>
                <w:szCs w:val="20"/>
              </w:rPr>
              <w:t>же</w:t>
            </w:r>
            <w:r w:rsidRPr="00E93146">
              <w:rPr>
                <w:spacing w:val="3"/>
                <w:w w:val="120"/>
                <w:sz w:val="20"/>
                <w:szCs w:val="20"/>
              </w:rPr>
              <w:t xml:space="preserve"> </w:t>
            </w:r>
            <w:r w:rsidRPr="00E93146">
              <w:rPr>
                <w:w w:val="120"/>
                <w:sz w:val="20"/>
                <w:szCs w:val="20"/>
              </w:rPr>
              <w:t>произведений</w:t>
            </w:r>
            <w:r w:rsidRPr="00E93146">
              <w:rPr>
                <w:spacing w:val="3"/>
                <w:w w:val="120"/>
                <w:sz w:val="20"/>
                <w:szCs w:val="20"/>
              </w:rPr>
              <w:t xml:space="preserve"> </w:t>
            </w:r>
            <w:r w:rsidRPr="00E93146">
              <w:rPr>
                <w:w w:val="120"/>
                <w:sz w:val="20"/>
                <w:szCs w:val="20"/>
              </w:rPr>
              <w:t>в</w:t>
            </w:r>
            <w:r w:rsidRPr="00E93146">
              <w:rPr>
                <w:spacing w:val="2"/>
                <w:w w:val="120"/>
                <w:sz w:val="20"/>
                <w:szCs w:val="20"/>
              </w:rPr>
              <w:t xml:space="preserve"> </w:t>
            </w:r>
            <w:r w:rsidRPr="00E93146">
              <w:rPr>
                <w:w w:val="120"/>
                <w:sz w:val="20"/>
                <w:szCs w:val="20"/>
              </w:rPr>
              <w:t>исполнении</w:t>
            </w:r>
            <w:r w:rsidRPr="00E93146">
              <w:rPr>
                <w:spacing w:val="1"/>
                <w:w w:val="120"/>
                <w:sz w:val="20"/>
                <w:szCs w:val="20"/>
              </w:rPr>
              <w:t xml:space="preserve"> </w:t>
            </w:r>
            <w:r w:rsidRPr="00E93146">
              <w:rPr>
                <w:spacing w:val="-3"/>
                <w:w w:val="120"/>
                <w:sz w:val="20"/>
                <w:szCs w:val="20"/>
              </w:rPr>
              <w:t xml:space="preserve">разных музыкантов, </w:t>
            </w:r>
            <w:r w:rsidRPr="00E93146">
              <w:rPr>
                <w:spacing w:val="-2"/>
                <w:w w:val="120"/>
                <w:sz w:val="20"/>
                <w:szCs w:val="20"/>
              </w:rPr>
              <w:t>оценка особенностей интерпретации.</w:t>
            </w:r>
            <w:r w:rsidRPr="00E93146">
              <w:rPr>
                <w:spacing w:val="-1"/>
                <w:w w:val="120"/>
                <w:sz w:val="20"/>
                <w:szCs w:val="20"/>
              </w:rPr>
              <w:t xml:space="preserve"> </w:t>
            </w:r>
            <w:r w:rsidRPr="00E93146">
              <w:rPr>
                <w:w w:val="120"/>
                <w:sz w:val="20"/>
                <w:szCs w:val="20"/>
              </w:rPr>
              <w:t>Создание</w:t>
            </w:r>
            <w:r w:rsidRPr="00E93146">
              <w:rPr>
                <w:spacing w:val="4"/>
                <w:w w:val="120"/>
                <w:sz w:val="20"/>
                <w:szCs w:val="20"/>
              </w:rPr>
              <w:t xml:space="preserve"> </w:t>
            </w:r>
            <w:r w:rsidRPr="00E93146">
              <w:rPr>
                <w:w w:val="120"/>
                <w:sz w:val="20"/>
                <w:szCs w:val="20"/>
              </w:rPr>
              <w:t>домашней</w:t>
            </w:r>
            <w:r w:rsidRPr="00E93146">
              <w:rPr>
                <w:spacing w:val="4"/>
                <w:w w:val="120"/>
                <w:sz w:val="20"/>
                <w:szCs w:val="20"/>
              </w:rPr>
              <w:t xml:space="preserve"> </w:t>
            </w:r>
            <w:r w:rsidRPr="00E93146">
              <w:rPr>
                <w:w w:val="120"/>
                <w:sz w:val="20"/>
                <w:szCs w:val="20"/>
              </w:rPr>
              <w:t>фоно-</w:t>
            </w:r>
            <w:r w:rsidRPr="00E93146">
              <w:rPr>
                <w:spacing w:val="5"/>
                <w:w w:val="120"/>
                <w:sz w:val="20"/>
                <w:szCs w:val="20"/>
              </w:rPr>
              <w:t xml:space="preserve"> </w:t>
            </w:r>
            <w:r w:rsidRPr="00E93146">
              <w:rPr>
                <w:w w:val="120"/>
                <w:sz w:val="20"/>
                <w:szCs w:val="20"/>
              </w:rPr>
              <w:t>и</w:t>
            </w:r>
            <w:r w:rsidRPr="00E93146">
              <w:rPr>
                <w:spacing w:val="4"/>
                <w:w w:val="120"/>
                <w:sz w:val="20"/>
                <w:szCs w:val="20"/>
              </w:rPr>
              <w:t xml:space="preserve"> </w:t>
            </w:r>
            <w:r w:rsidRPr="00E93146">
              <w:rPr>
                <w:w w:val="120"/>
                <w:sz w:val="20"/>
                <w:szCs w:val="20"/>
              </w:rPr>
              <w:t>видеотеки</w:t>
            </w:r>
            <w:r w:rsidRPr="00E93146">
              <w:rPr>
                <w:spacing w:val="5"/>
                <w:w w:val="120"/>
                <w:sz w:val="20"/>
                <w:szCs w:val="20"/>
              </w:rPr>
              <w:t xml:space="preserve"> </w:t>
            </w:r>
            <w:r w:rsidRPr="00E93146">
              <w:rPr>
                <w:w w:val="120"/>
                <w:sz w:val="20"/>
                <w:szCs w:val="20"/>
              </w:rPr>
              <w:t>из</w:t>
            </w:r>
            <w:r w:rsidRPr="00E93146">
              <w:rPr>
                <w:spacing w:val="4"/>
                <w:w w:val="120"/>
                <w:sz w:val="20"/>
                <w:szCs w:val="20"/>
              </w:rPr>
              <w:t xml:space="preserve"> </w:t>
            </w:r>
            <w:r w:rsidRPr="00E93146">
              <w:rPr>
                <w:w w:val="120"/>
                <w:sz w:val="20"/>
                <w:szCs w:val="20"/>
              </w:rPr>
              <w:t>понравившихся</w:t>
            </w:r>
            <w:r w:rsidRPr="00E93146">
              <w:rPr>
                <w:spacing w:val="31"/>
                <w:w w:val="120"/>
                <w:sz w:val="20"/>
                <w:szCs w:val="20"/>
              </w:rPr>
              <w:t xml:space="preserve"> </w:t>
            </w:r>
            <w:r w:rsidRPr="00E93146">
              <w:rPr>
                <w:w w:val="120"/>
                <w:sz w:val="20"/>
                <w:szCs w:val="20"/>
              </w:rPr>
              <w:t>произведений.</w:t>
            </w:r>
          </w:p>
          <w:p w:rsidR="007F3021" w:rsidRPr="00E93146" w:rsidRDefault="007F3021" w:rsidP="00A73AC3">
            <w:pPr>
              <w:pStyle w:val="TableParagraph"/>
              <w:spacing w:before="4"/>
              <w:jc w:val="both"/>
              <w:rPr>
                <w:sz w:val="20"/>
                <w:szCs w:val="20"/>
              </w:rPr>
            </w:pPr>
            <w:r w:rsidRPr="00E93146">
              <w:rPr>
                <w:w w:val="115"/>
                <w:sz w:val="20"/>
                <w:szCs w:val="20"/>
              </w:rPr>
              <w:t>Дискуссия</w:t>
            </w:r>
            <w:r w:rsidRPr="00E93146">
              <w:rPr>
                <w:spacing w:val="39"/>
                <w:w w:val="115"/>
                <w:sz w:val="20"/>
                <w:szCs w:val="20"/>
              </w:rPr>
              <w:t xml:space="preserve"> </w:t>
            </w:r>
            <w:r w:rsidRPr="00E93146">
              <w:rPr>
                <w:w w:val="115"/>
                <w:sz w:val="20"/>
                <w:szCs w:val="20"/>
              </w:rPr>
              <w:t>на</w:t>
            </w:r>
            <w:r w:rsidRPr="00E93146">
              <w:rPr>
                <w:spacing w:val="39"/>
                <w:w w:val="115"/>
                <w:sz w:val="20"/>
                <w:szCs w:val="20"/>
              </w:rPr>
              <w:t xml:space="preserve"> </w:t>
            </w:r>
            <w:r w:rsidRPr="00E93146">
              <w:rPr>
                <w:w w:val="115"/>
                <w:sz w:val="20"/>
                <w:szCs w:val="20"/>
              </w:rPr>
              <w:t>тему</w:t>
            </w:r>
            <w:r w:rsidRPr="00E93146">
              <w:rPr>
                <w:spacing w:val="40"/>
                <w:w w:val="115"/>
                <w:sz w:val="20"/>
                <w:szCs w:val="20"/>
              </w:rPr>
              <w:t xml:space="preserve"> </w:t>
            </w:r>
            <w:r w:rsidRPr="00E93146">
              <w:rPr>
                <w:w w:val="115"/>
                <w:sz w:val="20"/>
                <w:szCs w:val="20"/>
              </w:rPr>
              <w:t>«Исполнитель -</w:t>
            </w:r>
            <w:r w:rsidRPr="00E93146">
              <w:rPr>
                <w:spacing w:val="39"/>
                <w:w w:val="115"/>
                <w:sz w:val="20"/>
                <w:szCs w:val="20"/>
              </w:rPr>
              <w:t xml:space="preserve"> </w:t>
            </w:r>
            <w:r w:rsidRPr="00E93146">
              <w:rPr>
                <w:w w:val="115"/>
                <w:sz w:val="20"/>
                <w:szCs w:val="20"/>
              </w:rPr>
              <w:t>соавтор</w:t>
            </w:r>
            <w:r w:rsidRPr="00E93146">
              <w:rPr>
                <w:spacing w:val="40"/>
                <w:w w:val="115"/>
                <w:sz w:val="20"/>
                <w:szCs w:val="20"/>
              </w:rPr>
              <w:t xml:space="preserve"> </w:t>
            </w:r>
            <w:r w:rsidRPr="00E93146">
              <w:rPr>
                <w:w w:val="115"/>
                <w:sz w:val="20"/>
                <w:szCs w:val="20"/>
              </w:rPr>
              <w:t>композитора».</w:t>
            </w:r>
          </w:p>
          <w:p w:rsidR="007F3021" w:rsidRPr="00E93146" w:rsidRDefault="007F3021" w:rsidP="00A73AC3">
            <w:pPr>
              <w:pStyle w:val="TableParagraph"/>
              <w:spacing w:before="1"/>
              <w:jc w:val="both"/>
              <w:rPr>
                <w:i/>
                <w:sz w:val="20"/>
                <w:szCs w:val="20"/>
              </w:rPr>
            </w:pPr>
            <w:r w:rsidRPr="00E93146">
              <w:rPr>
                <w:i/>
                <w:w w:val="125"/>
                <w:sz w:val="20"/>
                <w:szCs w:val="20"/>
              </w:rPr>
              <w:t>На</w:t>
            </w:r>
            <w:r w:rsidRPr="00E93146">
              <w:rPr>
                <w:i/>
                <w:spacing w:val="12"/>
                <w:w w:val="125"/>
                <w:sz w:val="20"/>
                <w:szCs w:val="20"/>
              </w:rPr>
              <w:t xml:space="preserve"> </w:t>
            </w:r>
            <w:r w:rsidRPr="00E93146">
              <w:rPr>
                <w:i/>
                <w:w w:val="125"/>
                <w:sz w:val="20"/>
                <w:szCs w:val="20"/>
              </w:rPr>
              <w:t>выбор</w:t>
            </w:r>
            <w:r w:rsidRPr="00E93146">
              <w:rPr>
                <w:i/>
                <w:spacing w:val="13"/>
                <w:w w:val="125"/>
                <w:sz w:val="20"/>
                <w:szCs w:val="20"/>
              </w:rPr>
              <w:t xml:space="preserve"> </w:t>
            </w:r>
            <w:r w:rsidRPr="00E93146">
              <w:rPr>
                <w:i/>
                <w:w w:val="125"/>
                <w:sz w:val="20"/>
                <w:szCs w:val="20"/>
              </w:rPr>
              <w:t>или</w:t>
            </w:r>
            <w:r w:rsidRPr="00E93146">
              <w:rPr>
                <w:i/>
                <w:spacing w:val="13"/>
                <w:w w:val="125"/>
                <w:sz w:val="20"/>
                <w:szCs w:val="20"/>
              </w:rPr>
              <w:t xml:space="preserve"> </w:t>
            </w:r>
            <w:r w:rsidRPr="00E93146">
              <w:rPr>
                <w:i/>
                <w:w w:val="125"/>
                <w:sz w:val="20"/>
                <w:szCs w:val="20"/>
              </w:rPr>
              <w:t>факультативно</w:t>
            </w:r>
          </w:p>
          <w:p w:rsidR="007F3021" w:rsidRPr="00E93146" w:rsidRDefault="007F3021" w:rsidP="00A73AC3">
            <w:pPr>
              <w:pStyle w:val="TableParagraph"/>
              <w:spacing w:before="81"/>
              <w:ind w:right="117"/>
              <w:jc w:val="both"/>
              <w:rPr>
                <w:w w:val="115"/>
                <w:sz w:val="20"/>
                <w:szCs w:val="20"/>
              </w:rPr>
            </w:pPr>
            <w:r w:rsidRPr="00E93146">
              <w:rPr>
                <w:w w:val="115"/>
                <w:sz w:val="20"/>
                <w:szCs w:val="20"/>
              </w:rPr>
              <w:t>Исследовательские</w:t>
            </w:r>
            <w:r w:rsidRPr="00E93146">
              <w:rPr>
                <w:spacing w:val="10"/>
                <w:w w:val="115"/>
                <w:sz w:val="20"/>
                <w:szCs w:val="20"/>
              </w:rPr>
              <w:t xml:space="preserve"> </w:t>
            </w:r>
            <w:r w:rsidRPr="00E93146">
              <w:rPr>
                <w:w w:val="115"/>
                <w:sz w:val="20"/>
                <w:szCs w:val="20"/>
              </w:rPr>
              <w:t>проекты,</w:t>
            </w:r>
            <w:r w:rsidRPr="00E93146">
              <w:rPr>
                <w:spacing w:val="10"/>
                <w:w w:val="115"/>
                <w:sz w:val="20"/>
                <w:szCs w:val="20"/>
              </w:rPr>
              <w:t xml:space="preserve"> </w:t>
            </w:r>
            <w:r w:rsidRPr="00E93146">
              <w:rPr>
                <w:w w:val="115"/>
                <w:sz w:val="20"/>
                <w:szCs w:val="20"/>
              </w:rPr>
              <w:t>посвящённые</w:t>
            </w:r>
            <w:r w:rsidRPr="00E93146">
              <w:rPr>
                <w:spacing w:val="10"/>
                <w:w w:val="115"/>
                <w:sz w:val="20"/>
                <w:szCs w:val="20"/>
              </w:rPr>
              <w:t xml:space="preserve"> </w:t>
            </w:r>
            <w:r w:rsidRPr="00E93146">
              <w:rPr>
                <w:w w:val="115"/>
                <w:sz w:val="20"/>
                <w:szCs w:val="20"/>
              </w:rPr>
              <w:t>биографиям</w:t>
            </w:r>
            <w:r w:rsidRPr="00E93146">
              <w:rPr>
                <w:spacing w:val="-49"/>
                <w:w w:val="115"/>
                <w:sz w:val="20"/>
                <w:szCs w:val="20"/>
              </w:rPr>
              <w:t xml:space="preserve"> </w:t>
            </w:r>
            <w:r w:rsidRPr="00E93146">
              <w:rPr>
                <w:w w:val="120"/>
                <w:sz w:val="20"/>
                <w:szCs w:val="20"/>
              </w:rPr>
              <w:t>известных</w:t>
            </w:r>
            <w:r w:rsidRPr="00E93146">
              <w:rPr>
                <w:spacing w:val="6"/>
                <w:w w:val="120"/>
                <w:sz w:val="20"/>
                <w:szCs w:val="20"/>
              </w:rPr>
              <w:t xml:space="preserve"> </w:t>
            </w:r>
            <w:r w:rsidRPr="00E93146">
              <w:rPr>
                <w:w w:val="120"/>
                <w:sz w:val="20"/>
                <w:szCs w:val="20"/>
              </w:rPr>
              <w:t>отечественных</w:t>
            </w:r>
            <w:r w:rsidRPr="00E93146">
              <w:rPr>
                <w:spacing w:val="6"/>
                <w:w w:val="120"/>
                <w:sz w:val="20"/>
                <w:szCs w:val="20"/>
              </w:rPr>
              <w:t xml:space="preserve"> </w:t>
            </w:r>
            <w:r w:rsidRPr="00E93146">
              <w:rPr>
                <w:w w:val="120"/>
                <w:sz w:val="20"/>
                <w:szCs w:val="20"/>
              </w:rPr>
              <w:t>исполнителей</w:t>
            </w:r>
            <w:r w:rsidRPr="00E93146">
              <w:rPr>
                <w:spacing w:val="6"/>
                <w:w w:val="120"/>
                <w:sz w:val="20"/>
                <w:szCs w:val="20"/>
              </w:rPr>
              <w:t xml:space="preserve"> </w:t>
            </w:r>
            <w:r w:rsidRPr="00E93146">
              <w:rPr>
                <w:w w:val="120"/>
                <w:sz w:val="20"/>
                <w:szCs w:val="20"/>
              </w:rPr>
              <w:t>классической</w:t>
            </w:r>
            <w:r w:rsidRPr="00E93146">
              <w:rPr>
                <w:spacing w:val="1"/>
                <w:w w:val="120"/>
                <w:sz w:val="20"/>
                <w:szCs w:val="20"/>
              </w:rPr>
              <w:t xml:space="preserve"> </w:t>
            </w:r>
            <w:r w:rsidRPr="00E93146">
              <w:rPr>
                <w:w w:val="120"/>
                <w:sz w:val="20"/>
                <w:szCs w:val="20"/>
              </w:rPr>
              <w:t>музыки</w:t>
            </w:r>
          </w:p>
        </w:tc>
      </w:tr>
      <w:tr w:rsidR="007F3021" w:rsidRPr="00E93146" w:rsidTr="007F3021">
        <w:trPr>
          <w:trHeight w:val="3588"/>
        </w:trPr>
        <w:tc>
          <w:tcPr>
            <w:tcW w:w="1242" w:type="dxa"/>
            <w:tcBorders>
              <w:left w:val="single" w:sz="6" w:space="0" w:color="231F20"/>
              <w:right w:val="single" w:sz="6" w:space="0" w:color="231F20"/>
            </w:tcBorders>
            <w:shd w:val="clear" w:color="auto" w:fill="auto"/>
          </w:tcPr>
          <w:p w:rsidR="007F3021" w:rsidRPr="00E93146" w:rsidRDefault="007F3021" w:rsidP="00A73AC3">
            <w:pPr>
              <w:pStyle w:val="TableParagraph"/>
            </w:pPr>
            <w:r w:rsidRPr="00E93146">
              <w:rPr>
                <w:w w:val="110"/>
              </w:rPr>
              <w:t>Е)</w:t>
            </w:r>
          </w:p>
          <w:p w:rsidR="007F3021" w:rsidRPr="00E93146" w:rsidRDefault="007F3021" w:rsidP="00A73AC3">
            <w:pPr>
              <w:pStyle w:val="TableParagraph"/>
            </w:pPr>
            <w:r w:rsidRPr="00E93146">
              <w:rPr>
                <w:w w:val="115"/>
              </w:rPr>
              <w:t>3—4</w:t>
            </w:r>
          </w:p>
          <w:p w:rsidR="007F3021" w:rsidRPr="00E93146" w:rsidRDefault="007F3021" w:rsidP="00A73AC3">
            <w:pPr>
              <w:pStyle w:val="TableParagraph"/>
              <w:rPr>
                <w:w w:val="110"/>
              </w:rPr>
            </w:pPr>
            <w:r w:rsidRPr="00E93146">
              <w:rPr>
                <w:w w:val="115"/>
              </w:rPr>
              <w:t>учебных</w:t>
            </w:r>
            <w:r w:rsidRPr="00E93146">
              <w:rPr>
                <w:spacing w:val="-49"/>
                <w:w w:val="115"/>
              </w:rPr>
              <w:t xml:space="preserve"> </w:t>
            </w:r>
            <w:r w:rsidRPr="00E93146">
              <w:rPr>
                <w:w w:val="115"/>
              </w:rPr>
              <w:t>часа</w:t>
            </w:r>
          </w:p>
        </w:tc>
        <w:tc>
          <w:tcPr>
            <w:tcW w:w="1418" w:type="dxa"/>
            <w:tcBorders>
              <w:left w:val="single" w:sz="6" w:space="0" w:color="231F20"/>
              <w:right w:val="single" w:sz="6" w:space="0" w:color="231F20"/>
            </w:tcBorders>
            <w:shd w:val="clear" w:color="auto" w:fill="auto"/>
          </w:tcPr>
          <w:p w:rsidR="007F3021" w:rsidRPr="00E93146" w:rsidRDefault="007F3021" w:rsidP="00A73AC3">
            <w:pPr>
              <w:spacing w:after="0" w:line="240" w:lineRule="auto"/>
              <w:rPr>
                <w:rFonts w:ascii="Times New Roman" w:hAnsi="Times New Roman"/>
                <w:spacing w:val="-1"/>
                <w:w w:val="120"/>
              </w:rPr>
            </w:pPr>
            <w:r w:rsidRPr="00E93146">
              <w:rPr>
                <w:rFonts w:ascii="Times New Roman" w:hAnsi="Times New Roman"/>
                <w:w w:val="120"/>
              </w:rPr>
              <w:t>Русская</w:t>
            </w:r>
            <w:r w:rsidRPr="00E93146">
              <w:rPr>
                <w:rFonts w:ascii="Times New Roman" w:hAnsi="Times New Roman"/>
                <w:spacing w:val="1"/>
                <w:w w:val="120"/>
              </w:rPr>
              <w:t xml:space="preserve"> </w:t>
            </w:r>
            <w:r w:rsidRPr="00E93146">
              <w:rPr>
                <w:rFonts w:ascii="Times New Roman" w:hAnsi="Times New Roman"/>
                <w:w w:val="120"/>
              </w:rPr>
              <w:t>музыка</w:t>
            </w:r>
            <w:r w:rsidRPr="00E93146">
              <w:rPr>
                <w:rFonts w:ascii="Times New Roman" w:hAnsi="Times New Roman"/>
                <w:spacing w:val="6"/>
                <w:w w:val="120"/>
              </w:rPr>
              <w:t xml:space="preserve"> </w:t>
            </w:r>
            <w:r w:rsidRPr="00E93146">
              <w:rPr>
                <w:rFonts w:ascii="Times New Roman" w:hAnsi="Times New Roman"/>
                <w:w w:val="120"/>
              </w:rPr>
              <w:t>—</w:t>
            </w:r>
            <w:r w:rsidRPr="00E93146">
              <w:rPr>
                <w:rFonts w:ascii="Times New Roman" w:hAnsi="Times New Roman"/>
                <w:spacing w:val="-51"/>
                <w:w w:val="120"/>
              </w:rPr>
              <w:t xml:space="preserve"> </w:t>
            </w:r>
            <w:r w:rsidRPr="00E93146">
              <w:rPr>
                <w:rFonts w:ascii="Times New Roman" w:hAnsi="Times New Roman"/>
                <w:w w:val="120"/>
              </w:rPr>
              <w:t>взгляд</w:t>
            </w:r>
            <w:r w:rsidRPr="00E93146">
              <w:rPr>
                <w:rFonts w:ascii="Times New Roman" w:hAnsi="Times New Roman"/>
                <w:spacing w:val="1"/>
                <w:w w:val="120"/>
              </w:rPr>
              <w:t xml:space="preserve"> </w:t>
            </w:r>
            <w:r w:rsidRPr="00E93146">
              <w:rPr>
                <w:rFonts w:ascii="Times New Roman" w:hAnsi="Times New Roman"/>
                <w:w w:val="120"/>
              </w:rPr>
              <w:t>в</w:t>
            </w:r>
            <w:r w:rsidRPr="00E93146">
              <w:rPr>
                <w:rFonts w:ascii="Times New Roman" w:hAnsi="Times New Roman"/>
                <w:spacing w:val="1"/>
                <w:w w:val="120"/>
              </w:rPr>
              <w:t xml:space="preserve"> </w:t>
            </w:r>
            <w:r w:rsidRPr="00E93146">
              <w:rPr>
                <w:rFonts w:ascii="Times New Roman" w:hAnsi="Times New Roman"/>
                <w:w w:val="120"/>
              </w:rPr>
              <w:t>будущее</w:t>
            </w:r>
          </w:p>
        </w:tc>
        <w:tc>
          <w:tcPr>
            <w:tcW w:w="1984" w:type="dxa"/>
            <w:tcBorders>
              <w:left w:val="single" w:sz="6" w:space="0" w:color="231F20"/>
            </w:tcBorders>
            <w:shd w:val="clear" w:color="auto" w:fill="auto"/>
          </w:tcPr>
          <w:p w:rsidR="007F3021" w:rsidRPr="00E93146" w:rsidRDefault="007F3021" w:rsidP="00A73AC3">
            <w:pPr>
              <w:pStyle w:val="TableParagraph"/>
              <w:rPr>
                <w:sz w:val="20"/>
                <w:szCs w:val="20"/>
              </w:rPr>
            </w:pPr>
            <w:r w:rsidRPr="00E93146">
              <w:rPr>
                <w:w w:val="115"/>
                <w:sz w:val="20"/>
                <w:szCs w:val="20"/>
              </w:rPr>
              <w:t>Идея</w:t>
            </w:r>
            <w:r w:rsidRPr="00E93146">
              <w:rPr>
                <w:spacing w:val="33"/>
                <w:w w:val="115"/>
                <w:sz w:val="20"/>
                <w:szCs w:val="20"/>
              </w:rPr>
              <w:t xml:space="preserve"> </w:t>
            </w:r>
            <w:r w:rsidRPr="00E93146">
              <w:rPr>
                <w:w w:val="115"/>
                <w:sz w:val="20"/>
                <w:szCs w:val="20"/>
              </w:rPr>
              <w:t>светомузыки.</w:t>
            </w:r>
            <w:r w:rsidRPr="00E93146">
              <w:rPr>
                <w:spacing w:val="42"/>
                <w:w w:val="115"/>
                <w:sz w:val="20"/>
                <w:szCs w:val="20"/>
              </w:rPr>
              <w:t xml:space="preserve"> </w:t>
            </w:r>
            <w:r w:rsidRPr="00E93146">
              <w:rPr>
                <w:w w:val="115"/>
                <w:sz w:val="20"/>
                <w:szCs w:val="20"/>
              </w:rPr>
              <w:t>Мистерии</w:t>
            </w:r>
          </w:p>
          <w:p w:rsidR="007F3021" w:rsidRPr="00E93146" w:rsidRDefault="007F3021" w:rsidP="00A73AC3">
            <w:pPr>
              <w:pStyle w:val="TableParagraph"/>
              <w:rPr>
                <w:w w:val="120"/>
                <w:sz w:val="20"/>
                <w:szCs w:val="20"/>
              </w:rPr>
            </w:pPr>
            <w:r w:rsidRPr="00E93146">
              <w:rPr>
                <w:w w:val="120"/>
                <w:sz w:val="20"/>
                <w:szCs w:val="20"/>
              </w:rPr>
              <w:t>А. Н.</w:t>
            </w:r>
            <w:r w:rsidRPr="00E93146">
              <w:rPr>
                <w:spacing w:val="1"/>
                <w:w w:val="120"/>
                <w:sz w:val="20"/>
                <w:szCs w:val="20"/>
              </w:rPr>
              <w:t xml:space="preserve"> </w:t>
            </w:r>
            <w:r w:rsidRPr="00E93146">
              <w:rPr>
                <w:w w:val="120"/>
                <w:sz w:val="20"/>
                <w:szCs w:val="20"/>
              </w:rPr>
              <w:t>Скрябина.</w:t>
            </w:r>
            <w:r w:rsidRPr="00E93146">
              <w:rPr>
                <w:spacing w:val="1"/>
                <w:w w:val="120"/>
                <w:sz w:val="20"/>
                <w:szCs w:val="20"/>
              </w:rPr>
              <w:t xml:space="preserve"> </w:t>
            </w:r>
            <w:r w:rsidRPr="00E93146">
              <w:rPr>
                <w:w w:val="120"/>
                <w:sz w:val="20"/>
                <w:szCs w:val="20"/>
              </w:rPr>
              <w:t>Терменвокс,</w:t>
            </w:r>
            <w:r w:rsidRPr="00E93146">
              <w:rPr>
                <w:spacing w:val="5"/>
                <w:w w:val="120"/>
                <w:sz w:val="20"/>
                <w:szCs w:val="20"/>
              </w:rPr>
              <w:t xml:space="preserve"> </w:t>
            </w:r>
            <w:r w:rsidRPr="00E93146">
              <w:rPr>
                <w:w w:val="120"/>
                <w:sz w:val="20"/>
                <w:szCs w:val="20"/>
              </w:rPr>
              <w:t>синтезатор</w:t>
            </w:r>
            <w:r w:rsidRPr="00E93146">
              <w:rPr>
                <w:spacing w:val="4"/>
                <w:w w:val="120"/>
                <w:sz w:val="20"/>
                <w:szCs w:val="20"/>
              </w:rPr>
              <w:t xml:space="preserve"> </w:t>
            </w:r>
            <w:r w:rsidRPr="00E93146">
              <w:rPr>
                <w:w w:val="120"/>
                <w:sz w:val="20"/>
                <w:szCs w:val="20"/>
              </w:rPr>
              <w:t>Е.</w:t>
            </w:r>
            <w:r w:rsidRPr="00E93146">
              <w:rPr>
                <w:spacing w:val="4"/>
                <w:w w:val="120"/>
                <w:sz w:val="20"/>
                <w:szCs w:val="20"/>
              </w:rPr>
              <w:t xml:space="preserve"> </w:t>
            </w:r>
            <w:r w:rsidRPr="00E93146">
              <w:rPr>
                <w:w w:val="120"/>
                <w:sz w:val="20"/>
                <w:szCs w:val="20"/>
              </w:rPr>
              <w:t>Мурзина,</w:t>
            </w:r>
            <w:r w:rsidRPr="00E93146">
              <w:rPr>
                <w:spacing w:val="1"/>
                <w:w w:val="120"/>
                <w:sz w:val="20"/>
                <w:szCs w:val="20"/>
              </w:rPr>
              <w:t xml:space="preserve"> </w:t>
            </w:r>
            <w:r w:rsidRPr="00E93146">
              <w:rPr>
                <w:w w:val="120"/>
                <w:sz w:val="20"/>
                <w:szCs w:val="20"/>
              </w:rPr>
              <w:t>электронная</w:t>
            </w:r>
            <w:r w:rsidRPr="00E93146">
              <w:rPr>
                <w:spacing w:val="1"/>
                <w:w w:val="120"/>
                <w:sz w:val="20"/>
                <w:szCs w:val="20"/>
              </w:rPr>
              <w:t xml:space="preserve"> </w:t>
            </w:r>
            <w:r w:rsidRPr="00E93146">
              <w:rPr>
                <w:w w:val="120"/>
                <w:sz w:val="20"/>
                <w:szCs w:val="20"/>
              </w:rPr>
              <w:t>музыка</w:t>
            </w:r>
            <w:r w:rsidRPr="00E93146">
              <w:rPr>
                <w:spacing w:val="30"/>
                <w:w w:val="120"/>
                <w:sz w:val="20"/>
                <w:szCs w:val="20"/>
              </w:rPr>
              <w:t xml:space="preserve"> </w:t>
            </w:r>
            <w:r w:rsidRPr="00E93146">
              <w:rPr>
                <w:w w:val="120"/>
                <w:sz w:val="20"/>
                <w:szCs w:val="20"/>
              </w:rPr>
              <w:t>(на</w:t>
            </w:r>
            <w:r w:rsidRPr="00E93146">
              <w:rPr>
                <w:spacing w:val="31"/>
                <w:w w:val="120"/>
                <w:sz w:val="20"/>
                <w:szCs w:val="20"/>
              </w:rPr>
              <w:t xml:space="preserve"> </w:t>
            </w:r>
            <w:r w:rsidRPr="00E93146">
              <w:rPr>
                <w:w w:val="120"/>
                <w:sz w:val="20"/>
                <w:szCs w:val="20"/>
              </w:rPr>
              <w:t>примере творчества</w:t>
            </w:r>
          </w:p>
          <w:p w:rsidR="007F3021" w:rsidRPr="00E93146" w:rsidRDefault="007F3021" w:rsidP="00A73AC3">
            <w:pPr>
              <w:pStyle w:val="TableParagraph"/>
              <w:rPr>
                <w:w w:val="120"/>
                <w:sz w:val="20"/>
                <w:szCs w:val="20"/>
              </w:rPr>
            </w:pPr>
            <w:r w:rsidRPr="00E93146">
              <w:rPr>
                <w:w w:val="120"/>
                <w:sz w:val="20"/>
                <w:szCs w:val="20"/>
              </w:rPr>
              <w:t>А. Г. Шнитке,</w:t>
            </w:r>
          </w:p>
          <w:p w:rsidR="007F3021" w:rsidRPr="00E93146" w:rsidRDefault="007F3021" w:rsidP="00A73AC3">
            <w:pPr>
              <w:pStyle w:val="TableParagraph"/>
              <w:rPr>
                <w:w w:val="115"/>
                <w:sz w:val="20"/>
                <w:szCs w:val="20"/>
              </w:rPr>
            </w:pPr>
            <w:r w:rsidRPr="00E93146">
              <w:rPr>
                <w:w w:val="120"/>
                <w:sz w:val="20"/>
                <w:szCs w:val="20"/>
              </w:rPr>
              <w:t>Э. Н. Артемьева и др.)</w:t>
            </w:r>
          </w:p>
        </w:tc>
        <w:tc>
          <w:tcPr>
            <w:tcW w:w="4928" w:type="dxa"/>
            <w:shd w:val="clear" w:color="auto" w:fill="auto"/>
          </w:tcPr>
          <w:p w:rsidR="007F3021" w:rsidRPr="00E93146" w:rsidRDefault="007F3021" w:rsidP="00A73AC3">
            <w:pPr>
              <w:pStyle w:val="TableParagraph"/>
              <w:rPr>
                <w:sz w:val="20"/>
                <w:szCs w:val="20"/>
              </w:rPr>
            </w:pPr>
            <w:r w:rsidRPr="00E93146">
              <w:rPr>
                <w:w w:val="115"/>
                <w:sz w:val="20"/>
                <w:szCs w:val="20"/>
              </w:rPr>
              <w:t>Знакомство  с  музыкой  отечественных  композиторов</w:t>
            </w:r>
            <w:r w:rsidRPr="00E93146">
              <w:rPr>
                <w:spacing w:val="1"/>
                <w:w w:val="115"/>
                <w:sz w:val="20"/>
                <w:szCs w:val="20"/>
              </w:rPr>
              <w:t xml:space="preserve"> </w:t>
            </w:r>
            <w:r w:rsidRPr="00E93146">
              <w:rPr>
                <w:w w:val="115"/>
                <w:sz w:val="20"/>
                <w:szCs w:val="20"/>
              </w:rPr>
              <w:t xml:space="preserve">XX  века, </w:t>
            </w:r>
            <w:r w:rsidRPr="00E93146">
              <w:rPr>
                <w:spacing w:val="1"/>
                <w:w w:val="115"/>
                <w:sz w:val="20"/>
                <w:szCs w:val="20"/>
              </w:rPr>
              <w:t xml:space="preserve"> </w:t>
            </w:r>
            <w:r w:rsidRPr="00E93146">
              <w:rPr>
                <w:w w:val="115"/>
                <w:sz w:val="20"/>
                <w:szCs w:val="20"/>
              </w:rPr>
              <w:t xml:space="preserve">эстетическими </w:t>
            </w:r>
            <w:r w:rsidRPr="00E93146">
              <w:rPr>
                <w:spacing w:val="1"/>
                <w:w w:val="115"/>
                <w:sz w:val="20"/>
                <w:szCs w:val="20"/>
              </w:rPr>
              <w:t xml:space="preserve"> </w:t>
            </w:r>
            <w:r w:rsidRPr="00E93146">
              <w:rPr>
                <w:w w:val="115"/>
                <w:sz w:val="20"/>
                <w:szCs w:val="20"/>
              </w:rPr>
              <w:t xml:space="preserve">и </w:t>
            </w:r>
            <w:r w:rsidRPr="00E93146">
              <w:rPr>
                <w:spacing w:val="1"/>
                <w:w w:val="115"/>
                <w:sz w:val="20"/>
                <w:szCs w:val="20"/>
              </w:rPr>
              <w:t xml:space="preserve"> </w:t>
            </w:r>
            <w:r w:rsidRPr="00E93146">
              <w:rPr>
                <w:w w:val="115"/>
                <w:sz w:val="20"/>
                <w:szCs w:val="20"/>
              </w:rPr>
              <w:t xml:space="preserve">технологическими </w:t>
            </w:r>
            <w:r w:rsidRPr="00E93146">
              <w:rPr>
                <w:spacing w:val="1"/>
                <w:w w:val="115"/>
                <w:sz w:val="20"/>
                <w:szCs w:val="20"/>
              </w:rPr>
              <w:t xml:space="preserve"> </w:t>
            </w:r>
            <w:r w:rsidRPr="00E93146">
              <w:rPr>
                <w:w w:val="115"/>
                <w:sz w:val="20"/>
                <w:szCs w:val="20"/>
              </w:rPr>
              <w:t>идеями</w:t>
            </w:r>
            <w:r w:rsidRPr="00E93146">
              <w:rPr>
                <w:spacing w:val="1"/>
                <w:w w:val="115"/>
                <w:sz w:val="20"/>
                <w:szCs w:val="20"/>
              </w:rPr>
              <w:t xml:space="preserve"> </w:t>
            </w:r>
            <w:r w:rsidRPr="00E93146">
              <w:rPr>
                <w:w w:val="115"/>
                <w:sz w:val="20"/>
                <w:szCs w:val="20"/>
              </w:rPr>
              <w:t>по</w:t>
            </w:r>
            <w:r w:rsidRPr="00E93146">
              <w:rPr>
                <w:spacing w:val="44"/>
                <w:w w:val="115"/>
                <w:sz w:val="20"/>
                <w:szCs w:val="20"/>
              </w:rPr>
              <w:t xml:space="preserve"> </w:t>
            </w:r>
            <w:r w:rsidRPr="00E93146">
              <w:rPr>
                <w:w w:val="115"/>
                <w:sz w:val="20"/>
                <w:szCs w:val="20"/>
              </w:rPr>
              <w:t>расширению</w:t>
            </w:r>
            <w:r w:rsidRPr="00E93146">
              <w:rPr>
                <w:spacing w:val="44"/>
                <w:w w:val="115"/>
                <w:sz w:val="20"/>
                <w:szCs w:val="20"/>
              </w:rPr>
              <w:t xml:space="preserve"> </w:t>
            </w:r>
            <w:r w:rsidRPr="00E93146">
              <w:rPr>
                <w:w w:val="115"/>
                <w:sz w:val="20"/>
                <w:szCs w:val="20"/>
              </w:rPr>
              <w:t>возможностей</w:t>
            </w:r>
            <w:r w:rsidRPr="00E93146">
              <w:rPr>
                <w:spacing w:val="45"/>
                <w:w w:val="115"/>
                <w:sz w:val="20"/>
                <w:szCs w:val="20"/>
              </w:rPr>
              <w:t xml:space="preserve"> </w:t>
            </w:r>
            <w:r w:rsidRPr="00E93146">
              <w:rPr>
                <w:w w:val="115"/>
                <w:sz w:val="20"/>
                <w:szCs w:val="20"/>
              </w:rPr>
              <w:t>и</w:t>
            </w:r>
            <w:r w:rsidRPr="00E93146">
              <w:rPr>
                <w:spacing w:val="44"/>
                <w:w w:val="115"/>
                <w:sz w:val="20"/>
                <w:szCs w:val="20"/>
              </w:rPr>
              <w:t xml:space="preserve"> </w:t>
            </w:r>
            <w:r w:rsidRPr="00E93146">
              <w:rPr>
                <w:w w:val="115"/>
                <w:sz w:val="20"/>
                <w:szCs w:val="20"/>
              </w:rPr>
              <w:t>средств</w:t>
            </w:r>
            <w:r w:rsidRPr="00E93146">
              <w:rPr>
                <w:spacing w:val="45"/>
                <w:w w:val="115"/>
                <w:sz w:val="20"/>
                <w:szCs w:val="20"/>
              </w:rPr>
              <w:t xml:space="preserve"> </w:t>
            </w:r>
            <w:r w:rsidRPr="00E93146">
              <w:rPr>
                <w:w w:val="115"/>
                <w:sz w:val="20"/>
                <w:szCs w:val="20"/>
              </w:rPr>
              <w:t>музыкального</w:t>
            </w:r>
            <w:r w:rsidRPr="00E93146">
              <w:rPr>
                <w:spacing w:val="-49"/>
                <w:w w:val="115"/>
                <w:sz w:val="20"/>
                <w:szCs w:val="20"/>
              </w:rPr>
              <w:t xml:space="preserve"> </w:t>
            </w:r>
            <w:r w:rsidRPr="00E93146">
              <w:rPr>
                <w:w w:val="115"/>
                <w:sz w:val="20"/>
                <w:szCs w:val="20"/>
              </w:rPr>
              <w:t>искусства.</w:t>
            </w:r>
          </w:p>
          <w:p w:rsidR="007F3021" w:rsidRPr="00E93146" w:rsidRDefault="007F3021" w:rsidP="00A73AC3">
            <w:pPr>
              <w:pStyle w:val="TableParagraph"/>
              <w:rPr>
                <w:w w:val="115"/>
                <w:sz w:val="20"/>
                <w:szCs w:val="20"/>
              </w:rPr>
            </w:pPr>
            <w:r w:rsidRPr="00E93146">
              <w:rPr>
                <w:w w:val="115"/>
                <w:sz w:val="20"/>
                <w:szCs w:val="20"/>
              </w:rPr>
              <w:t>Слушание</w:t>
            </w:r>
            <w:r w:rsidRPr="00E93146">
              <w:rPr>
                <w:spacing w:val="1"/>
                <w:w w:val="115"/>
                <w:sz w:val="20"/>
                <w:szCs w:val="20"/>
              </w:rPr>
              <w:t xml:space="preserve"> </w:t>
            </w:r>
            <w:r w:rsidRPr="00E93146">
              <w:rPr>
                <w:w w:val="115"/>
                <w:sz w:val="20"/>
                <w:szCs w:val="20"/>
              </w:rPr>
              <w:t>образцов</w:t>
            </w:r>
            <w:r w:rsidRPr="00E93146">
              <w:rPr>
                <w:spacing w:val="1"/>
                <w:w w:val="115"/>
                <w:sz w:val="20"/>
                <w:szCs w:val="20"/>
              </w:rPr>
              <w:t xml:space="preserve"> </w:t>
            </w:r>
            <w:r w:rsidRPr="00E93146">
              <w:rPr>
                <w:w w:val="115"/>
                <w:sz w:val="20"/>
                <w:szCs w:val="20"/>
              </w:rPr>
              <w:t>электронной</w:t>
            </w:r>
            <w:r w:rsidRPr="00E93146">
              <w:rPr>
                <w:spacing w:val="1"/>
                <w:w w:val="115"/>
                <w:sz w:val="20"/>
                <w:szCs w:val="20"/>
              </w:rPr>
              <w:t xml:space="preserve"> </w:t>
            </w:r>
            <w:r w:rsidRPr="00E93146">
              <w:rPr>
                <w:w w:val="115"/>
                <w:sz w:val="20"/>
                <w:szCs w:val="20"/>
              </w:rPr>
              <w:t>музыки.</w:t>
            </w:r>
            <w:r w:rsidRPr="00E93146">
              <w:rPr>
                <w:spacing w:val="1"/>
                <w:w w:val="115"/>
                <w:sz w:val="20"/>
                <w:szCs w:val="20"/>
              </w:rPr>
              <w:t xml:space="preserve"> </w:t>
            </w:r>
            <w:r w:rsidRPr="00E93146">
              <w:rPr>
                <w:w w:val="115"/>
                <w:sz w:val="20"/>
                <w:szCs w:val="20"/>
              </w:rPr>
              <w:t>Дискуссия</w:t>
            </w:r>
            <w:r w:rsidRPr="00E93146">
              <w:rPr>
                <w:spacing w:val="1"/>
                <w:w w:val="115"/>
                <w:sz w:val="20"/>
                <w:szCs w:val="20"/>
              </w:rPr>
              <w:t xml:space="preserve"> </w:t>
            </w:r>
            <w:r w:rsidRPr="00E93146">
              <w:rPr>
                <w:w w:val="115"/>
                <w:sz w:val="20"/>
                <w:szCs w:val="20"/>
              </w:rPr>
              <w:t>о</w:t>
            </w:r>
            <w:r w:rsidRPr="00E93146">
              <w:rPr>
                <w:spacing w:val="-49"/>
                <w:w w:val="115"/>
                <w:sz w:val="20"/>
                <w:szCs w:val="20"/>
              </w:rPr>
              <w:t xml:space="preserve"> </w:t>
            </w:r>
            <w:r w:rsidRPr="00E93146">
              <w:rPr>
                <w:w w:val="115"/>
                <w:sz w:val="20"/>
                <w:szCs w:val="20"/>
              </w:rPr>
              <w:t>значении технических средств в создании современной</w:t>
            </w:r>
            <w:r w:rsidRPr="00E93146">
              <w:rPr>
                <w:spacing w:val="1"/>
                <w:w w:val="115"/>
                <w:sz w:val="20"/>
                <w:szCs w:val="20"/>
              </w:rPr>
              <w:t xml:space="preserve"> </w:t>
            </w:r>
            <w:r w:rsidRPr="00E93146">
              <w:rPr>
                <w:w w:val="115"/>
                <w:sz w:val="20"/>
                <w:szCs w:val="20"/>
              </w:rPr>
              <w:t>музыки.</w:t>
            </w:r>
          </w:p>
          <w:p w:rsidR="007F3021" w:rsidRPr="00E93146" w:rsidRDefault="007F3021" w:rsidP="00A73AC3">
            <w:pPr>
              <w:pStyle w:val="TableParagraph"/>
              <w:rPr>
                <w:i/>
                <w:iCs/>
                <w:w w:val="115"/>
                <w:sz w:val="20"/>
                <w:szCs w:val="20"/>
              </w:rPr>
            </w:pPr>
            <w:r w:rsidRPr="00E93146">
              <w:rPr>
                <w:i/>
                <w:iCs/>
                <w:w w:val="115"/>
                <w:sz w:val="20"/>
                <w:szCs w:val="20"/>
              </w:rPr>
              <w:t>На выбор или факультативно</w:t>
            </w:r>
          </w:p>
          <w:p w:rsidR="007F3021" w:rsidRPr="00E93146" w:rsidRDefault="007F3021" w:rsidP="00A73AC3">
            <w:pPr>
              <w:pStyle w:val="TableParagraph"/>
              <w:rPr>
                <w:w w:val="115"/>
                <w:sz w:val="20"/>
                <w:szCs w:val="20"/>
              </w:rPr>
            </w:pPr>
            <w:r w:rsidRPr="00E93146">
              <w:rPr>
                <w:w w:val="115"/>
                <w:sz w:val="20"/>
                <w:szCs w:val="20"/>
              </w:rPr>
              <w:t>Исследовательские проекты, посвящённые развитию музыкальной электроники в России.</w:t>
            </w:r>
          </w:p>
          <w:p w:rsidR="007F3021" w:rsidRPr="00E93146" w:rsidRDefault="007F3021" w:rsidP="00A73AC3">
            <w:pPr>
              <w:pStyle w:val="TableParagraph"/>
              <w:rPr>
                <w:w w:val="115"/>
                <w:sz w:val="20"/>
                <w:szCs w:val="20"/>
              </w:rPr>
            </w:pPr>
            <w:r w:rsidRPr="00E93146">
              <w:rPr>
                <w:w w:val="115"/>
                <w:sz w:val="20"/>
                <w:szCs w:val="20"/>
              </w:rPr>
              <w:t>Импровизация, сочинение музыки с помощью цифровых устройств, программных продуктов и электронных гаджетов</w:t>
            </w:r>
          </w:p>
        </w:tc>
      </w:tr>
    </w:tbl>
    <w:bookmarkEnd w:id="5"/>
    <w:p w:rsidR="00EB4BAF" w:rsidRPr="00E93146" w:rsidRDefault="00620185" w:rsidP="00620185">
      <w:pPr>
        <w:pStyle w:val="TableParagraph"/>
        <w:ind w:left="1276" w:right="-1" w:hanging="1276"/>
        <w:jc w:val="both"/>
        <w:rPr>
          <w:rStyle w:val="a5"/>
          <w:sz w:val="28"/>
          <w:szCs w:val="28"/>
        </w:rPr>
      </w:pPr>
      <w:r w:rsidRPr="00E93146">
        <w:rPr>
          <w:rStyle w:val="a5"/>
          <w:sz w:val="28"/>
          <w:szCs w:val="28"/>
        </w:rPr>
        <w:t>________</w:t>
      </w:r>
    </w:p>
    <w:p w:rsidR="00EB4BAF" w:rsidRPr="00E93146" w:rsidRDefault="00366DE5" w:rsidP="00366DE5">
      <w:pPr>
        <w:pStyle w:val="TableParagraph"/>
        <w:ind w:right="-1" w:firstLine="567"/>
        <w:jc w:val="both"/>
        <w:rPr>
          <w:rStyle w:val="a5"/>
          <w:b w:val="0"/>
          <w:bCs w:val="0"/>
          <w:sz w:val="20"/>
          <w:szCs w:val="20"/>
        </w:rPr>
      </w:pPr>
      <w:r w:rsidRPr="00E93146">
        <w:rPr>
          <w:rStyle w:val="a5"/>
          <w:b w:val="0"/>
          <w:bCs w:val="0"/>
          <w:sz w:val="20"/>
          <w:szCs w:val="20"/>
        </w:rPr>
        <w:t>1</w:t>
      </w:r>
      <w:r w:rsidR="00BA1FA0">
        <w:rPr>
          <w:rStyle w:val="a5"/>
          <w:b w:val="0"/>
          <w:bCs w:val="0"/>
          <w:sz w:val="20"/>
          <w:szCs w:val="20"/>
        </w:rPr>
        <w:t>1</w:t>
      </w:r>
      <w:r w:rsidRPr="00E93146">
        <w:rPr>
          <w:rStyle w:val="a5"/>
          <w:b w:val="0"/>
          <w:bCs w:val="0"/>
          <w:sz w:val="20"/>
          <w:szCs w:val="20"/>
        </w:rPr>
        <w:t xml:space="preserve">. </w:t>
      </w:r>
      <w:r w:rsidR="00620185" w:rsidRPr="00E93146">
        <w:rPr>
          <w:rStyle w:val="a5"/>
          <w:b w:val="0"/>
          <w:bCs w:val="0"/>
          <w:sz w:val="20"/>
          <w:szCs w:val="20"/>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11D4E" w:rsidRPr="00E93146" w:rsidRDefault="00A11D4E" w:rsidP="00A11D4E">
      <w:pPr>
        <w:pStyle w:val="TableParagraph"/>
        <w:ind w:right="-1"/>
        <w:jc w:val="both"/>
        <w:rPr>
          <w:rStyle w:val="a5"/>
          <w:b w:val="0"/>
          <w:bCs w:val="0"/>
          <w:sz w:val="20"/>
          <w:szCs w:val="20"/>
        </w:rPr>
      </w:pPr>
    </w:p>
    <w:p w:rsidR="00A11D4E" w:rsidRPr="00E93146" w:rsidRDefault="003228CF" w:rsidP="00366DE5">
      <w:pPr>
        <w:pStyle w:val="TableParagraph"/>
        <w:ind w:left="1276" w:right="-1" w:hanging="709"/>
        <w:jc w:val="right"/>
        <w:rPr>
          <w:rStyle w:val="a5"/>
          <w:b w:val="0"/>
          <w:bCs w:val="0"/>
          <w:sz w:val="16"/>
          <w:szCs w:val="16"/>
        </w:rPr>
      </w:pPr>
      <w:r w:rsidRPr="00E93146">
        <w:rPr>
          <w:rStyle w:val="a5"/>
          <w:sz w:val="28"/>
          <w:szCs w:val="28"/>
        </w:rPr>
        <w:t>Модуль № 6 «Образы русской и европейской духовной музыки»</w:t>
      </w:r>
      <w:r w:rsidRPr="00E93146">
        <w:rPr>
          <w:rStyle w:val="a5"/>
          <w:b w:val="0"/>
          <w:bCs w:val="0"/>
          <w:sz w:val="16"/>
          <w:szCs w:val="16"/>
        </w:rPr>
        <w:t>1</w:t>
      </w:r>
      <w:r w:rsidR="007F3021">
        <w:rPr>
          <w:rStyle w:val="a5"/>
          <w:b w:val="0"/>
          <w:bCs w:val="0"/>
          <w:sz w:val="16"/>
          <w:szCs w:val="16"/>
        </w:rPr>
        <w:t>2</w:t>
      </w:r>
    </w:p>
    <w:tbl>
      <w:tblPr>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418"/>
        <w:gridCol w:w="1984"/>
        <w:gridCol w:w="4928"/>
      </w:tblGrid>
      <w:tr w:rsidR="003228CF" w:rsidRPr="00E93146" w:rsidTr="007F3021">
        <w:tc>
          <w:tcPr>
            <w:tcW w:w="1242" w:type="dxa"/>
            <w:shd w:val="clear" w:color="auto" w:fill="auto"/>
          </w:tcPr>
          <w:p w:rsidR="003228CF" w:rsidRPr="00E93146" w:rsidRDefault="003228CF" w:rsidP="00F92635">
            <w:pPr>
              <w:pStyle w:val="TableParagraph"/>
              <w:ind w:right="-1"/>
              <w:jc w:val="both"/>
              <w:rPr>
                <w:rStyle w:val="a5"/>
                <w:b w:val="0"/>
                <w:bCs w:val="0"/>
                <w:sz w:val="20"/>
                <w:szCs w:val="20"/>
              </w:rPr>
            </w:pPr>
            <w:bookmarkStart w:id="6" w:name="_Hlk100505780"/>
            <w:r w:rsidRPr="00E93146">
              <w:rPr>
                <w:b/>
                <w:bCs/>
                <w:sz w:val="20"/>
                <w:szCs w:val="20"/>
              </w:rPr>
              <w:t>№ блока, кол-во часов</w:t>
            </w:r>
          </w:p>
        </w:tc>
        <w:tc>
          <w:tcPr>
            <w:tcW w:w="1418" w:type="dxa"/>
            <w:shd w:val="clear" w:color="auto" w:fill="auto"/>
          </w:tcPr>
          <w:p w:rsidR="003228CF" w:rsidRPr="00E93146" w:rsidRDefault="003228CF" w:rsidP="00F92635">
            <w:pPr>
              <w:pStyle w:val="TableParagraph"/>
              <w:ind w:right="-1"/>
              <w:jc w:val="both"/>
              <w:rPr>
                <w:rStyle w:val="a5"/>
                <w:b w:val="0"/>
                <w:bCs w:val="0"/>
                <w:sz w:val="20"/>
                <w:szCs w:val="20"/>
              </w:rPr>
            </w:pPr>
            <w:r w:rsidRPr="00E93146">
              <w:rPr>
                <w:b/>
                <w:bCs/>
                <w:sz w:val="20"/>
                <w:szCs w:val="20"/>
              </w:rPr>
              <w:t>Темы</w:t>
            </w:r>
          </w:p>
        </w:tc>
        <w:tc>
          <w:tcPr>
            <w:tcW w:w="1984" w:type="dxa"/>
            <w:shd w:val="clear" w:color="auto" w:fill="auto"/>
          </w:tcPr>
          <w:p w:rsidR="003228CF" w:rsidRPr="00E93146" w:rsidRDefault="003228CF" w:rsidP="00F92635">
            <w:pPr>
              <w:pStyle w:val="TableParagraph"/>
              <w:ind w:right="-1"/>
              <w:jc w:val="both"/>
              <w:rPr>
                <w:rStyle w:val="a5"/>
                <w:b w:val="0"/>
                <w:bCs w:val="0"/>
                <w:sz w:val="20"/>
                <w:szCs w:val="20"/>
              </w:rPr>
            </w:pPr>
            <w:r w:rsidRPr="00E93146">
              <w:rPr>
                <w:b/>
                <w:bCs/>
                <w:sz w:val="20"/>
                <w:szCs w:val="20"/>
              </w:rPr>
              <w:t>Содержание</w:t>
            </w:r>
          </w:p>
        </w:tc>
        <w:tc>
          <w:tcPr>
            <w:tcW w:w="4928" w:type="dxa"/>
            <w:shd w:val="clear" w:color="auto" w:fill="auto"/>
          </w:tcPr>
          <w:p w:rsidR="003228CF" w:rsidRPr="00E93146" w:rsidRDefault="003228CF" w:rsidP="00F92635">
            <w:pPr>
              <w:pStyle w:val="TableParagraph"/>
              <w:ind w:right="-1"/>
              <w:jc w:val="both"/>
              <w:rPr>
                <w:rStyle w:val="a5"/>
                <w:b w:val="0"/>
                <w:bCs w:val="0"/>
                <w:sz w:val="20"/>
                <w:szCs w:val="20"/>
              </w:rPr>
            </w:pPr>
            <w:r w:rsidRPr="00E93146">
              <w:rPr>
                <w:b/>
                <w:bCs/>
                <w:sz w:val="20"/>
                <w:szCs w:val="20"/>
              </w:rPr>
              <w:t>Виды деятельности обучающихся</w:t>
            </w:r>
          </w:p>
        </w:tc>
      </w:tr>
      <w:tr w:rsidR="003228CF" w:rsidRPr="00E93146" w:rsidTr="007F3021">
        <w:tc>
          <w:tcPr>
            <w:tcW w:w="1242" w:type="dxa"/>
            <w:shd w:val="clear" w:color="auto" w:fill="auto"/>
          </w:tcPr>
          <w:p w:rsidR="003228CF" w:rsidRPr="00E93146" w:rsidRDefault="003228CF" w:rsidP="00F92635">
            <w:pPr>
              <w:spacing w:after="0" w:line="240" w:lineRule="auto"/>
              <w:rPr>
                <w:rStyle w:val="a5"/>
                <w:rFonts w:ascii="Times New Roman" w:hAnsi="Times New Roman"/>
                <w:b w:val="0"/>
                <w:bCs w:val="0"/>
              </w:rPr>
            </w:pPr>
            <w:r w:rsidRPr="00E93146">
              <w:rPr>
                <w:rStyle w:val="a5"/>
                <w:rFonts w:ascii="Times New Roman" w:hAnsi="Times New Roman"/>
                <w:b w:val="0"/>
                <w:bCs w:val="0"/>
              </w:rPr>
              <w:t>А)</w:t>
            </w:r>
          </w:p>
          <w:p w:rsidR="003228CF" w:rsidRPr="00E93146" w:rsidRDefault="003228CF" w:rsidP="00F92635">
            <w:pPr>
              <w:spacing w:after="0" w:line="240" w:lineRule="auto"/>
              <w:rPr>
                <w:rStyle w:val="a5"/>
                <w:rFonts w:ascii="Times New Roman" w:hAnsi="Times New Roman"/>
                <w:b w:val="0"/>
                <w:bCs w:val="0"/>
              </w:rPr>
            </w:pPr>
            <w:r w:rsidRPr="00E93146">
              <w:rPr>
                <w:rStyle w:val="a5"/>
                <w:rFonts w:ascii="Times New Roman" w:hAnsi="Times New Roman"/>
                <w:b w:val="0"/>
                <w:bCs w:val="0"/>
              </w:rPr>
              <w:t>3</w:t>
            </w:r>
            <w:r w:rsidR="008E14EF" w:rsidRPr="00E93146">
              <w:rPr>
                <w:rStyle w:val="a5"/>
                <w:rFonts w:ascii="Times New Roman" w:hAnsi="Times New Roman"/>
                <w:b w:val="0"/>
                <w:bCs w:val="0"/>
              </w:rPr>
              <w:t>-</w:t>
            </w:r>
            <w:r w:rsidRPr="00E93146">
              <w:rPr>
                <w:rStyle w:val="a5"/>
                <w:rFonts w:ascii="Times New Roman" w:hAnsi="Times New Roman"/>
                <w:b w:val="0"/>
                <w:bCs w:val="0"/>
              </w:rPr>
              <w:t>4</w:t>
            </w:r>
          </w:p>
          <w:p w:rsidR="003228CF" w:rsidRPr="00E93146" w:rsidRDefault="003228CF" w:rsidP="00F92635">
            <w:pPr>
              <w:spacing w:after="0" w:line="240" w:lineRule="auto"/>
              <w:rPr>
                <w:rStyle w:val="a5"/>
                <w:rFonts w:ascii="Times New Roman" w:hAnsi="Times New Roman"/>
                <w:b w:val="0"/>
                <w:bCs w:val="0"/>
              </w:rPr>
            </w:pPr>
            <w:r w:rsidRPr="00E93146">
              <w:rPr>
                <w:rStyle w:val="a5"/>
                <w:rFonts w:ascii="Times New Roman" w:hAnsi="Times New Roman"/>
                <w:b w:val="0"/>
                <w:bCs w:val="0"/>
              </w:rPr>
              <w:t>учебных</w:t>
            </w:r>
          </w:p>
          <w:p w:rsidR="003228CF" w:rsidRPr="00E93146" w:rsidRDefault="003228CF" w:rsidP="00F92635">
            <w:pPr>
              <w:spacing w:after="0" w:line="240" w:lineRule="auto"/>
              <w:rPr>
                <w:rStyle w:val="a5"/>
                <w:rFonts w:ascii="Times New Roman" w:hAnsi="Times New Roman"/>
                <w:b w:val="0"/>
                <w:bCs w:val="0"/>
              </w:rPr>
            </w:pPr>
            <w:r w:rsidRPr="00E93146">
              <w:rPr>
                <w:rStyle w:val="a5"/>
                <w:rFonts w:ascii="Times New Roman" w:hAnsi="Times New Roman"/>
                <w:b w:val="0"/>
                <w:bCs w:val="0"/>
              </w:rPr>
              <w:t>часа</w:t>
            </w:r>
          </w:p>
        </w:tc>
        <w:tc>
          <w:tcPr>
            <w:tcW w:w="1418" w:type="dxa"/>
            <w:shd w:val="clear" w:color="auto" w:fill="auto"/>
          </w:tcPr>
          <w:p w:rsidR="003228CF" w:rsidRPr="00E93146" w:rsidRDefault="003228CF" w:rsidP="00F92635">
            <w:pPr>
              <w:spacing w:after="0" w:line="240" w:lineRule="auto"/>
              <w:rPr>
                <w:rFonts w:ascii="Times New Roman" w:hAnsi="Times New Roman"/>
                <w:sz w:val="21"/>
                <w:szCs w:val="21"/>
              </w:rPr>
            </w:pPr>
            <w:r w:rsidRPr="00E93146">
              <w:rPr>
                <w:rFonts w:ascii="Times New Roman" w:hAnsi="Times New Roman"/>
                <w:sz w:val="21"/>
                <w:szCs w:val="21"/>
              </w:rPr>
              <w:t>Храмовый</w:t>
            </w:r>
          </w:p>
          <w:p w:rsidR="003228CF" w:rsidRPr="00E93146" w:rsidRDefault="003228CF" w:rsidP="00F92635">
            <w:pPr>
              <w:spacing w:after="0" w:line="240" w:lineRule="auto"/>
              <w:rPr>
                <w:rFonts w:ascii="Times New Roman" w:hAnsi="Times New Roman"/>
                <w:sz w:val="21"/>
                <w:szCs w:val="21"/>
              </w:rPr>
            </w:pPr>
            <w:r w:rsidRPr="00E93146">
              <w:rPr>
                <w:rFonts w:ascii="Times New Roman" w:hAnsi="Times New Roman"/>
                <w:sz w:val="21"/>
                <w:szCs w:val="21"/>
              </w:rPr>
              <w:t>синтез искусств</w:t>
            </w:r>
          </w:p>
          <w:p w:rsidR="003228CF" w:rsidRPr="00E93146" w:rsidRDefault="003228CF" w:rsidP="00F92635">
            <w:pPr>
              <w:spacing w:after="0" w:line="240" w:lineRule="auto"/>
              <w:jc w:val="center"/>
              <w:rPr>
                <w:rFonts w:ascii="Times New Roman" w:hAnsi="Times New Roman"/>
                <w:sz w:val="21"/>
                <w:szCs w:val="21"/>
              </w:rPr>
            </w:pPr>
          </w:p>
        </w:tc>
        <w:tc>
          <w:tcPr>
            <w:tcW w:w="1984" w:type="dxa"/>
            <w:shd w:val="clear" w:color="auto" w:fill="auto"/>
          </w:tcPr>
          <w:p w:rsidR="003228CF" w:rsidRPr="00E93146" w:rsidRDefault="003228C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Музыка право-</w:t>
            </w:r>
          </w:p>
          <w:p w:rsidR="003228CF" w:rsidRPr="00E93146" w:rsidRDefault="003228C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славного и католического</w:t>
            </w:r>
            <w:r w:rsidR="00366DE5" w:rsidRPr="00E93146">
              <w:rPr>
                <w:rStyle w:val="a5"/>
                <w:rFonts w:ascii="Times New Roman" w:hAnsi="Times New Roman"/>
                <w:b w:val="0"/>
                <w:bCs w:val="0"/>
                <w:sz w:val="20"/>
                <w:szCs w:val="20"/>
              </w:rPr>
              <w:t xml:space="preserve"> </w:t>
            </w:r>
            <w:r w:rsidR="00366DE5" w:rsidRPr="00E93146">
              <w:rPr>
                <w:rStyle w:val="a5"/>
                <w:rFonts w:ascii="Times New Roman" w:hAnsi="Times New Roman"/>
                <w:b w:val="0"/>
                <w:bCs w:val="0"/>
                <w:sz w:val="16"/>
                <w:szCs w:val="16"/>
              </w:rPr>
              <w:t>1</w:t>
            </w:r>
            <w:r w:rsidR="007F3021">
              <w:rPr>
                <w:rStyle w:val="a5"/>
                <w:rFonts w:ascii="Times New Roman" w:hAnsi="Times New Roman"/>
                <w:b w:val="0"/>
                <w:bCs w:val="0"/>
                <w:sz w:val="16"/>
                <w:szCs w:val="16"/>
              </w:rPr>
              <w:t>3</w:t>
            </w:r>
            <w:r w:rsidRPr="00E93146">
              <w:rPr>
                <w:rStyle w:val="a5"/>
                <w:rFonts w:ascii="Times New Roman" w:hAnsi="Times New Roman"/>
                <w:b w:val="0"/>
                <w:bCs w:val="0"/>
                <w:sz w:val="16"/>
                <w:szCs w:val="16"/>
              </w:rPr>
              <w:t xml:space="preserve"> </w:t>
            </w:r>
            <w:r w:rsidRPr="00E93146">
              <w:rPr>
                <w:rStyle w:val="a5"/>
                <w:rFonts w:ascii="Times New Roman" w:hAnsi="Times New Roman"/>
                <w:b w:val="0"/>
                <w:bCs w:val="0"/>
                <w:sz w:val="20"/>
                <w:szCs w:val="20"/>
              </w:rPr>
              <w:t>богослужения (колокола, пение acapella / пение в сопровождении</w:t>
            </w:r>
          </w:p>
          <w:p w:rsidR="003228CF" w:rsidRPr="00E93146" w:rsidRDefault="003228C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органа). Основные</w:t>
            </w:r>
          </w:p>
          <w:p w:rsidR="003228CF" w:rsidRPr="00E93146" w:rsidRDefault="003228C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жанры, традиции.</w:t>
            </w:r>
          </w:p>
          <w:p w:rsidR="003228CF" w:rsidRPr="00E93146" w:rsidRDefault="003228C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Образы Христа,</w:t>
            </w:r>
          </w:p>
          <w:p w:rsidR="003228CF" w:rsidRPr="00E93146" w:rsidRDefault="003228C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Богородицы, Рождества, Воскресения</w:t>
            </w:r>
          </w:p>
          <w:p w:rsidR="003228CF" w:rsidRPr="00E93146" w:rsidRDefault="003228CF" w:rsidP="00F92635">
            <w:pPr>
              <w:spacing w:after="0" w:line="240" w:lineRule="auto"/>
              <w:rPr>
                <w:rStyle w:val="a5"/>
                <w:rFonts w:ascii="Times New Roman" w:hAnsi="Times New Roman"/>
                <w:b w:val="0"/>
                <w:bCs w:val="0"/>
                <w:sz w:val="20"/>
                <w:szCs w:val="20"/>
              </w:rPr>
            </w:pPr>
          </w:p>
        </w:tc>
        <w:tc>
          <w:tcPr>
            <w:tcW w:w="4928" w:type="dxa"/>
            <w:shd w:val="clear" w:color="auto" w:fill="auto"/>
          </w:tcPr>
          <w:p w:rsidR="003228CF" w:rsidRPr="00E93146" w:rsidRDefault="003228C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Повторение, обобщение и систематизация знаний о</w:t>
            </w:r>
          </w:p>
          <w:p w:rsidR="003228CF" w:rsidRPr="00E93146" w:rsidRDefault="003228C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христианской культуре западноевропейской традиции</w:t>
            </w:r>
          </w:p>
          <w:p w:rsidR="003228CF" w:rsidRPr="00E93146" w:rsidRDefault="003228C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и русского православия, полученных на уроках музыки и ОРКСЭ в начальной школе. Осознание единства</w:t>
            </w:r>
            <w:r w:rsidR="008E14EF" w:rsidRPr="00E93146">
              <w:rPr>
                <w:rStyle w:val="a5"/>
                <w:rFonts w:ascii="Times New Roman" w:hAnsi="Times New Roman"/>
                <w:b w:val="0"/>
                <w:bCs w:val="0"/>
                <w:sz w:val="20"/>
                <w:szCs w:val="20"/>
              </w:rPr>
              <w:t xml:space="preserve"> </w:t>
            </w:r>
            <w:r w:rsidRPr="00E93146">
              <w:rPr>
                <w:rStyle w:val="a5"/>
                <w:rFonts w:ascii="Times New Roman" w:hAnsi="Times New Roman"/>
                <w:b w:val="0"/>
                <w:bCs w:val="0"/>
                <w:sz w:val="20"/>
                <w:szCs w:val="20"/>
              </w:rPr>
              <w:t>музыки со словом, живописью, скульптурой, архитектурой как сочетания разных проявлений единого  мировоззрения,  основной  идеи  христианства.</w:t>
            </w:r>
          </w:p>
          <w:p w:rsidR="003228CF" w:rsidRPr="00E93146" w:rsidRDefault="003228C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Определение сходства и различия элементов разных</w:t>
            </w:r>
          </w:p>
          <w:p w:rsidR="003228CF" w:rsidRPr="00E93146" w:rsidRDefault="003228C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видов искусства (музыки, живописи, архитектуры),</w:t>
            </w:r>
          </w:p>
          <w:p w:rsidR="003228CF" w:rsidRPr="00E93146" w:rsidRDefault="003228C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относящихся:</w:t>
            </w:r>
          </w:p>
          <w:p w:rsidR="003228CF" w:rsidRPr="00E93146" w:rsidRDefault="008E14E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w:t>
            </w:r>
            <w:r w:rsidR="003228CF" w:rsidRPr="00E93146">
              <w:rPr>
                <w:rStyle w:val="a5"/>
                <w:rFonts w:ascii="Times New Roman" w:hAnsi="Times New Roman"/>
                <w:b w:val="0"/>
                <w:bCs w:val="0"/>
                <w:sz w:val="20"/>
                <w:szCs w:val="20"/>
              </w:rPr>
              <w:t xml:space="preserve"> к русской православной традиции;</w:t>
            </w:r>
          </w:p>
          <w:p w:rsidR="003228CF" w:rsidRPr="00E93146" w:rsidRDefault="008E14E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w:t>
            </w:r>
            <w:r w:rsidR="003228CF" w:rsidRPr="00E93146">
              <w:rPr>
                <w:rStyle w:val="a5"/>
                <w:rFonts w:ascii="Times New Roman" w:hAnsi="Times New Roman"/>
                <w:b w:val="0"/>
                <w:bCs w:val="0"/>
                <w:sz w:val="20"/>
                <w:szCs w:val="20"/>
              </w:rPr>
              <w:t xml:space="preserve">  западноевропейской  христианской  традиции;</w:t>
            </w:r>
          </w:p>
          <w:p w:rsidR="003228CF" w:rsidRPr="00E93146" w:rsidRDefault="008E14E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w:t>
            </w:r>
            <w:r w:rsidR="003228CF" w:rsidRPr="00E93146">
              <w:rPr>
                <w:rStyle w:val="a5"/>
                <w:rFonts w:ascii="Times New Roman" w:hAnsi="Times New Roman"/>
                <w:b w:val="0"/>
                <w:bCs w:val="0"/>
                <w:sz w:val="20"/>
                <w:szCs w:val="20"/>
              </w:rPr>
              <w:t xml:space="preserve"> другим конфессиям (по выбору учителя).</w:t>
            </w:r>
          </w:p>
          <w:p w:rsidR="003228CF" w:rsidRPr="00E93146" w:rsidRDefault="003228C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Исполнение  вокальных  произведений,  связанных  с  религиозной традицией, перекликающихся с ней по тематике.</w:t>
            </w:r>
            <w:r w:rsidR="008E14EF" w:rsidRPr="00E93146">
              <w:rPr>
                <w:rStyle w:val="a5"/>
                <w:rFonts w:ascii="Times New Roman" w:hAnsi="Times New Roman"/>
                <w:b w:val="0"/>
                <w:bCs w:val="0"/>
                <w:sz w:val="20"/>
                <w:szCs w:val="20"/>
              </w:rPr>
              <w:t xml:space="preserve"> </w:t>
            </w:r>
          </w:p>
          <w:p w:rsidR="003228CF" w:rsidRPr="00E93146" w:rsidRDefault="003228CF" w:rsidP="00F92635">
            <w:pPr>
              <w:spacing w:after="0" w:line="240" w:lineRule="auto"/>
              <w:rPr>
                <w:rStyle w:val="a5"/>
                <w:rFonts w:ascii="Times New Roman" w:hAnsi="Times New Roman"/>
                <w:b w:val="0"/>
                <w:bCs w:val="0"/>
                <w:i/>
                <w:iCs/>
                <w:sz w:val="20"/>
                <w:szCs w:val="20"/>
              </w:rPr>
            </w:pPr>
            <w:r w:rsidRPr="00E93146">
              <w:rPr>
                <w:rStyle w:val="a5"/>
                <w:rFonts w:ascii="Times New Roman" w:hAnsi="Times New Roman"/>
                <w:b w:val="0"/>
                <w:bCs w:val="0"/>
                <w:i/>
                <w:iCs/>
                <w:sz w:val="20"/>
                <w:szCs w:val="20"/>
              </w:rPr>
              <w:t>На выбор или факультативно</w:t>
            </w:r>
          </w:p>
          <w:p w:rsidR="003228CF" w:rsidRPr="00E93146" w:rsidRDefault="003228CF"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Посещение концерта духовной музыки</w:t>
            </w:r>
          </w:p>
        </w:tc>
      </w:tr>
      <w:bookmarkEnd w:id="6"/>
      <w:tr w:rsidR="003228CF" w:rsidRPr="00E93146" w:rsidTr="007F3021">
        <w:trPr>
          <w:trHeight w:val="2308"/>
        </w:trPr>
        <w:tc>
          <w:tcPr>
            <w:tcW w:w="1242" w:type="dxa"/>
            <w:tcBorders>
              <w:left w:val="single" w:sz="6" w:space="0" w:color="231F20"/>
              <w:right w:val="single" w:sz="6" w:space="0" w:color="231F20"/>
            </w:tcBorders>
            <w:shd w:val="clear" w:color="auto" w:fill="auto"/>
          </w:tcPr>
          <w:p w:rsidR="008E14EF" w:rsidRPr="00E93146" w:rsidRDefault="008E14EF" w:rsidP="00F92635">
            <w:pPr>
              <w:spacing w:after="0" w:line="240" w:lineRule="auto"/>
              <w:rPr>
                <w:rStyle w:val="a5"/>
                <w:rFonts w:ascii="Times New Roman" w:hAnsi="Times New Roman"/>
                <w:b w:val="0"/>
                <w:bCs w:val="0"/>
              </w:rPr>
            </w:pPr>
            <w:r w:rsidRPr="00E93146">
              <w:rPr>
                <w:rStyle w:val="a5"/>
                <w:rFonts w:ascii="Times New Roman" w:hAnsi="Times New Roman"/>
                <w:b w:val="0"/>
                <w:bCs w:val="0"/>
              </w:rPr>
              <w:lastRenderedPageBreak/>
              <w:t>Б)</w:t>
            </w:r>
          </w:p>
          <w:p w:rsidR="008E14EF" w:rsidRPr="00E93146" w:rsidRDefault="008E14EF" w:rsidP="00F92635">
            <w:pPr>
              <w:spacing w:after="0" w:line="240" w:lineRule="auto"/>
              <w:rPr>
                <w:rStyle w:val="a5"/>
                <w:rFonts w:ascii="Times New Roman" w:hAnsi="Times New Roman"/>
                <w:b w:val="0"/>
                <w:bCs w:val="0"/>
              </w:rPr>
            </w:pPr>
            <w:r w:rsidRPr="00E93146">
              <w:rPr>
                <w:rStyle w:val="a5"/>
                <w:rFonts w:ascii="Times New Roman" w:hAnsi="Times New Roman"/>
                <w:b w:val="0"/>
                <w:bCs w:val="0"/>
              </w:rPr>
              <w:t>4—6</w:t>
            </w:r>
          </w:p>
          <w:p w:rsidR="008E14EF" w:rsidRPr="00E93146" w:rsidRDefault="008E14EF" w:rsidP="00F92635">
            <w:pPr>
              <w:spacing w:after="0" w:line="240" w:lineRule="auto"/>
              <w:rPr>
                <w:rStyle w:val="a5"/>
                <w:rFonts w:ascii="Times New Roman" w:hAnsi="Times New Roman"/>
                <w:b w:val="0"/>
                <w:bCs w:val="0"/>
              </w:rPr>
            </w:pPr>
            <w:r w:rsidRPr="00E93146">
              <w:rPr>
                <w:rStyle w:val="a5"/>
                <w:rFonts w:ascii="Times New Roman" w:hAnsi="Times New Roman"/>
                <w:b w:val="0"/>
                <w:bCs w:val="0"/>
              </w:rPr>
              <w:t>учебных</w:t>
            </w:r>
          </w:p>
          <w:p w:rsidR="003228CF" w:rsidRPr="00E93146" w:rsidRDefault="008E14EF" w:rsidP="00F92635">
            <w:pPr>
              <w:spacing w:after="0" w:line="240" w:lineRule="auto"/>
              <w:rPr>
                <w:rStyle w:val="a5"/>
                <w:rFonts w:ascii="Times New Roman" w:hAnsi="Times New Roman"/>
                <w:b w:val="0"/>
                <w:bCs w:val="0"/>
              </w:rPr>
            </w:pPr>
            <w:r w:rsidRPr="00E93146">
              <w:rPr>
                <w:rStyle w:val="a5"/>
                <w:rFonts w:ascii="Times New Roman" w:hAnsi="Times New Roman"/>
                <w:b w:val="0"/>
                <w:bCs w:val="0"/>
              </w:rPr>
              <w:t>часов</w:t>
            </w:r>
          </w:p>
        </w:tc>
        <w:tc>
          <w:tcPr>
            <w:tcW w:w="1418" w:type="dxa"/>
            <w:tcBorders>
              <w:left w:val="single" w:sz="6" w:space="0" w:color="231F20"/>
              <w:right w:val="single" w:sz="6" w:space="0" w:color="231F20"/>
            </w:tcBorders>
            <w:shd w:val="clear" w:color="auto" w:fill="auto"/>
          </w:tcPr>
          <w:p w:rsidR="008E14EF" w:rsidRPr="00E93146" w:rsidRDefault="008E14EF" w:rsidP="00F92635">
            <w:pPr>
              <w:spacing w:after="0" w:line="240" w:lineRule="auto"/>
              <w:rPr>
                <w:rStyle w:val="a5"/>
                <w:rFonts w:ascii="Times New Roman" w:hAnsi="Times New Roman"/>
                <w:b w:val="0"/>
                <w:bCs w:val="0"/>
              </w:rPr>
            </w:pPr>
            <w:r w:rsidRPr="00E93146">
              <w:rPr>
                <w:rStyle w:val="a5"/>
                <w:rFonts w:ascii="Times New Roman" w:hAnsi="Times New Roman"/>
                <w:b w:val="0"/>
                <w:bCs w:val="0"/>
              </w:rPr>
              <w:t>Развитие</w:t>
            </w:r>
          </w:p>
          <w:p w:rsidR="008E14EF" w:rsidRPr="00E93146" w:rsidRDefault="008E14EF" w:rsidP="00F92635">
            <w:pPr>
              <w:spacing w:after="0" w:line="240" w:lineRule="auto"/>
              <w:rPr>
                <w:rStyle w:val="a5"/>
                <w:rFonts w:ascii="Times New Roman" w:hAnsi="Times New Roman"/>
                <w:b w:val="0"/>
                <w:bCs w:val="0"/>
              </w:rPr>
            </w:pPr>
            <w:r w:rsidRPr="00E93146">
              <w:rPr>
                <w:rStyle w:val="a5"/>
                <w:rFonts w:ascii="Times New Roman" w:hAnsi="Times New Roman"/>
                <w:b w:val="0"/>
                <w:bCs w:val="0"/>
              </w:rPr>
              <w:t>церковной</w:t>
            </w:r>
          </w:p>
          <w:p w:rsidR="003228CF" w:rsidRPr="00E93146" w:rsidRDefault="008E14EF" w:rsidP="00F92635">
            <w:pPr>
              <w:spacing w:after="0" w:line="240" w:lineRule="auto"/>
              <w:rPr>
                <w:rStyle w:val="a5"/>
                <w:rFonts w:ascii="Times New Roman" w:hAnsi="Times New Roman"/>
                <w:b w:val="0"/>
                <w:bCs w:val="0"/>
              </w:rPr>
            </w:pPr>
            <w:r w:rsidRPr="00E93146">
              <w:rPr>
                <w:rStyle w:val="a5"/>
                <w:rFonts w:ascii="Times New Roman" w:hAnsi="Times New Roman"/>
                <w:b w:val="0"/>
                <w:bCs w:val="0"/>
              </w:rPr>
              <w:t>музыки</w:t>
            </w:r>
          </w:p>
        </w:tc>
        <w:tc>
          <w:tcPr>
            <w:tcW w:w="1984" w:type="dxa"/>
            <w:tcBorders>
              <w:left w:val="single" w:sz="6" w:space="0" w:color="231F20"/>
            </w:tcBorders>
            <w:shd w:val="clear" w:color="auto" w:fill="auto"/>
          </w:tcPr>
          <w:p w:rsidR="008E14EF" w:rsidRPr="00E93146" w:rsidRDefault="008E14EF" w:rsidP="008E14EF">
            <w:pPr>
              <w:pStyle w:val="TableParagraph"/>
              <w:rPr>
                <w:rStyle w:val="a5"/>
                <w:b w:val="0"/>
                <w:bCs w:val="0"/>
                <w:sz w:val="20"/>
                <w:szCs w:val="20"/>
              </w:rPr>
            </w:pPr>
            <w:r w:rsidRPr="00E93146">
              <w:rPr>
                <w:rStyle w:val="a5"/>
                <w:b w:val="0"/>
                <w:bCs w:val="0"/>
                <w:sz w:val="20"/>
                <w:szCs w:val="20"/>
              </w:rPr>
              <w:t>Европейская  музыка религиозной</w:t>
            </w:r>
          </w:p>
          <w:p w:rsidR="007F3021" w:rsidRPr="007F3021" w:rsidRDefault="008E14EF" w:rsidP="007F3021">
            <w:pPr>
              <w:pStyle w:val="TableParagraph"/>
              <w:rPr>
                <w:sz w:val="20"/>
                <w:szCs w:val="20"/>
              </w:rPr>
            </w:pPr>
            <w:r w:rsidRPr="00E93146">
              <w:rPr>
                <w:rStyle w:val="a5"/>
                <w:b w:val="0"/>
                <w:bCs w:val="0"/>
                <w:sz w:val="20"/>
                <w:szCs w:val="20"/>
              </w:rPr>
              <w:t xml:space="preserve">традиции (григорианский хорал, изобретение нотной записи Гвидо д’Ареццо, протестантский хорал). Русская </w:t>
            </w:r>
            <w:r w:rsidR="007F3021">
              <w:rPr>
                <w:rStyle w:val="a5"/>
                <w:b w:val="0"/>
                <w:bCs w:val="0"/>
                <w:sz w:val="20"/>
                <w:szCs w:val="20"/>
              </w:rPr>
              <w:t>м</w:t>
            </w:r>
            <w:r w:rsidR="007F3021" w:rsidRPr="007F3021">
              <w:rPr>
                <w:sz w:val="20"/>
                <w:szCs w:val="20"/>
              </w:rPr>
              <w:t>узыка</w:t>
            </w:r>
          </w:p>
          <w:p w:rsidR="003228CF" w:rsidRPr="00E93146" w:rsidRDefault="007F3021" w:rsidP="007F3021">
            <w:pPr>
              <w:pStyle w:val="TableParagraph"/>
              <w:rPr>
                <w:rStyle w:val="a5"/>
                <w:b w:val="0"/>
                <w:bCs w:val="0"/>
                <w:sz w:val="20"/>
                <w:szCs w:val="20"/>
              </w:rPr>
            </w:pPr>
            <w:r w:rsidRPr="007F3021">
              <w:rPr>
                <w:sz w:val="20"/>
                <w:szCs w:val="20"/>
              </w:rPr>
              <w:t>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tc>
        <w:tc>
          <w:tcPr>
            <w:tcW w:w="4928" w:type="dxa"/>
            <w:shd w:val="clear" w:color="auto" w:fill="auto"/>
          </w:tcPr>
          <w:p w:rsidR="008E14EF" w:rsidRPr="00E93146" w:rsidRDefault="008E14EF" w:rsidP="00F92635">
            <w:pPr>
              <w:pStyle w:val="TableParagraph"/>
              <w:ind w:right="327"/>
              <w:rPr>
                <w:rStyle w:val="a5"/>
                <w:b w:val="0"/>
                <w:bCs w:val="0"/>
                <w:sz w:val="20"/>
                <w:szCs w:val="20"/>
              </w:rPr>
            </w:pPr>
            <w:r w:rsidRPr="00E93146">
              <w:rPr>
                <w:rStyle w:val="a5"/>
                <w:b w:val="0"/>
                <w:bCs w:val="0"/>
                <w:sz w:val="20"/>
                <w:szCs w:val="20"/>
              </w:rPr>
              <w:t>Знакомство  с  историей  возникновения  нотной  записи.</w:t>
            </w:r>
          </w:p>
          <w:p w:rsidR="008E14EF" w:rsidRPr="00E93146" w:rsidRDefault="008E14EF" w:rsidP="00F92635">
            <w:pPr>
              <w:pStyle w:val="TableParagraph"/>
              <w:ind w:right="327"/>
              <w:rPr>
                <w:rStyle w:val="a5"/>
                <w:b w:val="0"/>
                <w:bCs w:val="0"/>
                <w:sz w:val="20"/>
                <w:szCs w:val="20"/>
              </w:rPr>
            </w:pPr>
            <w:r w:rsidRPr="00E93146">
              <w:rPr>
                <w:rStyle w:val="a5"/>
                <w:b w:val="0"/>
                <w:bCs w:val="0"/>
                <w:sz w:val="20"/>
                <w:szCs w:val="20"/>
              </w:rPr>
              <w:t>Сравнение нотаций религиозной музыки разных традиций (григорианский хорал, знаменный распев, современные ноты).</w:t>
            </w:r>
          </w:p>
          <w:p w:rsidR="008E14EF" w:rsidRPr="00E93146" w:rsidRDefault="008E14EF" w:rsidP="00F92635">
            <w:pPr>
              <w:pStyle w:val="TableParagraph"/>
              <w:ind w:right="327"/>
              <w:rPr>
                <w:rStyle w:val="a5"/>
                <w:b w:val="0"/>
                <w:bCs w:val="0"/>
                <w:sz w:val="20"/>
                <w:szCs w:val="20"/>
              </w:rPr>
            </w:pPr>
            <w:r w:rsidRPr="00E93146">
              <w:rPr>
                <w:rStyle w:val="a5"/>
                <w:b w:val="0"/>
                <w:bCs w:val="0"/>
                <w:sz w:val="20"/>
                <w:szCs w:val="20"/>
              </w:rPr>
              <w:t>Знакомство с образцами (фрагментами) средневековых церковных распевов (одноголосие).</w:t>
            </w:r>
          </w:p>
          <w:p w:rsidR="003228CF" w:rsidRDefault="008E14EF" w:rsidP="00F92635">
            <w:pPr>
              <w:pStyle w:val="TableParagraph"/>
              <w:ind w:right="327"/>
              <w:rPr>
                <w:rStyle w:val="a5"/>
                <w:b w:val="0"/>
                <w:bCs w:val="0"/>
                <w:sz w:val="20"/>
                <w:szCs w:val="20"/>
              </w:rPr>
            </w:pPr>
            <w:r w:rsidRPr="00E93146">
              <w:rPr>
                <w:rStyle w:val="a5"/>
                <w:b w:val="0"/>
                <w:bCs w:val="0"/>
                <w:sz w:val="20"/>
                <w:szCs w:val="20"/>
              </w:rPr>
              <w:t>Слушание духовной музыки. Определение на слух:</w:t>
            </w:r>
          </w:p>
          <w:p w:rsidR="007F3021" w:rsidRPr="007F3021" w:rsidRDefault="007F3021" w:rsidP="007F3021">
            <w:pPr>
              <w:pStyle w:val="TableParagraph"/>
              <w:ind w:right="327"/>
              <w:rPr>
                <w:rStyle w:val="a5"/>
                <w:b w:val="0"/>
                <w:bCs w:val="0"/>
                <w:sz w:val="20"/>
                <w:szCs w:val="20"/>
              </w:rPr>
            </w:pPr>
            <w:r w:rsidRPr="007F3021">
              <w:rPr>
                <w:rStyle w:val="a5"/>
                <w:b w:val="0"/>
                <w:bCs w:val="0"/>
                <w:sz w:val="20"/>
                <w:szCs w:val="20"/>
              </w:rPr>
              <w:t>- состава исполнителей;</w:t>
            </w:r>
          </w:p>
          <w:p w:rsidR="007F3021" w:rsidRPr="007F3021" w:rsidRDefault="007F3021" w:rsidP="007F3021">
            <w:pPr>
              <w:pStyle w:val="TableParagraph"/>
              <w:ind w:right="327"/>
              <w:rPr>
                <w:rStyle w:val="a5"/>
                <w:b w:val="0"/>
                <w:bCs w:val="0"/>
                <w:sz w:val="20"/>
                <w:szCs w:val="20"/>
              </w:rPr>
            </w:pPr>
            <w:r w:rsidRPr="007F3021">
              <w:rPr>
                <w:rStyle w:val="a5"/>
                <w:b w:val="0"/>
                <w:bCs w:val="0"/>
                <w:sz w:val="20"/>
                <w:szCs w:val="20"/>
              </w:rPr>
              <w:t>- типа фактуры (хоральный склад, полифония);</w:t>
            </w:r>
          </w:p>
          <w:p w:rsidR="007F3021" w:rsidRPr="007F3021" w:rsidRDefault="007F3021" w:rsidP="007F3021">
            <w:pPr>
              <w:pStyle w:val="TableParagraph"/>
              <w:ind w:right="327"/>
              <w:rPr>
                <w:rStyle w:val="a5"/>
                <w:b w:val="0"/>
                <w:bCs w:val="0"/>
                <w:sz w:val="20"/>
                <w:szCs w:val="20"/>
              </w:rPr>
            </w:pPr>
            <w:r w:rsidRPr="007F3021">
              <w:rPr>
                <w:rStyle w:val="a5"/>
                <w:b w:val="0"/>
                <w:bCs w:val="0"/>
                <w:sz w:val="20"/>
                <w:szCs w:val="20"/>
              </w:rPr>
              <w:t>- принадлежности к русской или западноевропейской религиозной традиции.</w:t>
            </w:r>
          </w:p>
          <w:p w:rsidR="007F3021" w:rsidRPr="007F3021" w:rsidRDefault="007F3021" w:rsidP="007F3021">
            <w:pPr>
              <w:pStyle w:val="TableParagraph"/>
              <w:ind w:right="327"/>
              <w:rPr>
                <w:rStyle w:val="a5"/>
                <w:b w:val="0"/>
                <w:bCs w:val="0"/>
                <w:sz w:val="20"/>
                <w:szCs w:val="20"/>
              </w:rPr>
            </w:pPr>
            <w:r w:rsidRPr="007F3021">
              <w:rPr>
                <w:rStyle w:val="a5"/>
                <w:b w:val="0"/>
                <w:bCs w:val="0"/>
                <w:sz w:val="20"/>
                <w:szCs w:val="20"/>
              </w:rPr>
              <w:t>На выбор или факультативно</w:t>
            </w:r>
          </w:p>
          <w:p w:rsidR="007F3021" w:rsidRPr="00E93146" w:rsidRDefault="007F3021" w:rsidP="007F3021">
            <w:pPr>
              <w:pStyle w:val="TableParagraph"/>
              <w:ind w:right="327"/>
              <w:rPr>
                <w:rStyle w:val="a5"/>
                <w:b w:val="0"/>
                <w:bCs w:val="0"/>
                <w:sz w:val="20"/>
                <w:szCs w:val="20"/>
              </w:rPr>
            </w:pPr>
            <w:r w:rsidRPr="007F3021">
              <w:rPr>
                <w:rStyle w:val="a5"/>
                <w:b w:val="0"/>
                <w:bCs w:val="0"/>
                <w:sz w:val="20"/>
                <w:szCs w:val="20"/>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7F3021" w:rsidRPr="00E93146" w:rsidTr="007F3021">
        <w:trPr>
          <w:trHeight w:val="2308"/>
        </w:trPr>
        <w:tc>
          <w:tcPr>
            <w:tcW w:w="1242" w:type="dxa"/>
            <w:tcBorders>
              <w:left w:val="single" w:sz="6" w:space="0" w:color="231F20"/>
              <w:right w:val="single" w:sz="6" w:space="0" w:color="231F20"/>
            </w:tcBorders>
            <w:shd w:val="clear" w:color="auto" w:fill="auto"/>
          </w:tcPr>
          <w:p w:rsidR="007F3021" w:rsidRPr="00E93146" w:rsidRDefault="007F3021" w:rsidP="00A73AC3">
            <w:pPr>
              <w:pStyle w:val="TableParagraph"/>
            </w:pPr>
            <w:r w:rsidRPr="00E93146">
              <w:rPr>
                <w:w w:val="110"/>
              </w:rPr>
              <w:t>В)</w:t>
            </w:r>
          </w:p>
          <w:p w:rsidR="007F3021" w:rsidRPr="00E93146" w:rsidRDefault="007F3021" w:rsidP="00A73AC3">
            <w:pPr>
              <w:pStyle w:val="TableParagraph"/>
            </w:pPr>
            <w:r w:rsidRPr="00E93146">
              <w:rPr>
                <w:w w:val="115"/>
              </w:rPr>
              <w:t>3-4</w:t>
            </w:r>
          </w:p>
          <w:p w:rsidR="007F3021" w:rsidRPr="00E93146" w:rsidRDefault="007F3021" w:rsidP="00A73AC3">
            <w:pPr>
              <w:spacing w:after="0" w:line="240" w:lineRule="auto"/>
              <w:rPr>
                <w:rStyle w:val="a5"/>
                <w:rFonts w:ascii="Times New Roman" w:hAnsi="Times New Roman"/>
                <w:b w:val="0"/>
                <w:bCs w:val="0"/>
              </w:rPr>
            </w:pPr>
            <w:r w:rsidRPr="00E93146">
              <w:rPr>
                <w:rFonts w:ascii="Times New Roman" w:hAnsi="Times New Roman"/>
                <w:w w:val="115"/>
              </w:rPr>
              <w:t>учебных</w:t>
            </w:r>
            <w:r w:rsidRPr="00E93146">
              <w:rPr>
                <w:rFonts w:ascii="Times New Roman" w:hAnsi="Times New Roman"/>
                <w:spacing w:val="-49"/>
                <w:w w:val="115"/>
              </w:rPr>
              <w:t xml:space="preserve"> </w:t>
            </w:r>
            <w:r w:rsidRPr="00E93146">
              <w:rPr>
                <w:rFonts w:ascii="Times New Roman" w:hAnsi="Times New Roman"/>
                <w:w w:val="115"/>
              </w:rPr>
              <w:t>часа</w:t>
            </w:r>
          </w:p>
        </w:tc>
        <w:tc>
          <w:tcPr>
            <w:tcW w:w="1418" w:type="dxa"/>
            <w:tcBorders>
              <w:left w:val="single" w:sz="6" w:space="0" w:color="231F20"/>
              <w:right w:val="single" w:sz="6" w:space="0" w:color="231F20"/>
            </w:tcBorders>
            <w:shd w:val="clear" w:color="auto" w:fill="auto"/>
          </w:tcPr>
          <w:p w:rsidR="007F3021" w:rsidRPr="00E93146" w:rsidRDefault="007F3021" w:rsidP="00A73AC3">
            <w:pPr>
              <w:spacing w:after="0" w:line="240" w:lineRule="auto"/>
              <w:rPr>
                <w:rFonts w:ascii="Times New Roman" w:hAnsi="Times New Roman"/>
              </w:rPr>
            </w:pPr>
            <w:r w:rsidRPr="00E93146">
              <w:rPr>
                <w:rFonts w:ascii="Times New Roman" w:hAnsi="Times New Roman"/>
                <w:w w:val="120"/>
              </w:rPr>
              <w:t>Музыкальные</w:t>
            </w:r>
            <w:r w:rsidRPr="00E93146">
              <w:rPr>
                <w:rFonts w:ascii="Times New Roman" w:hAnsi="Times New Roman"/>
                <w:spacing w:val="1"/>
                <w:w w:val="120"/>
              </w:rPr>
              <w:t xml:space="preserve"> </w:t>
            </w:r>
            <w:r w:rsidRPr="00E93146">
              <w:rPr>
                <w:rFonts w:ascii="Times New Roman" w:hAnsi="Times New Roman"/>
                <w:spacing w:val="-1"/>
                <w:w w:val="120"/>
              </w:rPr>
              <w:t>жанры</w:t>
            </w:r>
            <w:r w:rsidRPr="00E93146">
              <w:rPr>
                <w:rFonts w:ascii="Times New Roman" w:hAnsi="Times New Roman"/>
                <w:spacing w:val="5"/>
                <w:w w:val="120"/>
              </w:rPr>
              <w:t xml:space="preserve"> </w:t>
            </w:r>
            <w:r w:rsidRPr="00E93146">
              <w:rPr>
                <w:rFonts w:ascii="Times New Roman" w:hAnsi="Times New Roman"/>
                <w:w w:val="120"/>
              </w:rPr>
              <w:t>богослужения</w:t>
            </w:r>
          </w:p>
        </w:tc>
        <w:tc>
          <w:tcPr>
            <w:tcW w:w="1984" w:type="dxa"/>
            <w:tcBorders>
              <w:left w:val="single" w:sz="6" w:space="0" w:color="231F20"/>
            </w:tcBorders>
            <w:shd w:val="clear" w:color="auto" w:fill="auto"/>
          </w:tcPr>
          <w:p w:rsidR="007F3021" w:rsidRPr="00E93146" w:rsidRDefault="007F3021" w:rsidP="00A73AC3">
            <w:pPr>
              <w:spacing w:after="0" w:line="240" w:lineRule="auto"/>
              <w:rPr>
                <w:rStyle w:val="a5"/>
                <w:rFonts w:ascii="Times New Roman" w:hAnsi="Times New Roman"/>
                <w:b w:val="0"/>
                <w:bCs w:val="0"/>
                <w:sz w:val="20"/>
                <w:szCs w:val="20"/>
              </w:rPr>
            </w:pPr>
            <w:r w:rsidRPr="00E93146">
              <w:rPr>
                <w:rFonts w:ascii="Times New Roman" w:hAnsi="Times New Roman"/>
                <w:w w:val="120"/>
                <w:sz w:val="20"/>
                <w:szCs w:val="20"/>
              </w:rPr>
              <w:t>Эстетическое</w:t>
            </w:r>
            <w:r w:rsidRPr="00E93146">
              <w:rPr>
                <w:rFonts w:ascii="Times New Roman" w:hAnsi="Times New Roman"/>
                <w:spacing w:val="5"/>
                <w:w w:val="120"/>
                <w:sz w:val="20"/>
                <w:szCs w:val="20"/>
              </w:rPr>
              <w:t xml:space="preserve"> </w:t>
            </w:r>
            <w:r w:rsidRPr="00E93146">
              <w:rPr>
                <w:rFonts w:ascii="Times New Roman" w:hAnsi="Times New Roman"/>
                <w:w w:val="120"/>
                <w:sz w:val="20"/>
                <w:szCs w:val="20"/>
              </w:rPr>
              <w:t>содержание</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и</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жиз</w:t>
            </w:r>
            <w:r w:rsidRPr="00E93146">
              <w:rPr>
                <w:rFonts w:ascii="Times New Roman" w:hAnsi="Times New Roman"/>
                <w:w w:val="115"/>
                <w:sz w:val="20"/>
                <w:szCs w:val="20"/>
              </w:rPr>
              <w:t>ненное</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предназна</w:t>
            </w:r>
            <w:r w:rsidRPr="00E93146">
              <w:rPr>
                <w:rFonts w:ascii="Times New Roman" w:hAnsi="Times New Roman"/>
                <w:w w:val="120"/>
                <w:sz w:val="20"/>
                <w:szCs w:val="20"/>
              </w:rPr>
              <w:t>чение</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духовной</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музыки.</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Многочастные</w:t>
            </w:r>
            <w:r w:rsidRPr="00E93146">
              <w:rPr>
                <w:rFonts w:ascii="Times New Roman" w:hAnsi="Times New Roman"/>
                <w:spacing w:val="12"/>
                <w:w w:val="120"/>
                <w:sz w:val="20"/>
                <w:szCs w:val="20"/>
              </w:rPr>
              <w:t xml:space="preserve"> </w:t>
            </w:r>
            <w:r w:rsidRPr="00E93146">
              <w:rPr>
                <w:rFonts w:ascii="Times New Roman" w:hAnsi="Times New Roman"/>
                <w:w w:val="120"/>
                <w:sz w:val="20"/>
                <w:szCs w:val="20"/>
              </w:rPr>
              <w:t>произведения</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на</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канонические</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тексты:</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католическая</w:t>
            </w:r>
            <w:r w:rsidRPr="00E93146">
              <w:rPr>
                <w:rFonts w:ascii="Times New Roman" w:hAnsi="Times New Roman"/>
                <w:spacing w:val="17"/>
                <w:w w:val="120"/>
                <w:sz w:val="20"/>
                <w:szCs w:val="20"/>
              </w:rPr>
              <w:t xml:space="preserve"> </w:t>
            </w:r>
            <w:r w:rsidRPr="00E93146">
              <w:rPr>
                <w:rFonts w:ascii="Times New Roman" w:hAnsi="Times New Roman"/>
                <w:w w:val="120"/>
                <w:sz w:val="20"/>
                <w:szCs w:val="20"/>
              </w:rPr>
              <w:t>месса,</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православная</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литургия, всенощное</w:t>
            </w:r>
            <w:r w:rsidRPr="00E93146">
              <w:rPr>
                <w:rFonts w:ascii="Times New Roman" w:hAnsi="Times New Roman"/>
                <w:spacing w:val="25"/>
                <w:w w:val="120"/>
                <w:sz w:val="20"/>
                <w:szCs w:val="20"/>
              </w:rPr>
              <w:t xml:space="preserve"> </w:t>
            </w:r>
            <w:r w:rsidRPr="00E93146">
              <w:rPr>
                <w:rFonts w:ascii="Times New Roman" w:hAnsi="Times New Roman"/>
                <w:w w:val="120"/>
                <w:sz w:val="20"/>
                <w:szCs w:val="20"/>
              </w:rPr>
              <w:t>бдение</w:t>
            </w:r>
          </w:p>
        </w:tc>
        <w:tc>
          <w:tcPr>
            <w:tcW w:w="4928" w:type="dxa"/>
            <w:shd w:val="clear" w:color="auto" w:fill="auto"/>
          </w:tcPr>
          <w:p w:rsidR="007F3021" w:rsidRPr="00E93146" w:rsidRDefault="007F3021" w:rsidP="00A73AC3">
            <w:pPr>
              <w:pStyle w:val="TableParagraph"/>
              <w:rPr>
                <w:sz w:val="20"/>
                <w:szCs w:val="20"/>
              </w:rPr>
            </w:pPr>
            <w:r w:rsidRPr="00E93146">
              <w:rPr>
                <w:w w:val="115"/>
                <w:sz w:val="20"/>
                <w:szCs w:val="20"/>
              </w:rPr>
              <w:t>Знакомство</w:t>
            </w:r>
            <w:r w:rsidRPr="00E93146">
              <w:rPr>
                <w:spacing w:val="1"/>
                <w:w w:val="115"/>
                <w:sz w:val="20"/>
                <w:szCs w:val="20"/>
              </w:rPr>
              <w:t xml:space="preserve"> </w:t>
            </w:r>
            <w:r w:rsidRPr="00E93146">
              <w:rPr>
                <w:w w:val="115"/>
                <w:sz w:val="20"/>
                <w:szCs w:val="20"/>
              </w:rPr>
              <w:t>с</w:t>
            </w:r>
            <w:r w:rsidRPr="00E93146">
              <w:rPr>
                <w:spacing w:val="1"/>
                <w:w w:val="115"/>
                <w:sz w:val="20"/>
                <w:szCs w:val="20"/>
              </w:rPr>
              <w:t xml:space="preserve"> </w:t>
            </w:r>
            <w:r w:rsidRPr="00E93146">
              <w:rPr>
                <w:w w:val="115"/>
                <w:sz w:val="20"/>
                <w:szCs w:val="20"/>
              </w:rPr>
              <w:t>одним</w:t>
            </w:r>
            <w:r w:rsidRPr="00E93146">
              <w:rPr>
                <w:spacing w:val="1"/>
                <w:w w:val="115"/>
                <w:sz w:val="20"/>
                <w:szCs w:val="20"/>
              </w:rPr>
              <w:t xml:space="preserve"> </w:t>
            </w:r>
            <w:r w:rsidRPr="00E93146">
              <w:rPr>
                <w:w w:val="115"/>
                <w:sz w:val="20"/>
                <w:szCs w:val="20"/>
              </w:rPr>
              <w:t>(более</w:t>
            </w:r>
            <w:r w:rsidRPr="00E93146">
              <w:rPr>
                <w:spacing w:val="1"/>
                <w:w w:val="115"/>
                <w:sz w:val="20"/>
                <w:szCs w:val="20"/>
              </w:rPr>
              <w:t xml:space="preserve"> </w:t>
            </w:r>
            <w:r w:rsidRPr="00E93146">
              <w:rPr>
                <w:w w:val="115"/>
                <w:sz w:val="20"/>
                <w:szCs w:val="20"/>
              </w:rPr>
              <w:t>полно)</w:t>
            </w:r>
            <w:r w:rsidRPr="00E93146">
              <w:rPr>
                <w:spacing w:val="1"/>
                <w:w w:val="115"/>
                <w:sz w:val="20"/>
                <w:szCs w:val="20"/>
              </w:rPr>
              <w:t xml:space="preserve"> </w:t>
            </w:r>
            <w:r w:rsidRPr="00E93146">
              <w:rPr>
                <w:w w:val="115"/>
                <w:sz w:val="20"/>
                <w:szCs w:val="20"/>
              </w:rPr>
              <w:t>или</w:t>
            </w:r>
            <w:r w:rsidRPr="00E93146">
              <w:rPr>
                <w:spacing w:val="1"/>
                <w:w w:val="115"/>
                <w:sz w:val="20"/>
                <w:szCs w:val="20"/>
              </w:rPr>
              <w:t xml:space="preserve"> </w:t>
            </w:r>
            <w:r w:rsidRPr="00E93146">
              <w:rPr>
                <w:w w:val="115"/>
                <w:sz w:val="20"/>
                <w:szCs w:val="20"/>
              </w:rPr>
              <w:t>несколькими</w:t>
            </w:r>
            <w:r w:rsidRPr="00E93146">
              <w:rPr>
                <w:spacing w:val="1"/>
                <w:w w:val="115"/>
                <w:sz w:val="20"/>
                <w:szCs w:val="20"/>
              </w:rPr>
              <w:t xml:space="preserve"> </w:t>
            </w:r>
            <w:r w:rsidRPr="00E93146">
              <w:rPr>
                <w:w w:val="115"/>
                <w:sz w:val="20"/>
                <w:szCs w:val="20"/>
              </w:rPr>
              <w:t>(фрагментарно)</w:t>
            </w:r>
            <w:r w:rsidRPr="00E93146">
              <w:rPr>
                <w:spacing w:val="10"/>
                <w:w w:val="115"/>
                <w:sz w:val="20"/>
                <w:szCs w:val="20"/>
              </w:rPr>
              <w:t xml:space="preserve"> </w:t>
            </w:r>
            <w:r w:rsidRPr="00E93146">
              <w:rPr>
                <w:w w:val="115"/>
                <w:sz w:val="20"/>
                <w:szCs w:val="20"/>
              </w:rPr>
              <w:t>произведениями</w:t>
            </w:r>
            <w:r w:rsidRPr="00E93146">
              <w:rPr>
                <w:spacing w:val="10"/>
                <w:w w:val="115"/>
                <w:sz w:val="20"/>
                <w:szCs w:val="20"/>
              </w:rPr>
              <w:t xml:space="preserve"> </w:t>
            </w:r>
            <w:r w:rsidRPr="00E93146">
              <w:rPr>
                <w:w w:val="115"/>
                <w:sz w:val="20"/>
                <w:szCs w:val="20"/>
              </w:rPr>
              <w:t>мировой</w:t>
            </w:r>
            <w:r w:rsidRPr="00E93146">
              <w:rPr>
                <w:spacing w:val="10"/>
                <w:w w:val="115"/>
                <w:sz w:val="20"/>
                <w:szCs w:val="20"/>
              </w:rPr>
              <w:t xml:space="preserve"> </w:t>
            </w:r>
            <w:r w:rsidRPr="00E93146">
              <w:rPr>
                <w:w w:val="115"/>
                <w:sz w:val="20"/>
                <w:szCs w:val="20"/>
              </w:rPr>
              <w:t>музыкальной</w:t>
            </w:r>
            <w:r w:rsidRPr="00E93146">
              <w:rPr>
                <w:spacing w:val="-49"/>
                <w:w w:val="115"/>
                <w:sz w:val="20"/>
                <w:szCs w:val="20"/>
              </w:rPr>
              <w:t xml:space="preserve"> </w:t>
            </w:r>
            <w:r w:rsidRPr="00E93146">
              <w:rPr>
                <w:w w:val="115"/>
                <w:sz w:val="20"/>
                <w:szCs w:val="20"/>
              </w:rPr>
              <w:t>классики,</w:t>
            </w:r>
            <w:r w:rsidRPr="00E93146">
              <w:rPr>
                <w:spacing w:val="3"/>
                <w:w w:val="115"/>
                <w:sz w:val="20"/>
                <w:szCs w:val="20"/>
              </w:rPr>
              <w:t xml:space="preserve"> </w:t>
            </w:r>
            <w:r w:rsidRPr="00E93146">
              <w:rPr>
                <w:w w:val="115"/>
                <w:sz w:val="20"/>
                <w:szCs w:val="20"/>
              </w:rPr>
              <w:t>написанными</w:t>
            </w:r>
            <w:r w:rsidRPr="00E93146">
              <w:rPr>
                <w:spacing w:val="3"/>
                <w:w w:val="115"/>
                <w:sz w:val="20"/>
                <w:szCs w:val="20"/>
              </w:rPr>
              <w:t xml:space="preserve"> </w:t>
            </w:r>
            <w:r w:rsidRPr="00E93146">
              <w:rPr>
                <w:w w:val="115"/>
                <w:sz w:val="20"/>
                <w:szCs w:val="20"/>
              </w:rPr>
              <w:t>в</w:t>
            </w:r>
            <w:r w:rsidRPr="00E93146">
              <w:rPr>
                <w:spacing w:val="3"/>
                <w:w w:val="115"/>
                <w:sz w:val="20"/>
                <w:szCs w:val="20"/>
              </w:rPr>
              <w:t xml:space="preserve"> </w:t>
            </w:r>
            <w:r w:rsidRPr="00E93146">
              <w:rPr>
                <w:w w:val="115"/>
                <w:sz w:val="20"/>
                <w:szCs w:val="20"/>
              </w:rPr>
              <w:t>соответствии</w:t>
            </w:r>
            <w:r w:rsidRPr="00E93146">
              <w:rPr>
                <w:spacing w:val="3"/>
                <w:w w:val="115"/>
                <w:sz w:val="20"/>
                <w:szCs w:val="20"/>
              </w:rPr>
              <w:t xml:space="preserve"> </w:t>
            </w:r>
            <w:r w:rsidRPr="00E93146">
              <w:rPr>
                <w:w w:val="115"/>
                <w:sz w:val="20"/>
                <w:szCs w:val="20"/>
              </w:rPr>
              <w:t>с</w:t>
            </w:r>
            <w:r w:rsidRPr="00E93146">
              <w:rPr>
                <w:spacing w:val="3"/>
                <w:w w:val="115"/>
                <w:sz w:val="20"/>
                <w:szCs w:val="20"/>
              </w:rPr>
              <w:t xml:space="preserve"> </w:t>
            </w:r>
            <w:r w:rsidRPr="00E93146">
              <w:rPr>
                <w:w w:val="115"/>
                <w:sz w:val="20"/>
                <w:szCs w:val="20"/>
              </w:rPr>
              <w:t>религиозным</w:t>
            </w:r>
            <w:r w:rsidRPr="00E93146">
              <w:rPr>
                <w:spacing w:val="-49"/>
                <w:w w:val="115"/>
                <w:sz w:val="20"/>
                <w:szCs w:val="20"/>
              </w:rPr>
              <w:t xml:space="preserve"> </w:t>
            </w:r>
            <w:r w:rsidRPr="00E93146">
              <w:rPr>
                <w:w w:val="115"/>
                <w:sz w:val="20"/>
                <w:szCs w:val="20"/>
              </w:rPr>
              <w:t>каноном.</w:t>
            </w:r>
          </w:p>
          <w:p w:rsidR="007F3021" w:rsidRPr="00E93146" w:rsidRDefault="007F3021" w:rsidP="00A73AC3">
            <w:pPr>
              <w:pStyle w:val="TableParagraph"/>
              <w:ind w:right="349"/>
              <w:rPr>
                <w:sz w:val="20"/>
                <w:szCs w:val="20"/>
              </w:rPr>
            </w:pPr>
            <w:r w:rsidRPr="00E93146">
              <w:rPr>
                <w:w w:val="120"/>
                <w:sz w:val="20"/>
                <w:szCs w:val="20"/>
              </w:rPr>
              <w:t>Вокализация</w:t>
            </w:r>
            <w:r w:rsidRPr="00E93146">
              <w:rPr>
                <w:spacing w:val="21"/>
                <w:w w:val="120"/>
                <w:sz w:val="20"/>
                <w:szCs w:val="20"/>
              </w:rPr>
              <w:t xml:space="preserve"> </w:t>
            </w:r>
            <w:r w:rsidRPr="00E93146">
              <w:rPr>
                <w:w w:val="120"/>
                <w:sz w:val="20"/>
                <w:szCs w:val="20"/>
              </w:rPr>
              <w:t>музыкальных</w:t>
            </w:r>
            <w:r w:rsidRPr="00E93146">
              <w:rPr>
                <w:spacing w:val="21"/>
                <w:w w:val="120"/>
                <w:sz w:val="20"/>
                <w:szCs w:val="20"/>
              </w:rPr>
              <w:t xml:space="preserve"> </w:t>
            </w:r>
            <w:r w:rsidRPr="00E93146">
              <w:rPr>
                <w:w w:val="120"/>
                <w:sz w:val="20"/>
                <w:szCs w:val="20"/>
              </w:rPr>
              <w:t>тем</w:t>
            </w:r>
            <w:r w:rsidRPr="00E93146">
              <w:rPr>
                <w:spacing w:val="22"/>
                <w:w w:val="120"/>
                <w:sz w:val="20"/>
                <w:szCs w:val="20"/>
              </w:rPr>
              <w:t xml:space="preserve"> </w:t>
            </w:r>
            <w:r w:rsidRPr="00E93146">
              <w:rPr>
                <w:w w:val="120"/>
                <w:sz w:val="20"/>
                <w:szCs w:val="20"/>
              </w:rPr>
              <w:t>изучаемых</w:t>
            </w:r>
            <w:r w:rsidRPr="00E93146">
              <w:rPr>
                <w:spacing w:val="21"/>
                <w:w w:val="120"/>
                <w:sz w:val="20"/>
                <w:szCs w:val="20"/>
              </w:rPr>
              <w:t xml:space="preserve"> </w:t>
            </w:r>
            <w:r w:rsidRPr="00E93146">
              <w:rPr>
                <w:w w:val="120"/>
                <w:sz w:val="20"/>
                <w:szCs w:val="20"/>
              </w:rPr>
              <w:t>духовных</w:t>
            </w:r>
            <w:r w:rsidRPr="00E93146">
              <w:rPr>
                <w:spacing w:val="-51"/>
                <w:w w:val="120"/>
                <w:sz w:val="20"/>
                <w:szCs w:val="20"/>
              </w:rPr>
              <w:t xml:space="preserve"> </w:t>
            </w:r>
            <w:r w:rsidRPr="00E93146">
              <w:rPr>
                <w:w w:val="120"/>
                <w:sz w:val="20"/>
                <w:szCs w:val="20"/>
              </w:rPr>
              <w:t>произведений.</w:t>
            </w:r>
          </w:p>
          <w:p w:rsidR="007F3021" w:rsidRPr="00E93146" w:rsidRDefault="007F3021" w:rsidP="00A73AC3">
            <w:pPr>
              <w:pStyle w:val="TableParagraph"/>
              <w:ind w:right="296"/>
              <w:rPr>
                <w:sz w:val="20"/>
                <w:szCs w:val="20"/>
              </w:rPr>
            </w:pPr>
            <w:r w:rsidRPr="00E93146">
              <w:rPr>
                <w:w w:val="115"/>
                <w:sz w:val="20"/>
                <w:szCs w:val="20"/>
              </w:rPr>
              <w:t>Определение</w:t>
            </w:r>
            <w:r w:rsidRPr="00E93146">
              <w:rPr>
                <w:spacing w:val="1"/>
                <w:w w:val="115"/>
                <w:sz w:val="20"/>
                <w:szCs w:val="20"/>
              </w:rPr>
              <w:t xml:space="preserve"> </w:t>
            </w:r>
            <w:r w:rsidRPr="00E93146">
              <w:rPr>
                <w:w w:val="115"/>
                <w:sz w:val="20"/>
                <w:szCs w:val="20"/>
              </w:rPr>
              <w:t>на</w:t>
            </w:r>
            <w:r w:rsidRPr="00E93146">
              <w:rPr>
                <w:spacing w:val="1"/>
                <w:w w:val="115"/>
                <w:sz w:val="20"/>
                <w:szCs w:val="20"/>
              </w:rPr>
              <w:t xml:space="preserve"> </w:t>
            </w:r>
            <w:r w:rsidRPr="00E93146">
              <w:rPr>
                <w:w w:val="115"/>
                <w:sz w:val="20"/>
                <w:szCs w:val="20"/>
              </w:rPr>
              <w:t>слух</w:t>
            </w:r>
            <w:r w:rsidRPr="00E93146">
              <w:rPr>
                <w:spacing w:val="1"/>
                <w:w w:val="115"/>
                <w:sz w:val="20"/>
                <w:szCs w:val="20"/>
              </w:rPr>
              <w:t xml:space="preserve"> </w:t>
            </w:r>
            <w:r w:rsidRPr="00E93146">
              <w:rPr>
                <w:w w:val="115"/>
                <w:sz w:val="20"/>
                <w:szCs w:val="20"/>
              </w:rPr>
              <w:t>изученных</w:t>
            </w:r>
            <w:r w:rsidRPr="00E93146">
              <w:rPr>
                <w:spacing w:val="1"/>
                <w:w w:val="115"/>
                <w:sz w:val="20"/>
                <w:szCs w:val="20"/>
              </w:rPr>
              <w:t xml:space="preserve"> </w:t>
            </w:r>
            <w:r w:rsidRPr="00E93146">
              <w:rPr>
                <w:w w:val="115"/>
                <w:sz w:val="20"/>
                <w:szCs w:val="20"/>
              </w:rPr>
              <w:t>произведений</w:t>
            </w:r>
            <w:r w:rsidRPr="00E93146">
              <w:rPr>
                <w:spacing w:val="1"/>
                <w:w w:val="115"/>
                <w:sz w:val="20"/>
                <w:szCs w:val="20"/>
              </w:rPr>
              <w:t xml:space="preserve"> </w:t>
            </w:r>
            <w:r w:rsidRPr="00E93146">
              <w:rPr>
                <w:w w:val="115"/>
                <w:sz w:val="20"/>
                <w:szCs w:val="20"/>
              </w:rPr>
              <w:t>и</w:t>
            </w:r>
            <w:r w:rsidRPr="00E93146">
              <w:rPr>
                <w:spacing w:val="1"/>
                <w:w w:val="115"/>
                <w:sz w:val="20"/>
                <w:szCs w:val="20"/>
              </w:rPr>
              <w:t xml:space="preserve"> </w:t>
            </w:r>
            <w:r w:rsidRPr="00E93146">
              <w:rPr>
                <w:w w:val="115"/>
                <w:sz w:val="20"/>
                <w:szCs w:val="20"/>
              </w:rPr>
              <w:t>их</w:t>
            </w:r>
            <w:r w:rsidRPr="00E93146">
              <w:rPr>
                <w:spacing w:val="1"/>
                <w:w w:val="115"/>
                <w:sz w:val="20"/>
                <w:szCs w:val="20"/>
              </w:rPr>
              <w:t xml:space="preserve"> </w:t>
            </w:r>
            <w:r w:rsidRPr="00E93146">
              <w:rPr>
                <w:w w:val="115"/>
                <w:sz w:val="20"/>
                <w:szCs w:val="20"/>
              </w:rPr>
              <w:t>авторов.</w:t>
            </w:r>
            <w:r w:rsidRPr="00E93146">
              <w:rPr>
                <w:spacing w:val="35"/>
                <w:w w:val="115"/>
                <w:sz w:val="20"/>
                <w:szCs w:val="20"/>
              </w:rPr>
              <w:t xml:space="preserve"> </w:t>
            </w:r>
            <w:r w:rsidRPr="00E93146">
              <w:rPr>
                <w:w w:val="115"/>
                <w:sz w:val="20"/>
                <w:szCs w:val="20"/>
              </w:rPr>
              <w:t>Иметь</w:t>
            </w:r>
            <w:r w:rsidRPr="00E93146">
              <w:rPr>
                <w:spacing w:val="36"/>
                <w:w w:val="115"/>
                <w:sz w:val="20"/>
                <w:szCs w:val="20"/>
              </w:rPr>
              <w:t xml:space="preserve"> </w:t>
            </w:r>
            <w:r w:rsidRPr="00E93146">
              <w:rPr>
                <w:w w:val="115"/>
                <w:sz w:val="20"/>
                <w:szCs w:val="20"/>
              </w:rPr>
              <w:t>представление</w:t>
            </w:r>
            <w:r w:rsidRPr="00E93146">
              <w:rPr>
                <w:spacing w:val="36"/>
                <w:w w:val="115"/>
                <w:sz w:val="20"/>
                <w:szCs w:val="20"/>
              </w:rPr>
              <w:t xml:space="preserve"> </w:t>
            </w:r>
            <w:r w:rsidRPr="00E93146">
              <w:rPr>
                <w:w w:val="115"/>
                <w:sz w:val="20"/>
                <w:szCs w:val="20"/>
              </w:rPr>
              <w:t>об</w:t>
            </w:r>
            <w:r w:rsidRPr="00E93146">
              <w:rPr>
                <w:spacing w:val="36"/>
                <w:w w:val="115"/>
                <w:sz w:val="20"/>
                <w:szCs w:val="20"/>
              </w:rPr>
              <w:t xml:space="preserve"> </w:t>
            </w:r>
            <w:r w:rsidRPr="00E93146">
              <w:rPr>
                <w:w w:val="115"/>
                <w:sz w:val="20"/>
                <w:szCs w:val="20"/>
              </w:rPr>
              <w:t>особенностях</w:t>
            </w:r>
            <w:r w:rsidRPr="00E93146">
              <w:rPr>
                <w:spacing w:val="36"/>
                <w:w w:val="115"/>
                <w:sz w:val="20"/>
                <w:szCs w:val="20"/>
              </w:rPr>
              <w:t xml:space="preserve"> </w:t>
            </w:r>
            <w:r w:rsidRPr="00E93146">
              <w:rPr>
                <w:w w:val="115"/>
                <w:sz w:val="20"/>
                <w:szCs w:val="20"/>
              </w:rPr>
              <w:t>их</w:t>
            </w:r>
            <w:r w:rsidRPr="00E93146">
              <w:rPr>
                <w:spacing w:val="36"/>
                <w:w w:val="115"/>
                <w:sz w:val="20"/>
                <w:szCs w:val="20"/>
              </w:rPr>
              <w:t xml:space="preserve"> </w:t>
            </w:r>
            <w:r w:rsidRPr="00E93146">
              <w:rPr>
                <w:w w:val="115"/>
                <w:sz w:val="20"/>
                <w:szCs w:val="20"/>
              </w:rPr>
              <w:t>построения</w:t>
            </w:r>
            <w:r w:rsidRPr="00E93146">
              <w:rPr>
                <w:spacing w:val="34"/>
                <w:w w:val="115"/>
                <w:sz w:val="20"/>
                <w:szCs w:val="20"/>
              </w:rPr>
              <w:t xml:space="preserve"> </w:t>
            </w:r>
            <w:r w:rsidRPr="00E93146">
              <w:rPr>
                <w:w w:val="115"/>
                <w:sz w:val="20"/>
                <w:szCs w:val="20"/>
              </w:rPr>
              <w:t>и</w:t>
            </w:r>
            <w:r w:rsidRPr="00E93146">
              <w:rPr>
                <w:spacing w:val="35"/>
                <w:w w:val="115"/>
                <w:sz w:val="20"/>
                <w:szCs w:val="20"/>
              </w:rPr>
              <w:t xml:space="preserve"> </w:t>
            </w:r>
            <w:r w:rsidRPr="00E93146">
              <w:rPr>
                <w:w w:val="115"/>
                <w:sz w:val="20"/>
                <w:szCs w:val="20"/>
              </w:rPr>
              <w:t>образов.</w:t>
            </w:r>
          </w:p>
          <w:p w:rsidR="007F3021" w:rsidRPr="00E93146" w:rsidRDefault="007F3021" w:rsidP="00A73AC3">
            <w:pPr>
              <w:spacing w:after="0" w:line="240" w:lineRule="auto"/>
              <w:rPr>
                <w:rStyle w:val="a5"/>
                <w:rFonts w:ascii="Times New Roman" w:hAnsi="Times New Roman"/>
                <w:b w:val="0"/>
                <w:bCs w:val="0"/>
                <w:sz w:val="20"/>
                <w:szCs w:val="20"/>
              </w:rPr>
            </w:pPr>
            <w:r w:rsidRPr="00E93146">
              <w:rPr>
                <w:rFonts w:ascii="Times New Roman" w:hAnsi="Times New Roman"/>
                <w:w w:val="115"/>
                <w:sz w:val="20"/>
                <w:szCs w:val="20"/>
              </w:rPr>
              <w:t>Устный</w:t>
            </w:r>
            <w:r w:rsidRPr="00E93146">
              <w:rPr>
                <w:rFonts w:ascii="Times New Roman" w:hAnsi="Times New Roman"/>
                <w:spacing w:val="47"/>
                <w:w w:val="115"/>
                <w:sz w:val="20"/>
                <w:szCs w:val="20"/>
              </w:rPr>
              <w:t xml:space="preserve"> </w:t>
            </w:r>
            <w:r w:rsidRPr="00E93146">
              <w:rPr>
                <w:rFonts w:ascii="Times New Roman" w:hAnsi="Times New Roman"/>
                <w:w w:val="115"/>
                <w:sz w:val="20"/>
                <w:szCs w:val="20"/>
              </w:rPr>
              <w:t>или</w:t>
            </w:r>
            <w:r w:rsidRPr="00E93146">
              <w:rPr>
                <w:rFonts w:ascii="Times New Roman" w:hAnsi="Times New Roman"/>
                <w:spacing w:val="47"/>
                <w:w w:val="115"/>
                <w:sz w:val="20"/>
                <w:szCs w:val="20"/>
              </w:rPr>
              <w:t xml:space="preserve"> </w:t>
            </w:r>
            <w:r w:rsidRPr="00E93146">
              <w:rPr>
                <w:rFonts w:ascii="Times New Roman" w:hAnsi="Times New Roman"/>
                <w:w w:val="115"/>
                <w:sz w:val="20"/>
                <w:szCs w:val="20"/>
              </w:rPr>
              <w:t>письменный</w:t>
            </w:r>
            <w:r w:rsidRPr="00E93146">
              <w:rPr>
                <w:rFonts w:ascii="Times New Roman" w:hAnsi="Times New Roman"/>
                <w:spacing w:val="47"/>
                <w:w w:val="115"/>
                <w:sz w:val="20"/>
                <w:szCs w:val="20"/>
              </w:rPr>
              <w:t xml:space="preserve"> </w:t>
            </w:r>
            <w:r w:rsidRPr="00E93146">
              <w:rPr>
                <w:rFonts w:ascii="Times New Roman" w:hAnsi="Times New Roman"/>
                <w:w w:val="115"/>
                <w:sz w:val="20"/>
                <w:szCs w:val="20"/>
              </w:rPr>
              <w:t>рассказ</w:t>
            </w:r>
            <w:r w:rsidRPr="00E93146">
              <w:rPr>
                <w:rFonts w:ascii="Times New Roman" w:hAnsi="Times New Roman"/>
                <w:spacing w:val="47"/>
                <w:w w:val="115"/>
                <w:sz w:val="20"/>
                <w:szCs w:val="20"/>
              </w:rPr>
              <w:t xml:space="preserve"> </w:t>
            </w:r>
            <w:r w:rsidRPr="00E93146">
              <w:rPr>
                <w:rFonts w:ascii="Times New Roman" w:hAnsi="Times New Roman"/>
                <w:w w:val="115"/>
                <w:sz w:val="20"/>
                <w:szCs w:val="20"/>
              </w:rPr>
              <w:t>о</w:t>
            </w:r>
            <w:r w:rsidRPr="00E93146">
              <w:rPr>
                <w:rFonts w:ascii="Times New Roman" w:hAnsi="Times New Roman"/>
                <w:spacing w:val="47"/>
                <w:w w:val="115"/>
                <w:sz w:val="20"/>
                <w:szCs w:val="20"/>
              </w:rPr>
              <w:t xml:space="preserve"> </w:t>
            </w:r>
            <w:r w:rsidRPr="00E93146">
              <w:rPr>
                <w:rFonts w:ascii="Times New Roman" w:hAnsi="Times New Roman"/>
                <w:w w:val="115"/>
                <w:sz w:val="20"/>
                <w:szCs w:val="20"/>
              </w:rPr>
              <w:t>духовной</w:t>
            </w:r>
            <w:r w:rsidRPr="00E93146">
              <w:rPr>
                <w:rFonts w:ascii="Times New Roman" w:hAnsi="Times New Roman"/>
                <w:spacing w:val="47"/>
                <w:w w:val="115"/>
                <w:sz w:val="20"/>
                <w:szCs w:val="20"/>
              </w:rPr>
              <w:t xml:space="preserve"> </w:t>
            </w:r>
            <w:r w:rsidRPr="00E93146">
              <w:rPr>
                <w:rFonts w:ascii="Times New Roman" w:hAnsi="Times New Roman"/>
                <w:w w:val="115"/>
                <w:sz w:val="20"/>
                <w:szCs w:val="20"/>
              </w:rPr>
              <w:t>музыке</w:t>
            </w:r>
            <w:r w:rsidRPr="00E93146">
              <w:rPr>
                <w:rFonts w:ascii="Times New Roman" w:hAnsi="Times New Roman"/>
                <w:spacing w:val="-48"/>
                <w:w w:val="115"/>
                <w:sz w:val="20"/>
                <w:szCs w:val="20"/>
              </w:rPr>
              <w:t xml:space="preserve"> </w:t>
            </w:r>
            <w:r w:rsidRPr="00E93146">
              <w:rPr>
                <w:rFonts w:ascii="Times New Roman" w:hAnsi="Times New Roman"/>
                <w:w w:val="115"/>
                <w:sz w:val="20"/>
                <w:szCs w:val="20"/>
              </w:rPr>
              <w:t>с</w:t>
            </w:r>
            <w:r w:rsidRPr="00E93146">
              <w:rPr>
                <w:rFonts w:ascii="Times New Roman" w:hAnsi="Times New Roman"/>
                <w:spacing w:val="46"/>
                <w:w w:val="115"/>
                <w:sz w:val="20"/>
                <w:szCs w:val="20"/>
              </w:rPr>
              <w:t xml:space="preserve"> </w:t>
            </w:r>
            <w:r w:rsidRPr="00E93146">
              <w:rPr>
                <w:rFonts w:ascii="Times New Roman" w:hAnsi="Times New Roman"/>
                <w:w w:val="115"/>
                <w:sz w:val="20"/>
                <w:szCs w:val="20"/>
              </w:rPr>
              <w:t>использованием</w:t>
            </w:r>
            <w:r w:rsidRPr="00E93146">
              <w:rPr>
                <w:rFonts w:ascii="Times New Roman" w:hAnsi="Times New Roman"/>
                <w:spacing w:val="47"/>
                <w:w w:val="115"/>
                <w:sz w:val="20"/>
                <w:szCs w:val="20"/>
              </w:rPr>
              <w:t xml:space="preserve"> </w:t>
            </w:r>
            <w:r w:rsidRPr="00E93146">
              <w:rPr>
                <w:rFonts w:ascii="Times New Roman" w:hAnsi="Times New Roman"/>
                <w:w w:val="115"/>
                <w:sz w:val="20"/>
                <w:szCs w:val="20"/>
              </w:rPr>
              <w:t>терминологии,</w:t>
            </w:r>
            <w:r w:rsidRPr="00E93146">
              <w:rPr>
                <w:rFonts w:ascii="Times New Roman" w:hAnsi="Times New Roman"/>
                <w:spacing w:val="47"/>
                <w:w w:val="115"/>
                <w:sz w:val="20"/>
                <w:szCs w:val="20"/>
              </w:rPr>
              <w:t xml:space="preserve"> </w:t>
            </w:r>
            <w:r w:rsidRPr="00E93146">
              <w:rPr>
                <w:rFonts w:ascii="Times New Roman" w:hAnsi="Times New Roman"/>
                <w:w w:val="115"/>
                <w:sz w:val="20"/>
                <w:szCs w:val="20"/>
              </w:rPr>
              <w:t>примерами</w:t>
            </w:r>
            <w:r w:rsidRPr="00E93146">
              <w:rPr>
                <w:rFonts w:ascii="Times New Roman" w:hAnsi="Times New Roman"/>
                <w:spacing w:val="47"/>
                <w:w w:val="115"/>
                <w:sz w:val="20"/>
                <w:szCs w:val="20"/>
              </w:rPr>
              <w:t xml:space="preserve"> </w:t>
            </w:r>
            <w:r w:rsidRPr="00E93146">
              <w:rPr>
                <w:rFonts w:ascii="Times New Roman" w:hAnsi="Times New Roman"/>
                <w:w w:val="115"/>
                <w:sz w:val="20"/>
                <w:szCs w:val="20"/>
              </w:rPr>
              <w:t>из</w:t>
            </w:r>
            <w:r w:rsidRPr="00E93146">
              <w:rPr>
                <w:rFonts w:ascii="Times New Roman" w:hAnsi="Times New Roman"/>
                <w:spacing w:val="47"/>
                <w:w w:val="115"/>
                <w:sz w:val="20"/>
                <w:szCs w:val="20"/>
              </w:rPr>
              <w:t xml:space="preserve"> </w:t>
            </w:r>
            <w:r w:rsidRPr="00E93146">
              <w:rPr>
                <w:rFonts w:ascii="Times New Roman" w:hAnsi="Times New Roman"/>
                <w:w w:val="115"/>
                <w:sz w:val="20"/>
                <w:szCs w:val="20"/>
              </w:rPr>
              <w:t>соответствующей</w:t>
            </w:r>
            <w:r w:rsidRPr="00E93146">
              <w:rPr>
                <w:rFonts w:ascii="Times New Roman" w:hAnsi="Times New Roman"/>
                <w:spacing w:val="47"/>
                <w:w w:val="115"/>
                <w:sz w:val="20"/>
                <w:szCs w:val="20"/>
              </w:rPr>
              <w:t xml:space="preserve"> </w:t>
            </w:r>
            <w:r w:rsidRPr="00E93146">
              <w:rPr>
                <w:rFonts w:ascii="Times New Roman" w:hAnsi="Times New Roman"/>
                <w:w w:val="115"/>
                <w:sz w:val="20"/>
                <w:szCs w:val="20"/>
              </w:rPr>
              <w:t>традиции,</w:t>
            </w:r>
            <w:r w:rsidRPr="00E93146">
              <w:rPr>
                <w:rFonts w:ascii="Times New Roman" w:hAnsi="Times New Roman"/>
                <w:spacing w:val="48"/>
                <w:w w:val="115"/>
                <w:sz w:val="20"/>
                <w:szCs w:val="20"/>
              </w:rPr>
              <w:t xml:space="preserve"> </w:t>
            </w:r>
            <w:r w:rsidRPr="00E93146">
              <w:rPr>
                <w:rFonts w:ascii="Times New Roman" w:hAnsi="Times New Roman"/>
                <w:w w:val="115"/>
                <w:sz w:val="20"/>
                <w:szCs w:val="20"/>
              </w:rPr>
              <w:t>формулировкой</w:t>
            </w:r>
            <w:r w:rsidRPr="00E93146">
              <w:rPr>
                <w:rFonts w:ascii="Times New Roman" w:hAnsi="Times New Roman"/>
                <w:spacing w:val="48"/>
                <w:w w:val="115"/>
                <w:sz w:val="20"/>
                <w:szCs w:val="20"/>
              </w:rPr>
              <w:t xml:space="preserve"> </w:t>
            </w:r>
            <w:r w:rsidRPr="00E93146">
              <w:rPr>
                <w:rFonts w:ascii="Times New Roman" w:hAnsi="Times New Roman"/>
                <w:w w:val="115"/>
                <w:sz w:val="20"/>
                <w:szCs w:val="20"/>
              </w:rPr>
              <w:t>собственного</w:t>
            </w:r>
            <w:r w:rsidRPr="00E93146">
              <w:rPr>
                <w:rFonts w:ascii="Times New Roman" w:hAnsi="Times New Roman"/>
                <w:spacing w:val="-49"/>
                <w:w w:val="115"/>
                <w:sz w:val="20"/>
                <w:szCs w:val="20"/>
              </w:rPr>
              <w:t xml:space="preserve"> </w:t>
            </w:r>
            <w:r w:rsidRPr="00E93146">
              <w:rPr>
                <w:rFonts w:ascii="Times New Roman" w:hAnsi="Times New Roman"/>
                <w:w w:val="115"/>
                <w:sz w:val="20"/>
                <w:szCs w:val="20"/>
              </w:rPr>
              <w:t>отношения</w:t>
            </w:r>
            <w:r w:rsidRPr="00E93146">
              <w:rPr>
                <w:rFonts w:ascii="Times New Roman" w:hAnsi="Times New Roman"/>
                <w:spacing w:val="6"/>
                <w:w w:val="115"/>
                <w:sz w:val="20"/>
                <w:szCs w:val="20"/>
              </w:rPr>
              <w:t xml:space="preserve"> </w:t>
            </w:r>
            <w:r w:rsidRPr="00E93146">
              <w:rPr>
                <w:rFonts w:ascii="Times New Roman" w:hAnsi="Times New Roman"/>
                <w:w w:val="115"/>
                <w:sz w:val="20"/>
                <w:szCs w:val="20"/>
              </w:rPr>
              <w:t>к</w:t>
            </w:r>
            <w:r w:rsidRPr="00E93146">
              <w:rPr>
                <w:rFonts w:ascii="Times New Roman" w:hAnsi="Times New Roman"/>
                <w:spacing w:val="6"/>
                <w:w w:val="115"/>
                <w:sz w:val="20"/>
                <w:szCs w:val="20"/>
              </w:rPr>
              <w:t xml:space="preserve"> </w:t>
            </w:r>
            <w:r w:rsidRPr="00E93146">
              <w:rPr>
                <w:rFonts w:ascii="Times New Roman" w:hAnsi="Times New Roman"/>
                <w:w w:val="115"/>
                <w:sz w:val="20"/>
                <w:szCs w:val="20"/>
              </w:rPr>
              <w:t>данной</w:t>
            </w:r>
            <w:r w:rsidRPr="00E93146">
              <w:rPr>
                <w:rFonts w:ascii="Times New Roman" w:hAnsi="Times New Roman"/>
                <w:spacing w:val="6"/>
                <w:w w:val="115"/>
                <w:sz w:val="20"/>
                <w:szCs w:val="20"/>
              </w:rPr>
              <w:t xml:space="preserve"> </w:t>
            </w:r>
            <w:r w:rsidRPr="00E93146">
              <w:rPr>
                <w:rFonts w:ascii="Times New Roman" w:hAnsi="Times New Roman"/>
                <w:w w:val="115"/>
                <w:sz w:val="20"/>
                <w:szCs w:val="20"/>
              </w:rPr>
              <w:t>музыке,</w:t>
            </w:r>
            <w:r w:rsidRPr="00E93146">
              <w:rPr>
                <w:rFonts w:ascii="Times New Roman" w:hAnsi="Times New Roman"/>
                <w:spacing w:val="6"/>
                <w:w w:val="115"/>
                <w:sz w:val="20"/>
                <w:szCs w:val="20"/>
              </w:rPr>
              <w:t xml:space="preserve"> </w:t>
            </w:r>
            <w:r w:rsidRPr="00E93146">
              <w:rPr>
                <w:rFonts w:ascii="Times New Roman" w:hAnsi="Times New Roman"/>
                <w:w w:val="115"/>
                <w:sz w:val="20"/>
                <w:szCs w:val="20"/>
              </w:rPr>
              <w:t>рассуждениями,</w:t>
            </w:r>
            <w:r w:rsidRPr="00E93146">
              <w:rPr>
                <w:rFonts w:ascii="Times New Roman" w:hAnsi="Times New Roman"/>
                <w:spacing w:val="6"/>
                <w:w w:val="115"/>
                <w:sz w:val="20"/>
                <w:szCs w:val="20"/>
              </w:rPr>
              <w:t xml:space="preserve"> </w:t>
            </w:r>
            <w:r w:rsidRPr="00E93146">
              <w:rPr>
                <w:rFonts w:ascii="Times New Roman" w:hAnsi="Times New Roman"/>
                <w:w w:val="115"/>
                <w:sz w:val="20"/>
                <w:szCs w:val="20"/>
              </w:rPr>
              <w:t>аргументацией</w:t>
            </w:r>
            <w:r w:rsidRPr="00E93146">
              <w:rPr>
                <w:rFonts w:ascii="Times New Roman" w:hAnsi="Times New Roman"/>
                <w:spacing w:val="35"/>
                <w:w w:val="115"/>
                <w:sz w:val="20"/>
                <w:szCs w:val="20"/>
              </w:rPr>
              <w:t xml:space="preserve"> </w:t>
            </w:r>
            <w:r w:rsidRPr="00E93146">
              <w:rPr>
                <w:rFonts w:ascii="Times New Roman" w:hAnsi="Times New Roman"/>
                <w:w w:val="115"/>
                <w:sz w:val="20"/>
                <w:szCs w:val="20"/>
              </w:rPr>
              <w:t>своей</w:t>
            </w:r>
            <w:r w:rsidRPr="00E93146">
              <w:rPr>
                <w:rFonts w:ascii="Times New Roman" w:hAnsi="Times New Roman"/>
                <w:spacing w:val="35"/>
                <w:w w:val="115"/>
                <w:sz w:val="20"/>
                <w:szCs w:val="20"/>
              </w:rPr>
              <w:t xml:space="preserve"> </w:t>
            </w:r>
            <w:r w:rsidRPr="00E93146">
              <w:rPr>
                <w:rFonts w:ascii="Times New Roman" w:hAnsi="Times New Roman"/>
                <w:w w:val="115"/>
                <w:sz w:val="20"/>
                <w:szCs w:val="20"/>
              </w:rPr>
              <w:t>позиции</w:t>
            </w:r>
          </w:p>
        </w:tc>
      </w:tr>
      <w:tr w:rsidR="007F3021" w:rsidRPr="00E93146" w:rsidTr="007F3021">
        <w:trPr>
          <w:trHeight w:val="2308"/>
        </w:trPr>
        <w:tc>
          <w:tcPr>
            <w:tcW w:w="1242" w:type="dxa"/>
            <w:tcBorders>
              <w:left w:val="single" w:sz="6" w:space="0" w:color="231F20"/>
              <w:right w:val="single" w:sz="6" w:space="0" w:color="231F20"/>
            </w:tcBorders>
            <w:shd w:val="clear" w:color="auto" w:fill="auto"/>
          </w:tcPr>
          <w:p w:rsidR="007F3021" w:rsidRPr="00E93146" w:rsidRDefault="007F3021" w:rsidP="00A73AC3">
            <w:pPr>
              <w:pStyle w:val="TableParagraph"/>
            </w:pPr>
            <w:r w:rsidRPr="00E93146">
              <w:rPr>
                <w:w w:val="110"/>
              </w:rPr>
              <w:t>Г)</w:t>
            </w:r>
          </w:p>
          <w:p w:rsidR="007F3021" w:rsidRPr="00E93146" w:rsidRDefault="007F3021" w:rsidP="00A73AC3">
            <w:pPr>
              <w:pStyle w:val="TableParagraph"/>
            </w:pPr>
            <w:r w:rsidRPr="00E93146">
              <w:rPr>
                <w:w w:val="115"/>
              </w:rPr>
              <w:t>3-4</w:t>
            </w:r>
          </w:p>
          <w:p w:rsidR="007F3021" w:rsidRPr="00E93146" w:rsidRDefault="007F3021" w:rsidP="00A73AC3">
            <w:pPr>
              <w:spacing w:after="0" w:line="240" w:lineRule="auto"/>
              <w:rPr>
                <w:rStyle w:val="a5"/>
                <w:rFonts w:ascii="Times New Roman" w:hAnsi="Times New Roman"/>
                <w:b w:val="0"/>
                <w:bCs w:val="0"/>
              </w:rPr>
            </w:pPr>
            <w:r w:rsidRPr="00E93146">
              <w:rPr>
                <w:rFonts w:ascii="Times New Roman" w:hAnsi="Times New Roman"/>
                <w:w w:val="115"/>
              </w:rPr>
              <w:t>учебных</w:t>
            </w:r>
            <w:r w:rsidRPr="00E93146">
              <w:rPr>
                <w:rFonts w:ascii="Times New Roman" w:hAnsi="Times New Roman"/>
                <w:spacing w:val="-49"/>
                <w:w w:val="115"/>
              </w:rPr>
              <w:t xml:space="preserve"> </w:t>
            </w:r>
            <w:r w:rsidRPr="00E93146">
              <w:rPr>
                <w:rFonts w:ascii="Times New Roman" w:hAnsi="Times New Roman"/>
                <w:w w:val="115"/>
              </w:rPr>
              <w:t>часа</w:t>
            </w:r>
          </w:p>
        </w:tc>
        <w:tc>
          <w:tcPr>
            <w:tcW w:w="1418" w:type="dxa"/>
            <w:tcBorders>
              <w:left w:val="single" w:sz="6" w:space="0" w:color="231F20"/>
              <w:right w:val="single" w:sz="6" w:space="0" w:color="231F20"/>
            </w:tcBorders>
            <w:shd w:val="clear" w:color="auto" w:fill="auto"/>
          </w:tcPr>
          <w:p w:rsidR="007F3021" w:rsidRPr="00E93146" w:rsidRDefault="007F3021" w:rsidP="00A73AC3">
            <w:pPr>
              <w:spacing w:after="0" w:line="240" w:lineRule="auto"/>
              <w:rPr>
                <w:rFonts w:ascii="Times New Roman" w:hAnsi="Times New Roman"/>
              </w:rPr>
            </w:pPr>
            <w:r w:rsidRPr="00E93146">
              <w:rPr>
                <w:rFonts w:ascii="Times New Roman" w:hAnsi="Times New Roman"/>
                <w:w w:val="115"/>
              </w:rPr>
              <w:t>Религиозные</w:t>
            </w:r>
            <w:r w:rsidRPr="00E93146">
              <w:rPr>
                <w:rFonts w:ascii="Times New Roman" w:hAnsi="Times New Roman"/>
                <w:spacing w:val="32"/>
                <w:w w:val="115"/>
              </w:rPr>
              <w:t xml:space="preserve"> </w:t>
            </w:r>
            <w:r w:rsidRPr="00E93146">
              <w:rPr>
                <w:rFonts w:ascii="Times New Roman" w:hAnsi="Times New Roman"/>
                <w:w w:val="115"/>
              </w:rPr>
              <w:t>темы</w:t>
            </w:r>
            <w:r w:rsidRPr="00E93146">
              <w:rPr>
                <w:rFonts w:ascii="Times New Roman" w:hAnsi="Times New Roman"/>
                <w:spacing w:val="-49"/>
                <w:w w:val="115"/>
              </w:rPr>
              <w:t xml:space="preserve"> </w:t>
            </w:r>
            <w:r w:rsidRPr="00E93146">
              <w:rPr>
                <w:rFonts w:ascii="Times New Roman" w:hAnsi="Times New Roman"/>
                <w:w w:val="115"/>
              </w:rPr>
              <w:t>и  образы</w:t>
            </w:r>
            <w:r w:rsidRPr="00E93146">
              <w:rPr>
                <w:rFonts w:ascii="Times New Roman" w:hAnsi="Times New Roman"/>
                <w:spacing w:val="1"/>
                <w:w w:val="115"/>
              </w:rPr>
              <w:t xml:space="preserve"> </w:t>
            </w:r>
            <w:r w:rsidRPr="00E93146">
              <w:rPr>
                <w:rFonts w:ascii="Times New Roman" w:hAnsi="Times New Roman"/>
                <w:w w:val="115"/>
              </w:rPr>
              <w:t>в</w:t>
            </w:r>
            <w:r w:rsidRPr="00E93146">
              <w:rPr>
                <w:rFonts w:ascii="Times New Roman" w:hAnsi="Times New Roman"/>
                <w:spacing w:val="30"/>
                <w:w w:val="115"/>
              </w:rPr>
              <w:t xml:space="preserve"> </w:t>
            </w:r>
            <w:r w:rsidRPr="00E93146">
              <w:rPr>
                <w:rFonts w:ascii="Times New Roman" w:hAnsi="Times New Roman"/>
                <w:w w:val="115"/>
              </w:rPr>
              <w:t>современной музыке</w:t>
            </w:r>
          </w:p>
        </w:tc>
        <w:tc>
          <w:tcPr>
            <w:tcW w:w="1984" w:type="dxa"/>
            <w:tcBorders>
              <w:left w:val="single" w:sz="6" w:space="0" w:color="231F20"/>
            </w:tcBorders>
            <w:shd w:val="clear" w:color="auto" w:fill="auto"/>
          </w:tcPr>
          <w:p w:rsidR="007F3021" w:rsidRPr="00E93146" w:rsidRDefault="007F3021" w:rsidP="00A73AC3">
            <w:pPr>
              <w:spacing w:after="0" w:line="240" w:lineRule="auto"/>
              <w:rPr>
                <w:rFonts w:ascii="Times New Roman" w:hAnsi="Times New Roman"/>
                <w:spacing w:val="-1"/>
                <w:w w:val="115"/>
                <w:sz w:val="20"/>
                <w:szCs w:val="20"/>
              </w:rPr>
            </w:pPr>
            <w:r w:rsidRPr="00E93146">
              <w:rPr>
                <w:rFonts w:ascii="Times New Roman" w:hAnsi="Times New Roman"/>
                <w:w w:val="115"/>
                <w:sz w:val="20"/>
                <w:szCs w:val="20"/>
              </w:rPr>
              <w:t>Сохранение традиций духовной</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музыки сегодня.</w:t>
            </w:r>
            <w:r w:rsidRPr="00E93146">
              <w:rPr>
                <w:rFonts w:ascii="Times New Roman" w:hAnsi="Times New Roman"/>
                <w:spacing w:val="1"/>
                <w:w w:val="115"/>
                <w:sz w:val="20"/>
                <w:szCs w:val="20"/>
              </w:rPr>
              <w:t xml:space="preserve"> </w:t>
            </w:r>
            <w:r w:rsidRPr="00E93146">
              <w:rPr>
                <w:rFonts w:ascii="Times New Roman" w:hAnsi="Times New Roman"/>
                <w:spacing w:val="-1"/>
                <w:w w:val="115"/>
                <w:sz w:val="20"/>
                <w:szCs w:val="20"/>
              </w:rPr>
              <w:t>Переосмысление религиозной темы в творчестве композиторов XX— XXI веков. Религиозная   тематика в контексте</w:t>
            </w:r>
          </w:p>
          <w:p w:rsidR="007F3021" w:rsidRPr="00E93146" w:rsidRDefault="007F3021" w:rsidP="00A73AC3">
            <w:pPr>
              <w:spacing w:after="0" w:line="240" w:lineRule="auto"/>
              <w:rPr>
                <w:rStyle w:val="a5"/>
                <w:rFonts w:ascii="Times New Roman" w:hAnsi="Times New Roman"/>
                <w:b w:val="0"/>
                <w:bCs w:val="0"/>
                <w:sz w:val="20"/>
                <w:szCs w:val="20"/>
              </w:rPr>
            </w:pPr>
            <w:r w:rsidRPr="00E93146">
              <w:rPr>
                <w:rFonts w:ascii="Times New Roman" w:hAnsi="Times New Roman"/>
                <w:spacing w:val="-1"/>
                <w:w w:val="115"/>
                <w:sz w:val="20"/>
                <w:szCs w:val="20"/>
              </w:rPr>
              <w:t>поп-культуры</w:t>
            </w:r>
          </w:p>
        </w:tc>
        <w:tc>
          <w:tcPr>
            <w:tcW w:w="4928" w:type="dxa"/>
            <w:shd w:val="clear" w:color="auto" w:fill="auto"/>
          </w:tcPr>
          <w:p w:rsidR="007F3021" w:rsidRPr="00E93146" w:rsidRDefault="007F3021" w:rsidP="00A73AC3">
            <w:pPr>
              <w:spacing w:after="0" w:line="240" w:lineRule="auto"/>
              <w:rPr>
                <w:rFonts w:ascii="Times New Roman" w:hAnsi="Times New Roman"/>
                <w:w w:val="115"/>
                <w:sz w:val="20"/>
                <w:szCs w:val="20"/>
              </w:rPr>
            </w:pPr>
            <w:r w:rsidRPr="00E93146">
              <w:rPr>
                <w:rFonts w:ascii="Times New Roman" w:hAnsi="Times New Roman"/>
                <w:w w:val="115"/>
                <w:sz w:val="20"/>
                <w:szCs w:val="20"/>
              </w:rPr>
              <w:t>Сопоставление</w:t>
            </w:r>
            <w:r w:rsidRPr="00E93146">
              <w:rPr>
                <w:rFonts w:ascii="Times New Roman" w:hAnsi="Times New Roman"/>
                <w:spacing w:val="39"/>
                <w:w w:val="115"/>
                <w:sz w:val="20"/>
                <w:szCs w:val="20"/>
              </w:rPr>
              <w:t xml:space="preserve"> </w:t>
            </w:r>
            <w:r w:rsidRPr="00E93146">
              <w:rPr>
                <w:rFonts w:ascii="Times New Roman" w:hAnsi="Times New Roman"/>
                <w:w w:val="115"/>
                <w:sz w:val="20"/>
                <w:szCs w:val="20"/>
              </w:rPr>
              <w:t>тенденций</w:t>
            </w:r>
            <w:r w:rsidRPr="00E93146">
              <w:rPr>
                <w:rFonts w:ascii="Times New Roman" w:hAnsi="Times New Roman"/>
                <w:spacing w:val="39"/>
                <w:w w:val="115"/>
                <w:sz w:val="20"/>
                <w:szCs w:val="20"/>
              </w:rPr>
              <w:t xml:space="preserve"> </w:t>
            </w:r>
            <w:r w:rsidRPr="00E93146">
              <w:rPr>
                <w:rFonts w:ascii="Times New Roman" w:hAnsi="Times New Roman"/>
                <w:w w:val="115"/>
                <w:sz w:val="20"/>
                <w:szCs w:val="20"/>
              </w:rPr>
              <w:t>сохранения</w:t>
            </w:r>
            <w:r w:rsidRPr="00E93146">
              <w:rPr>
                <w:rFonts w:ascii="Times New Roman" w:hAnsi="Times New Roman"/>
                <w:spacing w:val="39"/>
                <w:w w:val="115"/>
                <w:sz w:val="20"/>
                <w:szCs w:val="20"/>
              </w:rPr>
              <w:t xml:space="preserve"> </w:t>
            </w:r>
            <w:r w:rsidRPr="00E93146">
              <w:rPr>
                <w:rFonts w:ascii="Times New Roman" w:hAnsi="Times New Roman"/>
                <w:w w:val="115"/>
                <w:sz w:val="20"/>
                <w:szCs w:val="20"/>
              </w:rPr>
              <w:t>и</w:t>
            </w:r>
            <w:r w:rsidRPr="00E93146">
              <w:rPr>
                <w:rFonts w:ascii="Times New Roman" w:hAnsi="Times New Roman"/>
                <w:spacing w:val="39"/>
                <w:w w:val="115"/>
                <w:sz w:val="20"/>
                <w:szCs w:val="20"/>
              </w:rPr>
              <w:t xml:space="preserve"> </w:t>
            </w:r>
            <w:r w:rsidRPr="00E93146">
              <w:rPr>
                <w:rFonts w:ascii="Times New Roman" w:hAnsi="Times New Roman"/>
                <w:w w:val="115"/>
                <w:sz w:val="20"/>
                <w:szCs w:val="20"/>
              </w:rPr>
              <w:t>переосмысления</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религиозной</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традиции</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в</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культуре</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XX—XXI  веков.</w:t>
            </w:r>
          </w:p>
          <w:p w:rsidR="007F3021" w:rsidRPr="00E93146" w:rsidRDefault="007F3021"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Исполнение музыки духовного содержания, сочинённой современными композиторами.</w:t>
            </w:r>
          </w:p>
          <w:p w:rsidR="007F3021" w:rsidRPr="00E93146" w:rsidRDefault="007F3021"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На выбор или факультативно</w:t>
            </w:r>
          </w:p>
          <w:p w:rsidR="007F3021" w:rsidRPr="00E93146" w:rsidRDefault="007F3021"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Исследовательские и творческие проекты по теме</w:t>
            </w:r>
          </w:p>
          <w:p w:rsidR="007F3021" w:rsidRPr="00E93146" w:rsidRDefault="007F3021"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«Музыка и религия в наше время». Посещение концерта духовной музыки</w:t>
            </w:r>
          </w:p>
        </w:tc>
      </w:tr>
    </w:tbl>
    <w:p w:rsidR="00A11D4E" w:rsidRPr="00E93146" w:rsidRDefault="003228CF" w:rsidP="003228CF">
      <w:pPr>
        <w:pStyle w:val="TableParagraph"/>
        <w:ind w:left="1276" w:right="-1" w:hanging="1276"/>
        <w:jc w:val="both"/>
        <w:rPr>
          <w:rStyle w:val="a5"/>
          <w:sz w:val="28"/>
          <w:szCs w:val="28"/>
        </w:rPr>
      </w:pPr>
      <w:r w:rsidRPr="00E93146">
        <w:rPr>
          <w:rStyle w:val="a5"/>
          <w:sz w:val="28"/>
          <w:szCs w:val="28"/>
        </w:rPr>
        <w:t>_________</w:t>
      </w:r>
    </w:p>
    <w:p w:rsidR="003228CF" w:rsidRPr="00E93146" w:rsidRDefault="00366DE5" w:rsidP="003228CF">
      <w:pPr>
        <w:pStyle w:val="TableParagraph"/>
        <w:ind w:right="-1" w:firstLine="567"/>
        <w:jc w:val="both"/>
        <w:rPr>
          <w:rStyle w:val="a5"/>
          <w:b w:val="0"/>
          <w:bCs w:val="0"/>
          <w:sz w:val="20"/>
          <w:szCs w:val="20"/>
        </w:rPr>
      </w:pPr>
      <w:r w:rsidRPr="00E93146">
        <w:rPr>
          <w:rStyle w:val="a5"/>
          <w:b w:val="0"/>
          <w:bCs w:val="0"/>
          <w:sz w:val="20"/>
          <w:szCs w:val="20"/>
        </w:rPr>
        <w:t>1</w:t>
      </w:r>
      <w:r w:rsidR="007F3021">
        <w:rPr>
          <w:rStyle w:val="a5"/>
          <w:b w:val="0"/>
          <w:bCs w:val="0"/>
          <w:sz w:val="20"/>
          <w:szCs w:val="20"/>
        </w:rPr>
        <w:t>2</w:t>
      </w:r>
      <w:r w:rsidRPr="00E93146">
        <w:rPr>
          <w:rStyle w:val="a5"/>
          <w:b w:val="0"/>
          <w:bCs w:val="0"/>
          <w:sz w:val="20"/>
          <w:szCs w:val="20"/>
        </w:rPr>
        <w:t>.</w:t>
      </w:r>
      <w:r w:rsidR="003228CF" w:rsidRPr="00E93146">
        <w:rPr>
          <w:rStyle w:val="a5"/>
          <w:b w:val="0"/>
          <w:bCs w:val="0"/>
          <w:sz w:val="20"/>
          <w:szCs w:val="20"/>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3228CF" w:rsidRPr="00E93146" w:rsidRDefault="00366DE5" w:rsidP="003228CF">
      <w:pPr>
        <w:pStyle w:val="TableParagraph"/>
        <w:ind w:right="-1" w:firstLine="567"/>
        <w:jc w:val="both"/>
        <w:rPr>
          <w:rStyle w:val="a5"/>
          <w:b w:val="0"/>
          <w:bCs w:val="0"/>
          <w:sz w:val="20"/>
          <w:szCs w:val="20"/>
        </w:rPr>
      </w:pPr>
      <w:r w:rsidRPr="00E93146">
        <w:rPr>
          <w:rStyle w:val="a5"/>
          <w:b w:val="0"/>
          <w:bCs w:val="0"/>
          <w:sz w:val="20"/>
          <w:szCs w:val="20"/>
        </w:rPr>
        <w:t>1</w:t>
      </w:r>
      <w:r w:rsidR="007F3021">
        <w:rPr>
          <w:rStyle w:val="a5"/>
          <w:b w:val="0"/>
          <w:bCs w:val="0"/>
          <w:sz w:val="20"/>
          <w:szCs w:val="20"/>
        </w:rPr>
        <w:t>3</w:t>
      </w:r>
      <w:r w:rsidRPr="00E93146">
        <w:rPr>
          <w:rStyle w:val="a5"/>
          <w:b w:val="0"/>
          <w:bCs w:val="0"/>
          <w:sz w:val="20"/>
          <w:szCs w:val="20"/>
        </w:rPr>
        <w:t>.</w:t>
      </w:r>
      <w:r w:rsidR="003228CF" w:rsidRPr="00E93146">
        <w:rPr>
          <w:rStyle w:val="a5"/>
          <w:b w:val="0"/>
          <w:bCs w:val="0"/>
          <w:sz w:val="20"/>
          <w:szCs w:val="20"/>
        </w:rP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p w:rsidR="00366DE5" w:rsidRPr="00E93146" w:rsidRDefault="00366DE5" w:rsidP="003228CF">
      <w:pPr>
        <w:pStyle w:val="TableParagraph"/>
        <w:ind w:right="-1" w:firstLine="567"/>
        <w:jc w:val="both"/>
        <w:rPr>
          <w:rStyle w:val="a5"/>
          <w:b w:val="0"/>
          <w:bCs w:val="0"/>
          <w:sz w:val="20"/>
          <w:szCs w:val="20"/>
        </w:rPr>
      </w:pPr>
    </w:p>
    <w:p w:rsidR="007F3021" w:rsidRDefault="007F3021" w:rsidP="00366DE5">
      <w:pPr>
        <w:pStyle w:val="TableParagraph"/>
        <w:ind w:left="1276" w:right="-1" w:hanging="709"/>
        <w:jc w:val="right"/>
        <w:rPr>
          <w:rStyle w:val="a5"/>
          <w:sz w:val="28"/>
          <w:szCs w:val="28"/>
        </w:rPr>
      </w:pPr>
    </w:p>
    <w:p w:rsidR="003228CF" w:rsidRPr="00E93146" w:rsidRDefault="00651C00" w:rsidP="00366DE5">
      <w:pPr>
        <w:pStyle w:val="TableParagraph"/>
        <w:ind w:left="1276" w:right="-1" w:hanging="709"/>
        <w:jc w:val="right"/>
        <w:rPr>
          <w:rStyle w:val="a5"/>
          <w:sz w:val="28"/>
          <w:szCs w:val="28"/>
        </w:rPr>
      </w:pPr>
      <w:r w:rsidRPr="00E93146">
        <w:rPr>
          <w:rStyle w:val="a5"/>
          <w:sz w:val="28"/>
          <w:szCs w:val="28"/>
        </w:rPr>
        <w:lastRenderedPageBreak/>
        <w:t>Модуль № 7 «Жанры музыкального искусства»</w:t>
      </w:r>
      <w:r w:rsidRPr="00E93146">
        <w:rPr>
          <w:rStyle w:val="a5"/>
          <w:b w:val="0"/>
          <w:bCs w:val="0"/>
          <w:sz w:val="16"/>
          <w:szCs w:val="16"/>
        </w:rPr>
        <w:t>1</w:t>
      </w:r>
      <w:r w:rsidR="007F3021">
        <w:rPr>
          <w:rStyle w:val="a5"/>
          <w:b w:val="0"/>
          <w:bCs w:val="0"/>
          <w:sz w:val="16"/>
          <w:szCs w:val="16"/>
        </w:rPr>
        <w:t>4</w:t>
      </w:r>
    </w:p>
    <w:tbl>
      <w:tblPr>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418"/>
        <w:gridCol w:w="1984"/>
        <w:gridCol w:w="4928"/>
      </w:tblGrid>
      <w:tr w:rsidR="00651C00" w:rsidRPr="00E93146" w:rsidTr="007F3021">
        <w:tc>
          <w:tcPr>
            <w:tcW w:w="1242" w:type="dxa"/>
            <w:shd w:val="clear" w:color="auto" w:fill="auto"/>
          </w:tcPr>
          <w:p w:rsidR="00651C00" w:rsidRPr="00E93146" w:rsidRDefault="00651C00" w:rsidP="00F92635">
            <w:pPr>
              <w:pStyle w:val="TableParagraph"/>
              <w:ind w:right="-1"/>
              <w:jc w:val="both"/>
              <w:rPr>
                <w:rStyle w:val="a5"/>
                <w:b w:val="0"/>
                <w:bCs w:val="0"/>
                <w:sz w:val="20"/>
                <w:szCs w:val="20"/>
              </w:rPr>
            </w:pPr>
            <w:bookmarkStart w:id="7" w:name="_Hlk100506458"/>
            <w:r w:rsidRPr="00E93146">
              <w:rPr>
                <w:b/>
                <w:bCs/>
                <w:sz w:val="20"/>
                <w:szCs w:val="20"/>
              </w:rPr>
              <w:t>№ блока, кол-во часов</w:t>
            </w:r>
          </w:p>
        </w:tc>
        <w:tc>
          <w:tcPr>
            <w:tcW w:w="1418" w:type="dxa"/>
            <w:shd w:val="clear" w:color="auto" w:fill="auto"/>
          </w:tcPr>
          <w:p w:rsidR="00651C00" w:rsidRPr="00E93146" w:rsidRDefault="00651C00" w:rsidP="00F92635">
            <w:pPr>
              <w:pStyle w:val="TableParagraph"/>
              <w:ind w:right="-1"/>
              <w:jc w:val="both"/>
              <w:rPr>
                <w:rStyle w:val="a5"/>
                <w:b w:val="0"/>
                <w:bCs w:val="0"/>
                <w:sz w:val="20"/>
                <w:szCs w:val="20"/>
              </w:rPr>
            </w:pPr>
            <w:r w:rsidRPr="00E93146">
              <w:rPr>
                <w:b/>
                <w:bCs/>
                <w:sz w:val="20"/>
                <w:szCs w:val="20"/>
              </w:rPr>
              <w:t>Темы</w:t>
            </w:r>
          </w:p>
        </w:tc>
        <w:tc>
          <w:tcPr>
            <w:tcW w:w="1984" w:type="dxa"/>
            <w:shd w:val="clear" w:color="auto" w:fill="auto"/>
          </w:tcPr>
          <w:p w:rsidR="00651C00" w:rsidRPr="00E93146" w:rsidRDefault="00651C00" w:rsidP="00F92635">
            <w:pPr>
              <w:pStyle w:val="TableParagraph"/>
              <w:ind w:right="-1"/>
              <w:jc w:val="both"/>
              <w:rPr>
                <w:rStyle w:val="a5"/>
                <w:b w:val="0"/>
                <w:bCs w:val="0"/>
                <w:sz w:val="20"/>
                <w:szCs w:val="20"/>
              </w:rPr>
            </w:pPr>
            <w:r w:rsidRPr="00E93146">
              <w:rPr>
                <w:b/>
                <w:bCs/>
                <w:sz w:val="20"/>
                <w:szCs w:val="20"/>
              </w:rPr>
              <w:t>Содержание</w:t>
            </w:r>
          </w:p>
        </w:tc>
        <w:tc>
          <w:tcPr>
            <w:tcW w:w="4928" w:type="dxa"/>
            <w:shd w:val="clear" w:color="auto" w:fill="auto"/>
          </w:tcPr>
          <w:p w:rsidR="00651C00" w:rsidRPr="00E93146" w:rsidRDefault="00651C00" w:rsidP="00F92635">
            <w:pPr>
              <w:pStyle w:val="TableParagraph"/>
              <w:ind w:right="-1"/>
              <w:jc w:val="both"/>
              <w:rPr>
                <w:rStyle w:val="a5"/>
                <w:b w:val="0"/>
                <w:bCs w:val="0"/>
                <w:sz w:val="20"/>
                <w:szCs w:val="20"/>
              </w:rPr>
            </w:pPr>
            <w:r w:rsidRPr="00E93146">
              <w:rPr>
                <w:b/>
                <w:bCs/>
                <w:sz w:val="20"/>
                <w:szCs w:val="20"/>
              </w:rPr>
              <w:t>Виды деятельности обучающихся</w:t>
            </w:r>
          </w:p>
        </w:tc>
      </w:tr>
      <w:tr w:rsidR="00651C00" w:rsidRPr="00E93146" w:rsidTr="007F3021">
        <w:tc>
          <w:tcPr>
            <w:tcW w:w="1242" w:type="dxa"/>
            <w:shd w:val="clear" w:color="auto" w:fill="auto"/>
          </w:tcPr>
          <w:p w:rsidR="00651C00" w:rsidRPr="00E93146" w:rsidRDefault="00651C00" w:rsidP="00F92635">
            <w:pPr>
              <w:spacing w:after="0" w:line="240" w:lineRule="auto"/>
              <w:rPr>
                <w:rStyle w:val="a5"/>
                <w:rFonts w:ascii="Times New Roman" w:hAnsi="Times New Roman"/>
                <w:b w:val="0"/>
                <w:bCs w:val="0"/>
              </w:rPr>
            </w:pPr>
            <w:r w:rsidRPr="00E93146">
              <w:rPr>
                <w:rStyle w:val="a5"/>
                <w:rFonts w:ascii="Times New Roman" w:hAnsi="Times New Roman"/>
                <w:b w:val="0"/>
                <w:bCs w:val="0"/>
              </w:rPr>
              <w:t>А)</w:t>
            </w:r>
          </w:p>
          <w:p w:rsidR="00651C00" w:rsidRPr="00E93146" w:rsidRDefault="00651C00" w:rsidP="00F92635">
            <w:pPr>
              <w:spacing w:after="0" w:line="240" w:lineRule="auto"/>
              <w:rPr>
                <w:rStyle w:val="a5"/>
                <w:rFonts w:ascii="Times New Roman" w:hAnsi="Times New Roman"/>
                <w:b w:val="0"/>
                <w:bCs w:val="0"/>
              </w:rPr>
            </w:pPr>
            <w:r w:rsidRPr="00E93146">
              <w:rPr>
                <w:rStyle w:val="a5"/>
                <w:rFonts w:ascii="Times New Roman" w:hAnsi="Times New Roman"/>
                <w:b w:val="0"/>
                <w:bCs w:val="0"/>
              </w:rPr>
              <w:t>3-4</w:t>
            </w:r>
          </w:p>
          <w:p w:rsidR="00651C00" w:rsidRPr="00E93146" w:rsidRDefault="00651C00" w:rsidP="00F92635">
            <w:pPr>
              <w:spacing w:after="0" w:line="240" w:lineRule="auto"/>
              <w:rPr>
                <w:rStyle w:val="a5"/>
                <w:rFonts w:ascii="Times New Roman" w:hAnsi="Times New Roman"/>
                <w:b w:val="0"/>
                <w:bCs w:val="0"/>
              </w:rPr>
            </w:pPr>
            <w:r w:rsidRPr="00E93146">
              <w:rPr>
                <w:rStyle w:val="a5"/>
                <w:rFonts w:ascii="Times New Roman" w:hAnsi="Times New Roman"/>
                <w:b w:val="0"/>
                <w:bCs w:val="0"/>
              </w:rPr>
              <w:t>учебных</w:t>
            </w:r>
          </w:p>
          <w:p w:rsidR="00651C00" w:rsidRPr="00E93146" w:rsidRDefault="00651C00" w:rsidP="00F92635">
            <w:pPr>
              <w:spacing w:after="0" w:line="240" w:lineRule="auto"/>
              <w:rPr>
                <w:rStyle w:val="a5"/>
                <w:rFonts w:ascii="Times New Roman" w:hAnsi="Times New Roman"/>
                <w:b w:val="0"/>
                <w:bCs w:val="0"/>
              </w:rPr>
            </w:pPr>
            <w:r w:rsidRPr="00E93146">
              <w:rPr>
                <w:rStyle w:val="a5"/>
                <w:rFonts w:ascii="Times New Roman" w:hAnsi="Times New Roman"/>
                <w:b w:val="0"/>
                <w:bCs w:val="0"/>
              </w:rPr>
              <w:t>часа</w:t>
            </w:r>
          </w:p>
        </w:tc>
        <w:tc>
          <w:tcPr>
            <w:tcW w:w="1418" w:type="dxa"/>
            <w:shd w:val="clear" w:color="auto" w:fill="auto"/>
          </w:tcPr>
          <w:p w:rsidR="00651C00" w:rsidRPr="00E93146" w:rsidRDefault="00651C00" w:rsidP="00F92635">
            <w:pPr>
              <w:spacing w:after="0" w:line="240" w:lineRule="auto"/>
              <w:rPr>
                <w:rFonts w:ascii="Times New Roman" w:hAnsi="Times New Roman"/>
              </w:rPr>
            </w:pPr>
            <w:r w:rsidRPr="00E93146">
              <w:rPr>
                <w:rFonts w:ascii="Times New Roman" w:hAnsi="Times New Roman"/>
              </w:rPr>
              <w:t>Камерная</w:t>
            </w:r>
          </w:p>
          <w:p w:rsidR="00651C00" w:rsidRPr="00E93146" w:rsidRDefault="00651C00" w:rsidP="00F92635">
            <w:pPr>
              <w:spacing w:after="0" w:line="240" w:lineRule="auto"/>
              <w:rPr>
                <w:rFonts w:ascii="Times New Roman" w:hAnsi="Times New Roman"/>
              </w:rPr>
            </w:pPr>
            <w:r w:rsidRPr="00E93146">
              <w:rPr>
                <w:rFonts w:ascii="Times New Roman" w:hAnsi="Times New Roman"/>
              </w:rPr>
              <w:t>музыка</w:t>
            </w:r>
          </w:p>
          <w:p w:rsidR="00651C00" w:rsidRPr="00E93146" w:rsidRDefault="00651C00" w:rsidP="00F92635">
            <w:pPr>
              <w:spacing w:after="0" w:line="240" w:lineRule="auto"/>
              <w:rPr>
                <w:rFonts w:ascii="Times New Roman" w:hAnsi="Times New Roman"/>
              </w:rPr>
            </w:pPr>
          </w:p>
        </w:tc>
        <w:tc>
          <w:tcPr>
            <w:tcW w:w="1984" w:type="dxa"/>
            <w:shd w:val="clear" w:color="auto" w:fill="auto"/>
          </w:tcPr>
          <w:p w:rsidR="00651C00" w:rsidRPr="00E93146" w:rsidRDefault="00651C00"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Жанры камерной</w:t>
            </w:r>
          </w:p>
          <w:p w:rsidR="00651C00" w:rsidRPr="00E93146" w:rsidRDefault="00651C00"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вокальной  музыки (песня, романс, вокализ и др.). Инструментальная миниатюра (вальс, ноктюрн, прелюдия,</w:t>
            </w:r>
          </w:p>
          <w:p w:rsidR="00651C00" w:rsidRPr="00E93146" w:rsidRDefault="00651C00"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каприс и др.).</w:t>
            </w:r>
          </w:p>
          <w:p w:rsidR="007F3021" w:rsidRPr="007F3021" w:rsidRDefault="007F3021" w:rsidP="007F3021">
            <w:pPr>
              <w:spacing w:after="0" w:line="240" w:lineRule="auto"/>
              <w:rPr>
                <w:rStyle w:val="a5"/>
                <w:rFonts w:ascii="Times New Roman" w:hAnsi="Times New Roman"/>
                <w:b w:val="0"/>
                <w:bCs w:val="0"/>
                <w:sz w:val="20"/>
                <w:szCs w:val="20"/>
              </w:rPr>
            </w:pPr>
            <w:r w:rsidRPr="007F3021">
              <w:rPr>
                <w:rStyle w:val="a5"/>
                <w:rFonts w:ascii="Times New Roman" w:hAnsi="Times New Roman"/>
                <w:b w:val="0"/>
                <w:bCs w:val="0"/>
                <w:sz w:val="20"/>
                <w:szCs w:val="20"/>
              </w:rPr>
              <w:t>Одночастная,</w:t>
            </w:r>
          </w:p>
          <w:p w:rsidR="007F3021" w:rsidRPr="007F3021" w:rsidRDefault="007F3021" w:rsidP="007F3021">
            <w:pPr>
              <w:spacing w:after="0" w:line="240" w:lineRule="auto"/>
              <w:rPr>
                <w:rStyle w:val="a5"/>
                <w:rFonts w:ascii="Times New Roman" w:hAnsi="Times New Roman"/>
                <w:b w:val="0"/>
                <w:bCs w:val="0"/>
                <w:sz w:val="20"/>
                <w:szCs w:val="20"/>
              </w:rPr>
            </w:pPr>
            <w:r w:rsidRPr="007F3021">
              <w:rPr>
                <w:rStyle w:val="a5"/>
                <w:rFonts w:ascii="Times New Roman" w:hAnsi="Times New Roman"/>
                <w:b w:val="0"/>
                <w:bCs w:val="0"/>
                <w:sz w:val="20"/>
                <w:szCs w:val="20"/>
              </w:rPr>
              <w:t>двухчастная,</w:t>
            </w:r>
          </w:p>
          <w:p w:rsidR="007F3021" w:rsidRPr="007F3021" w:rsidRDefault="007F3021" w:rsidP="007F3021">
            <w:pPr>
              <w:spacing w:after="0" w:line="240" w:lineRule="auto"/>
              <w:rPr>
                <w:rStyle w:val="a5"/>
                <w:rFonts w:ascii="Times New Roman" w:hAnsi="Times New Roman"/>
                <w:b w:val="0"/>
                <w:bCs w:val="0"/>
                <w:sz w:val="20"/>
                <w:szCs w:val="20"/>
              </w:rPr>
            </w:pPr>
            <w:r w:rsidRPr="007F3021">
              <w:rPr>
                <w:rStyle w:val="a5"/>
                <w:rFonts w:ascii="Times New Roman" w:hAnsi="Times New Roman"/>
                <w:b w:val="0"/>
                <w:bCs w:val="0"/>
                <w:sz w:val="20"/>
                <w:szCs w:val="20"/>
              </w:rPr>
              <w:t>трёхчастная  репризная форма.</w:t>
            </w:r>
          </w:p>
          <w:p w:rsidR="00651C00" w:rsidRPr="00E93146" w:rsidRDefault="007F3021" w:rsidP="007F3021">
            <w:pPr>
              <w:spacing w:after="0" w:line="240" w:lineRule="auto"/>
              <w:rPr>
                <w:rStyle w:val="a5"/>
                <w:rFonts w:ascii="Times New Roman" w:hAnsi="Times New Roman"/>
                <w:b w:val="0"/>
                <w:bCs w:val="0"/>
                <w:sz w:val="20"/>
                <w:szCs w:val="20"/>
              </w:rPr>
            </w:pPr>
            <w:r w:rsidRPr="007F3021">
              <w:rPr>
                <w:rStyle w:val="a5"/>
                <w:rFonts w:ascii="Times New Roman" w:hAnsi="Times New Roman"/>
                <w:b w:val="0"/>
                <w:bCs w:val="0"/>
                <w:sz w:val="20"/>
                <w:szCs w:val="20"/>
              </w:rPr>
              <w:t>Куплетная  форма</w:t>
            </w:r>
          </w:p>
        </w:tc>
        <w:tc>
          <w:tcPr>
            <w:tcW w:w="4928" w:type="dxa"/>
            <w:shd w:val="clear" w:color="auto" w:fill="auto"/>
          </w:tcPr>
          <w:p w:rsidR="00651C00" w:rsidRPr="00E93146" w:rsidRDefault="00651C00"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651C00" w:rsidRPr="00E93146" w:rsidRDefault="00651C00"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Определение на слух музыкальной формы и составление её буквенной наглядной схемы.</w:t>
            </w:r>
          </w:p>
          <w:p w:rsidR="00651C00" w:rsidRPr="00E93146" w:rsidRDefault="00651C00"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Разучивание и исполнение произведений вокальных и инструментальных жанров.</w:t>
            </w:r>
          </w:p>
          <w:p w:rsidR="007F3021" w:rsidRPr="007F3021" w:rsidRDefault="007F3021" w:rsidP="007F3021">
            <w:pPr>
              <w:spacing w:after="0" w:line="240" w:lineRule="auto"/>
              <w:rPr>
                <w:rStyle w:val="a5"/>
                <w:rFonts w:ascii="Times New Roman" w:hAnsi="Times New Roman"/>
                <w:b w:val="0"/>
                <w:bCs w:val="0"/>
                <w:sz w:val="20"/>
                <w:szCs w:val="20"/>
              </w:rPr>
            </w:pPr>
            <w:r w:rsidRPr="007F3021">
              <w:rPr>
                <w:rStyle w:val="a5"/>
                <w:rFonts w:ascii="Times New Roman" w:hAnsi="Times New Roman"/>
                <w:b w:val="0"/>
                <w:bCs w:val="0"/>
                <w:sz w:val="20"/>
                <w:szCs w:val="20"/>
              </w:rPr>
              <w:t>На выбор или факультативно</w:t>
            </w:r>
          </w:p>
          <w:p w:rsidR="007F3021" w:rsidRPr="007F3021" w:rsidRDefault="007F3021" w:rsidP="007F3021">
            <w:pPr>
              <w:spacing w:after="0" w:line="240" w:lineRule="auto"/>
              <w:rPr>
                <w:rStyle w:val="a5"/>
                <w:rFonts w:ascii="Times New Roman" w:hAnsi="Times New Roman"/>
                <w:b w:val="0"/>
                <w:bCs w:val="0"/>
                <w:sz w:val="20"/>
                <w:szCs w:val="20"/>
              </w:rPr>
            </w:pPr>
            <w:r w:rsidRPr="007F3021">
              <w:rPr>
                <w:rStyle w:val="a5"/>
                <w:rFonts w:ascii="Times New Roman" w:hAnsi="Times New Roman"/>
                <w:b w:val="0"/>
                <w:bCs w:val="0"/>
                <w:sz w:val="20"/>
                <w:szCs w:val="20"/>
              </w:rPr>
              <w:t>Импровизация,  сочинение  кратких  фрагментов  с  соблюдением основных признаков жанра (вокализ -пение без слов, вальс - трёхдольный метр и т. п.).</w:t>
            </w:r>
          </w:p>
          <w:p w:rsidR="007F3021" w:rsidRPr="007F3021" w:rsidRDefault="007F3021" w:rsidP="007F3021">
            <w:pPr>
              <w:spacing w:after="0" w:line="240" w:lineRule="auto"/>
              <w:rPr>
                <w:rStyle w:val="a5"/>
                <w:rFonts w:ascii="Times New Roman" w:hAnsi="Times New Roman"/>
                <w:b w:val="0"/>
                <w:bCs w:val="0"/>
                <w:sz w:val="20"/>
                <w:szCs w:val="20"/>
              </w:rPr>
            </w:pPr>
            <w:r w:rsidRPr="007F3021">
              <w:rPr>
                <w:rStyle w:val="a5"/>
                <w:rFonts w:ascii="Times New Roman" w:hAnsi="Times New Roman"/>
                <w:b w:val="0"/>
                <w:bCs w:val="0"/>
                <w:sz w:val="20"/>
                <w:szCs w:val="20"/>
              </w:rPr>
              <w:t>Индивидуальная или коллективная импровизация</w:t>
            </w:r>
          </w:p>
          <w:p w:rsidR="007F3021" w:rsidRPr="007F3021" w:rsidRDefault="007F3021" w:rsidP="007F3021">
            <w:pPr>
              <w:spacing w:after="0" w:line="240" w:lineRule="auto"/>
              <w:rPr>
                <w:rStyle w:val="a5"/>
                <w:rFonts w:ascii="Times New Roman" w:hAnsi="Times New Roman"/>
                <w:b w:val="0"/>
                <w:bCs w:val="0"/>
                <w:sz w:val="20"/>
                <w:szCs w:val="20"/>
              </w:rPr>
            </w:pPr>
            <w:r w:rsidRPr="007F3021">
              <w:rPr>
                <w:rStyle w:val="a5"/>
                <w:rFonts w:ascii="Times New Roman" w:hAnsi="Times New Roman"/>
                <w:b w:val="0"/>
                <w:bCs w:val="0"/>
                <w:sz w:val="20"/>
                <w:szCs w:val="20"/>
              </w:rPr>
              <w:t>в заданной форме.</w:t>
            </w:r>
          </w:p>
          <w:p w:rsidR="00651C00" w:rsidRPr="00E93146" w:rsidRDefault="007F3021" w:rsidP="007F3021">
            <w:pPr>
              <w:spacing w:after="0" w:line="240" w:lineRule="auto"/>
              <w:rPr>
                <w:rStyle w:val="a5"/>
                <w:rFonts w:ascii="Times New Roman" w:hAnsi="Times New Roman"/>
                <w:b w:val="0"/>
                <w:bCs w:val="0"/>
                <w:sz w:val="20"/>
                <w:szCs w:val="20"/>
              </w:rPr>
            </w:pPr>
            <w:r w:rsidRPr="007F3021">
              <w:rPr>
                <w:rStyle w:val="a5"/>
                <w:rFonts w:ascii="Times New Roman" w:hAnsi="Times New Roman"/>
                <w:b w:val="0"/>
                <w:bCs w:val="0"/>
                <w:sz w:val="20"/>
                <w:szCs w:val="20"/>
              </w:rPr>
              <w:t>Выражение  музыкального  образа  камерной  миниатюры через устный или письменный текст, рисунок, пластический этюд</w:t>
            </w:r>
          </w:p>
        </w:tc>
      </w:tr>
      <w:tr w:rsidR="007F3021" w:rsidRPr="00E93146" w:rsidTr="007F3021">
        <w:tc>
          <w:tcPr>
            <w:tcW w:w="1242" w:type="dxa"/>
            <w:shd w:val="clear" w:color="auto" w:fill="auto"/>
          </w:tcPr>
          <w:p w:rsidR="007F3021" w:rsidRPr="00E93146" w:rsidRDefault="007F3021" w:rsidP="00A73AC3">
            <w:pPr>
              <w:spacing w:after="0" w:line="240" w:lineRule="auto"/>
              <w:rPr>
                <w:rStyle w:val="a5"/>
                <w:rFonts w:ascii="Times New Roman" w:hAnsi="Times New Roman"/>
                <w:b w:val="0"/>
                <w:bCs w:val="0"/>
              </w:rPr>
            </w:pPr>
            <w:r w:rsidRPr="00E93146">
              <w:rPr>
                <w:rStyle w:val="a5"/>
                <w:rFonts w:ascii="Times New Roman" w:hAnsi="Times New Roman"/>
                <w:b w:val="0"/>
                <w:bCs w:val="0"/>
              </w:rPr>
              <w:t>Б)</w:t>
            </w:r>
          </w:p>
          <w:p w:rsidR="007F3021" w:rsidRPr="00E93146" w:rsidRDefault="007F3021" w:rsidP="00A73AC3">
            <w:pPr>
              <w:spacing w:after="0" w:line="240" w:lineRule="auto"/>
              <w:rPr>
                <w:rStyle w:val="a5"/>
                <w:rFonts w:ascii="Times New Roman" w:hAnsi="Times New Roman"/>
                <w:b w:val="0"/>
                <w:bCs w:val="0"/>
              </w:rPr>
            </w:pPr>
            <w:r w:rsidRPr="00E93146">
              <w:rPr>
                <w:rStyle w:val="a5"/>
                <w:rFonts w:ascii="Times New Roman" w:hAnsi="Times New Roman"/>
                <w:b w:val="0"/>
                <w:bCs w:val="0"/>
              </w:rPr>
              <w:t>4-6</w:t>
            </w:r>
          </w:p>
          <w:p w:rsidR="007F3021" w:rsidRPr="00E93146" w:rsidRDefault="007F3021" w:rsidP="00A73AC3">
            <w:pPr>
              <w:spacing w:after="0" w:line="240" w:lineRule="auto"/>
              <w:rPr>
                <w:rStyle w:val="a5"/>
                <w:rFonts w:ascii="Times New Roman" w:hAnsi="Times New Roman"/>
                <w:b w:val="0"/>
                <w:bCs w:val="0"/>
              </w:rPr>
            </w:pPr>
            <w:r w:rsidRPr="00E93146">
              <w:rPr>
                <w:rStyle w:val="a5"/>
                <w:rFonts w:ascii="Times New Roman" w:hAnsi="Times New Roman"/>
                <w:b w:val="0"/>
                <w:bCs w:val="0"/>
              </w:rPr>
              <w:t>учебных</w:t>
            </w:r>
          </w:p>
          <w:p w:rsidR="007F3021" w:rsidRPr="00E93146" w:rsidRDefault="007F3021" w:rsidP="00A73AC3">
            <w:pPr>
              <w:spacing w:after="0" w:line="240" w:lineRule="auto"/>
              <w:rPr>
                <w:rStyle w:val="a5"/>
                <w:rFonts w:ascii="Times New Roman" w:hAnsi="Times New Roman"/>
                <w:b w:val="0"/>
                <w:bCs w:val="0"/>
              </w:rPr>
            </w:pPr>
            <w:r w:rsidRPr="00E93146">
              <w:rPr>
                <w:rStyle w:val="a5"/>
                <w:rFonts w:ascii="Times New Roman" w:hAnsi="Times New Roman"/>
                <w:b w:val="0"/>
                <w:bCs w:val="0"/>
              </w:rPr>
              <w:t>часов</w:t>
            </w:r>
          </w:p>
          <w:p w:rsidR="007F3021" w:rsidRPr="00E93146" w:rsidRDefault="007F3021" w:rsidP="00A73AC3">
            <w:pPr>
              <w:spacing w:after="0" w:line="240" w:lineRule="auto"/>
              <w:rPr>
                <w:rStyle w:val="a5"/>
                <w:rFonts w:ascii="Times New Roman" w:hAnsi="Times New Roman"/>
                <w:b w:val="0"/>
                <w:bCs w:val="0"/>
              </w:rPr>
            </w:pPr>
          </w:p>
        </w:tc>
        <w:tc>
          <w:tcPr>
            <w:tcW w:w="1418" w:type="dxa"/>
            <w:shd w:val="clear" w:color="auto" w:fill="auto"/>
          </w:tcPr>
          <w:p w:rsidR="007F3021" w:rsidRPr="00E93146" w:rsidRDefault="007F3021" w:rsidP="00A73AC3">
            <w:pPr>
              <w:spacing w:after="0" w:line="240" w:lineRule="auto"/>
              <w:rPr>
                <w:rFonts w:ascii="Times New Roman" w:hAnsi="Times New Roman"/>
              </w:rPr>
            </w:pPr>
            <w:r w:rsidRPr="00E93146">
              <w:rPr>
                <w:rFonts w:ascii="Times New Roman" w:hAnsi="Times New Roman"/>
              </w:rPr>
              <w:t>Циклические формы и</w:t>
            </w:r>
          </w:p>
          <w:p w:rsidR="007F3021" w:rsidRPr="00E93146" w:rsidRDefault="007F3021" w:rsidP="00A73AC3">
            <w:pPr>
              <w:spacing w:after="0" w:line="240" w:lineRule="auto"/>
              <w:rPr>
                <w:rFonts w:ascii="Times New Roman" w:hAnsi="Times New Roman"/>
              </w:rPr>
            </w:pPr>
            <w:r w:rsidRPr="00E93146">
              <w:rPr>
                <w:rFonts w:ascii="Times New Roman" w:hAnsi="Times New Roman"/>
              </w:rPr>
              <w:t>жанры</w:t>
            </w:r>
          </w:p>
        </w:tc>
        <w:tc>
          <w:tcPr>
            <w:tcW w:w="1984" w:type="dxa"/>
            <w:shd w:val="clear" w:color="auto" w:fill="auto"/>
          </w:tcPr>
          <w:p w:rsidR="007F3021" w:rsidRPr="00E93146" w:rsidRDefault="007F3021"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Сюита, цикл миниатюр (вокальных, инструментальных). Принцип контраста.</w:t>
            </w:r>
          </w:p>
          <w:p w:rsidR="007F3021" w:rsidRPr="00E93146" w:rsidRDefault="007F3021"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Прелюдия и фуга.</w:t>
            </w:r>
          </w:p>
          <w:p w:rsidR="007F3021" w:rsidRPr="00E93146" w:rsidRDefault="007F3021"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Соната, концерт:</w:t>
            </w:r>
          </w:p>
          <w:p w:rsidR="007F3021" w:rsidRPr="00E93146" w:rsidRDefault="007F3021"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трёхчастная  форма, контраст основных тем, разработочный принцип развития</w:t>
            </w:r>
          </w:p>
        </w:tc>
        <w:tc>
          <w:tcPr>
            <w:tcW w:w="4928" w:type="dxa"/>
            <w:shd w:val="clear" w:color="auto" w:fill="auto"/>
          </w:tcPr>
          <w:p w:rsidR="007F3021" w:rsidRPr="00E93146" w:rsidRDefault="007F3021"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7F3021" w:rsidRPr="00E93146" w:rsidRDefault="007F3021"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Знакомство со строением сонатной формы. Определение на слух основных партий-тем в одной из классических сонат.</w:t>
            </w:r>
          </w:p>
          <w:p w:rsidR="007F3021" w:rsidRPr="00E93146" w:rsidRDefault="007F3021" w:rsidP="00A73AC3">
            <w:pPr>
              <w:spacing w:after="0" w:line="240" w:lineRule="auto"/>
              <w:rPr>
                <w:rStyle w:val="a5"/>
                <w:rFonts w:ascii="Times New Roman" w:hAnsi="Times New Roman"/>
                <w:b w:val="0"/>
                <w:bCs w:val="0"/>
                <w:i/>
                <w:iCs/>
                <w:sz w:val="20"/>
                <w:szCs w:val="20"/>
              </w:rPr>
            </w:pPr>
            <w:r w:rsidRPr="00E93146">
              <w:rPr>
                <w:rStyle w:val="a5"/>
                <w:rFonts w:ascii="Times New Roman" w:hAnsi="Times New Roman"/>
                <w:b w:val="0"/>
                <w:bCs w:val="0"/>
                <w:i/>
                <w:iCs/>
                <w:sz w:val="20"/>
                <w:szCs w:val="20"/>
              </w:rPr>
              <w:t>На выбор или факультативно</w:t>
            </w:r>
          </w:p>
          <w:p w:rsidR="007F3021" w:rsidRPr="00E93146" w:rsidRDefault="007F3021"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Посещение концерта (в том числе виртуального).</w:t>
            </w:r>
          </w:p>
          <w:p w:rsidR="007F3021" w:rsidRPr="00E93146" w:rsidRDefault="007F3021" w:rsidP="00A73AC3">
            <w:pPr>
              <w:spacing w:after="0" w:line="240" w:lineRule="auto"/>
              <w:rPr>
                <w:rStyle w:val="a5"/>
                <w:rFonts w:ascii="Times New Roman" w:hAnsi="Times New Roman"/>
                <w:b w:val="0"/>
                <w:bCs w:val="0"/>
                <w:i/>
                <w:iCs/>
                <w:sz w:val="20"/>
                <w:szCs w:val="20"/>
              </w:rPr>
            </w:pPr>
            <w:r w:rsidRPr="00E93146">
              <w:rPr>
                <w:rStyle w:val="a5"/>
                <w:rFonts w:ascii="Times New Roman" w:hAnsi="Times New Roman"/>
                <w:b w:val="0"/>
                <w:bCs w:val="0"/>
                <w:sz w:val="20"/>
                <w:szCs w:val="20"/>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7F3021" w:rsidRPr="00E93146" w:rsidTr="007F3021">
        <w:tc>
          <w:tcPr>
            <w:tcW w:w="1242" w:type="dxa"/>
            <w:shd w:val="clear" w:color="auto" w:fill="auto"/>
          </w:tcPr>
          <w:p w:rsidR="007F3021" w:rsidRPr="00E93146" w:rsidRDefault="007F3021" w:rsidP="00A73AC3">
            <w:pPr>
              <w:pStyle w:val="TableParagraph"/>
              <w:spacing w:before="83"/>
            </w:pPr>
            <w:r w:rsidRPr="00E93146">
              <w:rPr>
                <w:w w:val="110"/>
              </w:rPr>
              <w:t>В)</w:t>
            </w:r>
          </w:p>
          <w:p w:rsidR="007F3021" w:rsidRPr="00E93146" w:rsidRDefault="007F3021" w:rsidP="00A73AC3">
            <w:pPr>
              <w:pStyle w:val="TableParagraph"/>
              <w:spacing w:before="13"/>
            </w:pPr>
            <w:r w:rsidRPr="00E93146">
              <w:rPr>
                <w:w w:val="115"/>
              </w:rPr>
              <w:t>4-6</w:t>
            </w:r>
          </w:p>
          <w:p w:rsidR="007F3021" w:rsidRPr="00E93146" w:rsidRDefault="007F3021" w:rsidP="00A73AC3">
            <w:pPr>
              <w:spacing w:after="0" w:line="240" w:lineRule="auto"/>
              <w:rPr>
                <w:rStyle w:val="a5"/>
                <w:rFonts w:ascii="Times New Roman" w:hAnsi="Times New Roman"/>
                <w:b w:val="0"/>
                <w:bCs w:val="0"/>
              </w:rPr>
            </w:pPr>
            <w:r w:rsidRPr="00E93146">
              <w:rPr>
                <w:rFonts w:ascii="Times New Roman" w:hAnsi="Times New Roman"/>
                <w:w w:val="115"/>
              </w:rPr>
              <w:t>учебных</w:t>
            </w:r>
            <w:r w:rsidRPr="00E93146">
              <w:rPr>
                <w:rFonts w:ascii="Times New Roman" w:hAnsi="Times New Roman"/>
                <w:spacing w:val="-49"/>
                <w:w w:val="115"/>
              </w:rPr>
              <w:t xml:space="preserve"> </w:t>
            </w:r>
            <w:r w:rsidRPr="00E93146">
              <w:rPr>
                <w:rFonts w:ascii="Times New Roman" w:hAnsi="Times New Roman"/>
                <w:w w:val="115"/>
              </w:rPr>
              <w:t>часов</w:t>
            </w:r>
          </w:p>
        </w:tc>
        <w:tc>
          <w:tcPr>
            <w:tcW w:w="1418" w:type="dxa"/>
            <w:shd w:val="clear" w:color="auto" w:fill="auto"/>
          </w:tcPr>
          <w:p w:rsidR="007F3021" w:rsidRPr="00E93146" w:rsidRDefault="007F3021" w:rsidP="00A73AC3">
            <w:pPr>
              <w:spacing w:after="0" w:line="240" w:lineRule="auto"/>
              <w:rPr>
                <w:rFonts w:ascii="Times New Roman" w:hAnsi="Times New Roman"/>
              </w:rPr>
            </w:pPr>
            <w:r w:rsidRPr="00E93146">
              <w:rPr>
                <w:rFonts w:ascii="Times New Roman" w:hAnsi="Times New Roman"/>
                <w:w w:val="120"/>
              </w:rPr>
              <w:t>Симфоническая</w:t>
            </w:r>
            <w:r w:rsidRPr="00E93146">
              <w:rPr>
                <w:rFonts w:ascii="Times New Roman" w:hAnsi="Times New Roman"/>
                <w:spacing w:val="12"/>
                <w:w w:val="120"/>
              </w:rPr>
              <w:t xml:space="preserve"> </w:t>
            </w:r>
            <w:r w:rsidRPr="00E93146">
              <w:rPr>
                <w:rFonts w:ascii="Times New Roman" w:hAnsi="Times New Roman"/>
                <w:w w:val="120"/>
              </w:rPr>
              <w:t>музыка</w:t>
            </w:r>
          </w:p>
        </w:tc>
        <w:tc>
          <w:tcPr>
            <w:tcW w:w="1984" w:type="dxa"/>
            <w:shd w:val="clear" w:color="auto" w:fill="auto"/>
          </w:tcPr>
          <w:p w:rsidR="007F3021" w:rsidRPr="00E93146" w:rsidRDefault="007F3021" w:rsidP="00A73AC3">
            <w:pPr>
              <w:spacing w:after="0" w:line="240" w:lineRule="auto"/>
              <w:rPr>
                <w:rStyle w:val="a5"/>
                <w:rFonts w:ascii="Times New Roman" w:hAnsi="Times New Roman"/>
                <w:b w:val="0"/>
                <w:bCs w:val="0"/>
                <w:sz w:val="20"/>
                <w:szCs w:val="20"/>
              </w:rPr>
            </w:pPr>
            <w:r w:rsidRPr="00E93146">
              <w:rPr>
                <w:rFonts w:ascii="Times New Roman" w:hAnsi="Times New Roman"/>
                <w:w w:val="115"/>
                <w:sz w:val="20"/>
                <w:szCs w:val="20"/>
              </w:rPr>
              <w:t>Одночастные</w:t>
            </w:r>
            <w:r w:rsidRPr="00E93146">
              <w:rPr>
                <w:rFonts w:ascii="Times New Roman" w:hAnsi="Times New Roman"/>
                <w:spacing w:val="10"/>
                <w:w w:val="115"/>
                <w:sz w:val="20"/>
                <w:szCs w:val="20"/>
              </w:rPr>
              <w:t xml:space="preserve"> </w:t>
            </w:r>
            <w:r w:rsidRPr="00E93146">
              <w:rPr>
                <w:rFonts w:ascii="Times New Roman" w:hAnsi="Times New Roman"/>
                <w:w w:val="115"/>
                <w:sz w:val="20"/>
                <w:szCs w:val="20"/>
              </w:rPr>
              <w:t>сим</w:t>
            </w:r>
            <w:r w:rsidRPr="00E93146">
              <w:rPr>
                <w:rFonts w:ascii="Times New Roman" w:hAnsi="Times New Roman"/>
                <w:w w:val="120"/>
                <w:sz w:val="20"/>
                <w:szCs w:val="20"/>
              </w:rPr>
              <w:t>фонические</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жанры</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(увертюра,</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картина).</w:t>
            </w:r>
            <w:r w:rsidRPr="00E93146">
              <w:rPr>
                <w:rFonts w:ascii="Times New Roman" w:hAnsi="Times New Roman"/>
                <w:spacing w:val="7"/>
                <w:w w:val="120"/>
                <w:sz w:val="20"/>
                <w:szCs w:val="20"/>
              </w:rPr>
              <w:t xml:space="preserve"> </w:t>
            </w:r>
            <w:r w:rsidRPr="00E93146">
              <w:rPr>
                <w:rFonts w:ascii="Times New Roman" w:hAnsi="Times New Roman"/>
                <w:w w:val="120"/>
                <w:sz w:val="20"/>
                <w:szCs w:val="20"/>
              </w:rPr>
              <w:t>Симфония</w:t>
            </w:r>
          </w:p>
        </w:tc>
        <w:tc>
          <w:tcPr>
            <w:tcW w:w="4928" w:type="dxa"/>
            <w:shd w:val="clear" w:color="auto" w:fill="auto"/>
          </w:tcPr>
          <w:p w:rsidR="007F3021" w:rsidRPr="00E93146" w:rsidRDefault="007F3021" w:rsidP="00A73AC3">
            <w:pPr>
              <w:pStyle w:val="TableParagraph"/>
              <w:spacing w:before="83"/>
              <w:ind w:right="75"/>
              <w:rPr>
                <w:sz w:val="20"/>
                <w:szCs w:val="20"/>
              </w:rPr>
            </w:pPr>
            <w:r w:rsidRPr="00E93146">
              <w:rPr>
                <w:w w:val="115"/>
                <w:sz w:val="20"/>
                <w:szCs w:val="20"/>
              </w:rPr>
              <w:t>Знакомство</w:t>
            </w:r>
            <w:r w:rsidRPr="00E93146">
              <w:rPr>
                <w:spacing w:val="1"/>
                <w:w w:val="115"/>
                <w:sz w:val="20"/>
                <w:szCs w:val="20"/>
              </w:rPr>
              <w:t xml:space="preserve"> </w:t>
            </w:r>
            <w:r w:rsidRPr="00E93146">
              <w:rPr>
                <w:w w:val="115"/>
                <w:sz w:val="20"/>
                <w:szCs w:val="20"/>
              </w:rPr>
              <w:t>с</w:t>
            </w:r>
            <w:r w:rsidRPr="00E93146">
              <w:rPr>
                <w:spacing w:val="1"/>
                <w:w w:val="115"/>
                <w:sz w:val="20"/>
                <w:szCs w:val="20"/>
              </w:rPr>
              <w:t xml:space="preserve"> </w:t>
            </w:r>
            <w:r w:rsidRPr="00E93146">
              <w:rPr>
                <w:w w:val="115"/>
                <w:sz w:val="20"/>
                <w:szCs w:val="20"/>
              </w:rPr>
              <w:t>образцами</w:t>
            </w:r>
            <w:r w:rsidRPr="00E93146">
              <w:rPr>
                <w:spacing w:val="1"/>
                <w:w w:val="115"/>
                <w:sz w:val="20"/>
                <w:szCs w:val="20"/>
              </w:rPr>
              <w:t xml:space="preserve"> </w:t>
            </w:r>
            <w:r w:rsidRPr="00E93146">
              <w:rPr>
                <w:w w:val="115"/>
                <w:sz w:val="20"/>
                <w:szCs w:val="20"/>
              </w:rPr>
              <w:t>симфонической</w:t>
            </w:r>
            <w:r w:rsidRPr="00E93146">
              <w:rPr>
                <w:spacing w:val="1"/>
                <w:w w:val="115"/>
                <w:sz w:val="20"/>
                <w:szCs w:val="20"/>
              </w:rPr>
              <w:t xml:space="preserve"> </w:t>
            </w:r>
            <w:r w:rsidRPr="00E93146">
              <w:rPr>
                <w:w w:val="115"/>
                <w:sz w:val="20"/>
                <w:szCs w:val="20"/>
              </w:rPr>
              <w:t>музыки:</w:t>
            </w:r>
            <w:r w:rsidRPr="00E93146">
              <w:rPr>
                <w:spacing w:val="1"/>
                <w:w w:val="115"/>
                <w:sz w:val="20"/>
                <w:szCs w:val="20"/>
              </w:rPr>
              <w:t xml:space="preserve"> </w:t>
            </w:r>
            <w:r w:rsidRPr="00E93146">
              <w:rPr>
                <w:w w:val="115"/>
                <w:sz w:val="20"/>
                <w:szCs w:val="20"/>
              </w:rPr>
              <w:t>программной</w:t>
            </w:r>
            <w:r w:rsidRPr="00E93146">
              <w:rPr>
                <w:spacing w:val="33"/>
                <w:w w:val="115"/>
                <w:sz w:val="20"/>
                <w:szCs w:val="20"/>
              </w:rPr>
              <w:t xml:space="preserve"> </w:t>
            </w:r>
            <w:r w:rsidRPr="00E93146">
              <w:rPr>
                <w:w w:val="115"/>
                <w:sz w:val="20"/>
                <w:szCs w:val="20"/>
              </w:rPr>
              <w:t>увертюры,</w:t>
            </w:r>
            <w:r w:rsidRPr="00E93146">
              <w:rPr>
                <w:spacing w:val="33"/>
                <w:w w:val="115"/>
                <w:sz w:val="20"/>
                <w:szCs w:val="20"/>
              </w:rPr>
              <w:t xml:space="preserve"> </w:t>
            </w:r>
            <w:r w:rsidRPr="00E93146">
              <w:rPr>
                <w:w w:val="115"/>
                <w:sz w:val="20"/>
                <w:szCs w:val="20"/>
              </w:rPr>
              <w:t>классической</w:t>
            </w:r>
            <w:r w:rsidRPr="00E93146">
              <w:rPr>
                <w:spacing w:val="33"/>
                <w:w w:val="115"/>
                <w:sz w:val="20"/>
                <w:szCs w:val="20"/>
              </w:rPr>
              <w:t xml:space="preserve"> </w:t>
            </w:r>
            <w:r w:rsidRPr="00E93146">
              <w:rPr>
                <w:w w:val="115"/>
                <w:sz w:val="20"/>
                <w:szCs w:val="20"/>
              </w:rPr>
              <w:t>4-частной</w:t>
            </w:r>
            <w:r w:rsidRPr="00E93146">
              <w:rPr>
                <w:spacing w:val="33"/>
                <w:w w:val="115"/>
                <w:sz w:val="20"/>
                <w:szCs w:val="20"/>
              </w:rPr>
              <w:t xml:space="preserve"> </w:t>
            </w:r>
            <w:r w:rsidRPr="00E93146">
              <w:rPr>
                <w:w w:val="115"/>
                <w:sz w:val="20"/>
                <w:szCs w:val="20"/>
              </w:rPr>
              <w:t>симфонии.</w:t>
            </w:r>
            <w:r w:rsidRPr="00E93146">
              <w:rPr>
                <w:spacing w:val="-49"/>
                <w:w w:val="115"/>
                <w:sz w:val="20"/>
                <w:szCs w:val="20"/>
              </w:rPr>
              <w:t xml:space="preserve"> </w:t>
            </w:r>
            <w:r w:rsidRPr="00E93146">
              <w:rPr>
                <w:w w:val="115"/>
                <w:sz w:val="20"/>
                <w:szCs w:val="20"/>
              </w:rPr>
              <w:t>Освоение</w:t>
            </w:r>
            <w:r w:rsidRPr="00E93146">
              <w:rPr>
                <w:spacing w:val="1"/>
                <w:w w:val="115"/>
                <w:sz w:val="20"/>
                <w:szCs w:val="20"/>
              </w:rPr>
              <w:t xml:space="preserve"> </w:t>
            </w:r>
            <w:r w:rsidRPr="00E93146">
              <w:rPr>
                <w:w w:val="115"/>
                <w:sz w:val="20"/>
                <w:szCs w:val="20"/>
              </w:rPr>
              <w:t>основных</w:t>
            </w:r>
            <w:r w:rsidRPr="00E93146">
              <w:rPr>
                <w:spacing w:val="1"/>
                <w:w w:val="115"/>
                <w:sz w:val="20"/>
                <w:szCs w:val="20"/>
              </w:rPr>
              <w:t xml:space="preserve"> </w:t>
            </w:r>
            <w:r w:rsidRPr="00E93146">
              <w:rPr>
                <w:w w:val="115"/>
                <w:sz w:val="20"/>
                <w:szCs w:val="20"/>
              </w:rPr>
              <w:t>тем</w:t>
            </w:r>
            <w:r w:rsidRPr="00E93146">
              <w:rPr>
                <w:spacing w:val="1"/>
                <w:w w:val="115"/>
                <w:sz w:val="20"/>
                <w:szCs w:val="20"/>
              </w:rPr>
              <w:t xml:space="preserve"> </w:t>
            </w:r>
            <w:r w:rsidRPr="00E93146">
              <w:rPr>
                <w:w w:val="115"/>
                <w:sz w:val="20"/>
                <w:szCs w:val="20"/>
              </w:rPr>
              <w:t>(пропевание,</w:t>
            </w:r>
            <w:r w:rsidRPr="00E93146">
              <w:rPr>
                <w:spacing w:val="1"/>
                <w:w w:val="115"/>
                <w:sz w:val="20"/>
                <w:szCs w:val="20"/>
              </w:rPr>
              <w:t xml:space="preserve"> </w:t>
            </w:r>
            <w:r w:rsidRPr="00E93146">
              <w:rPr>
                <w:w w:val="115"/>
                <w:sz w:val="20"/>
                <w:szCs w:val="20"/>
              </w:rPr>
              <w:t>графическая</w:t>
            </w:r>
            <w:r w:rsidRPr="00E93146">
              <w:rPr>
                <w:spacing w:val="1"/>
                <w:w w:val="115"/>
                <w:sz w:val="20"/>
                <w:szCs w:val="20"/>
              </w:rPr>
              <w:t xml:space="preserve"> </w:t>
            </w:r>
            <w:r w:rsidRPr="00E93146">
              <w:rPr>
                <w:w w:val="115"/>
                <w:sz w:val="20"/>
                <w:szCs w:val="20"/>
              </w:rPr>
              <w:t>фиксация,</w:t>
            </w:r>
            <w:r w:rsidRPr="00E93146">
              <w:rPr>
                <w:spacing w:val="1"/>
                <w:w w:val="115"/>
                <w:sz w:val="20"/>
                <w:szCs w:val="20"/>
              </w:rPr>
              <w:t xml:space="preserve"> </w:t>
            </w:r>
            <w:r w:rsidRPr="00E93146">
              <w:rPr>
                <w:w w:val="115"/>
                <w:sz w:val="20"/>
                <w:szCs w:val="20"/>
              </w:rPr>
              <w:t>пластическое</w:t>
            </w:r>
            <w:r w:rsidRPr="00E93146">
              <w:rPr>
                <w:spacing w:val="1"/>
                <w:w w:val="115"/>
                <w:sz w:val="20"/>
                <w:szCs w:val="20"/>
              </w:rPr>
              <w:t xml:space="preserve"> </w:t>
            </w:r>
            <w:r w:rsidRPr="00E93146">
              <w:rPr>
                <w:w w:val="115"/>
                <w:sz w:val="20"/>
                <w:szCs w:val="20"/>
              </w:rPr>
              <w:t>интонирование),</w:t>
            </w:r>
            <w:r w:rsidRPr="00E93146">
              <w:rPr>
                <w:spacing w:val="1"/>
                <w:w w:val="115"/>
                <w:sz w:val="20"/>
                <w:szCs w:val="20"/>
              </w:rPr>
              <w:t xml:space="preserve"> </w:t>
            </w:r>
            <w:r w:rsidRPr="00E93146">
              <w:rPr>
                <w:w w:val="115"/>
                <w:sz w:val="20"/>
                <w:szCs w:val="20"/>
              </w:rPr>
              <w:t>наблюдение</w:t>
            </w:r>
            <w:r w:rsidRPr="00E93146">
              <w:rPr>
                <w:spacing w:val="1"/>
                <w:w w:val="115"/>
                <w:sz w:val="20"/>
                <w:szCs w:val="20"/>
              </w:rPr>
              <w:t xml:space="preserve"> </w:t>
            </w:r>
            <w:r w:rsidRPr="00E93146">
              <w:rPr>
                <w:w w:val="115"/>
                <w:sz w:val="20"/>
                <w:szCs w:val="20"/>
              </w:rPr>
              <w:t>за</w:t>
            </w:r>
            <w:r w:rsidRPr="00E93146">
              <w:rPr>
                <w:spacing w:val="1"/>
                <w:w w:val="115"/>
                <w:sz w:val="20"/>
                <w:szCs w:val="20"/>
              </w:rPr>
              <w:t xml:space="preserve"> </w:t>
            </w:r>
            <w:r w:rsidRPr="00E93146">
              <w:rPr>
                <w:w w:val="115"/>
                <w:sz w:val="20"/>
                <w:szCs w:val="20"/>
              </w:rPr>
              <w:t>процессом</w:t>
            </w:r>
            <w:r w:rsidRPr="00E93146">
              <w:rPr>
                <w:spacing w:val="19"/>
                <w:w w:val="115"/>
                <w:sz w:val="20"/>
                <w:szCs w:val="20"/>
              </w:rPr>
              <w:t xml:space="preserve"> </w:t>
            </w:r>
            <w:r w:rsidRPr="00E93146">
              <w:rPr>
                <w:w w:val="115"/>
                <w:sz w:val="20"/>
                <w:szCs w:val="20"/>
              </w:rPr>
              <w:t>развёртывания</w:t>
            </w:r>
            <w:r w:rsidRPr="00E93146">
              <w:rPr>
                <w:spacing w:val="19"/>
                <w:w w:val="115"/>
                <w:sz w:val="20"/>
                <w:szCs w:val="20"/>
              </w:rPr>
              <w:t xml:space="preserve"> </w:t>
            </w:r>
            <w:r w:rsidRPr="00E93146">
              <w:rPr>
                <w:w w:val="115"/>
                <w:sz w:val="20"/>
                <w:szCs w:val="20"/>
              </w:rPr>
              <w:t>музыкального</w:t>
            </w:r>
            <w:r w:rsidRPr="00E93146">
              <w:rPr>
                <w:spacing w:val="19"/>
                <w:w w:val="115"/>
                <w:sz w:val="20"/>
                <w:szCs w:val="20"/>
              </w:rPr>
              <w:t xml:space="preserve"> </w:t>
            </w:r>
            <w:r w:rsidRPr="00E93146">
              <w:rPr>
                <w:w w:val="115"/>
                <w:sz w:val="20"/>
                <w:szCs w:val="20"/>
              </w:rPr>
              <w:t>повествования.</w:t>
            </w:r>
            <w:r w:rsidRPr="00E93146">
              <w:rPr>
                <w:spacing w:val="-49"/>
                <w:w w:val="115"/>
                <w:sz w:val="20"/>
                <w:szCs w:val="20"/>
              </w:rPr>
              <w:t xml:space="preserve"> </w:t>
            </w:r>
            <w:r w:rsidRPr="00E93146">
              <w:rPr>
                <w:w w:val="115"/>
                <w:sz w:val="20"/>
                <w:szCs w:val="20"/>
              </w:rPr>
              <w:t>Образно-тематический</w:t>
            </w:r>
            <w:r w:rsidRPr="00E93146">
              <w:rPr>
                <w:spacing w:val="35"/>
                <w:w w:val="115"/>
                <w:sz w:val="20"/>
                <w:szCs w:val="20"/>
              </w:rPr>
              <w:t xml:space="preserve"> </w:t>
            </w:r>
            <w:r w:rsidRPr="00E93146">
              <w:rPr>
                <w:w w:val="115"/>
                <w:sz w:val="20"/>
                <w:szCs w:val="20"/>
              </w:rPr>
              <w:t>конспект.</w:t>
            </w:r>
          </w:p>
          <w:p w:rsidR="007F3021" w:rsidRPr="00E93146" w:rsidRDefault="007F3021" w:rsidP="00A73AC3">
            <w:pPr>
              <w:pStyle w:val="TableParagraph"/>
              <w:spacing w:before="4"/>
              <w:ind w:right="178"/>
              <w:rPr>
                <w:sz w:val="20"/>
                <w:szCs w:val="20"/>
              </w:rPr>
            </w:pPr>
            <w:r w:rsidRPr="00E93146">
              <w:rPr>
                <w:w w:val="115"/>
                <w:sz w:val="20"/>
                <w:szCs w:val="20"/>
              </w:rPr>
              <w:t>Исполнение</w:t>
            </w:r>
            <w:r w:rsidRPr="00E93146">
              <w:rPr>
                <w:spacing w:val="15"/>
                <w:w w:val="115"/>
                <w:sz w:val="20"/>
                <w:szCs w:val="20"/>
              </w:rPr>
              <w:t xml:space="preserve"> </w:t>
            </w:r>
            <w:r w:rsidRPr="00E93146">
              <w:rPr>
                <w:w w:val="115"/>
                <w:sz w:val="20"/>
                <w:szCs w:val="20"/>
              </w:rPr>
              <w:t>(вокализация,</w:t>
            </w:r>
            <w:r w:rsidRPr="00E93146">
              <w:rPr>
                <w:spacing w:val="15"/>
                <w:w w:val="115"/>
                <w:sz w:val="20"/>
                <w:szCs w:val="20"/>
              </w:rPr>
              <w:t xml:space="preserve"> </w:t>
            </w:r>
            <w:r w:rsidRPr="00E93146">
              <w:rPr>
                <w:w w:val="115"/>
                <w:sz w:val="20"/>
                <w:szCs w:val="20"/>
              </w:rPr>
              <w:t>пластическое</w:t>
            </w:r>
            <w:r w:rsidRPr="00E93146">
              <w:rPr>
                <w:spacing w:val="15"/>
                <w:w w:val="115"/>
                <w:sz w:val="20"/>
                <w:szCs w:val="20"/>
              </w:rPr>
              <w:t xml:space="preserve"> </w:t>
            </w:r>
            <w:r w:rsidRPr="00E93146">
              <w:rPr>
                <w:w w:val="115"/>
                <w:sz w:val="20"/>
                <w:szCs w:val="20"/>
              </w:rPr>
              <w:t>интонирование,</w:t>
            </w:r>
            <w:r w:rsidRPr="00E93146">
              <w:rPr>
                <w:spacing w:val="1"/>
                <w:w w:val="115"/>
                <w:sz w:val="20"/>
                <w:szCs w:val="20"/>
              </w:rPr>
              <w:t xml:space="preserve"> </w:t>
            </w:r>
            <w:r w:rsidRPr="00E93146">
              <w:rPr>
                <w:w w:val="115"/>
                <w:sz w:val="20"/>
                <w:szCs w:val="20"/>
              </w:rPr>
              <w:t>графическое</w:t>
            </w:r>
            <w:r w:rsidRPr="00E93146">
              <w:rPr>
                <w:spacing w:val="1"/>
                <w:w w:val="115"/>
                <w:sz w:val="20"/>
                <w:szCs w:val="20"/>
              </w:rPr>
              <w:t xml:space="preserve"> </w:t>
            </w:r>
            <w:r w:rsidRPr="00E93146">
              <w:rPr>
                <w:w w:val="115"/>
                <w:sz w:val="20"/>
                <w:szCs w:val="20"/>
              </w:rPr>
              <w:t>моделирование,</w:t>
            </w:r>
            <w:r w:rsidRPr="00E93146">
              <w:rPr>
                <w:spacing w:val="1"/>
                <w:w w:val="115"/>
                <w:sz w:val="20"/>
                <w:szCs w:val="20"/>
              </w:rPr>
              <w:t xml:space="preserve"> </w:t>
            </w:r>
            <w:r w:rsidRPr="00E93146">
              <w:rPr>
                <w:w w:val="115"/>
                <w:sz w:val="20"/>
                <w:szCs w:val="20"/>
              </w:rPr>
              <w:t>инструментальное</w:t>
            </w:r>
            <w:r w:rsidRPr="00E93146">
              <w:rPr>
                <w:spacing w:val="1"/>
                <w:w w:val="115"/>
                <w:sz w:val="20"/>
                <w:szCs w:val="20"/>
              </w:rPr>
              <w:t xml:space="preserve"> </w:t>
            </w:r>
            <w:r w:rsidRPr="00E93146">
              <w:rPr>
                <w:w w:val="115"/>
                <w:sz w:val="20"/>
                <w:szCs w:val="20"/>
              </w:rPr>
              <w:t>музицирование)</w:t>
            </w:r>
            <w:r w:rsidRPr="00E93146">
              <w:rPr>
                <w:spacing w:val="13"/>
                <w:w w:val="115"/>
                <w:sz w:val="20"/>
                <w:szCs w:val="20"/>
              </w:rPr>
              <w:t xml:space="preserve"> </w:t>
            </w:r>
            <w:r w:rsidRPr="00E93146">
              <w:rPr>
                <w:w w:val="115"/>
                <w:sz w:val="20"/>
                <w:szCs w:val="20"/>
              </w:rPr>
              <w:t>фрагментов</w:t>
            </w:r>
            <w:r w:rsidRPr="00E93146">
              <w:rPr>
                <w:spacing w:val="13"/>
                <w:w w:val="115"/>
                <w:sz w:val="20"/>
                <w:szCs w:val="20"/>
              </w:rPr>
              <w:t xml:space="preserve"> </w:t>
            </w:r>
            <w:r w:rsidRPr="00E93146">
              <w:rPr>
                <w:w w:val="115"/>
                <w:sz w:val="20"/>
                <w:szCs w:val="20"/>
              </w:rPr>
              <w:t>симфонической</w:t>
            </w:r>
            <w:r w:rsidRPr="00E93146">
              <w:rPr>
                <w:spacing w:val="13"/>
                <w:w w:val="115"/>
                <w:sz w:val="20"/>
                <w:szCs w:val="20"/>
              </w:rPr>
              <w:t xml:space="preserve"> </w:t>
            </w:r>
            <w:r w:rsidRPr="00E93146">
              <w:rPr>
                <w:w w:val="115"/>
                <w:sz w:val="20"/>
                <w:szCs w:val="20"/>
              </w:rPr>
              <w:t>музыки.</w:t>
            </w:r>
            <w:r w:rsidRPr="00E93146">
              <w:rPr>
                <w:spacing w:val="-49"/>
                <w:w w:val="115"/>
                <w:sz w:val="20"/>
                <w:szCs w:val="20"/>
              </w:rPr>
              <w:t xml:space="preserve"> </w:t>
            </w:r>
            <w:r w:rsidRPr="00E93146">
              <w:rPr>
                <w:w w:val="115"/>
                <w:sz w:val="20"/>
                <w:szCs w:val="20"/>
              </w:rPr>
              <w:t>Слушание</w:t>
            </w:r>
            <w:r w:rsidRPr="00E93146">
              <w:rPr>
                <w:spacing w:val="37"/>
                <w:w w:val="115"/>
                <w:sz w:val="20"/>
                <w:szCs w:val="20"/>
              </w:rPr>
              <w:t xml:space="preserve"> </w:t>
            </w:r>
            <w:r w:rsidRPr="00E93146">
              <w:rPr>
                <w:w w:val="115"/>
                <w:sz w:val="20"/>
                <w:szCs w:val="20"/>
              </w:rPr>
              <w:t>целиком</w:t>
            </w:r>
            <w:r w:rsidRPr="00E93146">
              <w:rPr>
                <w:spacing w:val="38"/>
                <w:w w:val="115"/>
                <w:sz w:val="20"/>
                <w:szCs w:val="20"/>
              </w:rPr>
              <w:t xml:space="preserve"> </w:t>
            </w:r>
            <w:r w:rsidRPr="00E93146">
              <w:rPr>
                <w:w w:val="115"/>
                <w:sz w:val="20"/>
                <w:szCs w:val="20"/>
              </w:rPr>
              <w:t>не</w:t>
            </w:r>
            <w:r w:rsidRPr="00E93146">
              <w:rPr>
                <w:spacing w:val="38"/>
                <w:w w:val="115"/>
                <w:sz w:val="20"/>
                <w:szCs w:val="20"/>
              </w:rPr>
              <w:t xml:space="preserve"> </w:t>
            </w:r>
            <w:r w:rsidRPr="00E93146">
              <w:rPr>
                <w:w w:val="115"/>
                <w:sz w:val="20"/>
                <w:szCs w:val="20"/>
              </w:rPr>
              <w:t>менее</w:t>
            </w:r>
            <w:r w:rsidRPr="00E93146">
              <w:rPr>
                <w:spacing w:val="38"/>
                <w:w w:val="115"/>
                <w:sz w:val="20"/>
                <w:szCs w:val="20"/>
              </w:rPr>
              <w:t xml:space="preserve"> </w:t>
            </w:r>
            <w:r w:rsidRPr="00E93146">
              <w:rPr>
                <w:w w:val="115"/>
                <w:sz w:val="20"/>
                <w:szCs w:val="20"/>
              </w:rPr>
              <w:t>одного</w:t>
            </w:r>
            <w:r w:rsidRPr="00E93146">
              <w:rPr>
                <w:spacing w:val="37"/>
                <w:w w:val="115"/>
                <w:sz w:val="20"/>
                <w:szCs w:val="20"/>
              </w:rPr>
              <w:t xml:space="preserve"> </w:t>
            </w:r>
            <w:r w:rsidRPr="00E93146">
              <w:rPr>
                <w:w w:val="115"/>
                <w:sz w:val="20"/>
                <w:szCs w:val="20"/>
              </w:rPr>
              <w:t>симфонического</w:t>
            </w:r>
            <w:r w:rsidRPr="00E93146">
              <w:rPr>
                <w:spacing w:val="-48"/>
                <w:w w:val="115"/>
                <w:sz w:val="20"/>
                <w:szCs w:val="20"/>
              </w:rPr>
              <w:t xml:space="preserve"> </w:t>
            </w:r>
            <w:r w:rsidRPr="00E93146">
              <w:rPr>
                <w:w w:val="115"/>
                <w:sz w:val="20"/>
                <w:szCs w:val="20"/>
              </w:rPr>
              <w:t>произведения.</w:t>
            </w:r>
          </w:p>
          <w:p w:rsidR="007F3021" w:rsidRPr="00E93146" w:rsidRDefault="007F3021" w:rsidP="00A73AC3">
            <w:pPr>
              <w:pStyle w:val="TableParagraph"/>
              <w:spacing w:before="3"/>
              <w:rPr>
                <w:i/>
                <w:sz w:val="20"/>
                <w:szCs w:val="20"/>
              </w:rPr>
            </w:pPr>
            <w:r w:rsidRPr="00E93146">
              <w:rPr>
                <w:i/>
                <w:w w:val="125"/>
                <w:sz w:val="20"/>
                <w:szCs w:val="20"/>
              </w:rPr>
              <w:t>На</w:t>
            </w:r>
            <w:r w:rsidRPr="00E93146">
              <w:rPr>
                <w:i/>
                <w:spacing w:val="12"/>
                <w:w w:val="125"/>
                <w:sz w:val="20"/>
                <w:szCs w:val="20"/>
              </w:rPr>
              <w:t xml:space="preserve"> </w:t>
            </w:r>
            <w:r w:rsidRPr="00E93146">
              <w:rPr>
                <w:i/>
                <w:w w:val="125"/>
                <w:sz w:val="20"/>
                <w:szCs w:val="20"/>
              </w:rPr>
              <w:t>выбор</w:t>
            </w:r>
            <w:r w:rsidRPr="00E93146">
              <w:rPr>
                <w:i/>
                <w:spacing w:val="13"/>
                <w:w w:val="125"/>
                <w:sz w:val="20"/>
                <w:szCs w:val="20"/>
              </w:rPr>
              <w:t xml:space="preserve"> </w:t>
            </w:r>
            <w:r w:rsidRPr="00E93146">
              <w:rPr>
                <w:i/>
                <w:w w:val="125"/>
                <w:sz w:val="20"/>
                <w:szCs w:val="20"/>
              </w:rPr>
              <w:t>или</w:t>
            </w:r>
            <w:r w:rsidRPr="00E93146">
              <w:rPr>
                <w:i/>
                <w:spacing w:val="13"/>
                <w:w w:val="125"/>
                <w:sz w:val="20"/>
                <w:szCs w:val="20"/>
              </w:rPr>
              <w:t xml:space="preserve"> </w:t>
            </w:r>
            <w:r w:rsidRPr="00E93146">
              <w:rPr>
                <w:i/>
                <w:w w:val="125"/>
                <w:sz w:val="20"/>
                <w:szCs w:val="20"/>
              </w:rPr>
              <w:t>факультативно</w:t>
            </w:r>
          </w:p>
          <w:p w:rsidR="007F3021" w:rsidRPr="00E93146" w:rsidRDefault="007F3021" w:rsidP="00A73AC3">
            <w:pPr>
              <w:spacing w:after="0" w:line="240" w:lineRule="auto"/>
              <w:rPr>
                <w:rStyle w:val="a5"/>
                <w:rFonts w:ascii="Times New Roman" w:hAnsi="Times New Roman"/>
                <w:b w:val="0"/>
                <w:bCs w:val="0"/>
                <w:i/>
                <w:iCs/>
                <w:sz w:val="20"/>
                <w:szCs w:val="20"/>
              </w:rPr>
            </w:pPr>
            <w:r w:rsidRPr="00E93146">
              <w:rPr>
                <w:rFonts w:ascii="Times New Roman" w:hAnsi="Times New Roman"/>
                <w:w w:val="115"/>
                <w:sz w:val="20"/>
                <w:szCs w:val="20"/>
              </w:rPr>
              <w:t>Посещение</w:t>
            </w:r>
            <w:r w:rsidRPr="00E93146">
              <w:rPr>
                <w:rFonts w:ascii="Times New Roman" w:hAnsi="Times New Roman"/>
                <w:spacing w:val="23"/>
                <w:w w:val="115"/>
                <w:sz w:val="20"/>
                <w:szCs w:val="20"/>
              </w:rPr>
              <w:t xml:space="preserve"> </w:t>
            </w:r>
            <w:r w:rsidRPr="00E93146">
              <w:rPr>
                <w:rFonts w:ascii="Times New Roman" w:hAnsi="Times New Roman"/>
                <w:w w:val="115"/>
                <w:sz w:val="20"/>
                <w:szCs w:val="20"/>
              </w:rPr>
              <w:t>концерта</w:t>
            </w:r>
            <w:r w:rsidRPr="00E93146">
              <w:rPr>
                <w:rFonts w:ascii="Times New Roman" w:hAnsi="Times New Roman"/>
                <w:spacing w:val="24"/>
                <w:w w:val="115"/>
                <w:sz w:val="20"/>
                <w:szCs w:val="20"/>
              </w:rPr>
              <w:t xml:space="preserve"> </w:t>
            </w:r>
            <w:r w:rsidRPr="00E93146">
              <w:rPr>
                <w:rFonts w:ascii="Times New Roman" w:hAnsi="Times New Roman"/>
                <w:w w:val="115"/>
                <w:sz w:val="20"/>
                <w:szCs w:val="20"/>
              </w:rPr>
              <w:t>(в</w:t>
            </w:r>
            <w:r w:rsidRPr="00E93146">
              <w:rPr>
                <w:rFonts w:ascii="Times New Roman" w:hAnsi="Times New Roman"/>
                <w:spacing w:val="24"/>
                <w:w w:val="115"/>
                <w:sz w:val="20"/>
                <w:szCs w:val="20"/>
              </w:rPr>
              <w:t xml:space="preserve"> </w:t>
            </w:r>
            <w:r w:rsidRPr="00E93146">
              <w:rPr>
                <w:rFonts w:ascii="Times New Roman" w:hAnsi="Times New Roman"/>
                <w:w w:val="115"/>
                <w:sz w:val="20"/>
                <w:szCs w:val="20"/>
              </w:rPr>
              <w:t>том</w:t>
            </w:r>
            <w:r w:rsidRPr="00E93146">
              <w:rPr>
                <w:rFonts w:ascii="Times New Roman" w:hAnsi="Times New Roman"/>
                <w:spacing w:val="23"/>
                <w:w w:val="115"/>
                <w:sz w:val="20"/>
                <w:szCs w:val="20"/>
              </w:rPr>
              <w:t xml:space="preserve"> </w:t>
            </w:r>
            <w:r w:rsidRPr="00E93146">
              <w:rPr>
                <w:rFonts w:ascii="Times New Roman" w:hAnsi="Times New Roman"/>
                <w:w w:val="115"/>
                <w:sz w:val="20"/>
                <w:szCs w:val="20"/>
              </w:rPr>
              <w:t>числе</w:t>
            </w:r>
            <w:r w:rsidRPr="00E93146">
              <w:rPr>
                <w:rFonts w:ascii="Times New Roman" w:hAnsi="Times New Roman"/>
                <w:spacing w:val="24"/>
                <w:w w:val="115"/>
                <w:sz w:val="20"/>
                <w:szCs w:val="20"/>
              </w:rPr>
              <w:t xml:space="preserve"> </w:t>
            </w:r>
            <w:r w:rsidRPr="00E93146">
              <w:rPr>
                <w:rFonts w:ascii="Times New Roman" w:hAnsi="Times New Roman"/>
                <w:w w:val="115"/>
                <w:sz w:val="20"/>
                <w:szCs w:val="20"/>
              </w:rPr>
              <w:t>виртуального)</w:t>
            </w:r>
            <w:r w:rsidRPr="00E93146">
              <w:rPr>
                <w:rFonts w:ascii="Times New Roman" w:hAnsi="Times New Roman"/>
                <w:spacing w:val="24"/>
                <w:w w:val="115"/>
                <w:sz w:val="20"/>
                <w:szCs w:val="20"/>
              </w:rPr>
              <w:t xml:space="preserve"> </w:t>
            </w:r>
            <w:r w:rsidRPr="00E93146">
              <w:rPr>
                <w:rFonts w:ascii="Times New Roman" w:hAnsi="Times New Roman"/>
                <w:w w:val="115"/>
                <w:sz w:val="20"/>
                <w:szCs w:val="20"/>
              </w:rPr>
              <w:t>симфонической</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музыки.</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Предварительное</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изучение</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информации</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о</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произведениях</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концерта</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(сколько  в  них  частей,</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как</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они</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называются,</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когда</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могут</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звучать  аплодисменты).</w:t>
            </w:r>
            <w:r w:rsidRPr="00E93146">
              <w:rPr>
                <w:rFonts w:ascii="Times New Roman" w:hAnsi="Times New Roman"/>
                <w:spacing w:val="28"/>
                <w:w w:val="115"/>
                <w:sz w:val="20"/>
                <w:szCs w:val="20"/>
              </w:rPr>
              <w:t xml:space="preserve"> </w:t>
            </w:r>
            <w:r w:rsidRPr="00E93146">
              <w:rPr>
                <w:rFonts w:ascii="Times New Roman" w:hAnsi="Times New Roman"/>
                <w:w w:val="115"/>
                <w:sz w:val="20"/>
                <w:szCs w:val="20"/>
              </w:rPr>
              <w:t>Последующее</w:t>
            </w:r>
            <w:r w:rsidRPr="00E93146">
              <w:rPr>
                <w:rFonts w:ascii="Times New Roman" w:hAnsi="Times New Roman"/>
                <w:spacing w:val="29"/>
                <w:w w:val="115"/>
                <w:sz w:val="20"/>
                <w:szCs w:val="20"/>
              </w:rPr>
              <w:t xml:space="preserve"> </w:t>
            </w:r>
            <w:r w:rsidRPr="00E93146">
              <w:rPr>
                <w:rFonts w:ascii="Times New Roman" w:hAnsi="Times New Roman"/>
                <w:w w:val="115"/>
                <w:sz w:val="20"/>
                <w:szCs w:val="20"/>
              </w:rPr>
              <w:t>составление</w:t>
            </w:r>
            <w:r w:rsidRPr="00E93146">
              <w:rPr>
                <w:rFonts w:ascii="Times New Roman" w:hAnsi="Times New Roman"/>
                <w:spacing w:val="29"/>
                <w:w w:val="115"/>
                <w:sz w:val="20"/>
                <w:szCs w:val="20"/>
              </w:rPr>
              <w:t xml:space="preserve"> </w:t>
            </w:r>
            <w:r w:rsidRPr="00E93146">
              <w:rPr>
                <w:rFonts w:ascii="Times New Roman" w:hAnsi="Times New Roman"/>
                <w:w w:val="115"/>
                <w:sz w:val="20"/>
                <w:szCs w:val="20"/>
              </w:rPr>
              <w:t>рецензии</w:t>
            </w:r>
            <w:r w:rsidRPr="00E93146">
              <w:rPr>
                <w:rFonts w:ascii="Times New Roman" w:hAnsi="Times New Roman"/>
                <w:spacing w:val="29"/>
                <w:w w:val="115"/>
                <w:sz w:val="20"/>
                <w:szCs w:val="20"/>
              </w:rPr>
              <w:t xml:space="preserve"> </w:t>
            </w:r>
            <w:r w:rsidRPr="00E93146">
              <w:rPr>
                <w:rFonts w:ascii="Times New Roman" w:hAnsi="Times New Roman"/>
                <w:w w:val="115"/>
                <w:sz w:val="20"/>
                <w:szCs w:val="20"/>
              </w:rPr>
              <w:t>на</w:t>
            </w:r>
            <w:r w:rsidRPr="00E93146">
              <w:rPr>
                <w:rFonts w:ascii="Times New Roman" w:hAnsi="Times New Roman"/>
                <w:spacing w:val="28"/>
                <w:w w:val="115"/>
                <w:sz w:val="20"/>
                <w:szCs w:val="20"/>
              </w:rPr>
              <w:t xml:space="preserve"> </w:t>
            </w:r>
            <w:r w:rsidRPr="00E93146">
              <w:rPr>
                <w:rFonts w:ascii="Times New Roman" w:hAnsi="Times New Roman"/>
                <w:w w:val="115"/>
                <w:sz w:val="20"/>
                <w:szCs w:val="20"/>
              </w:rPr>
              <w:t>концерт</w:t>
            </w:r>
          </w:p>
        </w:tc>
      </w:tr>
      <w:tr w:rsidR="007F3021" w:rsidRPr="00E93146" w:rsidTr="007F3021">
        <w:tc>
          <w:tcPr>
            <w:tcW w:w="1242" w:type="dxa"/>
            <w:shd w:val="clear" w:color="auto" w:fill="auto"/>
          </w:tcPr>
          <w:p w:rsidR="007F3021" w:rsidRPr="00E93146" w:rsidRDefault="007F3021" w:rsidP="00A73AC3">
            <w:pPr>
              <w:pStyle w:val="TableParagraph"/>
              <w:spacing w:before="81"/>
            </w:pPr>
            <w:r w:rsidRPr="00E93146">
              <w:rPr>
                <w:w w:val="110"/>
              </w:rPr>
              <w:t>Г)</w:t>
            </w:r>
          </w:p>
          <w:p w:rsidR="007F3021" w:rsidRPr="00E93146" w:rsidRDefault="007F3021" w:rsidP="00A73AC3">
            <w:pPr>
              <w:pStyle w:val="TableParagraph"/>
              <w:spacing w:before="13"/>
            </w:pPr>
            <w:r w:rsidRPr="00E93146">
              <w:rPr>
                <w:w w:val="115"/>
              </w:rPr>
              <w:t>4-6</w:t>
            </w:r>
          </w:p>
          <w:p w:rsidR="007F3021" w:rsidRPr="00E93146" w:rsidRDefault="007F3021" w:rsidP="00A73AC3">
            <w:pPr>
              <w:spacing w:after="0" w:line="240" w:lineRule="auto"/>
              <w:rPr>
                <w:rStyle w:val="a5"/>
                <w:rFonts w:ascii="Times New Roman" w:hAnsi="Times New Roman"/>
                <w:b w:val="0"/>
                <w:bCs w:val="0"/>
              </w:rPr>
            </w:pPr>
            <w:r w:rsidRPr="00E93146">
              <w:rPr>
                <w:rFonts w:ascii="Times New Roman" w:hAnsi="Times New Roman"/>
                <w:w w:val="115"/>
              </w:rPr>
              <w:t>учебных</w:t>
            </w:r>
            <w:r w:rsidRPr="00E93146">
              <w:rPr>
                <w:rFonts w:ascii="Times New Roman" w:hAnsi="Times New Roman"/>
                <w:spacing w:val="-49"/>
                <w:w w:val="115"/>
              </w:rPr>
              <w:t xml:space="preserve"> </w:t>
            </w:r>
            <w:r w:rsidRPr="00E93146">
              <w:rPr>
                <w:rFonts w:ascii="Times New Roman" w:hAnsi="Times New Roman"/>
                <w:w w:val="115"/>
              </w:rPr>
              <w:t>часов</w:t>
            </w:r>
          </w:p>
        </w:tc>
        <w:tc>
          <w:tcPr>
            <w:tcW w:w="1418" w:type="dxa"/>
            <w:shd w:val="clear" w:color="auto" w:fill="auto"/>
          </w:tcPr>
          <w:p w:rsidR="007F3021" w:rsidRPr="00E93146" w:rsidRDefault="007F3021" w:rsidP="00A73AC3">
            <w:pPr>
              <w:spacing w:after="0" w:line="240" w:lineRule="auto"/>
              <w:rPr>
                <w:rFonts w:ascii="Times New Roman" w:hAnsi="Times New Roman"/>
              </w:rPr>
            </w:pPr>
            <w:r w:rsidRPr="00E93146">
              <w:rPr>
                <w:rFonts w:ascii="Times New Roman" w:hAnsi="Times New Roman"/>
                <w:w w:val="115"/>
              </w:rPr>
              <w:t>Театраль</w:t>
            </w:r>
            <w:r w:rsidRPr="00E93146">
              <w:rPr>
                <w:rFonts w:ascii="Times New Roman" w:hAnsi="Times New Roman"/>
                <w:w w:val="120"/>
              </w:rPr>
              <w:t>ные жанры</w:t>
            </w:r>
          </w:p>
        </w:tc>
        <w:tc>
          <w:tcPr>
            <w:tcW w:w="1984" w:type="dxa"/>
            <w:shd w:val="clear" w:color="auto" w:fill="auto"/>
          </w:tcPr>
          <w:p w:rsidR="007F3021" w:rsidRPr="00E93146" w:rsidRDefault="007F3021" w:rsidP="00A73AC3">
            <w:pPr>
              <w:spacing w:after="0" w:line="240" w:lineRule="auto"/>
              <w:rPr>
                <w:rFonts w:ascii="Times New Roman" w:hAnsi="Times New Roman"/>
                <w:w w:val="120"/>
                <w:sz w:val="20"/>
                <w:szCs w:val="20"/>
              </w:rPr>
            </w:pPr>
            <w:r w:rsidRPr="00E93146">
              <w:rPr>
                <w:rFonts w:ascii="Times New Roman" w:hAnsi="Times New Roman"/>
                <w:w w:val="120"/>
                <w:sz w:val="20"/>
                <w:szCs w:val="20"/>
              </w:rPr>
              <w:t>Опера,</w:t>
            </w:r>
            <w:r w:rsidRPr="00E93146">
              <w:rPr>
                <w:rFonts w:ascii="Times New Roman" w:hAnsi="Times New Roman"/>
                <w:spacing w:val="7"/>
                <w:w w:val="120"/>
                <w:sz w:val="20"/>
                <w:szCs w:val="20"/>
              </w:rPr>
              <w:t xml:space="preserve"> </w:t>
            </w:r>
            <w:r w:rsidRPr="00E93146">
              <w:rPr>
                <w:rFonts w:ascii="Times New Roman" w:hAnsi="Times New Roman"/>
                <w:w w:val="120"/>
                <w:sz w:val="20"/>
                <w:szCs w:val="20"/>
              </w:rPr>
              <w:t>балет.</w:t>
            </w:r>
            <w:r w:rsidRPr="00E93146">
              <w:rPr>
                <w:rFonts w:ascii="Times New Roman" w:hAnsi="Times New Roman"/>
                <w:spacing w:val="7"/>
                <w:w w:val="120"/>
                <w:sz w:val="20"/>
                <w:szCs w:val="20"/>
              </w:rPr>
              <w:t xml:space="preserve"> </w:t>
            </w:r>
            <w:r w:rsidRPr="00E93146">
              <w:rPr>
                <w:rFonts w:ascii="Times New Roman" w:hAnsi="Times New Roman"/>
                <w:w w:val="120"/>
                <w:sz w:val="20"/>
                <w:szCs w:val="20"/>
              </w:rPr>
              <w:t>Ли</w:t>
            </w:r>
            <w:r w:rsidRPr="00E93146">
              <w:rPr>
                <w:rFonts w:ascii="Times New Roman" w:hAnsi="Times New Roman"/>
                <w:w w:val="115"/>
                <w:sz w:val="20"/>
                <w:szCs w:val="20"/>
              </w:rPr>
              <w:t>бретто.</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Строение</w:t>
            </w:r>
            <w:r w:rsidRPr="00E93146">
              <w:rPr>
                <w:rFonts w:ascii="Times New Roman" w:hAnsi="Times New Roman"/>
                <w:spacing w:val="1"/>
                <w:w w:val="115"/>
                <w:sz w:val="20"/>
                <w:szCs w:val="20"/>
              </w:rPr>
              <w:t xml:space="preserve"> </w:t>
            </w:r>
            <w:r w:rsidRPr="00E93146">
              <w:rPr>
                <w:rFonts w:ascii="Times New Roman" w:hAnsi="Times New Roman"/>
                <w:w w:val="120"/>
                <w:sz w:val="20"/>
                <w:szCs w:val="20"/>
              </w:rPr>
              <w:t>музыкального</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спектакля:</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увертюра,</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действия,</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lastRenderedPageBreak/>
              <w:t>антракты,</w:t>
            </w:r>
            <w:r w:rsidRPr="00E93146">
              <w:rPr>
                <w:rFonts w:ascii="Times New Roman" w:hAnsi="Times New Roman"/>
                <w:spacing w:val="49"/>
                <w:w w:val="120"/>
                <w:sz w:val="20"/>
                <w:szCs w:val="20"/>
              </w:rPr>
              <w:t xml:space="preserve"> </w:t>
            </w:r>
            <w:r w:rsidRPr="00E93146">
              <w:rPr>
                <w:rFonts w:ascii="Times New Roman" w:hAnsi="Times New Roman"/>
                <w:w w:val="120"/>
                <w:sz w:val="20"/>
                <w:szCs w:val="20"/>
              </w:rPr>
              <w:t>финал. Массовые сцены.</w:t>
            </w:r>
          </w:p>
          <w:p w:rsidR="007F3021" w:rsidRPr="00E93146" w:rsidRDefault="007F3021" w:rsidP="00A73AC3">
            <w:pPr>
              <w:spacing w:after="0" w:line="240" w:lineRule="auto"/>
              <w:rPr>
                <w:rFonts w:ascii="Times New Roman" w:hAnsi="Times New Roman"/>
                <w:w w:val="120"/>
                <w:sz w:val="20"/>
                <w:szCs w:val="20"/>
              </w:rPr>
            </w:pPr>
            <w:r w:rsidRPr="00E93146">
              <w:rPr>
                <w:rFonts w:ascii="Times New Roman" w:hAnsi="Times New Roman"/>
                <w:w w:val="120"/>
                <w:sz w:val="20"/>
                <w:szCs w:val="20"/>
              </w:rPr>
              <w:t>Сольные номера</w:t>
            </w:r>
          </w:p>
          <w:p w:rsidR="007F3021" w:rsidRPr="00E93146" w:rsidRDefault="007F3021" w:rsidP="00A73AC3">
            <w:pPr>
              <w:spacing w:after="0" w:line="240" w:lineRule="auto"/>
              <w:rPr>
                <w:rFonts w:ascii="Times New Roman" w:hAnsi="Times New Roman"/>
                <w:w w:val="120"/>
                <w:sz w:val="20"/>
                <w:szCs w:val="20"/>
              </w:rPr>
            </w:pPr>
            <w:r w:rsidRPr="00E93146">
              <w:rPr>
                <w:rFonts w:ascii="Times New Roman" w:hAnsi="Times New Roman"/>
                <w:w w:val="120"/>
                <w:sz w:val="20"/>
                <w:szCs w:val="20"/>
              </w:rPr>
              <w:t>главных героев.</w:t>
            </w:r>
          </w:p>
          <w:p w:rsidR="007F3021" w:rsidRPr="00E93146" w:rsidRDefault="007F3021" w:rsidP="00A73AC3">
            <w:pPr>
              <w:spacing w:after="0" w:line="240" w:lineRule="auto"/>
              <w:rPr>
                <w:rFonts w:ascii="Times New Roman" w:hAnsi="Times New Roman"/>
                <w:w w:val="120"/>
                <w:sz w:val="20"/>
                <w:szCs w:val="20"/>
              </w:rPr>
            </w:pPr>
            <w:r w:rsidRPr="00E93146">
              <w:rPr>
                <w:rFonts w:ascii="Times New Roman" w:hAnsi="Times New Roman"/>
                <w:w w:val="120"/>
                <w:sz w:val="20"/>
                <w:szCs w:val="20"/>
              </w:rPr>
              <w:t>Номерная  структура и сквозное</w:t>
            </w:r>
          </w:p>
          <w:p w:rsidR="007F3021" w:rsidRPr="00E93146" w:rsidRDefault="007F3021" w:rsidP="00A73AC3">
            <w:pPr>
              <w:spacing w:after="0" w:line="240" w:lineRule="auto"/>
              <w:rPr>
                <w:rFonts w:ascii="Times New Roman" w:hAnsi="Times New Roman"/>
                <w:w w:val="120"/>
                <w:sz w:val="20"/>
                <w:szCs w:val="20"/>
              </w:rPr>
            </w:pPr>
            <w:r w:rsidRPr="00E93146">
              <w:rPr>
                <w:rFonts w:ascii="Times New Roman" w:hAnsi="Times New Roman"/>
                <w:w w:val="120"/>
                <w:sz w:val="20"/>
                <w:szCs w:val="20"/>
              </w:rPr>
              <w:t>развитие сюжета.</w:t>
            </w:r>
          </w:p>
          <w:p w:rsidR="007F3021" w:rsidRPr="00E93146" w:rsidRDefault="007F3021" w:rsidP="00A73AC3">
            <w:pPr>
              <w:spacing w:after="0" w:line="240" w:lineRule="auto"/>
              <w:rPr>
                <w:rFonts w:ascii="Times New Roman" w:hAnsi="Times New Roman"/>
                <w:w w:val="120"/>
                <w:sz w:val="20"/>
                <w:szCs w:val="20"/>
              </w:rPr>
            </w:pPr>
            <w:r w:rsidRPr="00E93146">
              <w:rPr>
                <w:rFonts w:ascii="Times New Roman" w:hAnsi="Times New Roman"/>
                <w:w w:val="120"/>
                <w:sz w:val="20"/>
                <w:szCs w:val="20"/>
              </w:rPr>
              <w:t>Лейтмотивы.</w:t>
            </w:r>
          </w:p>
          <w:p w:rsidR="007F3021" w:rsidRPr="00E93146" w:rsidRDefault="007F3021" w:rsidP="00A73AC3">
            <w:pPr>
              <w:spacing w:after="0" w:line="240" w:lineRule="auto"/>
              <w:rPr>
                <w:rFonts w:ascii="Times New Roman" w:hAnsi="Times New Roman"/>
                <w:w w:val="120"/>
                <w:sz w:val="20"/>
                <w:szCs w:val="20"/>
              </w:rPr>
            </w:pPr>
            <w:r w:rsidRPr="00E93146">
              <w:rPr>
                <w:rFonts w:ascii="Times New Roman" w:hAnsi="Times New Roman"/>
                <w:w w:val="120"/>
                <w:sz w:val="20"/>
                <w:szCs w:val="20"/>
              </w:rPr>
              <w:t>Роль оркестра в</w:t>
            </w:r>
          </w:p>
          <w:p w:rsidR="007F3021" w:rsidRPr="00E93146" w:rsidRDefault="007F3021" w:rsidP="00A73AC3">
            <w:pPr>
              <w:spacing w:after="0" w:line="240" w:lineRule="auto"/>
              <w:rPr>
                <w:rFonts w:ascii="Times New Roman" w:hAnsi="Times New Roman"/>
                <w:w w:val="120"/>
                <w:sz w:val="20"/>
                <w:szCs w:val="20"/>
              </w:rPr>
            </w:pPr>
            <w:r w:rsidRPr="00E93146">
              <w:rPr>
                <w:rFonts w:ascii="Times New Roman" w:hAnsi="Times New Roman"/>
                <w:w w:val="120"/>
                <w:sz w:val="20"/>
                <w:szCs w:val="20"/>
              </w:rPr>
              <w:t>музыкальном</w:t>
            </w:r>
          </w:p>
          <w:p w:rsidR="007F3021" w:rsidRPr="00E93146" w:rsidRDefault="007F3021" w:rsidP="00A73AC3">
            <w:pPr>
              <w:spacing w:after="0" w:line="240" w:lineRule="auto"/>
              <w:rPr>
                <w:rStyle w:val="a5"/>
                <w:rFonts w:ascii="Times New Roman" w:hAnsi="Times New Roman"/>
                <w:b w:val="0"/>
                <w:bCs w:val="0"/>
                <w:sz w:val="20"/>
                <w:szCs w:val="20"/>
              </w:rPr>
            </w:pPr>
            <w:r w:rsidRPr="00E93146">
              <w:rPr>
                <w:rFonts w:ascii="Times New Roman" w:hAnsi="Times New Roman"/>
                <w:w w:val="120"/>
                <w:sz w:val="20"/>
                <w:szCs w:val="20"/>
              </w:rPr>
              <w:t>спектакле</w:t>
            </w:r>
          </w:p>
        </w:tc>
        <w:tc>
          <w:tcPr>
            <w:tcW w:w="4928" w:type="dxa"/>
            <w:shd w:val="clear" w:color="auto" w:fill="auto"/>
          </w:tcPr>
          <w:p w:rsidR="007F3021" w:rsidRPr="00E93146" w:rsidRDefault="007F3021" w:rsidP="00A73AC3">
            <w:pPr>
              <w:pStyle w:val="TableParagraph"/>
              <w:spacing w:before="81" w:line="254" w:lineRule="auto"/>
              <w:ind w:right="178"/>
              <w:rPr>
                <w:sz w:val="20"/>
                <w:szCs w:val="20"/>
              </w:rPr>
            </w:pPr>
            <w:r w:rsidRPr="00E93146">
              <w:rPr>
                <w:w w:val="115"/>
                <w:sz w:val="20"/>
                <w:szCs w:val="20"/>
              </w:rPr>
              <w:lastRenderedPageBreak/>
              <w:t>Знакомство</w:t>
            </w:r>
            <w:r w:rsidRPr="00E93146">
              <w:rPr>
                <w:spacing w:val="46"/>
                <w:w w:val="115"/>
                <w:sz w:val="20"/>
                <w:szCs w:val="20"/>
              </w:rPr>
              <w:t xml:space="preserve"> </w:t>
            </w:r>
            <w:r w:rsidRPr="00E93146">
              <w:rPr>
                <w:w w:val="115"/>
                <w:sz w:val="20"/>
                <w:szCs w:val="20"/>
              </w:rPr>
              <w:t>с</w:t>
            </w:r>
            <w:r w:rsidRPr="00E93146">
              <w:rPr>
                <w:spacing w:val="46"/>
                <w:w w:val="115"/>
                <w:sz w:val="20"/>
                <w:szCs w:val="20"/>
              </w:rPr>
              <w:t xml:space="preserve"> </w:t>
            </w:r>
            <w:r w:rsidRPr="00E93146">
              <w:rPr>
                <w:w w:val="115"/>
                <w:sz w:val="20"/>
                <w:szCs w:val="20"/>
              </w:rPr>
              <w:t>отдельными</w:t>
            </w:r>
            <w:r w:rsidRPr="00E93146">
              <w:rPr>
                <w:spacing w:val="47"/>
                <w:w w:val="115"/>
                <w:sz w:val="20"/>
                <w:szCs w:val="20"/>
              </w:rPr>
              <w:t xml:space="preserve"> </w:t>
            </w:r>
            <w:r w:rsidRPr="00E93146">
              <w:rPr>
                <w:w w:val="115"/>
                <w:sz w:val="20"/>
                <w:szCs w:val="20"/>
              </w:rPr>
              <w:t>номерами</w:t>
            </w:r>
            <w:r w:rsidRPr="00E93146">
              <w:rPr>
                <w:spacing w:val="46"/>
                <w:w w:val="115"/>
                <w:sz w:val="20"/>
                <w:szCs w:val="20"/>
              </w:rPr>
              <w:t xml:space="preserve"> </w:t>
            </w:r>
            <w:r w:rsidRPr="00E93146">
              <w:rPr>
                <w:w w:val="115"/>
                <w:sz w:val="20"/>
                <w:szCs w:val="20"/>
              </w:rPr>
              <w:t>из</w:t>
            </w:r>
            <w:r w:rsidRPr="00E93146">
              <w:rPr>
                <w:spacing w:val="47"/>
                <w:w w:val="115"/>
                <w:sz w:val="20"/>
                <w:szCs w:val="20"/>
              </w:rPr>
              <w:t xml:space="preserve"> </w:t>
            </w:r>
            <w:r w:rsidRPr="00E93146">
              <w:rPr>
                <w:w w:val="115"/>
                <w:sz w:val="20"/>
                <w:szCs w:val="20"/>
              </w:rPr>
              <w:t>известных</w:t>
            </w:r>
            <w:r w:rsidRPr="00E93146">
              <w:rPr>
                <w:spacing w:val="-49"/>
                <w:w w:val="115"/>
                <w:sz w:val="20"/>
                <w:szCs w:val="20"/>
              </w:rPr>
              <w:t xml:space="preserve"> </w:t>
            </w:r>
            <w:r w:rsidRPr="00E93146">
              <w:rPr>
                <w:w w:val="115"/>
                <w:sz w:val="20"/>
                <w:szCs w:val="20"/>
              </w:rPr>
              <w:t>опер,</w:t>
            </w:r>
            <w:r w:rsidRPr="00E93146">
              <w:rPr>
                <w:spacing w:val="34"/>
                <w:w w:val="115"/>
                <w:sz w:val="20"/>
                <w:szCs w:val="20"/>
              </w:rPr>
              <w:t xml:space="preserve"> </w:t>
            </w:r>
            <w:r w:rsidRPr="00E93146">
              <w:rPr>
                <w:w w:val="115"/>
                <w:sz w:val="20"/>
                <w:szCs w:val="20"/>
              </w:rPr>
              <w:t>балетов.</w:t>
            </w:r>
          </w:p>
          <w:p w:rsidR="007F3021" w:rsidRPr="00E93146" w:rsidRDefault="007F3021" w:rsidP="00A73AC3">
            <w:pPr>
              <w:spacing w:after="0" w:line="240" w:lineRule="auto"/>
              <w:rPr>
                <w:rFonts w:ascii="Times New Roman" w:hAnsi="Times New Roman"/>
                <w:w w:val="115"/>
                <w:sz w:val="20"/>
                <w:szCs w:val="20"/>
              </w:rPr>
            </w:pPr>
            <w:r w:rsidRPr="00E93146">
              <w:rPr>
                <w:rFonts w:ascii="Times New Roman" w:hAnsi="Times New Roman"/>
                <w:w w:val="115"/>
                <w:sz w:val="20"/>
                <w:szCs w:val="20"/>
              </w:rPr>
              <w:t>Разучивание</w:t>
            </w:r>
            <w:r w:rsidRPr="00E93146">
              <w:rPr>
                <w:rFonts w:ascii="Times New Roman" w:hAnsi="Times New Roman"/>
                <w:spacing w:val="40"/>
                <w:w w:val="115"/>
                <w:sz w:val="20"/>
                <w:szCs w:val="20"/>
              </w:rPr>
              <w:t xml:space="preserve"> </w:t>
            </w:r>
            <w:r w:rsidRPr="00E93146">
              <w:rPr>
                <w:rFonts w:ascii="Times New Roman" w:hAnsi="Times New Roman"/>
                <w:w w:val="115"/>
                <w:sz w:val="20"/>
                <w:szCs w:val="20"/>
              </w:rPr>
              <w:t>и</w:t>
            </w:r>
            <w:r w:rsidRPr="00E93146">
              <w:rPr>
                <w:rFonts w:ascii="Times New Roman" w:hAnsi="Times New Roman"/>
                <w:spacing w:val="41"/>
                <w:w w:val="115"/>
                <w:sz w:val="20"/>
                <w:szCs w:val="20"/>
              </w:rPr>
              <w:t xml:space="preserve"> </w:t>
            </w:r>
            <w:r w:rsidRPr="00E93146">
              <w:rPr>
                <w:rFonts w:ascii="Times New Roman" w:hAnsi="Times New Roman"/>
                <w:w w:val="115"/>
                <w:sz w:val="20"/>
                <w:szCs w:val="20"/>
              </w:rPr>
              <w:t>исполнение</w:t>
            </w:r>
            <w:r w:rsidRPr="00E93146">
              <w:rPr>
                <w:rFonts w:ascii="Times New Roman" w:hAnsi="Times New Roman"/>
                <w:spacing w:val="41"/>
                <w:w w:val="115"/>
                <w:sz w:val="20"/>
                <w:szCs w:val="20"/>
              </w:rPr>
              <w:t xml:space="preserve"> </w:t>
            </w:r>
            <w:r w:rsidRPr="00E93146">
              <w:rPr>
                <w:rFonts w:ascii="Times New Roman" w:hAnsi="Times New Roman"/>
                <w:w w:val="115"/>
                <w:sz w:val="20"/>
                <w:szCs w:val="20"/>
              </w:rPr>
              <w:t>небольшого</w:t>
            </w:r>
            <w:r w:rsidRPr="00E93146">
              <w:rPr>
                <w:rFonts w:ascii="Times New Roman" w:hAnsi="Times New Roman"/>
                <w:spacing w:val="41"/>
                <w:w w:val="115"/>
                <w:sz w:val="20"/>
                <w:szCs w:val="20"/>
              </w:rPr>
              <w:t xml:space="preserve"> </w:t>
            </w:r>
            <w:r w:rsidRPr="00E93146">
              <w:rPr>
                <w:rFonts w:ascii="Times New Roman" w:hAnsi="Times New Roman"/>
                <w:w w:val="115"/>
                <w:sz w:val="20"/>
                <w:szCs w:val="20"/>
              </w:rPr>
              <w:t>хорового</w:t>
            </w:r>
            <w:r w:rsidRPr="00E93146">
              <w:rPr>
                <w:rFonts w:ascii="Times New Roman" w:hAnsi="Times New Roman"/>
                <w:spacing w:val="41"/>
                <w:w w:val="115"/>
                <w:sz w:val="20"/>
                <w:szCs w:val="20"/>
              </w:rPr>
              <w:t xml:space="preserve"> </w:t>
            </w:r>
            <w:r w:rsidRPr="00E93146">
              <w:rPr>
                <w:rFonts w:ascii="Times New Roman" w:hAnsi="Times New Roman"/>
                <w:w w:val="115"/>
                <w:sz w:val="20"/>
                <w:szCs w:val="20"/>
              </w:rPr>
              <w:t>фрагмента</w:t>
            </w:r>
            <w:r w:rsidRPr="00E93146">
              <w:rPr>
                <w:rFonts w:ascii="Times New Roman" w:hAnsi="Times New Roman"/>
                <w:spacing w:val="40"/>
                <w:w w:val="115"/>
                <w:sz w:val="20"/>
                <w:szCs w:val="20"/>
              </w:rPr>
              <w:t xml:space="preserve"> </w:t>
            </w:r>
            <w:r w:rsidRPr="00E93146">
              <w:rPr>
                <w:rFonts w:ascii="Times New Roman" w:hAnsi="Times New Roman"/>
                <w:w w:val="115"/>
                <w:sz w:val="20"/>
                <w:szCs w:val="20"/>
              </w:rPr>
              <w:t>из</w:t>
            </w:r>
            <w:r w:rsidRPr="00E93146">
              <w:rPr>
                <w:rFonts w:ascii="Times New Roman" w:hAnsi="Times New Roman"/>
                <w:spacing w:val="40"/>
                <w:w w:val="115"/>
                <w:sz w:val="20"/>
                <w:szCs w:val="20"/>
              </w:rPr>
              <w:t xml:space="preserve"> </w:t>
            </w:r>
            <w:r w:rsidRPr="00E93146">
              <w:rPr>
                <w:rFonts w:ascii="Times New Roman" w:hAnsi="Times New Roman"/>
                <w:w w:val="115"/>
                <w:sz w:val="20"/>
                <w:szCs w:val="20"/>
              </w:rPr>
              <w:t>оперы.</w:t>
            </w:r>
            <w:r w:rsidRPr="00E93146">
              <w:rPr>
                <w:rFonts w:ascii="Times New Roman" w:hAnsi="Times New Roman"/>
                <w:spacing w:val="40"/>
                <w:w w:val="115"/>
                <w:sz w:val="20"/>
                <w:szCs w:val="20"/>
              </w:rPr>
              <w:t xml:space="preserve"> </w:t>
            </w:r>
            <w:r w:rsidRPr="00E93146">
              <w:rPr>
                <w:rFonts w:ascii="Times New Roman" w:hAnsi="Times New Roman"/>
                <w:w w:val="115"/>
                <w:sz w:val="20"/>
                <w:szCs w:val="20"/>
              </w:rPr>
              <w:t>Слушание</w:t>
            </w:r>
            <w:r w:rsidRPr="00E93146">
              <w:rPr>
                <w:rFonts w:ascii="Times New Roman" w:hAnsi="Times New Roman"/>
                <w:spacing w:val="41"/>
                <w:w w:val="115"/>
                <w:sz w:val="20"/>
                <w:szCs w:val="20"/>
              </w:rPr>
              <w:t xml:space="preserve"> </w:t>
            </w:r>
            <w:r w:rsidRPr="00E93146">
              <w:rPr>
                <w:rFonts w:ascii="Times New Roman" w:hAnsi="Times New Roman"/>
                <w:w w:val="115"/>
                <w:sz w:val="20"/>
                <w:szCs w:val="20"/>
              </w:rPr>
              <w:t>данного</w:t>
            </w:r>
            <w:r w:rsidRPr="00E93146">
              <w:rPr>
                <w:rFonts w:ascii="Times New Roman" w:hAnsi="Times New Roman"/>
                <w:spacing w:val="40"/>
                <w:w w:val="115"/>
                <w:sz w:val="20"/>
                <w:szCs w:val="20"/>
              </w:rPr>
              <w:t xml:space="preserve"> </w:t>
            </w:r>
            <w:r w:rsidRPr="00E93146">
              <w:rPr>
                <w:rFonts w:ascii="Times New Roman" w:hAnsi="Times New Roman"/>
                <w:w w:val="115"/>
                <w:sz w:val="20"/>
                <w:szCs w:val="20"/>
              </w:rPr>
              <w:t>хора</w:t>
            </w:r>
            <w:r w:rsidRPr="00E93146">
              <w:rPr>
                <w:rFonts w:ascii="Times New Roman" w:hAnsi="Times New Roman"/>
                <w:spacing w:val="40"/>
                <w:w w:val="115"/>
                <w:sz w:val="20"/>
                <w:szCs w:val="20"/>
              </w:rPr>
              <w:t xml:space="preserve"> </w:t>
            </w:r>
            <w:r w:rsidRPr="00E93146">
              <w:rPr>
                <w:rFonts w:ascii="Times New Roman" w:hAnsi="Times New Roman"/>
                <w:w w:val="115"/>
                <w:sz w:val="20"/>
                <w:szCs w:val="20"/>
              </w:rPr>
              <w:t>в</w:t>
            </w:r>
            <w:r w:rsidRPr="00E93146">
              <w:rPr>
                <w:rFonts w:ascii="Times New Roman" w:hAnsi="Times New Roman"/>
                <w:spacing w:val="41"/>
                <w:w w:val="115"/>
                <w:sz w:val="20"/>
                <w:szCs w:val="20"/>
              </w:rPr>
              <w:t xml:space="preserve"> </w:t>
            </w:r>
            <w:r w:rsidRPr="00E93146">
              <w:rPr>
                <w:rFonts w:ascii="Times New Roman" w:hAnsi="Times New Roman"/>
                <w:w w:val="115"/>
                <w:sz w:val="20"/>
                <w:szCs w:val="20"/>
              </w:rPr>
              <w:t>аудио-</w:t>
            </w:r>
            <w:r w:rsidRPr="00E93146">
              <w:rPr>
                <w:rFonts w:ascii="Times New Roman" w:hAnsi="Times New Roman"/>
                <w:spacing w:val="40"/>
                <w:w w:val="115"/>
                <w:sz w:val="20"/>
                <w:szCs w:val="20"/>
              </w:rPr>
              <w:t xml:space="preserve"> </w:t>
            </w:r>
            <w:r w:rsidRPr="00E93146">
              <w:rPr>
                <w:rFonts w:ascii="Times New Roman" w:hAnsi="Times New Roman"/>
                <w:w w:val="115"/>
                <w:sz w:val="20"/>
                <w:szCs w:val="20"/>
              </w:rPr>
              <w:t>или</w:t>
            </w:r>
            <w:r w:rsidRPr="00E93146">
              <w:rPr>
                <w:rFonts w:ascii="Times New Roman" w:hAnsi="Times New Roman"/>
                <w:spacing w:val="-49"/>
                <w:w w:val="115"/>
                <w:sz w:val="20"/>
                <w:szCs w:val="20"/>
              </w:rPr>
              <w:t xml:space="preserve"> </w:t>
            </w:r>
            <w:r w:rsidRPr="00E93146">
              <w:rPr>
                <w:rFonts w:ascii="Times New Roman" w:hAnsi="Times New Roman"/>
                <w:w w:val="115"/>
                <w:sz w:val="20"/>
                <w:szCs w:val="20"/>
              </w:rPr>
              <w:t>видеозаписи.</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Сравнение</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собственного</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и</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профессионального</w:t>
            </w:r>
            <w:r w:rsidRPr="00E93146">
              <w:rPr>
                <w:rFonts w:ascii="Times New Roman" w:hAnsi="Times New Roman"/>
                <w:spacing w:val="35"/>
                <w:w w:val="115"/>
                <w:sz w:val="20"/>
                <w:szCs w:val="20"/>
              </w:rPr>
              <w:t xml:space="preserve"> </w:t>
            </w:r>
            <w:r w:rsidRPr="00E93146">
              <w:rPr>
                <w:rFonts w:ascii="Times New Roman" w:hAnsi="Times New Roman"/>
                <w:w w:val="115"/>
                <w:sz w:val="20"/>
                <w:szCs w:val="20"/>
              </w:rPr>
              <w:t xml:space="preserve">исполнений. </w:t>
            </w:r>
          </w:p>
          <w:p w:rsidR="007F3021" w:rsidRPr="00E93146" w:rsidRDefault="007F3021"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lastRenderedPageBreak/>
              <w:t>Различение, определение на слух:</w:t>
            </w:r>
          </w:p>
          <w:p w:rsidR="007F3021" w:rsidRPr="00E93146" w:rsidRDefault="007F3021"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 тембров голосов оперных певцов;</w:t>
            </w:r>
          </w:p>
          <w:p w:rsidR="007F3021" w:rsidRPr="00E93146" w:rsidRDefault="007F3021"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 оркестровых групп, тембров инструментов;</w:t>
            </w:r>
          </w:p>
          <w:p w:rsidR="007F3021" w:rsidRPr="00E93146" w:rsidRDefault="007F3021"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 типа номера (соло, дуэт, хор и т. д.).</w:t>
            </w:r>
          </w:p>
          <w:p w:rsidR="007F3021" w:rsidRPr="00E93146" w:rsidRDefault="007F3021"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Музыкальная викторина на материале изученных</w:t>
            </w:r>
          </w:p>
          <w:p w:rsidR="007F3021" w:rsidRPr="00E93146" w:rsidRDefault="007F3021"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фрагментов музыкальных спектаклей.</w:t>
            </w:r>
          </w:p>
          <w:p w:rsidR="007F3021" w:rsidRPr="00E93146" w:rsidRDefault="007F3021" w:rsidP="00A73AC3">
            <w:pPr>
              <w:spacing w:after="0" w:line="240" w:lineRule="auto"/>
              <w:rPr>
                <w:rStyle w:val="a5"/>
                <w:rFonts w:ascii="Times New Roman" w:hAnsi="Times New Roman"/>
                <w:b w:val="0"/>
                <w:bCs w:val="0"/>
                <w:i/>
                <w:iCs/>
                <w:sz w:val="20"/>
                <w:szCs w:val="20"/>
              </w:rPr>
            </w:pPr>
            <w:r w:rsidRPr="00E93146">
              <w:rPr>
                <w:rStyle w:val="a5"/>
                <w:rFonts w:ascii="Times New Roman" w:hAnsi="Times New Roman"/>
                <w:b w:val="0"/>
                <w:bCs w:val="0"/>
                <w:i/>
                <w:iCs/>
                <w:sz w:val="20"/>
                <w:szCs w:val="20"/>
              </w:rPr>
              <w:t>На выбор или факультативно</w:t>
            </w:r>
          </w:p>
          <w:p w:rsidR="007F3021" w:rsidRPr="00E93146" w:rsidRDefault="007F3021"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Посещение театра оперы и балета (в том числе виртуального).  Предварительное  изучение  информации о музыкальном спектакле (сюжет, главные герои и</w:t>
            </w:r>
          </w:p>
          <w:p w:rsidR="007F3021" w:rsidRPr="00E93146" w:rsidRDefault="007F3021" w:rsidP="00A73AC3">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исполнители, наиболее яркие музыкальные номера).</w:t>
            </w:r>
          </w:p>
          <w:p w:rsidR="007F3021" w:rsidRPr="00E93146" w:rsidRDefault="007F3021" w:rsidP="00A73AC3">
            <w:pPr>
              <w:spacing w:after="0" w:line="240" w:lineRule="auto"/>
              <w:rPr>
                <w:rStyle w:val="a5"/>
                <w:rFonts w:ascii="Times New Roman" w:hAnsi="Times New Roman"/>
                <w:b w:val="0"/>
                <w:bCs w:val="0"/>
                <w:i/>
                <w:iCs/>
                <w:sz w:val="20"/>
                <w:szCs w:val="20"/>
              </w:rPr>
            </w:pPr>
            <w:r w:rsidRPr="00E93146">
              <w:rPr>
                <w:rStyle w:val="a5"/>
                <w:rFonts w:ascii="Times New Roman" w:hAnsi="Times New Roman"/>
                <w:b w:val="0"/>
                <w:bCs w:val="0"/>
                <w:sz w:val="20"/>
                <w:szCs w:val="20"/>
              </w:rPr>
              <w:t>Последующее составление рецензии на спектакль</w:t>
            </w:r>
          </w:p>
        </w:tc>
      </w:tr>
      <w:bookmarkEnd w:id="7"/>
    </w:tbl>
    <w:p w:rsidR="00651C00" w:rsidRPr="00E93146" w:rsidRDefault="00651C00" w:rsidP="00DA3FED">
      <w:pPr>
        <w:pStyle w:val="TableParagraph"/>
        <w:ind w:left="1276" w:right="-1" w:hanging="709"/>
        <w:jc w:val="both"/>
        <w:rPr>
          <w:rStyle w:val="a5"/>
          <w:sz w:val="28"/>
          <w:szCs w:val="28"/>
        </w:rPr>
      </w:pPr>
    </w:p>
    <w:p w:rsidR="00651C00" w:rsidRPr="00E93146" w:rsidRDefault="00651C00" w:rsidP="00651C00">
      <w:pPr>
        <w:pStyle w:val="TableParagraph"/>
        <w:ind w:right="-1" w:firstLine="567"/>
        <w:jc w:val="both"/>
        <w:rPr>
          <w:rStyle w:val="a5"/>
          <w:b w:val="0"/>
          <w:bCs w:val="0"/>
          <w:sz w:val="20"/>
          <w:szCs w:val="20"/>
        </w:rPr>
      </w:pPr>
      <w:r w:rsidRPr="00E93146">
        <w:rPr>
          <w:rStyle w:val="a5"/>
          <w:b w:val="0"/>
          <w:bCs w:val="0"/>
          <w:sz w:val="20"/>
          <w:szCs w:val="20"/>
        </w:rPr>
        <w:t>1</w:t>
      </w:r>
      <w:r w:rsidR="007F3021">
        <w:rPr>
          <w:rStyle w:val="a5"/>
          <w:b w:val="0"/>
          <w:bCs w:val="0"/>
          <w:sz w:val="20"/>
          <w:szCs w:val="20"/>
        </w:rPr>
        <w:t>4</w:t>
      </w:r>
      <w:r w:rsidR="00366DE5" w:rsidRPr="00E93146">
        <w:rPr>
          <w:rStyle w:val="a5"/>
          <w:b w:val="0"/>
          <w:bCs w:val="0"/>
          <w:sz w:val="20"/>
          <w:szCs w:val="20"/>
        </w:rPr>
        <w:t>.</w:t>
      </w:r>
      <w:r w:rsidRPr="00E93146">
        <w:rPr>
          <w:rStyle w:val="a5"/>
          <w:b w:val="0"/>
          <w:bCs w:val="0"/>
          <w:sz w:val="20"/>
          <w:szCs w:val="20"/>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651C00" w:rsidRPr="00E93146" w:rsidRDefault="00651C00" w:rsidP="00DA3FED">
      <w:pPr>
        <w:pStyle w:val="TableParagraph"/>
        <w:ind w:left="1276" w:right="-1" w:hanging="709"/>
        <w:jc w:val="both"/>
        <w:rPr>
          <w:rStyle w:val="a5"/>
          <w:sz w:val="28"/>
          <w:szCs w:val="28"/>
        </w:rPr>
      </w:pPr>
    </w:p>
    <w:p w:rsidR="00651C00" w:rsidRPr="00E93146" w:rsidRDefault="00370151" w:rsidP="00366DE5">
      <w:pPr>
        <w:pStyle w:val="TableParagraph"/>
        <w:ind w:left="1276" w:right="-1" w:hanging="709"/>
        <w:jc w:val="right"/>
        <w:rPr>
          <w:rStyle w:val="a5"/>
          <w:sz w:val="28"/>
          <w:szCs w:val="28"/>
        </w:rPr>
      </w:pPr>
      <w:r w:rsidRPr="00E93146">
        <w:rPr>
          <w:rStyle w:val="a5"/>
          <w:sz w:val="28"/>
          <w:szCs w:val="28"/>
        </w:rPr>
        <w:t>Модуль № 8 «Связь музыки с другими видами искусства»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418"/>
        <w:gridCol w:w="1984"/>
        <w:gridCol w:w="4928"/>
      </w:tblGrid>
      <w:tr w:rsidR="00370151" w:rsidRPr="00E93146" w:rsidTr="00F92635">
        <w:tc>
          <w:tcPr>
            <w:tcW w:w="1242" w:type="dxa"/>
            <w:shd w:val="clear" w:color="auto" w:fill="auto"/>
          </w:tcPr>
          <w:p w:rsidR="00370151" w:rsidRPr="00E93146" w:rsidRDefault="00370151" w:rsidP="00F92635">
            <w:pPr>
              <w:pStyle w:val="TableParagraph"/>
              <w:ind w:right="-1"/>
              <w:jc w:val="both"/>
              <w:rPr>
                <w:rStyle w:val="a5"/>
                <w:b w:val="0"/>
                <w:bCs w:val="0"/>
                <w:sz w:val="20"/>
                <w:szCs w:val="20"/>
              </w:rPr>
            </w:pPr>
            <w:bookmarkStart w:id="8" w:name="_Hlk100507481"/>
            <w:r w:rsidRPr="00E93146">
              <w:rPr>
                <w:b/>
                <w:bCs/>
                <w:sz w:val="20"/>
                <w:szCs w:val="20"/>
              </w:rPr>
              <w:t>№ блока, кол-во часов</w:t>
            </w:r>
          </w:p>
        </w:tc>
        <w:tc>
          <w:tcPr>
            <w:tcW w:w="1418" w:type="dxa"/>
            <w:shd w:val="clear" w:color="auto" w:fill="auto"/>
          </w:tcPr>
          <w:p w:rsidR="00370151" w:rsidRPr="00E93146" w:rsidRDefault="00370151" w:rsidP="00F92635">
            <w:pPr>
              <w:pStyle w:val="TableParagraph"/>
              <w:ind w:right="-1"/>
              <w:jc w:val="both"/>
              <w:rPr>
                <w:rStyle w:val="a5"/>
                <w:b w:val="0"/>
                <w:bCs w:val="0"/>
                <w:sz w:val="20"/>
                <w:szCs w:val="20"/>
              </w:rPr>
            </w:pPr>
            <w:r w:rsidRPr="00E93146">
              <w:rPr>
                <w:b/>
                <w:bCs/>
                <w:sz w:val="20"/>
                <w:szCs w:val="20"/>
              </w:rPr>
              <w:t>Темы</w:t>
            </w:r>
          </w:p>
        </w:tc>
        <w:tc>
          <w:tcPr>
            <w:tcW w:w="1984" w:type="dxa"/>
            <w:shd w:val="clear" w:color="auto" w:fill="auto"/>
          </w:tcPr>
          <w:p w:rsidR="00370151" w:rsidRPr="00E93146" w:rsidRDefault="00370151" w:rsidP="00F92635">
            <w:pPr>
              <w:pStyle w:val="TableParagraph"/>
              <w:ind w:right="-1"/>
              <w:jc w:val="both"/>
              <w:rPr>
                <w:rStyle w:val="a5"/>
                <w:b w:val="0"/>
                <w:bCs w:val="0"/>
                <w:sz w:val="20"/>
                <w:szCs w:val="20"/>
              </w:rPr>
            </w:pPr>
            <w:r w:rsidRPr="00E93146">
              <w:rPr>
                <w:b/>
                <w:bCs/>
                <w:sz w:val="20"/>
                <w:szCs w:val="20"/>
              </w:rPr>
              <w:t>Содержание</w:t>
            </w:r>
          </w:p>
        </w:tc>
        <w:tc>
          <w:tcPr>
            <w:tcW w:w="4928" w:type="dxa"/>
            <w:shd w:val="clear" w:color="auto" w:fill="auto"/>
          </w:tcPr>
          <w:p w:rsidR="00370151" w:rsidRPr="00E93146" w:rsidRDefault="00370151" w:rsidP="00F92635">
            <w:pPr>
              <w:pStyle w:val="TableParagraph"/>
              <w:ind w:right="-1"/>
              <w:jc w:val="both"/>
              <w:rPr>
                <w:rStyle w:val="a5"/>
                <w:b w:val="0"/>
                <w:bCs w:val="0"/>
                <w:sz w:val="20"/>
                <w:szCs w:val="20"/>
              </w:rPr>
            </w:pPr>
            <w:r w:rsidRPr="00E93146">
              <w:rPr>
                <w:b/>
                <w:bCs/>
                <w:sz w:val="20"/>
                <w:szCs w:val="20"/>
              </w:rPr>
              <w:t>Виды деятельности обучающихся</w:t>
            </w:r>
          </w:p>
        </w:tc>
      </w:tr>
      <w:tr w:rsidR="00370151" w:rsidRPr="00E93146" w:rsidTr="00F92635">
        <w:tc>
          <w:tcPr>
            <w:tcW w:w="1242" w:type="dxa"/>
            <w:tcBorders>
              <w:left w:val="single" w:sz="6" w:space="0" w:color="231F20"/>
              <w:bottom w:val="single" w:sz="6" w:space="0" w:color="231F20"/>
            </w:tcBorders>
            <w:shd w:val="clear" w:color="auto" w:fill="auto"/>
          </w:tcPr>
          <w:p w:rsidR="00370151" w:rsidRPr="00E93146" w:rsidRDefault="00370151" w:rsidP="00370151">
            <w:pPr>
              <w:pStyle w:val="TableParagraph"/>
              <w:rPr>
                <w:sz w:val="18"/>
              </w:rPr>
            </w:pPr>
            <w:r w:rsidRPr="00E93146">
              <w:rPr>
                <w:w w:val="115"/>
                <w:sz w:val="18"/>
              </w:rPr>
              <w:t>А)</w:t>
            </w:r>
          </w:p>
          <w:p w:rsidR="00370151" w:rsidRPr="00E93146" w:rsidRDefault="00370151" w:rsidP="00370151">
            <w:pPr>
              <w:pStyle w:val="TableParagraph"/>
              <w:rPr>
                <w:sz w:val="18"/>
              </w:rPr>
            </w:pPr>
            <w:r w:rsidRPr="00E93146">
              <w:rPr>
                <w:w w:val="115"/>
                <w:sz w:val="18"/>
              </w:rPr>
              <w:t>3-4</w:t>
            </w:r>
          </w:p>
          <w:p w:rsidR="00370151" w:rsidRPr="00E93146" w:rsidRDefault="00370151" w:rsidP="00F92635">
            <w:pPr>
              <w:spacing w:after="0" w:line="240" w:lineRule="auto"/>
              <w:rPr>
                <w:rStyle w:val="a5"/>
                <w:rFonts w:ascii="Times New Roman" w:hAnsi="Times New Roman"/>
                <w:b w:val="0"/>
                <w:bCs w:val="0"/>
              </w:rPr>
            </w:pPr>
            <w:r w:rsidRPr="00E93146">
              <w:rPr>
                <w:rFonts w:ascii="Times New Roman" w:hAnsi="Times New Roman"/>
                <w:w w:val="115"/>
                <w:sz w:val="18"/>
              </w:rPr>
              <w:t>учебных</w:t>
            </w:r>
            <w:r w:rsidRPr="00E93146">
              <w:rPr>
                <w:rFonts w:ascii="Times New Roman" w:hAnsi="Times New Roman"/>
                <w:spacing w:val="-49"/>
                <w:w w:val="115"/>
                <w:sz w:val="18"/>
              </w:rPr>
              <w:t xml:space="preserve"> </w:t>
            </w:r>
            <w:r w:rsidRPr="00E93146">
              <w:rPr>
                <w:rFonts w:ascii="Times New Roman" w:hAnsi="Times New Roman"/>
                <w:w w:val="115"/>
                <w:sz w:val="18"/>
              </w:rPr>
              <w:t>часа</w:t>
            </w:r>
          </w:p>
        </w:tc>
        <w:tc>
          <w:tcPr>
            <w:tcW w:w="1418" w:type="dxa"/>
            <w:tcBorders>
              <w:bottom w:val="single" w:sz="6" w:space="0" w:color="231F20"/>
            </w:tcBorders>
            <w:shd w:val="clear" w:color="auto" w:fill="auto"/>
          </w:tcPr>
          <w:p w:rsidR="00370151" w:rsidRPr="00E93146" w:rsidRDefault="00370151" w:rsidP="00F92635">
            <w:pPr>
              <w:spacing w:after="0" w:line="240" w:lineRule="auto"/>
              <w:rPr>
                <w:rFonts w:ascii="Times New Roman" w:hAnsi="Times New Roman"/>
              </w:rPr>
            </w:pPr>
            <w:r w:rsidRPr="00E93146">
              <w:rPr>
                <w:rFonts w:ascii="Times New Roman" w:hAnsi="Times New Roman"/>
                <w:w w:val="120"/>
                <w:sz w:val="18"/>
              </w:rPr>
              <w:t>Музыка и</w:t>
            </w:r>
            <w:r w:rsidRPr="00E93146">
              <w:rPr>
                <w:rFonts w:ascii="Times New Roman" w:hAnsi="Times New Roman"/>
                <w:spacing w:val="-51"/>
                <w:w w:val="120"/>
                <w:sz w:val="18"/>
              </w:rPr>
              <w:t xml:space="preserve"> </w:t>
            </w:r>
            <w:r w:rsidRPr="00E93146">
              <w:rPr>
                <w:rFonts w:ascii="Times New Roman" w:hAnsi="Times New Roman"/>
                <w:w w:val="120"/>
                <w:sz w:val="18"/>
              </w:rPr>
              <w:t>литерату</w:t>
            </w:r>
            <w:r w:rsidRPr="00E93146">
              <w:rPr>
                <w:rFonts w:ascii="Times New Roman" w:hAnsi="Times New Roman"/>
                <w:spacing w:val="-52"/>
                <w:w w:val="120"/>
                <w:sz w:val="18"/>
              </w:rPr>
              <w:t xml:space="preserve"> </w:t>
            </w:r>
            <w:r w:rsidRPr="00E93146">
              <w:rPr>
                <w:rFonts w:ascii="Times New Roman" w:hAnsi="Times New Roman"/>
                <w:w w:val="120"/>
                <w:sz w:val="18"/>
              </w:rPr>
              <w:t>ра</w:t>
            </w:r>
          </w:p>
        </w:tc>
        <w:tc>
          <w:tcPr>
            <w:tcW w:w="1984" w:type="dxa"/>
            <w:tcBorders>
              <w:bottom w:val="single" w:sz="6" w:space="0" w:color="231F20"/>
            </w:tcBorders>
            <w:shd w:val="clear" w:color="auto" w:fill="auto"/>
          </w:tcPr>
          <w:p w:rsidR="00370151" w:rsidRPr="00E93146" w:rsidRDefault="00370151" w:rsidP="00366DE5">
            <w:pPr>
              <w:spacing w:after="0" w:line="240" w:lineRule="auto"/>
              <w:ind w:right="-108"/>
              <w:rPr>
                <w:rStyle w:val="a5"/>
                <w:rFonts w:ascii="Times New Roman" w:hAnsi="Times New Roman"/>
                <w:b w:val="0"/>
                <w:bCs w:val="0"/>
                <w:sz w:val="20"/>
                <w:szCs w:val="20"/>
              </w:rPr>
            </w:pPr>
            <w:r w:rsidRPr="00E93146">
              <w:rPr>
                <w:rFonts w:ascii="Times New Roman" w:hAnsi="Times New Roman"/>
                <w:w w:val="120"/>
                <w:sz w:val="20"/>
                <w:szCs w:val="20"/>
              </w:rPr>
              <w:t>Единство</w:t>
            </w:r>
            <w:r w:rsidRPr="00E93146">
              <w:rPr>
                <w:rFonts w:ascii="Times New Roman" w:hAnsi="Times New Roman"/>
                <w:spacing w:val="13"/>
                <w:w w:val="120"/>
                <w:sz w:val="20"/>
                <w:szCs w:val="20"/>
              </w:rPr>
              <w:t xml:space="preserve"> </w:t>
            </w:r>
            <w:r w:rsidRPr="00E93146">
              <w:rPr>
                <w:rFonts w:ascii="Times New Roman" w:hAnsi="Times New Roman"/>
                <w:w w:val="120"/>
                <w:sz w:val="20"/>
                <w:szCs w:val="20"/>
              </w:rPr>
              <w:t>слова</w:t>
            </w:r>
            <w:r w:rsidRPr="00E93146">
              <w:rPr>
                <w:rFonts w:ascii="Times New Roman" w:hAnsi="Times New Roman"/>
                <w:spacing w:val="13"/>
                <w:w w:val="120"/>
                <w:sz w:val="20"/>
                <w:szCs w:val="20"/>
              </w:rPr>
              <w:t xml:space="preserve"> </w:t>
            </w:r>
            <w:r w:rsidRPr="00E93146">
              <w:rPr>
                <w:rFonts w:ascii="Times New Roman" w:hAnsi="Times New Roman"/>
                <w:w w:val="120"/>
                <w:sz w:val="20"/>
                <w:szCs w:val="20"/>
              </w:rPr>
              <w:t>и</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музыки</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в</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вокальных</w:t>
            </w:r>
            <w:r w:rsidRPr="00E93146">
              <w:rPr>
                <w:rFonts w:ascii="Times New Roman" w:hAnsi="Times New Roman"/>
                <w:spacing w:val="15"/>
                <w:w w:val="120"/>
                <w:sz w:val="20"/>
                <w:szCs w:val="20"/>
              </w:rPr>
              <w:t xml:space="preserve"> </w:t>
            </w:r>
            <w:r w:rsidRPr="00E93146">
              <w:rPr>
                <w:rFonts w:ascii="Times New Roman" w:hAnsi="Times New Roman"/>
                <w:w w:val="120"/>
                <w:sz w:val="20"/>
                <w:szCs w:val="20"/>
              </w:rPr>
              <w:t>жанрах</w:t>
            </w:r>
            <w:r w:rsidRPr="00E93146">
              <w:rPr>
                <w:rFonts w:ascii="Times New Roman" w:hAnsi="Times New Roman"/>
                <w:spacing w:val="15"/>
                <w:w w:val="120"/>
                <w:sz w:val="20"/>
                <w:szCs w:val="20"/>
              </w:rPr>
              <w:t xml:space="preserve"> </w:t>
            </w:r>
            <w:r w:rsidRPr="00E93146">
              <w:rPr>
                <w:rFonts w:ascii="Times New Roman" w:hAnsi="Times New Roman"/>
                <w:w w:val="120"/>
                <w:sz w:val="20"/>
                <w:szCs w:val="20"/>
              </w:rPr>
              <w:t>(песня,</w:t>
            </w:r>
            <w:r w:rsidRPr="00E93146">
              <w:rPr>
                <w:rFonts w:ascii="Times New Roman" w:hAnsi="Times New Roman"/>
                <w:spacing w:val="-51"/>
                <w:w w:val="120"/>
                <w:sz w:val="20"/>
                <w:szCs w:val="20"/>
              </w:rPr>
              <w:t xml:space="preserve"> </w:t>
            </w:r>
            <w:r w:rsidRPr="00E93146">
              <w:rPr>
                <w:rFonts w:ascii="Times New Roman" w:hAnsi="Times New Roman"/>
                <w:w w:val="120"/>
                <w:sz w:val="20"/>
                <w:szCs w:val="20"/>
              </w:rPr>
              <w:t>романс,</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кантата,</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ноктюрн,</w:t>
            </w:r>
            <w:r w:rsidRPr="00E93146">
              <w:rPr>
                <w:rFonts w:ascii="Times New Roman" w:hAnsi="Times New Roman"/>
                <w:spacing w:val="7"/>
                <w:w w:val="120"/>
                <w:sz w:val="20"/>
                <w:szCs w:val="20"/>
              </w:rPr>
              <w:t xml:space="preserve"> </w:t>
            </w:r>
            <w:r w:rsidRPr="00E93146">
              <w:rPr>
                <w:rFonts w:ascii="Times New Roman" w:hAnsi="Times New Roman"/>
                <w:w w:val="120"/>
                <w:sz w:val="20"/>
                <w:szCs w:val="20"/>
              </w:rPr>
              <w:t>баркарола,</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былина</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и</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др.).</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Интонации</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рассказа,</w:t>
            </w:r>
            <w:r w:rsidRPr="00E93146">
              <w:rPr>
                <w:rFonts w:ascii="Times New Roman" w:hAnsi="Times New Roman"/>
                <w:spacing w:val="20"/>
                <w:w w:val="120"/>
                <w:sz w:val="20"/>
                <w:szCs w:val="20"/>
              </w:rPr>
              <w:t xml:space="preserve"> </w:t>
            </w:r>
            <w:r w:rsidRPr="00E93146">
              <w:rPr>
                <w:rFonts w:ascii="Times New Roman" w:hAnsi="Times New Roman"/>
                <w:w w:val="120"/>
                <w:sz w:val="20"/>
                <w:szCs w:val="20"/>
              </w:rPr>
              <w:t>повествования</w:t>
            </w:r>
            <w:r w:rsidRPr="00E93146">
              <w:rPr>
                <w:rFonts w:ascii="Times New Roman" w:hAnsi="Times New Roman"/>
                <w:spacing w:val="20"/>
                <w:w w:val="120"/>
                <w:sz w:val="20"/>
                <w:szCs w:val="20"/>
              </w:rPr>
              <w:t xml:space="preserve"> </w:t>
            </w:r>
            <w:r w:rsidRPr="00E93146">
              <w:rPr>
                <w:rFonts w:ascii="Times New Roman" w:hAnsi="Times New Roman"/>
                <w:w w:val="120"/>
                <w:sz w:val="20"/>
                <w:szCs w:val="20"/>
              </w:rPr>
              <w:t>в</w:t>
            </w:r>
            <w:r w:rsidRPr="00E93146">
              <w:rPr>
                <w:rFonts w:ascii="Times New Roman" w:hAnsi="Times New Roman"/>
                <w:spacing w:val="-51"/>
                <w:w w:val="120"/>
                <w:sz w:val="20"/>
                <w:szCs w:val="20"/>
              </w:rPr>
              <w:t xml:space="preserve"> </w:t>
            </w:r>
            <w:r w:rsidRPr="00E93146">
              <w:rPr>
                <w:rFonts w:ascii="Times New Roman" w:hAnsi="Times New Roman"/>
                <w:w w:val="120"/>
                <w:sz w:val="20"/>
                <w:szCs w:val="20"/>
              </w:rPr>
              <w:t>инструментальной музыке (поэма, баллада и др.). Программная музыка</w:t>
            </w:r>
          </w:p>
        </w:tc>
        <w:tc>
          <w:tcPr>
            <w:tcW w:w="4928" w:type="dxa"/>
            <w:tcBorders>
              <w:top w:val="single" w:sz="6" w:space="0" w:color="231F20"/>
              <w:bottom w:val="single" w:sz="6" w:space="0" w:color="231F20"/>
            </w:tcBorders>
            <w:shd w:val="clear" w:color="auto" w:fill="auto"/>
          </w:tcPr>
          <w:p w:rsidR="00370151" w:rsidRPr="00E93146" w:rsidRDefault="00370151" w:rsidP="00F92635">
            <w:pPr>
              <w:pStyle w:val="TableParagraph"/>
              <w:ind w:right="249"/>
              <w:rPr>
                <w:sz w:val="20"/>
                <w:szCs w:val="20"/>
              </w:rPr>
            </w:pPr>
            <w:r w:rsidRPr="00E93146">
              <w:rPr>
                <w:w w:val="115"/>
                <w:sz w:val="20"/>
                <w:szCs w:val="20"/>
              </w:rPr>
              <w:t>Знакомство</w:t>
            </w:r>
            <w:r w:rsidRPr="00E93146">
              <w:rPr>
                <w:spacing w:val="1"/>
                <w:w w:val="115"/>
                <w:sz w:val="20"/>
                <w:szCs w:val="20"/>
              </w:rPr>
              <w:t xml:space="preserve"> </w:t>
            </w:r>
            <w:r w:rsidRPr="00E93146">
              <w:rPr>
                <w:w w:val="115"/>
                <w:sz w:val="20"/>
                <w:szCs w:val="20"/>
              </w:rPr>
              <w:t>с</w:t>
            </w:r>
            <w:r w:rsidRPr="00E93146">
              <w:rPr>
                <w:spacing w:val="1"/>
                <w:w w:val="115"/>
                <w:sz w:val="20"/>
                <w:szCs w:val="20"/>
              </w:rPr>
              <w:t xml:space="preserve"> </w:t>
            </w:r>
            <w:r w:rsidRPr="00E93146">
              <w:rPr>
                <w:w w:val="115"/>
                <w:sz w:val="20"/>
                <w:szCs w:val="20"/>
              </w:rPr>
              <w:t>образцами</w:t>
            </w:r>
            <w:r w:rsidRPr="00E93146">
              <w:rPr>
                <w:spacing w:val="1"/>
                <w:w w:val="115"/>
                <w:sz w:val="20"/>
                <w:szCs w:val="20"/>
              </w:rPr>
              <w:t xml:space="preserve"> </w:t>
            </w:r>
            <w:r w:rsidRPr="00E93146">
              <w:rPr>
                <w:w w:val="115"/>
                <w:sz w:val="20"/>
                <w:szCs w:val="20"/>
              </w:rPr>
              <w:t>вокальной</w:t>
            </w:r>
            <w:r w:rsidRPr="00E93146">
              <w:rPr>
                <w:spacing w:val="1"/>
                <w:w w:val="115"/>
                <w:sz w:val="20"/>
                <w:szCs w:val="20"/>
              </w:rPr>
              <w:t xml:space="preserve"> </w:t>
            </w:r>
            <w:r w:rsidRPr="00E93146">
              <w:rPr>
                <w:w w:val="115"/>
                <w:sz w:val="20"/>
                <w:szCs w:val="20"/>
              </w:rPr>
              <w:t>и</w:t>
            </w:r>
            <w:r w:rsidRPr="00E93146">
              <w:rPr>
                <w:spacing w:val="1"/>
                <w:w w:val="115"/>
                <w:sz w:val="20"/>
                <w:szCs w:val="20"/>
              </w:rPr>
              <w:t xml:space="preserve"> </w:t>
            </w:r>
            <w:r w:rsidRPr="00E93146">
              <w:rPr>
                <w:w w:val="115"/>
                <w:sz w:val="20"/>
                <w:szCs w:val="20"/>
              </w:rPr>
              <w:t>инструментальной</w:t>
            </w:r>
            <w:r w:rsidRPr="00E93146">
              <w:rPr>
                <w:spacing w:val="35"/>
                <w:w w:val="115"/>
                <w:sz w:val="20"/>
                <w:szCs w:val="20"/>
              </w:rPr>
              <w:t xml:space="preserve"> </w:t>
            </w:r>
            <w:r w:rsidRPr="00E93146">
              <w:rPr>
                <w:w w:val="115"/>
                <w:sz w:val="20"/>
                <w:szCs w:val="20"/>
              </w:rPr>
              <w:t>музыки.</w:t>
            </w:r>
          </w:p>
          <w:p w:rsidR="00370151" w:rsidRPr="00E93146" w:rsidRDefault="00370151" w:rsidP="00F92635">
            <w:pPr>
              <w:pStyle w:val="TableParagraph"/>
              <w:ind w:right="249"/>
              <w:rPr>
                <w:sz w:val="20"/>
                <w:szCs w:val="20"/>
              </w:rPr>
            </w:pPr>
            <w:r w:rsidRPr="00E93146">
              <w:rPr>
                <w:w w:val="115"/>
                <w:sz w:val="20"/>
                <w:szCs w:val="20"/>
              </w:rPr>
              <w:t>Импровизация,</w:t>
            </w:r>
            <w:r w:rsidRPr="00E93146">
              <w:rPr>
                <w:spacing w:val="47"/>
                <w:w w:val="115"/>
                <w:sz w:val="20"/>
                <w:szCs w:val="20"/>
              </w:rPr>
              <w:t xml:space="preserve"> </w:t>
            </w:r>
            <w:r w:rsidRPr="00E93146">
              <w:rPr>
                <w:w w:val="115"/>
                <w:sz w:val="20"/>
                <w:szCs w:val="20"/>
              </w:rPr>
              <w:t>сочинение</w:t>
            </w:r>
            <w:r w:rsidRPr="00E93146">
              <w:rPr>
                <w:spacing w:val="47"/>
                <w:w w:val="115"/>
                <w:sz w:val="20"/>
                <w:szCs w:val="20"/>
              </w:rPr>
              <w:t xml:space="preserve"> </w:t>
            </w:r>
            <w:r w:rsidRPr="00E93146">
              <w:rPr>
                <w:w w:val="115"/>
                <w:sz w:val="20"/>
                <w:szCs w:val="20"/>
              </w:rPr>
              <w:t>мелодий</w:t>
            </w:r>
            <w:r w:rsidRPr="00E93146">
              <w:rPr>
                <w:spacing w:val="47"/>
                <w:w w:val="115"/>
                <w:sz w:val="20"/>
                <w:szCs w:val="20"/>
              </w:rPr>
              <w:t xml:space="preserve"> </w:t>
            </w:r>
            <w:r w:rsidRPr="00E93146">
              <w:rPr>
                <w:w w:val="115"/>
                <w:sz w:val="20"/>
                <w:szCs w:val="20"/>
              </w:rPr>
              <w:t>на</w:t>
            </w:r>
            <w:r w:rsidRPr="00E93146">
              <w:rPr>
                <w:spacing w:val="47"/>
                <w:w w:val="115"/>
                <w:sz w:val="20"/>
                <w:szCs w:val="20"/>
              </w:rPr>
              <w:t xml:space="preserve"> </w:t>
            </w:r>
            <w:r w:rsidRPr="00E93146">
              <w:rPr>
                <w:w w:val="115"/>
                <w:sz w:val="20"/>
                <w:szCs w:val="20"/>
              </w:rPr>
              <w:t>основе</w:t>
            </w:r>
            <w:r w:rsidRPr="00E93146">
              <w:rPr>
                <w:spacing w:val="47"/>
                <w:w w:val="115"/>
                <w:sz w:val="20"/>
                <w:szCs w:val="20"/>
              </w:rPr>
              <w:t xml:space="preserve"> </w:t>
            </w:r>
            <w:r w:rsidRPr="00E93146">
              <w:rPr>
                <w:w w:val="115"/>
                <w:sz w:val="20"/>
                <w:szCs w:val="20"/>
              </w:rPr>
              <w:t>стихотворных</w:t>
            </w:r>
            <w:r w:rsidRPr="00E93146">
              <w:rPr>
                <w:spacing w:val="46"/>
                <w:w w:val="115"/>
                <w:sz w:val="20"/>
                <w:szCs w:val="20"/>
              </w:rPr>
              <w:t xml:space="preserve"> </w:t>
            </w:r>
            <w:r w:rsidRPr="00E93146">
              <w:rPr>
                <w:w w:val="115"/>
                <w:sz w:val="20"/>
                <w:szCs w:val="20"/>
              </w:rPr>
              <w:t>строк,</w:t>
            </w:r>
            <w:r w:rsidRPr="00E93146">
              <w:rPr>
                <w:spacing w:val="47"/>
                <w:w w:val="115"/>
                <w:sz w:val="20"/>
                <w:szCs w:val="20"/>
              </w:rPr>
              <w:t xml:space="preserve"> </w:t>
            </w:r>
            <w:r w:rsidRPr="00E93146">
              <w:rPr>
                <w:w w:val="115"/>
                <w:sz w:val="20"/>
                <w:szCs w:val="20"/>
              </w:rPr>
              <w:t>сравнение</w:t>
            </w:r>
            <w:r w:rsidRPr="00E93146">
              <w:rPr>
                <w:spacing w:val="47"/>
                <w:w w:val="115"/>
                <w:sz w:val="20"/>
                <w:szCs w:val="20"/>
              </w:rPr>
              <w:t xml:space="preserve"> </w:t>
            </w:r>
            <w:r w:rsidRPr="00E93146">
              <w:rPr>
                <w:w w:val="115"/>
                <w:sz w:val="20"/>
                <w:szCs w:val="20"/>
              </w:rPr>
              <w:t>своих</w:t>
            </w:r>
            <w:r w:rsidRPr="00E93146">
              <w:rPr>
                <w:spacing w:val="47"/>
                <w:w w:val="115"/>
                <w:sz w:val="20"/>
                <w:szCs w:val="20"/>
              </w:rPr>
              <w:t xml:space="preserve"> </w:t>
            </w:r>
            <w:r w:rsidRPr="00E93146">
              <w:rPr>
                <w:w w:val="115"/>
                <w:sz w:val="20"/>
                <w:szCs w:val="20"/>
              </w:rPr>
              <w:t>вариантов</w:t>
            </w:r>
            <w:r w:rsidRPr="00E93146">
              <w:rPr>
                <w:spacing w:val="47"/>
                <w:w w:val="115"/>
                <w:sz w:val="20"/>
                <w:szCs w:val="20"/>
              </w:rPr>
              <w:t xml:space="preserve"> </w:t>
            </w:r>
            <w:r w:rsidRPr="00E93146">
              <w:rPr>
                <w:w w:val="115"/>
                <w:sz w:val="20"/>
                <w:szCs w:val="20"/>
              </w:rPr>
              <w:t>с</w:t>
            </w:r>
            <w:r w:rsidRPr="00E93146">
              <w:rPr>
                <w:spacing w:val="47"/>
                <w:w w:val="115"/>
                <w:sz w:val="20"/>
                <w:szCs w:val="20"/>
              </w:rPr>
              <w:t xml:space="preserve"> </w:t>
            </w:r>
            <w:r w:rsidRPr="00E93146">
              <w:rPr>
                <w:w w:val="115"/>
                <w:sz w:val="20"/>
                <w:szCs w:val="20"/>
              </w:rPr>
              <w:t>мелодиями,</w:t>
            </w:r>
            <w:r w:rsidRPr="00E93146">
              <w:rPr>
                <w:spacing w:val="1"/>
                <w:w w:val="115"/>
                <w:sz w:val="20"/>
                <w:szCs w:val="20"/>
              </w:rPr>
              <w:t xml:space="preserve"> </w:t>
            </w:r>
            <w:r w:rsidRPr="00E93146">
              <w:rPr>
                <w:w w:val="115"/>
                <w:sz w:val="20"/>
                <w:szCs w:val="20"/>
              </w:rPr>
              <w:t>сочинёнными</w:t>
            </w:r>
            <w:r w:rsidRPr="00E93146">
              <w:rPr>
                <w:spacing w:val="1"/>
                <w:w w:val="115"/>
                <w:sz w:val="20"/>
                <w:szCs w:val="20"/>
              </w:rPr>
              <w:t xml:space="preserve"> </w:t>
            </w:r>
            <w:r w:rsidRPr="00E93146">
              <w:rPr>
                <w:w w:val="115"/>
                <w:sz w:val="20"/>
                <w:szCs w:val="20"/>
              </w:rPr>
              <w:t>композиторами</w:t>
            </w:r>
            <w:r w:rsidRPr="00E93146">
              <w:rPr>
                <w:spacing w:val="1"/>
                <w:w w:val="115"/>
                <w:sz w:val="20"/>
                <w:szCs w:val="20"/>
              </w:rPr>
              <w:t xml:space="preserve"> </w:t>
            </w:r>
            <w:r w:rsidRPr="00E93146">
              <w:rPr>
                <w:w w:val="115"/>
                <w:sz w:val="20"/>
                <w:szCs w:val="20"/>
              </w:rPr>
              <w:t>(метод</w:t>
            </w:r>
            <w:r w:rsidRPr="00E93146">
              <w:rPr>
                <w:spacing w:val="1"/>
                <w:w w:val="115"/>
                <w:sz w:val="20"/>
                <w:szCs w:val="20"/>
              </w:rPr>
              <w:t xml:space="preserve"> </w:t>
            </w:r>
            <w:r w:rsidRPr="00E93146">
              <w:rPr>
                <w:w w:val="115"/>
                <w:sz w:val="20"/>
                <w:szCs w:val="20"/>
              </w:rPr>
              <w:t>«Сочинение</w:t>
            </w:r>
            <w:r w:rsidRPr="00E93146">
              <w:rPr>
                <w:spacing w:val="-49"/>
                <w:w w:val="115"/>
                <w:sz w:val="20"/>
                <w:szCs w:val="20"/>
              </w:rPr>
              <w:t xml:space="preserve"> </w:t>
            </w:r>
            <w:r w:rsidRPr="00E93146">
              <w:rPr>
                <w:w w:val="115"/>
                <w:sz w:val="20"/>
                <w:szCs w:val="20"/>
              </w:rPr>
              <w:t>сочинённого»).</w:t>
            </w:r>
          </w:p>
          <w:p w:rsidR="00370151" w:rsidRPr="00E93146" w:rsidRDefault="00370151" w:rsidP="00F92635">
            <w:pPr>
              <w:spacing w:after="0" w:line="240" w:lineRule="auto"/>
              <w:rPr>
                <w:rFonts w:ascii="Times New Roman" w:hAnsi="Times New Roman"/>
                <w:w w:val="115"/>
                <w:sz w:val="20"/>
                <w:szCs w:val="20"/>
              </w:rPr>
            </w:pPr>
            <w:r w:rsidRPr="00E93146">
              <w:rPr>
                <w:rFonts w:ascii="Times New Roman" w:hAnsi="Times New Roman"/>
                <w:w w:val="115"/>
                <w:sz w:val="20"/>
                <w:szCs w:val="20"/>
              </w:rPr>
              <w:t>Сочинение</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рассказа,</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стихотворения</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под  впечатлением</w:t>
            </w:r>
            <w:r w:rsidRPr="00E93146">
              <w:rPr>
                <w:rFonts w:ascii="Times New Roman" w:hAnsi="Times New Roman"/>
                <w:spacing w:val="-49"/>
                <w:w w:val="115"/>
                <w:sz w:val="20"/>
                <w:szCs w:val="20"/>
              </w:rPr>
              <w:t xml:space="preserve"> </w:t>
            </w:r>
            <w:r w:rsidRPr="00E93146">
              <w:rPr>
                <w:rFonts w:ascii="Times New Roman" w:hAnsi="Times New Roman"/>
                <w:w w:val="115"/>
                <w:sz w:val="20"/>
                <w:szCs w:val="20"/>
              </w:rPr>
              <w:t>от</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восприятия</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инструментального</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музыкального</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произведения.</w:t>
            </w:r>
          </w:p>
          <w:p w:rsidR="00370151" w:rsidRPr="00E93146" w:rsidRDefault="00370151" w:rsidP="00F92635">
            <w:pPr>
              <w:spacing w:after="0" w:line="240" w:lineRule="auto"/>
              <w:rPr>
                <w:rStyle w:val="a5"/>
                <w:rFonts w:ascii="Times New Roman" w:hAnsi="Times New Roman"/>
                <w:b w:val="0"/>
                <w:bCs w:val="0"/>
                <w:sz w:val="20"/>
                <w:szCs w:val="20"/>
              </w:rPr>
            </w:pPr>
            <w:r w:rsidRPr="00E93146">
              <w:rPr>
                <w:rStyle w:val="a5"/>
                <w:rFonts w:ascii="Times New Roman" w:hAnsi="Times New Roman"/>
                <w:b w:val="0"/>
                <w:bCs w:val="0"/>
                <w:sz w:val="20"/>
                <w:szCs w:val="20"/>
              </w:rPr>
              <w:t>Рисование образов программной музыки. Музыкальная викторина на знание музыки, названий и авторов изученных произведений</w:t>
            </w:r>
          </w:p>
        </w:tc>
      </w:tr>
      <w:bookmarkEnd w:id="8"/>
      <w:tr w:rsidR="003A7579" w:rsidRPr="00E93146" w:rsidTr="00F92635">
        <w:tc>
          <w:tcPr>
            <w:tcW w:w="1242" w:type="dxa"/>
            <w:tcBorders>
              <w:left w:val="single" w:sz="6" w:space="0" w:color="231F20"/>
              <w:bottom w:val="single" w:sz="6" w:space="0" w:color="231F20"/>
              <w:right w:val="single" w:sz="6" w:space="0" w:color="231F20"/>
            </w:tcBorders>
            <w:shd w:val="clear" w:color="auto" w:fill="auto"/>
          </w:tcPr>
          <w:p w:rsidR="003A7579" w:rsidRPr="00E93146" w:rsidRDefault="003A7579" w:rsidP="00F92635">
            <w:pPr>
              <w:pStyle w:val="TableParagraph"/>
              <w:spacing w:before="81"/>
            </w:pPr>
            <w:r w:rsidRPr="00E93146">
              <w:rPr>
                <w:w w:val="120"/>
              </w:rPr>
              <w:t>Б)</w:t>
            </w:r>
          </w:p>
          <w:p w:rsidR="003A7579" w:rsidRPr="00E93146" w:rsidRDefault="003A7579" w:rsidP="00F92635">
            <w:pPr>
              <w:pStyle w:val="TableParagraph"/>
              <w:spacing w:before="13"/>
            </w:pPr>
            <w:r w:rsidRPr="00E93146">
              <w:rPr>
                <w:w w:val="115"/>
              </w:rPr>
              <w:t>3-4</w:t>
            </w:r>
          </w:p>
          <w:p w:rsidR="003A7579" w:rsidRPr="00E93146" w:rsidRDefault="003A7579" w:rsidP="00F92635">
            <w:pPr>
              <w:spacing w:after="0" w:line="240" w:lineRule="auto"/>
              <w:rPr>
                <w:rStyle w:val="a5"/>
                <w:rFonts w:ascii="Times New Roman" w:hAnsi="Times New Roman"/>
                <w:b w:val="0"/>
                <w:bCs w:val="0"/>
              </w:rPr>
            </w:pPr>
            <w:r w:rsidRPr="00E93146">
              <w:rPr>
                <w:rFonts w:ascii="Times New Roman" w:hAnsi="Times New Roman"/>
                <w:w w:val="115"/>
              </w:rPr>
              <w:t>учебных</w:t>
            </w:r>
            <w:r w:rsidRPr="00E93146">
              <w:rPr>
                <w:rFonts w:ascii="Times New Roman" w:hAnsi="Times New Roman"/>
                <w:spacing w:val="-49"/>
                <w:w w:val="115"/>
              </w:rPr>
              <w:t xml:space="preserve"> </w:t>
            </w:r>
            <w:r w:rsidRPr="00E93146">
              <w:rPr>
                <w:rFonts w:ascii="Times New Roman" w:hAnsi="Times New Roman"/>
                <w:w w:val="115"/>
              </w:rPr>
              <w:t>часа</w:t>
            </w:r>
          </w:p>
        </w:tc>
        <w:tc>
          <w:tcPr>
            <w:tcW w:w="1418" w:type="dxa"/>
            <w:tcBorders>
              <w:left w:val="single" w:sz="6" w:space="0" w:color="231F20"/>
              <w:bottom w:val="single" w:sz="6" w:space="0" w:color="231F20"/>
            </w:tcBorders>
            <w:shd w:val="clear" w:color="auto" w:fill="auto"/>
          </w:tcPr>
          <w:p w:rsidR="003A7579" w:rsidRPr="00E93146" w:rsidRDefault="003A7579" w:rsidP="00F92635">
            <w:pPr>
              <w:spacing w:after="0" w:line="240" w:lineRule="auto"/>
              <w:rPr>
                <w:rFonts w:ascii="Times New Roman" w:hAnsi="Times New Roman"/>
              </w:rPr>
            </w:pPr>
            <w:r w:rsidRPr="00E93146">
              <w:rPr>
                <w:rFonts w:ascii="Times New Roman" w:hAnsi="Times New Roman"/>
                <w:w w:val="120"/>
              </w:rPr>
              <w:t>Музыка</w:t>
            </w:r>
            <w:r w:rsidRPr="00E93146">
              <w:rPr>
                <w:rFonts w:ascii="Times New Roman" w:hAnsi="Times New Roman"/>
                <w:spacing w:val="10"/>
                <w:w w:val="120"/>
              </w:rPr>
              <w:t xml:space="preserve"> </w:t>
            </w:r>
            <w:r w:rsidRPr="00E93146">
              <w:rPr>
                <w:rFonts w:ascii="Times New Roman" w:hAnsi="Times New Roman"/>
                <w:w w:val="120"/>
              </w:rPr>
              <w:t>и</w:t>
            </w:r>
            <w:r w:rsidRPr="00E93146">
              <w:rPr>
                <w:rFonts w:ascii="Times New Roman" w:hAnsi="Times New Roman"/>
                <w:spacing w:val="-51"/>
                <w:w w:val="120"/>
              </w:rPr>
              <w:t xml:space="preserve"> </w:t>
            </w:r>
            <w:r w:rsidRPr="00E93146">
              <w:rPr>
                <w:rFonts w:ascii="Times New Roman" w:hAnsi="Times New Roman"/>
                <w:w w:val="120"/>
              </w:rPr>
              <w:t>живопись</w:t>
            </w:r>
          </w:p>
        </w:tc>
        <w:tc>
          <w:tcPr>
            <w:tcW w:w="1984" w:type="dxa"/>
            <w:tcBorders>
              <w:bottom w:val="single" w:sz="6" w:space="0" w:color="231F20"/>
            </w:tcBorders>
            <w:shd w:val="clear" w:color="auto" w:fill="auto"/>
          </w:tcPr>
          <w:p w:rsidR="003A7579" w:rsidRPr="00E93146" w:rsidRDefault="003A7579" w:rsidP="00366DE5">
            <w:pPr>
              <w:pStyle w:val="TableParagraph"/>
              <w:tabs>
                <w:tab w:val="left" w:pos="1876"/>
              </w:tabs>
              <w:spacing w:before="81" w:line="254" w:lineRule="auto"/>
              <w:ind w:right="77"/>
              <w:rPr>
                <w:sz w:val="20"/>
                <w:szCs w:val="20"/>
              </w:rPr>
            </w:pPr>
            <w:r w:rsidRPr="00E93146">
              <w:rPr>
                <w:w w:val="120"/>
                <w:sz w:val="20"/>
                <w:szCs w:val="20"/>
              </w:rPr>
              <w:t>Выразительные</w:t>
            </w:r>
            <w:r w:rsidRPr="00E93146">
              <w:rPr>
                <w:spacing w:val="1"/>
                <w:w w:val="120"/>
                <w:sz w:val="20"/>
                <w:szCs w:val="20"/>
              </w:rPr>
              <w:t xml:space="preserve"> </w:t>
            </w:r>
            <w:r w:rsidRPr="00E93146">
              <w:rPr>
                <w:w w:val="120"/>
                <w:sz w:val="20"/>
                <w:szCs w:val="20"/>
              </w:rPr>
              <w:t>средства</w:t>
            </w:r>
            <w:r w:rsidRPr="00E93146">
              <w:rPr>
                <w:spacing w:val="4"/>
                <w:w w:val="120"/>
                <w:sz w:val="20"/>
                <w:szCs w:val="20"/>
              </w:rPr>
              <w:t xml:space="preserve"> </w:t>
            </w:r>
            <w:r w:rsidRPr="00E93146">
              <w:rPr>
                <w:w w:val="120"/>
                <w:sz w:val="20"/>
                <w:szCs w:val="20"/>
              </w:rPr>
              <w:t>музыкального</w:t>
            </w:r>
            <w:r w:rsidRPr="00E93146">
              <w:rPr>
                <w:spacing w:val="1"/>
                <w:w w:val="120"/>
                <w:sz w:val="20"/>
                <w:szCs w:val="20"/>
              </w:rPr>
              <w:t xml:space="preserve"> </w:t>
            </w:r>
            <w:r w:rsidRPr="00E93146">
              <w:rPr>
                <w:w w:val="120"/>
                <w:sz w:val="20"/>
                <w:szCs w:val="20"/>
              </w:rPr>
              <w:t>и</w:t>
            </w:r>
            <w:r w:rsidRPr="00E93146">
              <w:rPr>
                <w:spacing w:val="1"/>
                <w:w w:val="120"/>
                <w:sz w:val="20"/>
                <w:szCs w:val="20"/>
              </w:rPr>
              <w:t xml:space="preserve"> </w:t>
            </w:r>
            <w:r w:rsidRPr="00E93146">
              <w:rPr>
                <w:w w:val="120"/>
                <w:sz w:val="20"/>
                <w:szCs w:val="20"/>
              </w:rPr>
              <w:t>изобрази</w:t>
            </w:r>
            <w:r w:rsidRPr="00E93146">
              <w:rPr>
                <w:spacing w:val="-2"/>
                <w:w w:val="120"/>
                <w:sz w:val="20"/>
                <w:szCs w:val="20"/>
              </w:rPr>
              <w:t>тельного</w:t>
            </w:r>
            <w:r w:rsidRPr="00E93146">
              <w:rPr>
                <w:spacing w:val="10"/>
                <w:w w:val="120"/>
                <w:sz w:val="20"/>
                <w:szCs w:val="20"/>
              </w:rPr>
              <w:t xml:space="preserve"> </w:t>
            </w:r>
            <w:r w:rsidRPr="00E93146">
              <w:rPr>
                <w:spacing w:val="-2"/>
                <w:w w:val="120"/>
                <w:sz w:val="20"/>
                <w:szCs w:val="20"/>
              </w:rPr>
              <w:t>искусства.</w:t>
            </w:r>
            <w:r w:rsidRPr="00E93146">
              <w:rPr>
                <w:spacing w:val="-51"/>
                <w:w w:val="120"/>
                <w:sz w:val="20"/>
                <w:szCs w:val="20"/>
              </w:rPr>
              <w:t xml:space="preserve"> </w:t>
            </w:r>
            <w:r w:rsidRPr="00E93146">
              <w:rPr>
                <w:w w:val="120"/>
                <w:sz w:val="20"/>
                <w:szCs w:val="20"/>
              </w:rPr>
              <w:t>Аналогии:</w:t>
            </w:r>
            <w:r w:rsidRPr="00E93146">
              <w:rPr>
                <w:spacing w:val="1"/>
                <w:w w:val="120"/>
                <w:sz w:val="20"/>
                <w:szCs w:val="20"/>
              </w:rPr>
              <w:t xml:space="preserve"> </w:t>
            </w:r>
            <w:r w:rsidRPr="00E93146">
              <w:rPr>
                <w:w w:val="120"/>
                <w:sz w:val="20"/>
                <w:szCs w:val="20"/>
              </w:rPr>
              <w:t>ритм,</w:t>
            </w:r>
            <w:r w:rsidRPr="00E93146">
              <w:rPr>
                <w:spacing w:val="1"/>
                <w:w w:val="120"/>
                <w:sz w:val="20"/>
                <w:szCs w:val="20"/>
              </w:rPr>
              <w:t xml:space="preserve"> </w:t>
            </w:r>
            <w:r w:rsidRPr="00E93146">
              <w:rPr>
                <w:w w:val="120"/>
                <w:sz w:val="20"/>
                <w:szCs w:val="20"/>
              </w:rPr>
              <w:t>композиция,</w:t>
            </w:r>
            <w:r w:rsidRPr="00E93146">
              <w:rPr>
                <w:spacing w:val="1"/>
                <w:w w:val="120"/>
                <w:sz w:val="20"/>
                <w:szCs w:val="20"/>
              </w:rPr>
              <w:t xml:space="preserve"> </w:t>
            </w:r>
            <w:r w:rsidRPr="00E93146">
              <w:rPr>
                <w:w w:val="120"/>
                <w:sz w:val="20"/>
                <w:szCs w:val="20"/>
              </w:rPr>
              <w:t>линия</w:t>
            </w:r>
            <w:r w:rsidRPr="00E93146">
              <w:rPr>
                <w:spacing w:val="1"/>
                <w:w w:val="120"/>
                <w:sz w:val="20"/>
                <w:szCs w:val="20"/>
              </w:rPr>
              <w:t xml:space="preserve"> -</w:t>
            </w:r>
            <w:r w:rsidRPr="00E93146">
              <w:rPr>
                <w:w w:val="120"/>
                <w:sz w:val="20"/>
                <w:szCs w:val="20"/>
              </w:rPr>
              <w:t>мелодия,</w:t>
            </w:r>
            <w:r w:rsidRPr="00E93146">
              <w:rPr>
                <w:spacing w:val="1"/>
                <w:w w:val="120"/>
                <w:sz w:val="20"/>
                <w:szCs w:val="20"/>
              </w:rPr>
              <w:t xml:space="preserve"> </w:t>
            </w:r>
            <w:r w:rsidRPr="00E93146">
              <w:rPr>
                <w:w w:val="120"/>
                <w:sz w:val="20"/>
                <w:szCs w:val="20"/>
              </w:rPr>
              <w:t>пятно</w:t>
            </w:r>
            <w:r w:rsidRPr="00E93146">
              <w:rPr>
                <w:spacing w:val="14"/>
                <w:w w:val="120"/>
                <w:sz w:val="20"/>
                <w:szCs w:val="20"/>
              </w:rPr>
              <w:t xml:space="preserve"> -</w:t>
            </w:r>
            <w:r w:rsidRPr="00E93146">
              <w:rPr>
                <w:w w:val="120"/>
                <w:sz w:val="20"/>
                <w:szCs w:val="20"/>
              </w:rPr>
              <w:t>созвучие,</w:t>
            </w:r>
            <w:r w:rsidRPr="00E93146">
              <w:rPr>
                <w:spacing w:val="1"/>
                <w:w w:val="120"/>
                <w:sz w:val="20"/>
                <w:szCs w:val="20"/>
              </w:rPr>
              <w:t xml:space="preserve"> </w:t>
            </w:r>
            <w:r w:rsidRPr="00E93146">
              <w:rPr>
                <w:w w:val="120"/>
                <w:sz w:val="20"/>
                <w:szCs w:val="20"/>
              </w:rPr>
              <w:t>колорит</w:t>
            </w:r>
            <w:r w:rsidRPr="00E93146">
              <w:rPr>
                <w:spacing w:val="1"/>
                <w:w w:val="120"/>
                <w:sz w:val="20"/>
                <w:szCs w:val="20"/>
              </w:rPr>
              <w:t xml:space="preserve"> -</w:t>
            </w:r>
            <w:r w:rsidRPr="00E93146">
              <w:rPr>
                <w:w w:val="120"/>
                <w:sz w:val="20"/>
                <w:szCs w:val="20"/>
              </w:rPr>
              <w:t>тембр,</w:t>
            </w:r>
            <w:r w:rsidRPr="00E93146">
              <w:rPr>
                <w:spacing w:val="-51"/>
                <w:w w:val="120"/>
                <w:sz w:val="20"/>
                <w:szCs w:val="20"/>
              </w:rPr>
              <w:t xml:space="preserve"> </w:t>
            </w:r>
            <w:r w:rsidRPr="00E93146">
              <w:rPr>
                <w:w w:val="115"/>
                <w:sz w:val="20"/>
                <w:szCs w:val="20"/>
              </w:rPr>
              <w:t>светлотность-</w:t>
            </w:r>
            <w:r w:rsidRPr="00E93146">
              <w:rPr>
                <w:spacing w:val="25"/>
                <w:w w:val="115"/>
                <w:sz w:val="20"/>
                <w:szCs w:val="20"/>
              </w:rPr>
              <w:t xml:space="preserve"> </w:t>
            </w:r>
            <w:r w:rsidRPr="00E93146">
              <w:rPr>
                <w:w w:val="115"/>
                <w:sz w:val="20"/>
                <w:szCs w:val="20"/>
              </w:rPr>
              <w:t>ди</w:t>
            </w:r>
            <w:r w:rsidRPr="00E93146">
              <w:rPr>
                <w:w w:val="120"/>
                <w:sz w:val="20"/>
                <w:szCs w:val="20"/>
              </w:rPr>
              <w:t>намика</w:t>
            </w:r>
            <w:r w:rsidRPr="00E93146">
              <w:rPr>
                <w:spacing w:val="33"/>
                <w:w w:val="120"/>
                <w:sz w:val="20"/>
                <w:szCs w:val="20"/>
              </w:rPr>
              <w:t xml:space="preserve"> </w:t>
            </w:r>
            <w:r w:rsidRPr="00E93146">
              <w:rPr>
                <w:w w:val="120"/>
                <w:sz w:val="20"/>
                <w:szCs w:val="20"/>
              </w:rPr>
              <w:t>и</w:t>
            </w:r>
            <w:r w:rsidRPr="00E93146">
              <w:rPr>
                <w:spacing w:val="34"/>
                <w:w w:val="120"/>
                <w:sz w:val="20"/>
                <w:szCs w:val="20"/>
              </w:rPr>
              <w:t xml:space="preserve"> </w:t>
            </w:r>
            <w:r w:rsidRPr="00E93146">
              <w:rPr>
                <w:w w:val="120"/>
                <w:sz w:val="20"/>
                <w:szCs w:val="20"/>
              </w:rPr>
              <w:t>т.</w:t>
            </w:r>
            <w:r w:rsidRPr="00E93146">
              <w:rPr>
                <w:spacing w:val="34"/>
                <w:w w:val="120"/>
                <w:sz w:val="20"/>
                <w:szCs w:val="20"/>
              </w:rPr>
              <w:t xml:space="preserve"> </w:t>
            </w:r>
            <w:r w:rsidRPr="00E93146">
              <w:rPr>
                <w:w w:val="120"/>
                <w:sz w:val="20"/>
                <w:szCs w:val="20"/>
              </w:rPr>
              <w:t>д.</w:t>
            </w:r>
          </w:p>
          <w:p w:rsidR="003A7579" w:rsidRPr="00E93146" w:rsidRDefault="003A7579" w:rsidP="00366DE5">
            <w:pPr>
              <w:pStyle w:val="TableParagraph"/>
              <w:tabs>
                <w:tab w:val="left" w:pos="1876"/>
              </w:tabs>
              <w:spacing w:before="6" w:line="254" w:lineRule="auto"/>
              <w:ind w:right="39"/>
              <w:rPr>
                <w:sz w:val="20"/>
                <w:szCs w:val="20"/>
              </w:rPr>
            </w:pPr>
            <w:r w:rsidRPr="00E93146">
              <w:rPr>
                <w:spacing w:val="-1"/>
                <w:w w:val="120"/>
                <w:sz w:val="20"/>
                <w:szCs w:val="20"/>
              </w:rPr>
              <w:t>Программная</w:t>
            </w:r>
            <w:r w:rsidRPr="00E93146">
              <w:rPr>
                <w:spacing w:val="8"/>
                <w:w w:val="120"/>
                <w:sz w:val="20"/>
                <w:szCs w:val="20"/>
              </w:rPr>
              <w:t xml:space="preserve"> </w:t>
            </w:r>
            <w:r w:rsidRPr="00E93146">
              <w:rPr>
                <w:w w:val="120"/>
                <w:sz w:val="20"/>
                <w:szCs w:val="20"/>
              </w:rPr>
              <w:t>музыка.</w:t>
            </w:r>
            <w:r w:rsidRPr="00E93146">
              <w:rPr>
                <w:spacing w:val="1"/>
                <w:w w:val="120"/>
                <w:sz w:val="20"/>
                <w:szCs w:val="20"/>
              </w:rPr>
              <w:t xml:space="preserve"> </w:t>
            </w:r>
            <w:r w:rsidRPr="00E93146">
              <w:rPr>
                <w:w w:val="120"/>
                <w:sz w:val="20"/>
                <w:szCs w:val="20"/>
              </w:rPr>
              <w:t>Импрессионизм</w:t>
            </w:r>
            <w:r w:rsidRPr="00E93146">
              <w:rPr>
                <w:spacing w:val="-51"/>
                <w:w w:val="120"/>
                <w:sz w:val="20"/>
                <w:szCs w:val="20"/>
              </w:rPr>
              <w:t xml:space="preserve"> </w:t>
            </w:r>
            <w:r w:rsidRPr="00E93146">
              <w:rPr>
                <w:spacing w:val="-1"/>
                <w:w w:val="120"/>
                <w:sz w:val="20"/>
                <w:szCs w:val="20"/>
              </w:rPr>
              <w:t>(на</w:t>
            </w:r>
            <w:r w:rsidRPr="00E93146">
              <w:rPr>
                <w:spacing w:val="4"/>
                <w:w w:val="120"/>
                <w:sz w:val="20"/>
                <w:szCs w:val="20"/>
              </w:rPr>
              <w:t xml:space="preserve"> </w:t>
            </w:r>
            <w:r w:rsidRPr="00E93146">
              <w:rPr>
                <w:spacing w:val="-1"/>
                <w:w w:val="120"/>
                <w:sz w:val="20"/>
                <w:szCs w:val="20"/>
              </w:rPr>
              <w:t>примере</w:t>
            </w:r>
            <w:r w:rsidRPr="00E93146">
              <w:rPr>
                <w:spacing w:val="5"/>
                <w:w w:val="120"/>
                <w:sz w:val="20"/>
                <w:szCs w:val="20"/>
              </w:rPr>
              <w:t xml:space="preserve"> </w:t>
            </w:r>
            <w:r w:rsidRPr="00E93146">
              <w:rPr>
                <w:spacing w:val="-1"/>
                <w:w w:val="120"/>
                <w:sz w:val="20"/>
                <w:szCs w:val="20"/>
              </w:rPr>
              <w:t>творче</w:t>
            </w:r>
            <w:r w:rsidRPr="00E93146">
              <w:rPr>
                <w:w w:val="120"/>
                <w:sz w:val="20"/>
                <w:szCs w:val="20"/>
              </w:rPr>
              <w:t>ства</w:t>
            </w:r>
            <w:r w:rsidRPr="00E93146">
              <w:rPr>
                <w:spacing w:val="1"/>
                <w:w w:val="120"/>
                <w:sz w:val="20"/>
                <w:szCs w:val="20"/>
              </w:rPr>
              <w:t xml:space="preserve"> </w:t>
            </w:r>
            <w:r w:rsidRPr="00E93146">
              <w:rPr>
                <w:w w:val="120"/>
                <w:sz w:val="20"/>
                <w:szCs w:val="20"/>
              </w:rPr>
              <w:lastRenderedPageBreak/>
              <w:t>французских</w:t>
            </w:r>
            <w:r w:rsidRPr="00E93146">
              <w:rPr>
                <w:spacing w:val="1"/>
                <w:w w:val="120"/>
                <w:sz w:val="20"/>
                <w:szCs w:val="20"/>
              </w:rPr>
              <w:t xml:space="preserve"> </w:t>
            </w:r>
            <w:r w:rsidRPr="00E93146">
              <w:rPr>
                <w:w w:val="120"/>
                <w:sz w:val="20"/>
                <w:szCs w:val="20"/>
              </w:rPr>
              <w:t>клавесинистов,</w:t>
            </w:r>
          </w:p>
          <w:p w:rsidR="003A7579" w:rsidRPr="00E93146" w:rsidRDefault="003A7579" w:rsidP="00366DE5">
            <w:pPr>
              <w:pStyle w:val="TableParagraph"/>
              <w:tabs>
                <w:tab w:val="left" w:pos="1876"/>
              </w:tabs>
              <w:spacing w:before="3"/>
              <w:rPr>
                <w:sz w:val="20"/>
                <w:szCs w:val="20"/>
              </w:rPr>
            </w:pPr>
            <w:r w:rsidRPr="00E93146">
              <w:rPr>
                <w:w w:val="120"/>
                <w:sz w:val="20"/>
                <w:szCs w:val="20"/>
              </w:rPr>
              <w:t>К.</w:t>
            </w:r>
            <w:r w:rsidRPr="00E93146">
              <w:rPr>
                <w:spacing w:val="9"/>
                <w:w w:val="120"/>
                <w:sz w:val="20"/>
                <w:szCs w:val="20"/>
              </w:rPr>
              <w:t xml:space="preserve"> </w:t>
            </w:r>
            <w:r w:rsidRPr="00E93146">
              <w:rPr>
                <w:w w:val="120"/>
                <w:sz w:val="20"/>
                <w:szCs w:val="20"/>
              </w:rPr>
              <w:t>Дебюсси,</w:t>
            </w:r>
          </w:p>
          <w:p w:rsidR="003A7579" w:rsidRPr="00E93146" w:rsidRDefault="003A7579" w:rsidP="00366DE5">
            <w:pPr>
              <w:tabs>
                <w:tab w:val="left" w:pos="1876"/>
              </w:tabs>
              <w:spacing w:after="0" w:line="240" w:lineRule="auto"/>
              <w:rPr>
                <w:rStyle w:val="a5"/>
                <w:rFonts w:ascii="Times New Roman" w:hAnsi="Times New Roman"/>
                <w:b w:val="0"/>
                <w:bCs w:val="0"/>
                <w:sz w:val="20"/>
                <w:szCs w:val="20"/>
              </w:rPr>
            </w:pPr>
            <w:r w:rsidRPr="00E93146">
              <w:rPr>
                <w:rFonts w:ascii="Times New Roman" w:hAnsi="Times New Roman"/>
                <w:w w:val="120"/>
                <w:sz w:val="20"/>
                <w:szCs w:val="20"/>
              </w:rPr>
              <w:t>А.</w:t>
            </w:r>
            <w:r w:rsidRPr="00E93146">
              <w:rPr>
                <w:rFonts w:ascii="Times New Roman" w:hAnsi="Times New Roman"/>
                <w:spacing w:val="-9"/>
                <w:w w:val="120"/>
                <w:sz w:val="20"/>
                <w:szCs w:val="20"/>
              </w:rPr>
              <w:t xml:space="preserve"> </w:t>
            </w:r>
            <w:r w:rsidRPr="00E93146">
              <w:rPr>
                <w:rFonts w:ascii="Times New Roman" w:hAnsi="Times New Roman"/>
                <w:w w:val="120"/>
                <w:sz w:val="20"/>
                <w:szCs w:val="20"/>
              </w:rPr>
              <w:t>К.</w:t>
            </w:r>
            <w:r w:rsidRPr="00E93146">
              <w:rPr>
                <w:rFonts w:ascii="Times New Roman" w:hAnsi="Times New Roman"/>
                <w:spacing w:val="32"/>
                <w:w w:val="120"/>
                <w:sz w:val="20"/>
                <w:szCs w:val="20"/>
              </w:rPr>
              <w:t xml:space="preserve"> </w:t>
            </w:r>
            <w:r w:rsidRPr="00E93146">
              <w:rPr>
                <w:rFonts w:ascii="Times New Roman" w:hAnsi="Times New Roman"/>
                <w:w w:val="120"/>
                <w:sz w:val="20"/>
                <w:szCs w:val="20"/>
              </w:rPr>
              <w:t>Лядова</w:t>
            </w:r>
            <w:r w:rsidRPr="00E93146">
              <w:rPr>
                <w:rFonts w:ascii="Times New Roman" w:hAnsi="Times New Roman"/>
                <w:spacing w:val="32"/>
                <w:w w:val="120"/>
                <w:sz w:val="20"/>
                <w:szCs w:val="20"/>
              </w:rPr>
              <w:t xml:space="preserve"> </w:t>
            </w:r>
            <w:r w:rsidRPr="00E93146">
              <w:rPr>
                <w:rFonts w:ascii="Times New Roman" w:hAnsi="Times New Roman"/>
                <w:w w:val="120"/>
                <w:sz w:val="20"/>
                <w:szCs w:val="20"/>
              </w:rPr>
              <w:t>и</w:t>
            </w:r>
            <w:r w:rsidRPr="00E93146">
              <w:rPr>
                <w:rFonts w:ascii="Times New Roman" w:hAnsi="Times New Roman"/>
                <w:spacing w:val="32"/>
                <w:w w:val="120"/>
                <w:sz w:val="20"/>
                <w:szCs w:val="20"/>
              </w:rPr>
              <w:t xml:space="preserve"> </w:t>
            </w:r>
            <w:r w:rsidRPr="00E93146">
              <w:rPr>
                <w:rFonts w:ascii="Times New Roman" w:hAnsi="Times New Roman"/>
                <w:w w:val="120"/>
                <w:sz w:val="20"/>
                <w:szCs w:val="20"/>
              </w:rPr>
              <w:t>др.)</w:t>
            </w:r>
          </w:p>
        </w:tc>
        <w:tc>
          <w:tcPr>
            <w:tcW w:w="4928" w:type="dxa"/>
            <w:tcBorders>
              <w:top w:val="single" w:sz="6" w:space="0" w:color="231F20"/>
              <w:bottom w:val="single" w:sz="6" w:space="0" w:color="231F20"/>
            </w:tcBorders>
            <w:shd w:val="clear" w:color="auto" w:fill="auto"/>
          </w:tcPr>
          <w:p w:rsidR="003A7579" w:rsidRPr="00E93146" w:rsidRDefault="003A7579" w:rsidP="00F92635">
            <w:pPr>
              <w:pStyle w:val="TableParagraph"/>
              <w:spacing w:before="81" w:line="254" w:lineRule="auto"/>
              <w:rPr>
                <w:sz w:val="20"/>
                <w:szCs w:val="20"/>
              </w:rPr>
            </w:pPr>
            <w:r w:rsidRPr="00E93146">
              <w:rPr>
                <w:w w:val="115"/>
                <w:sz w:val="20"/>
                <w:szCs w:val="20"/>
              </w:rPr>
              <w:lastRenderedPageBreak/>
              <w:t>Знакомство</w:t>
            </w:r>
            <w:r w:rsidRPr="00E93146">
              <w:rPr>
                <w:spacing w:val="4"/>
                <w:w w:val="115"/>
                <w:sz w:val="20"/>
                <w:szCs w:val="20"/>
              </w:rPr>
              <w:t xml:space="preserve"> </w:t>
            </w:r>
            <w:r w:rsidRPr="00E93146">
              <w:rPr>
                <w:w w:val="115"/>
                <w:sz w:val="20"/>
                <w:szCs w:val="20"/>
              </w:rPr>
              <w:t>с</w:t>
            </w:r>
            <w:r w:rsidRPr="00E93146">
              <w:rPr>
                <w:spacing w:val="4"/>
                <w:w w:val="115"/>
                <w:sz w:val="20"/>
                <w:szCs w:val="20"/>
              </w:rPr>
              <w:t xml:space="preserve"> </w:t>
            </w:r>
            <w:r w:rsidRPr="00E93146">
              <w:rPr>
                <w:w w:val="115"/>
                <w:sz w:val="20"/>
                <w:szCs w:val="20"/>
              </w:rPr>
              <w:t>музыкальными</w:t>
            </w:r>
            <w:r w:rsidRPr="00E93146">
              <w:rPr>
                <w:spacing w:val="4"/>
                <w:w w:val="115"/>
                <w:sz w:val="20"/>
                <w:szCs w:val="20"/>
              </w:rPr>
              <w:t xml:space="preserve"> </w:t>
            </w:r>
            <w:r w:rsidRPr="00E93146">
              <w:rPr>
                <w:w w:val="115"/>
                <w:sz w:val="20"/>
                <w:szCs w:val="20"/>
              </w:rPr>
              <w:t>произведениями</w:t>
            </w:r>
            <w:r w:rsidRPr="00E93146">
              <w:rPr>
                <w:spacing w:val="4"/>
                <w:w w:val="115"/>
                <w:sz w:val="20"/>
                <w:szCs w:val="20"/>
              </w:rPr>
              <w:t xml:space="preserve"> </w:t>
            </w:r>
            <w:r w:rsidRPr="00E93146">
              <w:rPr>
                <w:w w:val="115"/>
                <w:sz w:val="20"/>
                <w:szCs w:val="20"/>
              </w:rPr>
              <w:t>программной</w:t>
            </w:r>
            <w:r w:rsidRPr="00E93146">
              <w:rPr>
                <w:spacing w:val="9"/>
                <w:w w:val="115"/>
                <w:sz w:val="20"/>
                <w:szCs w:val="20"/>
              </w:rPr>
              <w:t xml:space="preserve"> </w:t>
            </w:r>
            <w:r w:rsidRPr="00E93146">
              <w:rPr>
                <w:w w:val="115"/>
                <w:sz w:val="20"/>
                <w:szCs w:val="20"/>
              </w:rPr>
              <w:t>музыки.</w:t>
            </w:r>
            <w:r w:rsidRPr="00E93146">
              <w:rPr>
                <w:spacing w:val="9"/>
                <w:w w:val="115"/>
                <w:sz w:val="20"/>
                <w:szCs w:val="20"/>
              </w:rPr>
              <w:t xml:space="preserve"> </w:t>
            </w:r>
            <w:r w:rsidRPr="00E93146">
              <w:rPr>
                <w:w w:val="115"/>
                <w:sz w:val="20"/>
                <w:szCs w:val="20"/>
              </w:rPr>
              <w:t>Выявление</w:t>
            </w:r>
            <w:r w:rsidRPr="00E93146">
              <w:rPr>
                <w:spacing w:val="9"/>
                <w:w w:val="115"/>
                <w:sz w:val="20"/>
                <w:szCs w:val="20"/>
              </w:rPr>
              <w:t xml:space="preserve"> </w:t>
            </w:r>
            <w:r w:rsidRPr="00E93146">
              <w:rPr>
                <w:w w:val="115"/>
                <w:sz w:val="20"/>
                <w:szCs w:val="20"/>
              </w:rPr>
              <w:t>интонаций</w:t>
            </w:r>
            <w:r w:rsidRPr="00E93146">
              <w:rPr>
                <w:spacing w:val="9"/>
                <w:w w:val="115"/>
                <w:sz w:val="20"/>
                <w:szCs w:val="20"/>
              </w:rPr>
              <w:t xml:space="preserve"> </w:t>
            </w:r>
            <w:r w:rsidRPr="00E93146">
              <w:rPr>
                <w:w w:val="115"/>
                <w:sz w:val="20"/>
                <w:szCs w:val="20"/>
              </w:rPr>
              <w:t>изобразительного</w:t>
            </w:r>
            <w:r w:rsidRPr="00E93146">
              <w:rPr>
                <w:spacing w:val="35"/>
                <w:w w:val="115"/>
                <w:sz w:val="20"/>
                <w:szCs w:val="20"/>
              </w:rPr>
              <w:t xml:space="preserve"> </w:t>
            </w:r>
            <w:r w:rsidRPr="00E93146">
              <w:rPr>
                <w:w w:val="115"/>
                <w:sz w:val="20"/>
                <w:szCs w:val="20"/>
              </w:rPr>
              <w:t>характера.</w:t>
            </w:r>
          </w:p>
          <w:p w:rsidR="003A7579" w:rsidRPr="00E93146" w:rsidRDefault="003A7579" w:rsidP="00F92635">
            <w:pPr>
              <w:pStyle w:val="TableParagraph"/>
              <w:spacing w:before="2" w:line="254" w:lineRule="auto"/>
              <w:ind w:right="205"/>
              <w:rPr>
                <w:sz w:val="20"/>
                <w:szCs w:val="20"/>
              </w:rPr>
            </w:pPr>
            <w:r w:rsidRPr="00E93146">
              <w:rPr>
                <w:w w:val="120"/>
                <w:sz w:val="20"/>
                <w:szCs w:val="20"/>
              </w:rPr>
              <w:t>Музыкальная</w:t>
            </w:r>
            <w:r w:rsidRPr="00E93146">
              <w:rPr>
                <w:spacing w:val="27"/>
                <w:w w:val="120"/>
                <w:sz w:val="20"/>
                <w:szCs w:val="20"/>
              </w:rPr>
              <w:t xml:space="preserve"> </w:t>
            </w:r>
            <w:r w:rsidRPr="00E93146">
              <w:rPr>
                <w:w w:val="120"/>
                <w:sz w:val="20"/>
                <w:szCs w:val="20"/>
              </w:rPr>
              <w:t>викторина</w:t>
            </w:r>
            <w:r w:rsidRPr="00E93146">
              <w:rPr>
                <w:spacing w:val="28"/>
                <w:w w:val="120"/>
                <w:sz w:val="20"/>
                <w:szCs w:val="20"/>
              </w:rPr>
              <w:t xml:space="preserve"> </w:t>
            </w:r>
            <w:r w:rsidRPr="00E93146">
              <w:rPr>
                <w:w w:val="120"/>
                <w:sz w:val="20"/>
                <w:szCs w:val="20"/>
              </w:rPr>
              <w:t>на</w:t>
            </w:r>
            <w:r w:rsidRPr="00E93146">
              <w:rPr>
                <w:spacing w:val="28"/>
                <w:w w:val="120"/>
                <w:sz w:val="20"/>
                <w:szCs w:val="20"/>
              </w:rPr>
              <w:t xml:space="preserve"> </w:t>
            </w:r>
            <w:r w:rsidRPr="00E93146">
              <w:rPr>
                <w:w w:val="120"/>
                <w:sz w:val="20"/>
                <w:szCs w:val="20"/>
              </w:rPr>
              <w:t>знание</w:t>
            </w:r>
            <w:r w:rsidRPr="00E93146">
              <w:rPr>
                <w:spacing w:val="28"/>
                <w:w w:val="120"/>
                <w:sz w:val="20"/>
                <w:szCs w:val="20"/>
              </w:rPr>
              <w:t xml:space="preserve"> </w:t>
            </w:r>
            <w:r w:rsidRPr="00E93146">
              <w:rPr>
                <w:w w:val="120"/>
                <w:sz w:val="20"/>
                <w:szCs w:val="20"/>
              </w:rPr>
              <w:t>музыки,</w:t>
            </w:r>
            <w:r w:rsidRPr="00E93146">
              <w:rPr>
                <w:spacing w:val="28"/>
                <w:w w:val="120"/>
                <w:sz w:val="20"/>
                <w:szCs w:val="20"/>
              </w:rPr>
              <w:t xml:space="preserve"> </w:t>
            </w:r>
            <w:r w:rsidRPr="00E93146">
              <w:rPr>
                <w:w w:val="120"/>
                <w:sz w:val="20"/>
                <w:szCs w:val="20"/>
              </w:rPr>
              <w:t>названий</w:t>
            </w:r>
            <w:r w:rsidRPr="00E93146">
              <w:rPr>
                <w:spacing w:val="-51"/>
                <w:w w:val="120"/>
                <w:sz w:val="20"/>
                <w:szCs w:val="20"/>
              </w:rPr>
              <w:t xml:space="preserve"> </w:t>
            </w:r>
            <w:r w:rsidRPr="00E93146">
              <w:rPr>
                <w:w w:val="120"/>
                <w:sz w:val="20"/>
                <w:szCs w:val="20"/>
              </w:rPr>
              <w:t>и</w:t>
            </w:r>
            <w:r w:rsidRPr="00E93146">
              <w:rPr>
                <w:spacing w:val="28"/>
                <w:w w:val="120"/>
                <w:sz w:val="20"/>
                <w:szCs w:val="20"/>
              </w:rPr>
              <w:t xml:space="preserve"> </w:t>
            </w:r>
            <w:r w:rsidRPr="00E93146">
              <w:rPr>
                <w:w w:val="120"/>
                <w:sz w:val="20"/>
                <w:szCs w:val="20"/>
              </w:rPr>
              <w:t>авторов</w:t>
            </w:r>
            <w:r w:rsidRPr="00E93146">
              <w:rPr>
                <w:spacing w:val="29"/>
                <w:w w:val="120"/>
                <w:sz w:val="20"/>
                <w:szCs w:val="20"/>
              </w:rPr>
              <w:t xml:space="preserve"> </w:t>
            </w:r>
            <w:r w:rsidRPr="00E93146">
              <w:rPr>
                <w:w w:val="120"/>
                <w:sz w:val="20"/>
                <w:szCs w:val="20"/>
              </w:rPr>
              <w:t>изученных</w:t>
            </w:r>
            <w:r w:rsidRPr="00E93146">
              <w:rPr>
                <w:spacing w:val="29"/>
                <w:w w:val="120"/>
                <w:sz w:val="20"/>
                <w:szCs w:val="20"/>
              </w:rPr>
              <w:t xml:space="preserve"> </w:t>
            </w:r>
            <w:r w:rsidRPr="00E93146">
              <w:rPr>
                <w:w w:val="120"/>
                <w:sz w:val="20"/>
                <w:szCs w:val="20"/>
              </w:rPr>
              <w:t>произведений.</w:t>
            </w:r>
          </w:p>
          <w:p w:rsidR="003A7579" w:rsidRPr="00E93146" w:rsidRDefault="003A7579" w:rsidP="00F92635">
            <w:pPr>
              <w:pStyle w:val="TableParagraph"/>
              <w:spacing w:before="1" w:line="254" w:lineRule="auto"/>
              <w:ind w:right="206"/>
              <w:jc w:val="both"/>
              <w:rPr>
                <w:sz w:val="20"/>
                <w:szCs w:val="20"/>
              </w:rPr>
            </w:pPr>
            <w:r w:rsidRPr="00E93146">
              <w:rPr>
                <w:w w:val="120"/>
                <w:sz w:val="20"/>
                <w:szCs w:val="20"/>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w:t>
            </w:r>
            <w:r w:rsidRPr="00E93146">
              <w:rPr>
                <w:spacing w:val="31"/>
                <w:w w:val="120"/>
                <w:sz w:val="20"/>
                <w:szCs w:val="20"/>
              </w:rPr>
              <w:t xml:space="preserve"> </w:t>
            </w:r>
            <w:r w:rsidRPr="00E93146">
              <w:rPr>
                <w:w w:val="120"/>
                <w:sz w:val="20"/>
                <w:szCs w:val="20"/>
              </w:rPr>
              <w:t>эффекта.</w:t>
            </w:r>
          </w:p>
          <w:p w:rsidR="003A7579" w:rsidRPr="00E93146" w:rsidRDefault="003A7579" w:rsidP="00F92635">
            <w:pPr>
              <w:pStyle w:val="TableParagraph"/>
              <w:spacing w:before="2"/>
              <w:jc w:val="both"/>
              <w:rPr>
                <w:i/>
                <w:sz w:val="20"/>
                <w:szCs w:val="20"/>
              </w:rPr>
            </w:pPr>
            <w:r w:rsidRPr="00E93146">
              <w:rPr>
                <w:i/>
                <w:w w:val="125"/>
                <w:sz w:val="20"/>
                <w:szCs w:val="20"/>
              </w:rPr>
              <w:t>На</w:t>
            </w:r>
            <w:r w:rsidRPr="00E93146">
              <w:rPr>
                <w:i/>
                <w:spacing w:val="12"/>
                <w:w w:val="125"/>
                <w:sz w:val="20"/>
                <w:szCs w:val="20"/>
              </w:rPr>
              <w:t xml:space="preserve"> </w:t>
            </w:r>
            <w:r w:rsidRPr="00E93146">
              <w:rPr>
                <w:i/>
                <w:w w:val="125"/>
                <w:sz w:val="20"/>
                <w:szCs w:val="20"/>
              </w:rPr>
              <w:t>выбор</w:t>
            </w:r>
            <w:r w:rsidRPr="00E93146">
              <w:rPr>
                <w:i/>
                <w:spacing w:val="13"/>
                <w:w w:val="125"/>
                <w:sz w:val="20"/>
                <w:szCs w:val="20"/>
              </w:rPr>
              <w:t xml:space="preserve"> </w:t>
            </w:r>
            <w:r w:rsidRPr="00E93146">
              <w:rPr>
                <w:i/>
                <w:w w:val="125"/>
                <w:sz w:val="20"/>
                <w:szCs w:val="20"/>
              </w:rPr>
              <w:t>или</w:t>
            </w:r>
            <w:r w:rsidRPr="00E93146">
              <w:rPr>
                <w:i/>
                <w:spacing w:val="13"/>
                <w:w w:val="125"/>
                <w:sz w:val="20"/>
                <w:szCs w:val="20"/>
              </w:rPr>
              <w:t xml:space="preserve"> </w:t>
            </w:r>
            <w:r w:rsidRPr="00E93146">
              <w:rPr>
                <w:i/>
                <w:w w:val="125"/>
                <w:sz w:val="20"/>
                <w:szCs w:val="20"/>
              </w:rPr>
              <w:t>факультативно</w:t>
            </w:r>
          </w:p>
          <w:p w:rsidR="003A7579" w:rsidRPr="00E93146" w:rsidRDefault="003A7579" w:rsidP="00F92635">
            <w:pPr>
              <w:pStyle w:val="TableParagraph"/>
              <w:spacing w:before="13" w:line="254" w:lineRule="auto"/>
              <w:ind w:right="394"/>
              <w:jc w:val="both"/>
              <w:rPr>
                <w:sz w:val="20"/>
                <w:szCs w:val="20"/>
              </w:rPr>
            </w:pPr>
            <w:r w:rsidRPr="00E93146">
              <w:rPr>
                <w:w w:val="115"/>
                <w:sz w:val="20"/>
                <w:szCs w:val="20"/>
              </w:rPr>
              <w:t>Рисование</w:t>
            </w:r>
            <w:r w:rsidRPr="00E93146">
              <w:rPr>
                <w:spacing w:val="1"/>
                <w:w w:val="115"/>
                <w:sz w:val="20"/>
                <w:szCs w:val="20"/>
              </w:rPr>
              <w:t xml:space="preserve"> </w:t>
            </w:r>
            <w:r w:rsidRPr="00E93146">
              <w:rPr>
                <w:w w:val="115"/>
                <w:sz w:val="20"/>
                <w:szCs w:val="20"/>
              </w:rPr>
              <w:t>под</w:t>
            </w:r>
            <w:r w:rsidRPr="00E93146">
              <w:rPr>
                <w:spacing w:val="1"/>
                <w:w w:val="115"/>
                <w:sz w:val="20"/>
                <w:szCs w:val="20"/>
              </w:rPr>
              <w:t xml:space="preserve"> </w:t>
            </w:r>
            <w:r w:rsidRPr="00E93146">
              <w:rPr>
                <w:w w:val="115"/>
                <w:sz w:val="20"/>
                <w:szCs w:val="20"/>
              </w:rPr>
              <w:t>впечатлением</w:t>
            </w:r>
            <w:r w:rsidRPr="00E93146">
              <w:rPr>
                <w:spacing w:val="1"/>
                <w:w w:val="115"/>
                <w:sz w:val="20"/>
                <w:szCs w:val="20"/>
              </w:rPr>
              <w:t xml:space="preserve"> </w:t>
            </w:r>
            <w:r w:rsidRPr="00E93146">
              <w:rPr>
                <w:w w:val="115"/>
                <w:sz w:val="20"/>
                <w:szCs w:val="20"/>
              </w:rPr>
              <w:t>от</w:t>
            </w:r>
            <w:r w:rsidRPr="00E93146">
              <w:rPr>
                <w:spacing w:val="1"/>
                <w:w w:val="115"/>
                <w:sz w:val="20"/>
                <w:szCs w:val="20"/>
              </w:rPr>
              <w:t xml:space="preserve"> </w:t>
            </w:r>
            <w:r w:rsidRPr="00E93146">
              <w:rPr>
                <w:w w:val="115"/>
                <w:sz w:val="20"/>
                <w:szCs w:val="20"/>
              </w:rPr>
              <w:t>восприятия</w:t>
            </w:r>
            <w:r w:rsidRPr="00E93146">
              <w:rPr>
                <w:spacing w:val="1"/>
                <w:w w:val="115"/>
                <w:sz w:val="20"/>
                <w:szCs w:val="20"/>
              </w:rPr>
              <w:t xml:space="preserve"> </w:t>
            </w:r>
            <w:r w:rsidRPr="00E93146">
              <w:rPr>
                <w:w w:val="115"/>
                <w:sz w:val="20"/>
                <w:szCs w:val="20"/>
              </w:rPr>
              <w:t>музыки</w:t>
            </w:r>
            <w:r w:rsidRPr="00E93146">
              <w:rPr>
                <w:spacing w:val="-49"/>
                <w:w w:val="115"/>
                <w:sz w:val="20"/>
                <w:szCs w:val="20"/>
              </w:rPr>
              <w:t xml:space="preserve"> </w:t>
            </w:r>
            <w:r w:rsidRPr="00E93146">
              <w:rPr>
                <w:w w:val="115"/>
                <w:sz w:val="20"/>
                <w:szCs w:val="20"/>
              </w:rPr>
              <w:t>программно-изобразительного</w:t>
            </w:r>
            <w:r w:rsidRPr="00E93146">
              <w:rPr>
                <w:spacing w:val="40"/>
                <w:w w:val="115"/>
                <w:sz w:val="20"/>
                <w:szCs w:val="20"/>
              </w:rPr>
              <w:t xml:space="preserve"> </w:t>
            </w:r>
            <w:r w:rsidRPr="00E93146">
              <w:rPr>
                <w:w w:val="115"/>
                <w:sz w:val="20"/>
                <w:szCs w:val="20"/>
              </w:rPr>
              <w:t>характера.</w:t>
            </w:r>
          </w:p>
          <w:p w:rsidR="003A7579" w:rsidRPr="00E93146" w:rsidRDefault="003A7579" w:rsidP="00F92635">
            <w:pPr>
              <w:spacing w:after="0" w:line="240" w:lineRule="auto"/>
              <w:rPr>
                <w:rStyle w:val="a5"/>
                <w:rFonts w:ascii="Times New Roman" w:hAnsi="Times New Roman"/>
                <w:b w:val="0"/>
                <w:bCs w:val="0"/>
                <w:sz w:val="20"/>
                <w:szCs w:val="20"/>
              </w:rPr>
            </w:pPr>
            <w:r w:rsidRPr="00E93146">
              <w:rPr>
                <w:rFonts w:ascii="Times New Roman" w:hAnsi="Times New Roman"/>
                <w:w w:val="120"/>
                <w:sz w:val="20"/>
                <w:szCs w:val="20"/>
              </w:rPr>
              <w:t>Сочинение музыки, импровизация, озвучивание картин</w:t>
            </w:r>
            <w:r w:rsidRPr="00E93146">
              <w:rPr>
                <w:rFonts w:ascii="Times New Roman" w:hAnsi="Times New Roman"/>
                <w:spacing w:val="31"/>
                <w:w w:val="120"/>
                <w:sz w:val="20"/>
                <w:szCs w:val="20"/>
              </w:rPr>
              <w:t xml:space="preserve"> </w:t>
            </w:r>
            <w:r w:rsidRPr="00E93146">
              <w:rPr>
                <w:rFonts w:ascii="Times New Roman" w:hAnsi="Times New Roman"/>
                <w:w w:val="120"/>
                <w:sz w:val="20"/>
                <w:szCs w:val="20"/>
              </w:rPr>
              <w:t>художников</w:t>
            </w:r>
          </w:p>
        </w:tc>
      </w:tr>
      <w:tr w:rsidR="003A7579" w:rsidRPr="00E93146" w:rsidTr="00F92635">
        <w:tc>
          <w:tcPr>
            <w:tcW w:w="1242" w:type="dxa"/>
            <w:tcBorders>
              <w:left w:val="single" w:sz="6" w:space="0" w:color="231F20"/>
              <w:right w:val="single" w:sz="6" w:space="0" w:color="231F20"/>
            </w:tcBorders>
            <w:shd w:val="clear" w:color="auto" w:fill="auto"/>
          </w:tcPr>
          <w:p w:rsidR="003A7579" w:rsidRPr="00E93146" w:rsidRDefault="003A7579" w:rsidP="00F92635">
            <w:pPr>
              <w:pStyle w:val="TableParagraph"/>
              <w:spacing w:before="83"/>
            </w:pPr>
            <w:r w:rsidRPr="00E93146">
              <w:rPr>
                <w:w w:val="110"/>
              </w:rPr>
              <w:lastRenderedPageBreak/>
              <w:t>В)</w:t>
            </w:r>
          </w:p>
          <w:p w:rsidR="003A7579" w:rsidRPr="00E93146" w:rsidRDefault="003A7579" w:rsidP="00F92635">
            <w:pPr>
              <w:pStyle w:val="TableParagraph"/>
              <w:spacing w:before="13"/>
            </w:pPr>
            <w:r w:rsidRPr="00E93146">
              <w:rPr>
                <w:w w:val="115"/>
              </w:rPr>
              <w:t>3—4</w:t>
            </w:r>
          </w:p>
          <w:p w:rsidR="003A7579" w:rsidRPr="00E93146" w:rsidRDefault="003A7579" w:rsidP="00F92635">
            <w:pPr>
              <w:spacing w:after="0" w:line="240" w:lineRule="auto"/>
              <w:rPr>
                <w:rStyle w:val="a5"/>
                <w:rFonts w:ascii="Times New Roman" w:hAnsi="Times New Roman"/>
                <w:b w:val="0"/>
                <w:bCs w:val="0"/>
              </w:rPr>
            </w:pPr>
            <w:r w:rsidRPr="00E93146">
              <w:rPr>
                <w:rFonts w:ascii="Times New Roman" w:hAnsi="Times New Roman"/>
                <w:w w:val="115"/>
              </w:rPr>
              <w:t>учебных</w:t>
            </w:r>
            <w:r w:rsidRPr="00E93146">
              <w:rPr>
                <w:rFonts w:ascii="Times New Roman" w:hAnsi="Times New Roman"/>
                <w:spacing w:val="-49"/>
                <w:w w:val="115"/>
              </w:rPr>
              <w:t xml:space="preserve"> </w:t>
            </w:r>
            <w:r w:rsidRPr="00E93146">
              <w:rPr>
                <w:rFonts w:ascii="Times New Roman" w:hAnsi="Times New Roman"/>
                <w:w w:val="115"/>
              </w:rPr>
              <w:t>часа</w:t>
            </w:r>
          </w:p>
        </w:tc>
        <w:tc>
          <w:tcPr>
            <w:tcW w:w="1418" w:type="dxa"/>
            <w:tcBorders>
              <w:left w:val="single" w:sz="6" w:space="0" w:color="231F20"/>
            </w:tcBorders>
            <w:shd w:val="clear" w:color="auto" w:fill="auto"/>
          </w:tcPr>
          <w:p w:rsidR="003A7579" w:rsidRPr="00E93146" w:rsidRDefault="003A7579" w:rsidP="00F92635">
            <w:pPr>
              <w:spacing w:after="0" w:line="240" w:lineRule="auto"/>
              <w:rPr>
                <w:rFonts w:ascii="Times New Roman" w:hAnsi="Times New Roman"/>
              </w:rPr>
            </w:pPr>
            <w:r w:rsidRPr="00E93146">
              <w:rPr>
                <w:rFonts w:ascii="Times New Roman" w:hAnsi="Times New Roman"/>
                <w:w w:val="120"/>
              </w:rPr>
              <w:t>Музыка</w:t>
            </w:r>
            <w:r w:rsidRPr="00E93146">
              <w:rPr>
                <w:rFonts w:ascii="Times New Roman" w:hAnsi="Times New Roman"/>
                <w:spacing w:val="10"/>
                <w:w w:val="120"/>
              </w:rPr>
              <w:t xml:space="preserve"> </w:t>
            </w:r>
            <w:r w:rsidRPr="00E93146">
              <w:rPr>
                <w:rFonts w:ascii="Times New Roman" w:hAnsi="Times New Roman"/>
                <w:w w:val="120"/>
              </w:rPr>
              <w:t>и</w:t>
            </w:r>
            <w:r w:rsidRPr="00E93146">
              <w:rPr>
                <w:rFonts w:ascii="Times New Roman" w:hAnsi="Times New Roman"/>
                <w:spacing w:val="-51"/>
                <w:w w:val="120"/>
              </w:rPr>
              <w:t xml:space="preserve"> </w:t>
            </w:r>
            <w:r w:rsidRPr="00E93146">
              <w:rPr>
                <w:rFonts w:ascii="Times New Roman" w:hAnsi="Times New Roman"/>
                <w:w w:val="120"/>
              </w:rPr>
              <w:t>театр</w:t>
            </w:r>
          </w:p>
        </w:tc>
        <w:tc>
          <w:tcPr>
            <w:tcW w:w="1984" w:type="dxa"/>
            <w:shd w:val="clear" w:color="auto" w:fill="auto"/>
          </w:tcPr>
          <w:p w:rsidR="003A7579" w:rsidRPr="00E93146" w:rsidRDefault="003A7579" w:rsidP="00F92635">
            <w:pPr>
              <w:pStyle w:val="TableParagraph"/>
              <w:spacing w:before="83" w:line="254" w:lineRule="auto"/>
              <w:ind w:right="30"/>
              <w:rPr>
                <w:rStyle w:val="a5"/>
                <w:b w:val="0"/>
                <w:bCs w:val="0"/>
                <w:sz w:val="20"/>
                <w:szCs w:val="20"/>
              </w:rPr>
            </w:pPr>
            <w:r w:rsidRPr="00E93146">
              <w:rPr>
                <w:w w:val="115"/>
                <w:sz w:val="20"/>
                <w:szCs w:val="20"/>
              </w:rPr>
              <w:t>Музыка</w:t>
            </w:r>
            <w:r w:rsidRPr="00E93146">
              <w:rPr>
                <w:spacing w:val="1"/>
                <w:w w:val="115"/>
                <w:sz w:val="20"/>
                <w:szCs w:val="20"/>
              </w:rPr>
              <w:t xml:space="preserve"> </w:t>
            </w:r>
            <w:r w:rsidRPr="00E93146">
              <w:rPr>
                <w:w w:val="115"/>
                <w:sz w:val="20"/>
                <w:szCs w:val="20"/>
              </w:rPr>
              <w:t>к</w:t>
            </w:r>
            <w:r w:rsidRPr="00E93146">
              <w:rPr>
                <w:spacing w:val="1"/>
                <w:w w:val="115"/>
                <w:sz w:val="20"/>
                <w:szCs w:val="20"/>
              </w:rPr>
              <w:t xml:space="preserve"> </w:t>
            </w:r>
            <w:r w:rsidRPr="00E93146">
              <w:rPr>
                <w:w w:val="115"/>
                <w:sz w:val="20"/>
                <w:szCs w:val="20"/>
              </w:rPr>
              <w:t>драматическому</w:t>
            </w:r>
            <w:r w:rsidRPr="00E93146">
              <w:rPr>
                <w:spacing w:val="1"/>
                <w:w w:val="115"/>
                <w:sz w:val="20"/>
                <w:szCs w:val="20"/>
              </w:rPr>
              <w:t xml:space="preserve"> </w:t>
            </w:r>
            <w:r w:rsidRPr="00E93146">
              <w:rPr>
                <w:w w:val="115"/>
                <w:sz w:val="20"/>
                <w:szCs w:val="20"/>
              </w:rPr>
              <w:t>спектаклю</w:t>
            </w:r>
            <w:r w:rsidRPr="00E93146">
              <w:rPr>
                <w:spacing w:val="1"/>
                <w:w w:val="115"/>
                <w:sz w:val="20"/>
                <w:szCs w:val="20"/>
              </w:rPr>
              <w:t xml:space="preserve"> </w:t>
            </w:r>
            <w:r w:rsidRPr="00E93146">
              <w:rPr>
                <w:w w:val="115"/>
                <w:sz w:val="20"/>
                <w:szCs w:val="20"/>
              </w:rPr>
              <w:t>(на</w:t>
            </w:r>
            <w:r w:rsidRPr="00E93146">
              <w:rPr>
                <w:spacing w:val="1"/>
                <w:w w:val="115"/>
                <w:sz w:val="20"/>
                <w:szCs w:val="20"/>
              </w:rPr>
              <w:t xml:space="preserve"> </w:t>
            </w:r>
            <w:r w:rsidRPr="00E93146">
              <w:rPr>
                <w:w w:val="115"/>
                <w:sz w:val="20"/>
                <w:szCs w:val="20"/>
              </w:rPr>
              <w:t>примере</w:t>
            </w:r>
            <w:r w:rsidRPr="00E93146">
              <w:rPr>
                <w:spacing w:val="1"/>
                <w:w w:val="115"/>
                <w:sz w:val="20"/>
                <w:szCs w:val="20"/>
              </w:rPr>
              <w:t xml:space="preserve"> </w:t>
            </w:r>
            <w:r w:rsidRPr="00E93146">
              <w:rPr>
                <w:w w:val="115"/>
                <w:sz w:val="20"/>
                <w:szCs w:val="20"/>
              </w:rPr>
              <w:t>творчества</w:t>
            </w:r>
            <w:r w:rsidRPr="00E93146">
              <w:rPr>
                <w:spacing w:val="24"/>
                <w:w w:val="115"/>
                <w:sz w:val="20"/>
                <w:szCs w:val="20"/>
              </w:rPr>
              <w:t xml:space="preserve"> </w:t>
            </w:r>
            <w:r w:rsidRPr="00E93146">
              <w:rPr>
                <w:w w:val="115"/>
                <w:sz w:val="20"/>
                <w:szCs w:val="20"/>
              </w:rPr>
              <w:t>Э.</w:t>
            </w:r>
            <w:r w:rsidRPr="00E93146">
              <w:rPr>
                <w:spacing w:val="25"/>
                <w:w w:val="115"/>
                <w:sz w:val="20"/>
                <w:szCs w:val="20"/>
              </w:rPr>
              <w:t xml:space="preserve"> </w:t>
            </w:r>
            <w:r w:rsidRPr="00E93146">
              <w:rPr>
                <w:w w:val="115"/>
                <w:sz w:val="20"/>
                <w:szCs w:val="20"/>
              </w:rPr>
              <w:t>Грига,</w:t>
            </w:r>
            <w:r w:rsidRPr="00E93146">
              <w:rPr>
                <w:spacing w:val="1"/>
                <w:w w:val="115"/>
                <w:sz w:val="20"/>
                <w:szCs w:val="20"/>
              </w:rPr>
              <w:t xml:space="preserve"> </w:t>
            </w:r>
            <w:r w:rsidRPr="00E93146">
              <w:rPr>
                <w:w w:val="115"/>
                <w:sz w:val="20"/>
                <w:szCs w:val="20"/>
              </w:rPr>
              <w:t>Л.</w:t>
            </w:r>
            <w:r w:rsidRPr="00E93146">
              <w:rPr>
                <w:spacing w:val="1"/>
                <w:w w:val="115"/>
                <w:sz w:val="20"/>
                <w:szCs w:val="20"/>
              </w:rPr>
              <w:t xml:space="preserve"> </w:t>
            </w:r>
            <w:r w:rsidRPr="00E93146">
              <w:rPr>
                <w:w w:val="115"/>
                <w:sz w:val="20"/>
                <w:szCs w:val="20"/>
              </w:rPr>
              <w:t>ван</w:t>
            </w:r>
            <w:r w:rsidRPr="00E93146">
              <w:rPr>
                <w:spacing w:val="1"/>
                <w:w w:val="115"/>
                <w:sz w:val="20"/>
                <w:szCs w:val="20"/>
              </w:rPr>
              <w:t xml:space="preserve"> </w:t>
            </w:r>
            <w:r w:rsidRPr="00E93146">
              <w:rPr>
                <w:w w:val="115"/>
                <w:sz w:val="20"/>
                <w:szCs w:val="20"/>
              </w:rPr>
              <w:t>Бетховена,</w:t>
            </w:r>
            <w:r w:rsidRPr="00E93146">
              <w:rPr>
                <w:spacing w:val="1"/>
                <w:w w:val="115"/>
                <w:sz w:val="20"/>
                <w:szCs w:val="20"/>
              </w:rPr>
              <w:t xml:space="preserve"> </w:t>
            </w:r>
            <w:r w:rsidRPr="00E93146">
              <w:rPr>
                <w:w w:val="115"/>
                <w:sz w:val="20"/>
                <w:szCs w:val="20"/>
              </w:rPr>
              <w:t>А. Г.</w:t>
            </w:r>
            <w:r w:rsidRPr="00E93146">
              <w:rPr>
                <w:spacing w:val="1"/>
                <w:w w:val="115"/>
                <w:sz w:val="20"/>
                <w:szCs w:val="20"/>
              </w:rPr>
              <w:t xml:space="preserve"> </w:t>
            </w:r>
            <w:r w:rsidRPr="00E93146">
              <w:rPr>
                <w:w w:val="115"/>
                <w:sz w:val="20"/>
                <w:szCs w:val="20"/>
              </w:rPr>
              <w:t>Шнитке,</w:t>
            </w:r>
            <w:r w:rsidRPr="00E93146">
              <w:rPr>
                <w:spacing w:val="1"/>
                <w:w w:val="115"/>
                <w:sz w:val="20"/>
                <w:szCs w:val="20"/>
              </w:rPr>
              <w:t xml:space="preserve"> </w:t>
            </w:r>
            <w:r w:rsidRPr="00E93146">
              <w:rPr>
                <w:w w:val="115"/>
                <w:sz w:val="20"/>
                <w:szCs w:val="20"/>
              </w:rPr>
              <w:t>Д. Д.</w:t>
            </w:r>
            <w:r w:rsidRPr="00E93146">
              <w:rPr>
                <w:spacing w:val="1"/>
                <w:w w:val="115"/>
                <w:sz w:val="20"/>
                <w:szCs w:val="20"/>
              </w:rPr>
              <w:t xml:space="preserve"> </w:t>
            </w:r>
            <w:r w:rsidRPr="00E93146">
              <w:rPr>
                <w:w w:val="115"/>
                <w:sz w:val="20"/>
                <w:szCs w:val="20"/>
              </w:rPr>
              <w:t>Шостаковича</w:t>
            </w:r>
            <w:r w:rsidRPr="00E93146">
              <w:rPr>
                <w:spacing w:val="41"/>
                <w:w w:val="115"/>
                <w:sz w:val="20"/>
                <w:szCs w:val="20"/>
              </w:rPr>
              <w:t xml:space="preserve"> </w:t>
            </w:r>
            <w:r w:rsidRPr="00E93146">
              <w:rPr>
                <w:w w:val="115"/>
                <w:sz w:val="20"/>
                <w:szCs w:val="20"/>
              </w:rPr>
              <w:t>и</w:t>
            </w:r>
            <w:r w:rsidRPr="00E93146">
              <w:rPr>
                <w:spacing w:val="41"/>
                <w:w w:val="115"/>
                <w:sz w:val="20"/>
                <w:szCs w:val="20"/>
              </w:rPr>
              <w:t xml:space="preserve"> </w:t>
            </w:r>
            <w:r w:rsidRPr="00E93146">
              <w:rPr>
                <w:w w:val="115"/>
                <w:sz w:val="20"/>
                <w:szCs w:val="20"/>
              </w:rPr>
              <w:t xml:space="preserve">др.). </w:t>
            </w:r>
            <w:r w:rsidRPr="00E93146">
              <w:rPr>
                <w:w w:val="120"/>
                <w:sz w:val="20"/>
                <w:szCs w:val="20"/>
              </w:rPr>
              <w:t>Единство музыки,</w:t>
            </w:r>
            <w:r w:rsidRPr="00E93146">
              <w:rPr>
                <w:spacing w:val="-51"/>
                <w:w w:val="120"/>
                <w:sz w:val="20"/>
                <w:szCs w:val="20"/>
              </w:rPr>
              <w:t xml:space="preserve"> </w:t>
            </w:r>
            <w:r w:rsidRPr="00E93146">
              <w:rPr>
                <w:w w:val="120"/>
                <w:sz w:val="20"/>
                <w:szCs w:val="20"/>
              </w:rPr>
              <w:t>драматургии, сце</w:t>
            </w:r>
            <w:r w:rsidRPr="00E93146">
              <w:rPr>
                <w:spacing w:val="-1"/>
                <w:w w:val="120"/>
                <w:sz w:val="20"/>
                <w:szCs w:val="20"/>
              </w:rPr>
              <w:t xml:space="preserve">нической </w:t>
            </w:r>
            <w:r w:rsidRPr="00E93146">
              <w:rPr>
                <w:w w:val="120"/>
                <w:sz w:val="20"/>
                <w:szCs w:val="20"/>
              </w:rPr>
              <w:t>живописи,</w:t>
            </w:r>
            <w:r w:rsidRPr="00E93146">
              <w:rPr>
                <w:spacing w:val="22"/>
                <w:w w:val="120"/>
                <w:sz w:val="20"/>
                <w:szCs w:val="20"/>
              </w:rPr>
              <w:t xml:space="preserve"> </w:t>
            </w:r>
            <w:r w:rsidRPr="00E93146">
              <w:rPr>
                <w:w w:val="120"/>
                <w:sz w:val="20"/>
                <w:szCs w:val="20"/>
              </w:rPr>
              <w:t>хореографии</w:t>
            </w:r>
          </w:p>
        </w:tc>
        <w:tc>
          <w:tcPr>
            <w:tcW w:w="4928" w:type="dxa"/>
            <w:tcBorders>
              <w:bottom w:val="single" w:sz="6" w:space="0" w:color="231F20"/>
            </w:tcBorders>
            <w:shd w:val="clear" w:color="auto" w:fill="auto"/>
          </w:tcPr>
          <w:p w:rsidR="003A7579" w:rsidRPr="00E93146" w:rsidRDefault="003A7579" w:rsidP="00F92635">
            <w:pPr>
              <w:pStyle w:val="TableParagraph"/>
              <w:spacing w:before="83" w:line="254" w:lineRule="auto"/>
              <w:rPr>
                <w:sz w:val="20"/>
                <w:szCs w:val="20"/>
              </w:rPr>
            </w:pPr>
            <w:r w:rsidRPr="00E93146">
              <w:rPr>
                <w:w w:val="115"/>
                <w:sz w:val="20"/>
                <w:szCs w:val="20"/>
              </w:rPr>
              <w:t>Знакомство</w:t>
            </w:r>
            <w:r w:rsidRPr="00E93146">
              <w:rPr>
                <w:spacing w:val="1"/>
                <w:w w:val="115"/>
                <w:sz w:val="20"/>
                <w:szCs w:val="20"/>
              </w:rPr>
              <w:t xml:space="preserve"> </w:t>
            </w:r>
            <w:r w:rsidRPr="00E93146">
              <w:rPr>
                <w:w w:val="115"/>
                <w:sz w:val="20"/>
                <w:szCs w:val="20"/>
              </w:rPr>
              <w:t>с</w:t>
            </w:r>
            <w:r w:rsidRPr="00E93146">
              <w:rPr>
                <w:spacing w:val="1"/>
                <w:w w:val="115"/>
                <w:sz w:val="20"/>
                <w:szCs w:val="20"/>
              </w:rPr>
              <w:t xml:space="preserve"> </w:t>
            </w:r>
            <w:r w:rsidRPr="00E93146">
              <w:rPr>
                <w:w w:val="115"/>
                <w:sz w:val="20"/>
                <w:szCs w:val="20"/>
              </w:rPr>
              <w:t>образцами</w:t>
            </w:r>
            <w:r w:rsidRPr="00E93146">
              <w:rPr>
                <w:spacing w:val="1"/>
                <w:w w:val="115"/>
                <w:sz w:val="20"/>
                <w:szCs w:val="20"/>
              </w:rPr>
              <w:t xml:space="preserve"> </w:t>
            </w:r>
            <w:r w:rsidRPr="00E93146">
              <w:rPr>
                <w:w w:val="115"/>
                <w:sz w:val="20"/>
                <w:szCs w:val="20"/>
              </w:rPr>
              <w:t>музыки,</w:t>
            </w:r>
            <w:r w:rsidRPr="00E93146">
              <w:rPr>
                <w:spacing w:val="1"/>
                <w:w w:val="115"/>
                <w:sz w:val="20"/>
                <w:szCs w:val="20"/>
              </w:rPr>
              <w:t xml:space="preserve"> </w:t>
            </w:r>
            <w:r w:rsidRPr="00E93146">
              <w:rPr>
                <w:w w:val="115"/>
                <w:sz w:val="20"/>
                <w:szCs w:val="20"/>
              </w:rPr>
              <w:t>созданной</w:t>
            </w:r>
            <w:r w:rsidRPr="00E93146">
              <w:rPr>
                <w:spacing w:val="1"/>
                <w:w w:val="115"/>
                <w:sz w:val="20"/>
                <w:szCs w:val="20"/>
              </w:rPr>
              <w:t xml:space="preserve"> </w:t>
            </w:r>
            <w:r w:rsidRPr="00E93146">
              <w:rPr>
                <w:w w:val="115"/>
                <w:sz w:val="20"/>
                <w:szCs w:val="20"/>
              </w:rPr>
              <w:t>отечественными</w:t>
            </w:r>
            <w:r w:rsidRPr="00E93146">
              <w:rPr>
                <w:spacing w:val="3"/>
                <w:w w:val="115"/>
                <w:sz w:val="20"/>
                <w:szCs w:val="20"/>
              </w:rPr>
              <w:t xml:space="preserve"> </w:t>
            </w:r>
            <w:r w:rsidRPr="00E93146">
              <w:rPr>
                <w:w w:val="115"/>
                <w:sz w:val="20"/>
                <w:szCs w:val="20"/>
              </w:rPr>
              <w:t>и</w:t>
            </w:r>
            <w:r w:rsidRPr="00E93146">
              <w:rPr>
                <w:spacing w:val="3"/>
                <w:w w:val="115"/>
                <w:sz w:val="20"/>
                <w:szCs w:val="20"/>
              </w:rPr>
              <w:t xml:space="preserve"> </w:t>
            </w:r>
            <w:r w:rsidRPr="00E93146">
              <w:rPr>
                <w:w w:val="115"/>
                <w:sz w:val="20"/>
                <w:szCs w:val="20"/>
              </w:rPr>
              <w:t>зарубежными</w:t>
            </w:r>
            <w:r w:rsidRPr="00E93146">
              <w:rPr>
                <w:spacing w:val="3"/>
                <w:w w:val="115"/>
                <w:sz w:val="20"/>
                <w:szCs w:val="20"/>
              </w:rPr>
              <w:t xml:space="preserve"> </w:t>
            </w:r>
            <w:r w:rsidRPr="00E93146">
              <w:rPr>
                <w:w w:val="115"/>
                <w:sz w:val="20"/>
                <w:szCs w:val="20"/>
              </w:rPr>
              <w:t>композиторами</w:t>
            </w:r>
            <w:r w:rsidRPr="00E93146">
              <w:rPr>
                <w:spacing w:val="3"/>
                <w:w w:val="115"/>
                <w:sz w:val="20"/>
                <w:szCs w:val="20"/>
              </w:rPr>
              <w:t xml:space="preserve"> </w:t>
            </w:r>
            <w:r w:rsidRPr="00E93146">
              <w:rPr>
                <w:w w:val="115"/>
                <w:sz w:val="20"/>
                <w:szCs w:val="20"/>
              </w:rPr>
              <w:t>для</w:t>
            </w:r>
            <w:r w:rsidRPr="00E93146">
              <w:rPr>
                <w:spacing w:val="3"/>
                <w:w w:val="115"/>
                <w:sz w:val="20"/>
                <w:szCs w:val="20"/>
              </w:rPr>
              <w:t xml:space="preserve"> </w:t>
            </w:r>
            <w:r w:rsidRPr="00E93146">
              <w:rPr>
                <w:w w:val="115"/>
                <w:sz w:val="20"/>
                <w:szCs w:val="20"/>
              </w:rPr>
              <w:t>драматического</w:t>
            </w:r>
            <w:r w:rsidRPr="00E93146">
              <w:rPr>
                <w:spacing w:val="35"/>
                <w:w w:val="115"/>
                <w:sz w:val="20"/>
                <w:szCs w:val="20"/>
              </w:rPr>
              <w:t xml:space="preserve"> </w:t>
            </w:r>
            <w:r w:rsidRPr="00E93146">
              <w:rPr>
                <w:w w:val="115"/>
                <w:sz w:val="20"/>
                <w:szCs w:val="20"/>
              </w:rPr>
              <w:t>театра.</w:t>
            </w:r>
          </w:p>
          <w:p w:rsidR="003A7579" w:rsidRPr="00E93146" w:rsidRDefault="003A7579" w:rsidP="00F92635">
            <w:pPr>
              <w:pStyle w:val="TableParagraph"/>
              <w:spacing w:before="2" w:line="254" w:lineRule="auto"/>
              <w:ind w:right="181"/>
              <w:rPr>
                <w:sz w:val="20"/>
                <w:szCs w:val="20"/>
              </w:rPr>
            </w:pPr>
            <w:r w:rsidRPr="00E93146">
              <w:rPr>
                <w:w w:val="120"/>
                <w:sz w:val="20"/>
                <w:szCs w:val="20"/>
              </w:rPr>
              <w:t>Разучивание,</w:t>
            </w:r>
            <w:r w:rsidRPr="00E93146">
              <w:rPr>
                <w:spacing w:val="10"/>
                <w:w w:val="120"/>
                <w:sz w:val="20"/>
                <w:szCs w:val="20"/>
              </w:rPr>
              <w:t xml:space="preserve"> </w:t>
            </w:r>
            <w:r w:rsidRPr="00E93146">
              <w:rPr>
                <w:w w:val="120"/>
                <w:sz w:val="20"/>
                <w:szCs w:val="20"/>
              </w:rPr>
              <w:t>исполнение</w:t>
            </w:r>
            <w:r w:rsidRPr="00E93146">
              <w:rPr>
                <w:spacing w:val="11"/>
                <w:w w:val="120"/>
                <w:sz w:val="20"/>
                <w:szCs w:val="20"/>
              </w:rPr>
              <w:t xml:space="preserve"> </w:t>
            </w:r>
            <w:r w:rsidRPr="00E93146">
              <w:rPr>
                <w:w w:val="120"/>
                <w:sz w:val="20"/>
                <w:szCs w:val="20"/>
              </w:rPr>
              <w:t>песни</w:t>
            </w:r>
            <w:r w:rsidRPr="00E93146">
              <w:rPr>
                <w:spacing w:val="10"/>
                <w:w w:val="120"/>
                <w:sz w:val="20"/>
                <w:szCs w:val="20"/>
              </w:rPr>
              <w:t xml:space="preserve"> </w:t>
            </w:r>
            <w:r w:rsidRPr="00E93146">
              <w:rPr>
                <w:w w:val="120"/>
                <w:sz w:val="20"/>
                <w:szCs w:val="20"/>
              </w:rPr>
              <w:t>из</w:t>
            </w:r>
            <w:r w:rsidRPr="00E93146">
              <w:rPr>
                <w:spacing w:val="11"/>
                <w:w w:val="120"/>
                <w:sz w:val="20"/>
                <w:szCs w:val="20"/>
              </w:rPr>
              <w:t xml:space="preserve"> </w:t>
            </w:r>
            <w:r w:rsidRPr="00E93146">
              <w:rPr>
                <w:w w:val="120"/>
                <w:sz w:val="20"/>
                <w:szCs w:val="20"/>
              </w:rPr>
              <w:t>театральной</w:t>
            </w:r>
            <w:r w:rsidRPr="00E93146">
              <w:rPr>
                <w:spacing w:val="11"/>
                <w:w w:val="120"/>
                <w:sz w:val="20"/>
                <w:szCs w:val="20"/>
              </w:rPr>
              <w:t xml:space="preserve"> </w:t>
            </w:r>
            <w:r w:rsidRPr="00E93146">
              <w:rPr>
                <w:w w:val="120"/>
                <w:sz w:val="20"/>
                <w:szCs w:val="20"/>
              </w:rPr>
              <w:t>постановки.</w:t>
            </w:r>
            <w:r w:rsidRPr="00E93146">
              <w:rPr>
                <w:spacing w:val="1"/>
                <w:w w:val="120"/>
                <w:sz w:val="20"/>
                <w:szCs w:val="20"/>
              </w:rPr>
              <w:t xml:space="preserve"> </w:t>
            </w:r>
            <w:r w:rsidRPr="00E93146">
              <w:rPr>
                <w:w w:val="120"/>
                <w:sz w:val="20"/>
                <w:szCs w:val="20"/>
              </w:rPr>
              <w:t>Просмотр</w:t>
            </w:r>
            <w:r w:rsidRPr="00E93146">
              <w:rPr>
                <w:spacing w:val="1"/>
                <w:w w:val="120"/>
                <w:sz w:val="20"/>
                <w:szCs w:val="20"/>
              </w:rPr>
              <w:t xml:space="preserve"> </w:t>
            </w:r>
            <w:r w:rsidRPr="00E93146">
              <w:rPr>
                <w:w w:val="120"/>
                <w:sz w:val="20"/>
                <w:szCs w:val="20"/>
              </w:rPr>
              <w:t>видеозаписи</w:t>
            </w:r>
            <w:r w:rsidRPr="00E93146">
              <w:rPr>
                <w:spacing w:val="1"/>
                <w:w w:val="120"/>
                <w:sz w:val="20"/>
                <w:szCs w:val="20"/>
              </w:rPr>
              <w:t xml:space="preserve"> </w:t>
            </w:r>
            <w:r w:rsidRPr="00E93146">
              <w:rPr>
                <w:w w:val="120"/>
                <w:sz w:val="20"/>
                <w:szCs w:val="20"/>
              </w:rPr>
              <w:t>спектакля,</w:t>
            </w:r>
            <w:r w:rsidRPr="00E93146">
              <w:rPr>
                <w:spacing w:val="1"/>
                <w:w w:val="120"/>
                <w:sz w:val="20"/>
                <w:szCs w:val="20"/>
              </w:rPr>
              <w:t xml:space="preserve"> </w:t>
            </w:r>
            <w:r w:rsidRPr="00E93146">
              <w:rPr>
                <w:w w:val="120"/>
                <w:sz w:val="20"/>
                <w:szCs w:val="20"/>
              </w:rPr>
              <w:t>в</w:t>
            </w:r>
            <w:r w:rsidRPr="00E93146">
              <w:rPr>
                <w:spacing w:val="1"/>
                <w:w w:val="120"/>
                <w:sz w:val="20"/>
                <w:szCs w:val="20"/>
              </w:rPr>
              <w:t xml:space="preserve"> </w:t>
            </w:r>
            <w:r w:rsidRPr="00E93146">
              <w:rPr>
                <w:w w:val="120"/>
                <w:sz w:val="20"/>
                <w:szCs w:val="20"/>
              </w:rPr>
              <w:t>котором</w:t>
            </w:r>
            <w:r w:rsidRPr="00E93146">
              <w:rPr>
                <w:spacing w:val="-51"/>
                <w:w w:val="120"/>
                <w:sz w:val="20"/>
                <w:szCs w:val="20"/>
              </w:rPr>
              <w:t xml:space="preserve"> </w:t>
            </w:r>
            <w:r w:rsidRPr="00E93146">
              <w:rPr>
                <w:w w:val="120"/>
                <w:sz w:val="20"/>
                <w:szCs w:val="20"/>
              </w:rPr>
              <w:t>звучит</w:t>
            </w:r>
            <w:r w:rsidRPr="00E93146">
              <w:rPr>
                <w:spacing w:val="31"/>
                <w:w w:val="120"/>
                <w:sz w:val="20"/>
                <w:szCs w:val="20"/>
              </w:rPr>
              <w:t xml:space="preserve"> </w:t>
            </w:r>
            <w:r w:rsidRPr="00E93146">
              <w:rPr>
                <w:w w:val="120"/>
                <w:sz w:val="20"/>
                <w:szCs w:val="20"/>
              </w:rPr>
              <w:t>данная</w:t>
            </w:r>
            <w:r w:rsidRPr="00E93146">
              <w:rPr>
                <w:spacing w:val="32"/>
                <w:w w:val="120"/>
                <w:sz w:val="20"/>
                <w:szCs w:val="20"/>
              </w:rPr>
              <w:t xml:space="preserve"> </w:t>
            </w:r>
            <w:r w:rsidRPr="00E93146">
              <w:rPr>
                <w:w w:val="120"/>
                <w:sz w:val="20"/>
                <w:szCs w:val="20"/>
              </w:rPr>
              <w:t>песня.</w:t>
            </w:r>
          </w:p>
          <w:p w:rsidR="003A7579" w:rsidRPr="00E93146" w:rsidRDefault="003A7579" w:rsidP="00F92635">
            <w:pPr>
              <w:pStyle w:val="TableParagraph"/>
              <w:spacing w:before="2" w:line="254" w:lineRule="auto"/>
              <w:ind w:right="597"/>
              <w:rPr>
                <w:sz w:val="20"/>
                <w:szCs w:val="20"/>
              </w:rPr>
            </w:pPr>
            <w:r w:rsidRPr="00E93146">
              <w:rPr>
                <w:w w:val="120"/>
                <w:sz w:val="20"/>
                <w:szCs w:val="20"/>
              </w:rPr>
              <w:t>Музыкальная</w:t>
            </w:r>
            <w:r w:rsidRPr="00E93146">
              <w:rPr>
                <w:spacing w:val="18"/>
                <w:w w:val="120"/>
                <w:sz w:val="20"/>
                <w:szCs w:val="20"/>
              </w:rPr>
              <w:t xml:space="preserve"> </w:t>
            </w:r>
            <w:r w:rsidRPr="00E93146">
              <w:rPr>
                <w:w w:val="120"/>
                <w:sz w:val="20"/>
                <w:szCs w:val="20"/>
              </w:rPr>
              <w:t>викторина</w:t>
            </w:r>
            <w:r w:rsidRPr="00E93146">
              <w:rPr>
                <w:spacing w:val="18"/>
                <w:w w:val="120"/>
                <w:sz w:val="20"/>
                <w:szCs w:val="20"/>
              </w:rPr>
              <w:t xml:space="preserve"> </w:t>
            </w:r>
            <w:r w:rsidRPr="00E93146">
              <w:rPr>
                <w:w w:val="120"/>
                <w:sz w:val="20"/>
                <w:szCs w:val="20"/>
              </w:rPr>
              <w:t>на</w:t>
            </w:r>
            <w:r w:rsidRPr="00E93146">
              <w:rPr>
                <w:spacing w:val="18"/>
                <w:w w:val="120"/>
                <w:sz w:val="20"/>
                <w:szCs w:val="20"/>
              </w:rPr>
              <w:t xml:space="preserve"> </w:t>
            </w:r>
            <w:r w:rsidRPr="00E93146">
              <w:rPr>
                <w:w w:val="120"/>
                <w:sz w:val="20"/>
                <w:szCs w:val="20"/>
              </w:rPr>
              <w:t>материале</w:t>
            </w:r>
            <w:r w:rsidRPr="00E93146">
              <w:rPr>
                <w:spacing w:val="18"/>
                <w:w w:val="120"/>
                <w:sz w:val="20"/>
                <w:szCs w:val="20"/>
              </w:rPr>
              <w:t xml:space="preserve"> </w:t>
            </w:r>
            <w:r w:rsidRPr="00E93146">
              <w:rPr>
                <w:w w:val="120"/>
                <w:sz w:val="20"/>
                <w:szCs w:val="20"/>
              </w:rPr>
              <w:t>изученных</w:t>
            </w:r>
            <w:r w:rsidRPr="00E93146">
              <w:rPr>
                <w:spacing w:val="-51"/>
                <w:w w:val="120"/>
                <w:sz w:val="20"/>
                <w:szCs w:val="20"/>
              </w:rPr>
              <w:t xml:space="preserve"> </w:t>
            </w:r>
            <w:r w:rsidRPr="00E93146">
              <w:rPr>
                <w:w w:val="120"/>
                <w:sz w:val="20"/>
                <w:szCs w:val="20"/>
              </w:rPr>
              <w:t>фрагментов</w:t>
            </w:r>
            <w:r w:rsidRPr="00E93146">
              <w:rPr>
                <w:spacing w:val="30"/>
                <w:w w:val="120"/>
                <w:sz w:val="20"/>
                <w:szCs w:val="20"/>
              </w:rPr>
              <w:t xml:space="preserve"> </w:t>
            </w:r>
            <w:r w:rsidRPr="00E93146">
              <w:rPr>
                <w:w w:val="120"/>
                <w:sz w:val="20"/>
                <w:szCs w:val="20"/>
              </w:rPr>
              <w:t>музыкальных</w:t>
            </w:r>
            <w:r w:rsidRPr="00E93146">
              <w:rPr>
                <w:spacing w:val="30"/>
                <w:w w:val="120"/>
                <w:sz w:val="20"/>
                <w:szCs w:val="20"/>
              </w:rPr>
              <w:t xml:space="preserve"> </w:t>
            </w:r>
            <w:r w:rsidRPr="00E93146">
              <w:rPr>
                <w:w w:val="120"/>
                <w:sz w:val="20"/>
                <w:szCs w:val="20"/>
              </w:rPr>
              <w:t>спектаклей.</w:t>
            </w:r>
          </w:p>
          <w:p w:rsidR="003A7579" w:rsidRPr="00E93146" w:rsidRDefault="003A7579" w:rsidP="00F92635">
            <w:pPr>
              <w:pStyle w:val="TableParagraph"/>
              <w:spacing w:before="1"/>
              <w:rPr>
                <w:i/>
                <w:sz w:val="20"/>
                <w:szCs w:val="20"/>
              </w:rPr>
            </w:pPr>
            <w:r w:rsidRPr="00E93146">
              <w:rPr>
                <w:i/>
                <w:w w:val="125"/>
                <w:sz w:val="20"/>
                <w:szCs w:val="20"/>
              </w:rPr>
              <w:t>На</w:t>
            </w:r>
            <w:r w:rsidRPr="00E93146">
              <w:rPr>
                <w:i/>
                <w:spacing w:val="12"/>
                <w:w w:val="125"/>
                <w:sz w:val="20"/>
                <w:szCs w:val="20"/>
              </w:rPr>
              <w:t xml:space="preserve"> </w:t>
            </w:r>
            <w:r w:rsidRPr="00E93146">
              <w:rPr>
                <w:i/>
                <w:w w:val="125"/>
                <w:sz w:val="20"/>
                <w:szCs w:val="20"/>
              </w:rPr>
              <w:t>выбор</w:t>
            </w:r>
            <w:r w:rsidRPr="00E93146">
              <w:rPr>
                <w:i/>
                <w:spacing w:val="13"/>
                <w:w w:val="125"/>
                <w:sz w:val="20"/>
                <w:szCs w:val="20"/>
              </w:rPr>
              <w:t xml:space="preserve"> </w:t>
            </w:r>
            <w:r w:rsidRPr="00E93146">
              <w:rPr>
                <w:i/>
                <w:w w:val="125"/>
                <w:sz w:val="20"/>
                <w:szCs w:val="20"/>
              </w:rPr>
              <w:t>или</w:t>
            </w:r>
            <w:r w:rsidRPr="00E93146">
              <w:rPr>
                <w:i/>
                <w:spacing w:val="13"/>
                <w:w w:val="125"/>
                <w:sz w:val="20"/>
                <w:szCs w:val="20"/>
              </w:rPr>
              <w:t xml:space="preserve"> </w:t>
            </w:r>
            <w:r w:rsidRPr="00E93146">
              <w:rPr>
                <w:i/>
                <w:w w:val="125"/>
                <w:sz w:val="20"/>
                <w:szCs w:val="20"/>
              </w:rPr>
              <w:t>факультативно</w:t>
            </w:r>
          </w:p>
          <w:p w:rsidR="003A7579" w:rsidRPr="00E93146" w:rsidRDefault="003A7579" w:rsidP="00F92635">
            <w:pPr>
              <w:pStyle w:val="TableParagraph"/>
              <w:spacing w:before="13"/>
              <w:rPr>
                <w:sz w:val="20"/>
                <w:szCs w:val="20"/>
              </w:rPr>
            </w:pPr>
            <w:r w:rsidRPr="00E93146">
              <w:rPr>
                <w:w w:val="120"/>
                <w:sz w:val="20"/>
                <w:szCs w:val="20"/>
              </w:rPr>
              <w:t>Постановка</w:t>
            </w:r>
            <w:r w:rsidRPr="00E93146">
              <w:rPr>
                <w:spacing w:val="23"/>
                <w:w w:val="120"/>
                <w:sz w:val="20"/>
                <w:szCs w:val="20"/>
              </w:rPr>
              <w:t xml:space="preserve"> </w:t>
            </w:r>
            <w:r w:rsidRPr="00E93146">
              <w:rPr>
                <w:w w:val="120"/>
                <w:sz w:val="20"/>
                <w:szCs w:val="20"/>
              </w:rPr>
              <w:t>музыкального</w:t>
            </w:r>
            <w:r w:rsidRPr="00E93146">
              <w:rPr>
                <w:spacing w:val="24"/>
                <w:w w:val="120"/>
                <w:sz w:val="20"/>
                <w:szCs w:val="20"/>
              </w:rPr>
              <w:t xml:space="preserve"> </w:t>
            </w:r>
            <w:r w:rsidRPr="00E93146">
              <w:rPr>
                <w:w w:val="120"/>
                <w:sz w:val="20"/>
                <w:szCs w:val="20"/>
              </w:rPr>
              <w:t>спектакля.</w:t>
            </w:r>
          </w:p>
          <w:p w:rsidR="003A7579" w:rsidRPr="00E93146" w:rsidRDefault="003A7579" w:rsidP="00F92635">
            <w:pPr>
              <w:spacing w:after="0" w:line="240" w:lineRule="auto"/>
              <w:rPr>
                <w:rStyle w:val="a5"/>
                <w:rFonts w:ascii="Times New Roman" w:hAnsi="Times New Roman"/>
                <w:b w:val="0"/>
                <w:bCs w:val="0"/>
                <w:sz w:val="20"/>
                <w:szCs w:val="20"/>
              </w:rPr>
            </w:pPr>
            <w:r w:rsidRPr="00E93146">
              <w:rPr>
                <w:rFonts w:ascii="Times New Roman" w:hAnsi="Times New Roman"/>
                <w:w w:val="115"/>
                <w:sz w:val="20"/>
                <w:szCs w:val="20"/>
              </w:rPr>
              <w:t>Посещение</w:t>
            </w:r>
            <w:r w:rsidRPr="00E93146">
              <w:rPr>
                <w:rFonts w:ascii="Times New Roman" w:hAnsi="Times New Roman"/>
                <w:spacing w:val="35"/>
                <w:w w:val="115"/>
                <w:sz w:val="20"/>
                <w:szCs w:val="20"/>
              </w:rPr>
              <w:t xml:space="preserve"> </w:t>
            </w:r>
            <w:r w:rsidRPr="00E93146">
              <w:rPr>
                <w:rFonts w:ascii="Times New Roman" w:hAnsi="Times New Roman"/>
                <w:w w:val="115"/>
                <w:sz w:val="20"/>
                <w:szCs w:val="20"/>
              </w:rPr>
              <w:t>театра</w:t>
            </w:r>
            <w:r w:rsidRPr="00E93146">
              <w:rPr>
                <w:rFonts w:ascii="Times New Roman" w:hAnsi="Times New Roman"/>
                <w:spacing w:val="35"/>
                <w:w w:val="115"/>
                <w:sz w:val="20"/>
                <w:szCs w:val="20"/>
              </w:rPr>
              <w:t xml:space="preserve"> </w:t>
            </w:r>
            <w:r w:rsidRPr="00E93146">
              <w:rPr>
                <w:rFonts w:ascii="Times New Roman" w:hAnsi="Times New Roman"/>
                <w:w w:val="115"/>
                <w:sz w:val="20"/>
                <w:szCs w:val="20"/>
              </w:rPr>
              <w:t>с</w:t>
            </w:r>
            <w:r w:rsidRPr="00E93146">
              <w:rPr>
                <w:rFonts w:ascii="Times New Roman" w:hAnsi="Times New Roman"/>
                <w:spacing w:val="36"/>
                <w:w w:val="115"/>
                <w:sz w:val="20"/>
                <w:szCs w:val="20"/>
              </w:rPr>
              <w:t xml:space="preserve"> </w:t>
            </w:r>
            <w:r w:rsidRPr="00E93146">
              <w:rPr>
                <w:rFonts w:ascii="Times New Roman" w:hAnsi="Times New Roman"/>
                <w:w w:val="115"/>
                <w:sz w:val="20"/>
                <w:szCs w:val="20"/>
              </w:rPr>
              <w:t>последующим</w:t>
            </w:r>
            <w:r w:rsidRPr="00E93146">
              <w:rPr>
                <w:rFonts w:ascii="Times New Roman" w:hAnsi="Times New Roman"/>
                <w:spacing w:val="35"/>
                <w:w w:val="115"/>
                <w:sz w:val="20"/>
                <w:szCs w:val="20"/>
              </w:rPr>
              <w:t xml:space="preserve"> </w:t>
            </w:r>
            <w:r w:rsidRPr="00E93146">
              <w:rPr>
                <w:rFonts w:ascii="Times New Roman" w:hAnsi="Times New Roman"/>
                <w:w w:val="115"/>
                <w:sz w:val="20"/>
                <w:szCs w:val="20"/>
              </w:rPr>
              <w:t>обсуждением</w:t>
            </w:r>
            <w:r w:rsidRPr="00E93146">
              <w:rPr>
                <w:rFonts w:ascii="Times New Roman" w:hAnsi="Times New Roman"/>
                <w:spacing w:val="36"/>
                <w:w w:val="115"/>
                <w:sz w:val="20"/>
                <w:szCs w:val="20"/>
              </w:rPr>
              <w:t xml:space="preserve"> </w:t>
            </w:r>
            <w:r w:rsidRPr="00E93146">
              <w:rPr>
                <w:rFonts w:ascii="Times New Roman" w:hAnsi="Times New Roman"/>
                <w:w w:val="115"/>
                <w:sz w:val="20"/>
                <w:szCs w:val="20"/>
              </w:rPr>
              <w:t>(устно</w:t>
            </w:r>
            <w:r w:rsidRPr="00E93146">
              <w:rPr>
                <w:rFonts w:ascii="Times New Roman" w:hAnsi="Times New Roman"/>
                <w:spacing w:val="46"/>
                <w:w w:val="115"/>
                <w:sz w:val="20"/>
                <w:szCs w:val="20"/>
              </w:rPr>
              <w:t xml:space="preserve"> </w:t>
            </w:r>
            <w:r w:rsidRPr="00E93146">
              <w:rPr>
                <w:rFonts w:ascii="Times New Roman" w:hAnsi="Times New Roman"/>
                <w:w w:val="115"/>
                <w:sz w:val="20"/>
                <w:szCs w:val="20"/>
              </w:rPr>
              <w:t>или</w:t>
            </w:r>
            <w:r w:rsidRPr="00E93146">
              <w:rPr>
                <w:rFonts w:ascii="Times New Roman" w:hAnsi="Times New Roman"/>
                <w:spacing w:val="47"/>
                <w:w w:val="115"/>
                <w:sz w:val="20"/>
                <w:szCs w:val="20"/>
              </w:rPr>
              <w:t xml:space="preserve"> </w:t>
            </w:r>
            <w:r w:rsidRPr="00E93146">
              <w:rPr>
                <w:rFonts w:ascii="Times New Roman" w:hAnsi="Times New Roman"/>
                <w:w w:val="115"/>
                <w:sz w:val="20"/>
                <w:szCs w:val="20"/>
              </w:rPr>
              <w:t>письменно)</w:t>
            </w:r>
            <w:r w:rsidRPr="00E93146">
              <w:rPr>
                <w:rFonts w:ascii="Times New Roman" w:hAnsi="Times New Roman"/>
                <w:spacing w:val="47"/>
                <w:w w:val="115"/>
                <w:sz w:val="20"/>
                <w:szCs w:val="20"/>
              </w:rPr>
              <w:t xml:space="preserve"> </w:t>
            </w:r>
            <w:r w:rsidRPr="00E93146">
              <w:rPr>
                <w:rFonts w:ascii="Times New Roman" w:hAnsi="Times New Roman"/>
                <w:w w:val="115"/>
                <w:sz w:val="20"/>
                <w:szCs w:val="20"/>
              </w:rPr>
              <w:t>роли</w:t>
            </w:r>
            <w:r w:rsidRPr="00E93146">
              <w:rPr>
                <w:rFonts w:ascii="Times New Roman" w:hAnsi="Times New Roman"/>
                <w:spacing w:val="47"/>
                <w:w w:val="115"/>
                <w:sz w:val="20"/>
                <w:szCs w:val="20"/>
              </w:rPr>
              <w:t xml:space="preserve"> </w:t>
            </w:r>
            <w:r w:rsidRPr="00E93146">
              <w:rPr>
                <w:rFonts w:ascii="Times New Roman" w:hAnsi="Times New Roman"/>
                <w:w w:val="115"/>
                <w:sz w:val="20"/>
                <w:szCs w:val="20"/>
              </w:rPr>
              <w:t>музыки</w:t>
            </w:r>
            <w:r w:rsidRPr="00E93146">
              <w:rPr>
                <w:rFonts w:ascii="Times New Roman" w:hAnsi="Times New Roman"/>
                <w:spacing w:val="46"/>
                <w:w w:val="115"/>
                <w:sz w:val="20"/>
                <w:szCs w:val="20"/>
              </w:rPr>
              <w:t xml:space="preserve"> </w:t>
            </w:r>
            <w:r w:rsidRPr="00E93146">
              <w:rPr>
                <w:rFonts w:ascii="Times New Roman" w:hAnsi="Times New Roman"/>
                <w:w w:val="115"/>
                <w:sz w:val="20"/>
                <w:szCs w:val="20"/>
              </w:rPr>
              <w:t>в</w:t>
            </w:r>
            <w:r w:rsidRPr="00E93146">
              <w:rPr>
                <w:rFonts w:ascii="Times New Roman" w:hAnsi="Times New Roman"/>
                <w:spacing w:val="47"/>
                <w:w w:val="115"/>
                <w:sz w:val="20"/>
                <w:szCs w:val="20"/>
              </w:rPr>
              <w:t xml:space="preserve"> </w:t>
            </w:r>
            <w:r w:rsidRPr="00E93146">
              <w:rPr>
                <w:rFonts w:ascii="Times New Roman" w:hAnsi="Times New Roman"/>
                <w:w w:val="115"/>
                <w:sz w:val="20"/>
                <w:szCs w:val="20"/>
              </w:rPr>
              <w:t>данном</w:t>
            </w:r>
            <w:r w:rsidRPr="00E93146">
              <w:rPr>
                <w:rFonts w:ascii="Times New Roman" w:hAnsi="Times New Roman"/>
                <w:spacing w:val="47"/>
                <w:w w:val="115"/>
                <w:sz w:val="20"/>
                <w:szCs w:val="20"/>
              </w:rPr>
              <w:t xml:space="preserve"> </w:t>
            </w:r>
            <w:r w:rsidRPr="00E93146">
              <w:rPr>
                <w:rFonts w:ascii="Times New Roman" w:hAnsi="Times New Roman"/>
                <w:w w:val="115"/>
                <w:sz w:val="20"/>
                <w:szCs w:val="20"/>
              </w:rPr>
              <w:t>спектакле.</w:t>
            </w:r>
            <w:r w:rsidRPr="00E93146">
              <w:rPr>
                <w:rFonts w:ascii="Times New Roman" w:hAnsi="Times New Roman"/>
                <w:spacing w:val="-49"/>
                <w:w w:val="115"/>
                <w:sz w:val="20"/>
                <w:szCs w:val="20"/>
              </w:rPr>
              <w:t xml:space="preserve"> </w:t>
            </w:r>
            <w:r w:rsidRPr="00E93146">
              <w:rPr>
                <w:rFonts w:ascii="Times New Roman" w:hAnsi="Times New Roman"/>
                <w:w w:val="115"/>
                <w:sz w:val="20"/>
                <w:szCs w:val="20"/>
              </w:rPr>
              <w:t>Исследовательские</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проекты</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о</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музыке,</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созданной</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отечественными</w:t>
            </w:r>
            <w:r w:rsidRPr="00E93146">
              <w:rPr>
                <w:rFonts w:ascii="Times New Roman" w:hAnsi="Times New Roman"/>
                <w:spacing w:val="38"/>
                <w:w w:val="115"/>
                <w:sz w:val="20"/>
                <w:szCs w:val="20"/>
              </w:rPr>
              <w:t xml:space="preserve"> </w:t>
            </w:r>
            <w:r w:rsidRPr="00E93146">
              <w:rPr>
                <w:rFonts w:ascii="Times New Roman" w:hAnsi="Times New Roman"/>
                <w:w w:val="115"/>
                <w:sz w:val="20"/>
                <w:szCs w:val="20"/>
              </w:rPr>
              <w:t>композиторами</w:t>
            </w:r>
            <w:r w:rsidRPr="00E93146">
              <w:rPr>
                <w:rFonts w:ascii="Times New Roman" w:hAnsi="Times New Roman"/>
                <w:spacing w:val="39"/>
                <w:w w:val="115"/>
                <w:sz w:val="20"/>
                <w:szCs w:val="20"/>
              </w:rPr>
              <w:t xml:space="preserve"> </w:t>
            </w:r>
            <w:r w:rsidRPr="00E93146">
              <w:rPr>
                <w:rFonts w:ascii="Times New Roman" w:hAnsi="Times New Roman"/>
                <w:w w:val="115"/>
                <w:sz w:val="20"/>
                <w:szCs w:val="20"/>
              </w:rPr>
              <w:t>для</w:t>
            </w:r>
            <w:r w:rsidRPr="00E93146">
              <w:rPr>
                <w:rFonts w:ascii="Times New Roman" w:hAnsi="Times New Roman"/>
                <w:spacing w:val="38"/>
                <w:w w:val="115"/>
                <w:sz w:val="20"/>
                <w:szCs w:val="20"/>
              </w:rPr>
              <w:t xml:space="preserve"> </w:t>
            </w:r>
            <w:r w:rsidRPr="00E93146">
              <w:rPr>
                <w:rFonts w:ascii="Times New Roman" w:hAnsi="Times New Roman"/>
                <w:w w:val="115"/>
                <w:sz w:val="20"/>
                <w:szCs w:val="20"/>
              </w:rPr>
              <w:t>театра</w:t>
            </w:r>
          </w:p>
        </w:tc>
      </w:tr>
      <w:tr w:rsidR="003A7579" w:rsidRPr="00E93146" w:rsidTr="00F92635">
        <w:tc>
          <w:tcPr>
            <w:tcW w:w="1242" w:type="dxa"/>
            <w:tcBorders>
              <w:left w:val="single" w:sz="6" w:space="0" w:color="231F20"/>
              <w:bottom w:val="single" w:sz="6" w:space="0" w:color="231F20"/>
              <w:right w:val="single" w:sz="6" w:space="0" w:color="231F20"/>
            </w:tcBorders>
            <w:shd w:val="clear" w:color="auto" w:fill="auto"/>
          </w:tcPr>
          <w:p w:rsidR="003A7579" w:rsidRPr="00E93146" w:rsidRDefault="003A7579" w:rsidP="00F92635">
            <w:pPr>
              <w:pStyle w:val="TableParagraph"/>
              <w:spacing w:before="81"/>
            </w:pPr>
            <w:r w:rsidRPr="00E93146">
              <w:rPr>
                <w:w w:val="110"/>
              </w:rPr>
              <w:t>Г)</w:t>
            </w:r>
          </w:p>
          <w:p w:rsidR="003A7579" w:rsidRPr="00E93146" w:rsidRDefault="003A7579" w:rsidP="00F92635">
            <w:pPr>
              <w:pStyle w:val="TableParagraph"/>
              <w:spacing w:before="13"/>
            </w:pPr>
            <w:r w:rsidRPr="00E93146">
              <w:rPr>
                <w:w w:val="115"/>
              </w:rPr>
              <w:t>3-4</w:t>
            </w:r>
          </w:p>
          <w:p w:rsidR="003A7579" w:rsidRPr="00E93146" w:rsidRDefault="003A7579" w:rsidP="00F92635">
            <w:pPr>
              <w:spacing w:after="0" w:line="240" w:lineRule="auto"/>
              <w:rPr>
                <w:rStyle w:val="a5"/>
                <w:rFonts w:ascii="Times New Roman" w:hAnsi="Times New Roman"/>
                <w:b w:val="0"/>
                <w:bCs w:val="0"/>
              </w:rPr>
            </w:pPr>
            <w:r w:rsidRPr="00E93146">
              <w:rPr>
                <w:rFonts w:ascii="Times New Roman" w:hAnsi="Times New Roman"/>
                <w:w w:val="115"/>
              </w:rPr>
              <w:t>учебных</w:t>
            </w:r>
            <w:r w:rsidRPr="00E93146">
              <w:rPr>
                <w:rFonts w:ascii="Times New Roman" w:hAnsi="Times New Roman"/>
                <w:spacing w:val="-49"/>
                <w:w w:val="115"/>
              </w:rPr>
              <w:t xml:space="preserve"> </w:t>
            </w:r>
            <w:r w:rsidRPr="00E93146">
              <w:rPr>
                <w:rFonts w:ascii="Times New Roman" w:hAnsi="Times New Roman"/>
                <w:w w:val="115"/>
              </w:rPr>
              <w:t>часа</w:t>
            </w:r>
          </w:p>
        </w:tc>
        <w:tc>
          <w:tcPr>
            <w:tcW w:w="1418" w:type="dxa"/>
            <w:tcBorders>
              <w:left w:val="single" w:sz="6" w:space="0" w:color="231F20"/>
              <w:bottom w:val="single" w:sz="6" w:space="0" w:color="231F20"/>
            </w:tcBorders>
            <w:shd w:val="clear" w:color="auto" w:fill="auto"/>
          </w:tcPr>
          <w:p w:rsidR="003A7579" w:rsidRPr="00E93146" w:rsidRDefault="003A7579" w:rsidP="00F92635">
            <w:pPr>
              <w:spacing w:after="0" w:line="240" w:lineRule="auto"/>
              <w:rPr>
                <w:rFonts w:ascii="Times New Roman" w:hAnsi="Times New Roman"/>
              </w:rPr>
            </w:pPr>
            <w:r w:rsidRPr="00E93146">
              <w:rPr>
                <w:rFonts w:ascii="Times New Roman" w:hAnsi="Times New Roman"/>
                <w:w w:val="120"/>
              </w:rPr>
              <w:t>Музыка</w:t>
            </w:r>
            <w:r w:rsidRPr="00E93146">
              <w:rPr>
                <w:rFonts w:ascii="Times New Roman" w:hAnsi="Times New Roman"/>
                <w:spacing w:val="1"/>
                <w:w w:val="120"/>
              </w:rPr>
              <w:t xml:space="preserve"> </w:t>
            </w:r>
            <w:r w:rsidRPr="00E93146">
              <w:rPr>
                <w:rFonts w:ascii="Times New Roman" w:hAnsi="Times New Roman"/>
                <w:w w:val="120"/>
              </w:rPr>
              <w:t>кино</w:t>
            </w:r>
            <w:r w:rsidRPr="00E93146">
              <w:rPr>
                <w:rFonts w:ascii="Times New Roman" w:hAnsi="Times New Roman"/>
                <w:spacing w:val="17"/>
                <w:w w:val="120"/>
              </w:rPr>
              <w:t xml:space="preserve"> </w:t>
            </w:r>
            <w:r w:rsidRPr="00E93146">
              <w:rPr>
                <w:rFonts w:ascii="Times New Roman" w:hAnsi="Times New Roman"/>
                <w:w w:val="120"/>
              </w:rPr>
              <w:t>и</w:t>
            </w:r>
            <w:r w:rsidRPr="00E93146">
              <w:rPr>
                <w:rFonts w:ascii="Times New Roman" w:hAnsi="Times New Roman"/>
                <w:spacing w:val="17"/>
                <w:w w:val="120"/>
              </w:rPr>
              <w:t xml:space="preserve"> </w:t>
            </w:r>
            <w:r w:rsidRPr="00E93146">
              <w:rPr>
                <w:rFonts w:ascii="Times New Roman" w:hAnsi="Times New Roman"/>
                <w:w w:val="120"/>
              </w:rPr>
              <w:t>телевидения</w:t>
            </w:r>
          </w:p>
        </w:tc>
        <w:tc>
          <w:tcPr>
            <w:tcW w:w="1984" w:type="dxa"/>
            <w:tcBorders>
              <w:bottom w:val="single" w:sz="6" w:space="0" w:color="231F20"/>
            </w:tcBorders>
            <w:shd w:val="clear" w:color="auto" w:fill="auto"/>
          </w:tcPr>
          <w:p w:rsidR="003A7579" w:rsidRPr="00E93146" w:rsidRDefault="003A7579" w:rsidP="00F92635">
            <w:pPr>
              <w:pStyle w:val="TableParagraph"/>
              <w:spacing w:before="81" w:line="254" w:lineRule="auto"/>
              <w:rPr>
                <w:sz w:val="20"/>
                <w:szCs w:val="20"/>
              </w:rPr>
            </w:pPr>
            <w:r w:rsidRPr="00E93146">
              <w:rPr>
                <w:w w:val="120"/>
                <w:sz w:val="20"/>
                <w:szCs w:val="20"/>
              </w:rPr>
              <w:t>Музыка</w:t>
            </w:r>
            <w:r w:rsidRPr="00E93146">
              <w:rPr>
                <w:spacing w:val="14"/>
                <w:w w:val="120"/>
                <w:sz w:val="20"/>
                <w:szCs w:val="20"/>
              </w:rPr>
              <w:t xml:space="preserve"> </w:t>
            </w:r>
            <w:r w:rsidRPr="00E93146">
              <w:rPr>
                <w:w w:val="120"/>
                <w:sz w:val="20"/>
                <w:szCs w:val="20"/>
              </w:rPr>
              <w:t>в</w:t>
            </w:r>
            <w:r w:rsidRPr="00E93146">
              <w:rPr>
                <w:spacing w:val="15"/>
                <w:w w:val="120"/>
                <w:sz w:val="20"/>
                <w:szCs w:val="20"/>
              </w:rPr>
              <w:t xml:space="preserve"> </w:t>
            </w:r>
            <w:r w:rsidRPr="00E93146">
              <w:rPr>
                <w:w w:val="120"/>
                <w:sz w:val="20"/>
                <w:szCs w:val="20"/>
              </w:rPr>
              <w:t>немом</w:t>
            </w:r>
            <w:r w:rsidRPr="00E93146">
              <w:rPr>
                <w:spacing w:val="15"/>
                <w:w w:val="120"/>
                <w:sz w:val="20"/>
                <w:szCs w:val="20"/>
              </w:rPr>
              <w:t xml:space="preserve"> </w:t>
            </w:r>
            <w:r w:rsidRPr="00E93146">
              <w:rPr>
                <w:w w:val="120"/>
                <w:sz w:val="20"/>
                <w:szCs w:val="20"/>
              </w:rPr>
              <w:t>и</w:t>
            </w:r>
            <w:r w:rsidRPr="00E93146">
              <w:rPr>
                <w:spacing w:val="-51"/>
                <w:w w:val="120"/>
                <w:sz w:val="20"/>
                <w:szCs w:val="20"/>
              </w:rPr>
              <w:t xml:space="preserve"> </w:t>
            </w:r>
            <w:r w:rsidRPr="00E93146">
              <w:rPr>
                <w:w w:val="120"/>
                <w:sz w:val="20"/>
                <w:szCs w:val="20"/>
              </w:rPr>
              <w:t>звуковом</w:t>
            </w:r>
            <w:r w:rsidRPr="00E93146">
              <w:rPr>
                <w:spacing w:val="28"/>
                <w:w w:val="120"/>
                <w:sz w:val="20"/>
                <w:szCs w:val="20"/>
              </w:rPr>
              <w:t xml:space="preserve"> </w:t>
            </w:r>
            <w:r w:rsidRPr="00E93146">
              <w:rPr>
                <w:w w:val="120"/>
                <w:sz w:val="20"/>
                <w:szCs w:val="20"/>
              </w:rPr>
              <w:t>кино.</w:t>
            </w:r>
          </w:p>
          <w:p w:rsidR="003A7579" w:rsidRPr="00E93146" w:rsidRDefault="003A7579" w:rsidP="00F92635">
            <w:pPr>
              <w:spacing w:after="0" w:line="240" w:lineRule="auto"/>
              <w:rPr>
                <w:rStyle w:val="a5"/>
                <w:rFonts w:ascii="Times New Roman" w:hAnsi="Times New Roman"/>
                <w:b w:val="0"/>
                <w:bCs w:val="0"/>
                <w:sz w:val="20"/>
                <w:szCs w:val="20"/>
              </w:rPr>
            </w:pPr>
            <w:r w:rsidRPr="00E93146">
              <w:rPr>
                <w:rFonts w:ascii="Times New Roman" w:hAnsi="Times New Roman"/>
                <w:w w:val="120"/>
                <w:sz w:val="20"/>
                <w:szCs w:val="20"/>
              </w:rPr>
              <w:t>Внутрикадровая</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и</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закадровая</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музыка.</w:t>
            </w:r>
            <w:r w:rsidRPr="00E93146">
              <w:rPr>
                <w:rFonts w:ascii="Times New Roman" w:hAnsi="Times New Roman"/>
                <w:spacing w:val="-51"/>
                <w:w w:val="120"/>
                <w:sz w:val="20"/>
                <w:szCs w:val="20"/>
              </w:rPr>
              <w:t xml:space="preserve"> </w:t>
            </w:r>
            <w:r w:rsidRPr="00E93146">
              <w:rPr>
                <w:rFonts w:ascii="Times New Roman" w:hAnsi="Times New Roman"/>
                <w:w w:val="120"/>
                <w:sz w:val="20"/>
                <w:szCs w:val="20"/>
              </w:rPr>
              <w:t>Жанры</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фильма-</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оперы,</w:t>
            </w:r>
            <w:r w:rsidRPr="00E93146">
              <w:rPr>
                <w:rFonts w:ascii="Times New Roman" w:hAnsi="Times New Roman"/>
                <w:spacing w:val="14"/>
                <w:w w:val="120"/>
                <w:sz w:val="20"/>
                <w:szCs w:val="20"/>
              </w:rPr>
              <w:t xml:space="preserve"> </w:t>
            </w:r>
            <w:r w:rsidRPr="00E93146">
              <w:rPr>
                <w:rFonts w:ascii="Times New Roman" w:hAnsi="Times New Roman"/>
                <w:w w:val="120"/>
                <w:sz w:val="20"/>
                <w:szCs w:val="20"/>
              </w:rPr>
              <w:t>фильма-балета,</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фильма-мюзикла,</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музыкального</w:t>
            </w:r>
            <w:r w:rsidRPr="00E93146">
              <w:rPr>
                <w:rFonts w:ascii="Times New Roman" w:hAnsi="Times New Roman"/>
                <w:spacing w:val="5"/>
                <w:w w:val="120"/>
                <w:sz w:val="20"/>
                <w:szCs w:val="20"/>
              </w:rPr>
              <w:t xml:space="preserve"> </w:t>
            </w:r>
            <w:r w:rsidRPr="00E93146">
              <w:rPr>
                <w:rFonts w:ascii="Times New Roman" w:hAnsi="Times New Roman"/>
                <w:w w:val="120"/>
                <w:sz w:val="20"/>
                <w:szCs w:val="20"/>
              </w:rPr>
              <w:t>мультфильма</w:t>
            </w:r>
            <w:r w:rsidRPr="00E93146">
              <w:rPr>
                <w:rFonts w:ascii="Times New Roman" w:hAnsi="Times New Roman"/>
                <w:spacing w:val="6"/>
                <w:w w:val="120"/>
                <w:sz w:val="20"/>
                <w:szCs w:val="20"/>
              </w:rPr>
              <w:t xml:space="preserve"> </w:t>
            </w:r>
            <w:r w:rsidRPr="00E93146">
              <w:rPr>
                <w:rFonts w:ascii="Times New Roman" w:hAnsi="Times New Roman"/>
                <w:w w:val="120"/>
                <w:sz w:val="20"/>
                <w:szCs w:val="20"/>
              </w:rPr>
              <w:t>(на</w:t>
            </w:r>
            <w:r w:rsidRPr="00E93146">
              <w:rPr>
                <w:rFonts w:ascii="Times New Roman" w:hAnsi="Times New Roman"/>
                <w:spacing w:val="-51"/>
                <w:w w:val="120"/>
                <w:sz w:val="20"/>
                <w:szCs w:val="20"/>
              </w:rPr>
              <w:t xml:space="preserve"> </w:t>
            </w:r>
            <w:r w:rsidRPr="00E93146">
              <w:rPr>
                <w:rFonts w:ascii="Times New Roman" w:hAnsi="Times New Roman"/>
                <w:w w:val="115"/>
                <w:sz w:val="20"/>
                <w:szCs w:val="20"/>
              </w:rPr>
              <w:t>примере</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произведе</w:t>
            </w:r>
            <w:r w:rsidRPr="00E93146">
              <w:rPr>
                <w:rFonts w:ascii="Times New Roman" w:hAnsi="Times New Roman"/>
                <w:w w:val="120"/>
                <w:sz w:val="20"/>
                <w:szCs w:val="20"/>
              </w:rPr>
              <w:t>ний  Р.  Роджерса,</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Ф.</w:t>
            </w:r>
            <w:r w:rsidRPr="00E93146">
              <w:rPr>
                <w:rFonts w:ascii="Times New Roman" w:hAnsi="Times New Roman"/>
                <w:spacing w:val="16"/>
                <w:w w:val="120"/>
                <w:sz w:val="20"/>
                <w:szCs w:val="20"/>
              </w:rPr>
              <w:t xml:space="preserve"> </w:t>
            </w:r>
            <w:r w:rsidRPr="00E93146">
              <w:rPr>
                <w:rFonts w:ascii="Times New Roman" w:hAnsi="Times New Roman"/>
                <w:w w:val="120"/>
                <w:sz w:val="20"/>
                <w:szCs w:val="20"/>
              </w:rPr>
              <w:t>Лоу,</w:t>
            </w:r>
            <w:r w:rsidRPr="00E93146">
              <w:rPr>
                <w:rFonts w:ascii="Times New Roman" w:hAnsi="Times New Roman"/>
                <w:spacing w:val="16"/>
                <w:w w:val="120"/>
                <w:sz w:val="20"/>
                <w:szCs w:val="20"/>
              </w:rPr>
              <w:t xml:space="preserve"> </w:t>
            </w:r>
            <w:r w:rsidRPr="00E93146">
              <w:rPr>
                <w:rFonts w:ascii="Times New Roman" w:hAnsi="Times New Roman"/>
                <w:w w:val="120"/>
                <w:sz w:val="20"/>
                <w:szCs w:val="20"/>
              </w:rPr>
              <w:t>Г.</w:t>
            </w:r>
            <w:r w:rsidRPr="00E93146">
              <w:rPr>
                <w:rFonts w:ascii="Times New Roman" w:hAnsi="Times New Roman"/>
                <w:spacing w:val="17"/>
                <w:w w:val="120"/>
                <w:sz w:val="20"/>
                <w:szCs w:val="20"/>
              </w:rPr>
              <w:t xml:space="preserve"> </w:t>
            </w:r>
            <w:r w:rsidRPr="00E93146">
              <w:rPr>
                <w:rFonts w:ascii="Times New Roman" w:hAnsi="Times New Roman"/>
                <w:w w:val="120"/>
                <w:sz w:val="20"/>
                <w:szCs w:val="20"/>
              </w:rPr>
              <w:t>Гладкова,</w:t>
            </w:r>
            <w:r w:rsidRPr="00E93146">
              <w:rPr>
                <w:rFonts w:ascii="Times New Roman" w:hAnsi="Times New Roman"/>
                <w:spacing w:val="32"/>
                <w:w w:val="120"/>
                <w:sz w:val="20"/>
                <w:szCs w:val="20"/>
              </w:rPr>
              <w:t xml:space="preserve"> </w:t>
            </w:r>
            <w:r w:rsidRPr="00E93146">
              <w:rPr>
                <w:rFonts w:ascii="Times New Roman" w:hAnsi="Times New Roman"/>
                <w:w w:val="120"/>
                <w:sz w:val="20"/>
                <w:szCs w:val="20"/>
              </w:rPr>
              <w:t>А.</w:t>
            </w:r>
            <w:r w:rsidRPr="00E93146">
              <w:rPr>
                <w:rFonts w:ascii="Times New Roman" w:hAnsi="Times New Roman"/>
                <w:spacing w:val="32"/>
                <w:w w:val="120"/>
                <w:sz w:val="20"/>
                <w:szCs w:val="20"/>
              </w:rPr>
              <w:t xml:space="preserve"> </w:t>
            </w:r>
            <w:r w:rsidRPr="00E93146">
              <w:rPr>
                <w:rFonts w:ascii="Times New Roman" w:hAnsi="Times New Roman"/>
                <w:w w:val="120"/>
                <w:sz w:val="20"/>
                <w:szCs w:val="20"/>
              </w:rPr>
              <w:t>Шнитке)</w:t>
            </w:r>
          </w:p>
        </w:tc>
        <w:tc>
          <w:tcPr>
            <w:tcW w:w="4928" w:type="dxa"/>
            <w:tcBorders>
              <w:top w:val="single" w:sz="6" w:space="0" w:color="231F20"/>
              <w:bottom w:val="single" w:sz="6" w:space="0" w:color="231F20"/>
            </w:tcBorders>
            <w:shd w:val="clear" w:color="auto" w:fill="auto"/>
          </w:tcPr>
          <w:p w:rsidR="003A7579" w:rsidRPr="00E93146" w:rsidRDefault="003A7579" w:rsidP="00F92635">
            <w:pPr>
              <w:pStyle w:val="TableParagraph"/>
              <w:spacing w:before="81" w:line="254" w:lineRule="auto"/>
              <w:rPr>
                <w:sz w:val="20"/>
                <w:szCs w:val="20"/>
              </w:rPr>
            </w:pPr>
            <w:r w:rsidRPr="00E93146">
              <w:rPr>
                <w:w w:val="115"/>
                <w:sz w:val="20"/>
                <w:szCs w:val="20"/>
              </w:rPr>
              <w:t>Знакомство</w:t>
            </w:r>
            <w:r w:rsidRPr="00E93146">
              <w:rPr>
                <w:spacing w:val="1"/>
                <w:w w:val="115"/>
                <w:sz w:val="20"/>
                <w:szCs w:val="20"/>
              </w:rPr>
              <w:t xml:space="preserve"> </w:t>
            </w:r>
            <w:r w:rsidRPr="00E93146">
              <w:rPr>
                <w:w w:val="115"/>
                <w:sz w:val="20"/>
                <w:szCs w:val="20"/>
              </w:rPr>
              <w:t>с</w:t>
            </w:r>
            <w:r w:rsidRPr="00E93146">
              <w:rPr>
                <w:spacing w:val="1"/>
                <w:w w:val="115"/>
                <w:sz w:val="20"/>
                <w:szCs w:val="20"/>
              </w:rPr>
              <w:t xml:space="preserve"> </w:t>
            </w:r>
            <w:r w:rsidRPr="00E93146">
              <w:rPr>
                <w:w w:val="115"/>
                <w:sz w:val="20"/>
                <w:szCs w:val="20"/>
              </w:rPr>
              <w:t>образцами</w:t>
            </w:r>
            <w:r w:rsidRPr="00E93146">
              <w:rPr>
                <w:spacing w:val="1"/>
                <w:w w:val="115"/>
                <w:sz w:val="20"/>
                <w:szCs w:val="20"/>
              </w:rPr>
              <w:t xml:space="preserve"> </w:t>
            </w:r>
            <w:r w:rsidRPr="00E93146">
              <w:rPr>
                <w:w w:val="115"/>
                <w:sz w:val="20"/>
                <w:szCs w:val="20"/>
              </w:rPr>
              <w:t>киномузыки</w:t>
            </w:r>
            <w:r w:rsidRPr="00E93146">
              <w:rPr>
                <w:spacing w:val="1"/>
                <w:w w:val="115"/>
                <w:sz w:val="20"/>
                <w:szCs w:val="20"/>
              </w:rPr>
              <w:t xml:space="preserve"> </w:t>
            </w:r>
            <w:r w:rsidRPr="00E93146">
              <w:rPr>
                <w:w w:val="115"/>
                <w:sz w:val="20"/>
                <w:szCs w:val="20"/>
              </w:rPr>
              <w:t>отечественных</w:t>
            </w:r>
            <w:r w:rsidRPr="00E93146">
              <w:rPr>
                <w:spacing w:val="1"/>
                <w:w w:val="115"/>
                <w:sz w:val="20"/>
                <w:szCs w:val="20"/>
              </w:rPr>
              <w:t xml:space="preserve"> </w:t>
            </w:r>
            <w:r w:rsidRPr="00E93146">
              <w:rPr>
                <w:w w:val="115"/>
                <w:sz w:val="20"/>
                <w:szCs w:val="20"/>
              </w:rPr>
              <w:t>и</w:t>
            </w:r>
            <w:r w:rsidRPr="00E93146">
              <w:rPr>
                <w:spacing w:val="-49"/>
                <w:w w:val="115"/>
                <w:sz w:val="20"/>
                <w:szCs w:val="20"/>
              </w:rPr>
              <w:t xml:space="preserve"> </w:t>
            </w:r>
            <w:r w:rsidRPr="00E93146">
              <w:rPr>
                <w:w w:val="115"/>
                <w:sz w:val="20"/>
                <w:szCs w:val="20"/>
              </w:rPr>
              <w:t>зарубежных</w:t>
            </w:r>
            <w:r w:rsidRPr="00E93146">
              <w:rPr>
                <w:spacing w:val="36"/>
                <w:w w:val="115"/>
                <w:sz w:val="20"/>
                <w:szCs w:val="20"/>
              </w:rPr>
              <w:t xml:space="preserve"> </w:t>
            </w:r>
            <w:r w:rsidRPr="00E93146">
              <w:rPr>
                <w:w w:val="115"/>
                <w:sz w:val="20"/>
                <w:szCs w:val="20"/>
              </w:rPr>
              <w:t>композиторов.</w:t>
            </w:r>
          </w:p>
          <w:p w:rsidR="003A7579" w:rsidRPr="00E93146" w:rsidRDefault="003A7579" w:rsidP="00F92635">
            <w:pPr>
              <w:pStyle w:val="TableParagraph"/>
              <w:spacing w:before="1" w:line="254" w:lineRule="auto"/>
              <w:rPr>
                <w:sz w:val="20"/>
                <w:szCs w:val="20"/>
              </w:rPr>
            </w:pPr>
            <w:r w:rsidRPr="00E93146">
              <w:rPr>
                <w:w w:val="115"/>
                <w:sz w:val="20"/>
                <w:szCs w:val="20"/>
              </w:rPr>
              <w:t>Просмотр</w:t>
            </w:r>
            <w:r w:rsidRPr="00E93146">
              <w:rPr>
                <w:spacing w:val="46"/>
                <w:w w:val="115"/>
                <w:sz w:val="20"/>
                <w:szCs w:val="20"/>
              </w:rPr>
              <w:t xml:space="preserve"> </w:t>
            </w:r>
            <w:r w:rsidRPr="00E93146">
              <w:rPr>
                <w:w w:val="115"/>
                <w:sz w:val="20"/>
                <w:szCs w:val="20"/>
              </w:rPr>
              <w:t>фильмов</w:t>
            </w:r>
            <w:r w:rsidRPr="00E93146">
              <w:rPr>
                <w:spacing w:val="46"/>
                <w:w w:val="115"/>
                <w:sz w:val="20"/>
                <w:szCs w:val="20"/>
              </w:rPr>
              <w:t xml:space="preserve"> </w:t>
            </w:r>
            <w:r w:rsidRPr="00E93146">
              <w:rPr>
                <w:w w:val="115"/>
                <w:sz w:val="20"/>
                <w:szCs w:val="20"/>
              </w:rPr>
              <w:t>с</w:t>
            </w:r>
            <w:r w:rsidRPr="00E93146">
              <w:rPr>
                <w:spacing w:val="46"/>
                <w:w w:val="115"/>
                <w:sz w:val="20"/>
                <w:szCs w:val="20"/>
              </w:rPr>
              <w:t xml:space="preserve"> </w:t>
            </w:r>
            <w:r w:rsidRPr="00E93146">
              <w:rPr>
                <w:w w:val="115"/>
                <w:sz w:val="20"/>
                <w:szCs w:val="20"/>
              </w:rPr>
              <w:t>целью</w:t>
            </w:r>
            <w:r w:rsidRPr="00E93146">
              <w:rPr>
                <w:spacing w:val="46"/>
                <w:w w:val="115"/>
                <w:sz w:val="20"/>
                <w:szCs w:val="20"/>
              </w:rPr>
              <w:t xml:space="preserve"> </w:t>
            </w:r>
            <w:r w:rsidRPr="00E93146">
              <w:rPr>
                <w:w w:val="115"/>
                <w:sz w:val="20"/>
                <w:szCs w:val="20"/>
              </w:rPr>
              <w:t>анализа</w:t>
            </w:r>
            <w:r w:rsidRPr="00E93146">
              <w:rPr>
                <w:spacing w:val="46"/>
                <w:w w:val="115"/>
                <w:sz w:val="20"/>
                <w:szCs w:val="20"/>
              </w:rPr>
              <w:t xml:space="preserve"> </w:t>
            </w:r>
            <w:r w:rsidRPr="00E93146">
              <w:rPr>
                <w:w w:val="115"/>
                <w:sz w:val="20"/>
                <w:szCs w:val="20"/>
              </w:rPr>
              <w:t>выразительного</w:t>
            </w:r>
            <w:r w:rsidRPr="00E93146">
              <w:rPr>
                <w:spacing w:val="-49"/>
                <w:w w:val="115"/>
                <w:sz w:val="20"/>
                <w:szCs w:val="20"/>
              </w:rPr>
              <w:t xml:space="preserve"> </w:t>
            </w:r>
            <w:r w:rsidRPr="00E93146">
              <w:rPr>
                <w:w w:val="115"/>
                <w:sz w:val="20"/>
                <w:szCs w:val="20"/>
              </w:rPr>
              <w:t>эффекта,</w:t>
            </w:r>
            <w:r w:rsidRPr="00E93146">
              <w:rPr>
                <w:spacing w:val="36"/>
                <w:w w:val="115"/>
                <w:sz w:val="20"/>
                <w:szCs w:val="20"/>
              </w:rPr>
              <w:t xml:space="preserve"> </w:t>
            </w:r>
            <w:r w:rsidRPr="00E93146">
              <w:rPr>
                <w:w w:val="115"/>
                <w:sz w:val="20"/>
                <w:szCs w:val="20"/>
              </w:rPr>
              <w:t>создаваемого</w:t>
            </w:r>
            <w:r w:rsidRPr="00E93146">
              <w:rPr>
                <w:spacing w:val="37"/>
                <w:w w:val="115"/>
                <w:sz w:val="20"/>
                <w:szCs w:val="20"/>
              </w:rPr>
              <w:t xml:space="preserve"> </w:t>
            </w:r>
            <w:r w:rsidRPr="00E93146">
              <w:rPr>
                <w:w w:val="115"/>
                <w:sz w:val="20"/>
                <w:szCs w:val="20"/>
              </w:rPr>
              <w:t>музыкой.</w:t>
            </w:r>
          </w:p>
          <w:p w:rsidR="003A7579" w:rsidRPr="00E93146" w:rsidRDefault="003A7579" w:rsidP="00F92635">
            <w:pPr>
              <w:pStyle w:val="TableParagraph"/>
              <w:spacing w:before="1"/>
              <w:rPr>
                <w:sz w:val="20"/>
                <w:szCs w:val="20"/>
              </w:rPr>
            </w:pPr>
            <w:r w:rsidRPr="00E93146">
              <w:rPr>
                <w:w w:val="120"/>
                <w:sz w:val="20"/>
                <w:szCs w:val="20"/>
              </w:rPr>
              <w:t>Разучивание,</w:t>
            </w:r>
            <w:r w:rsidRPr="00E93146">
              <w:rPr>
                <w:spacing w:val="21"/>
                <w:w w:val="120"/>
                <w:sz w:val="20"/>
                <w:szCs w:val="20"/>
              </w:rPr>
              <w:t xml:space="preserve"> </w:t>
            </w:r>
            <w:r w:rsidRPr="00E93146">
              <w:rPr>
                <w:w w:val="120"/>
                <w:sz w:val="20"/>
                <w:szCs w:val="20"/>
              </w:rPr>
              <w:t>исполнение</w:t>
            </w:r>
            <w:r w:rsidRPr="00E93146">
              <w:rPr>
                <w:spacing w:val="21"/>
                <w:w w:val="120"/>
                <w:sz w:val="20"/>
                <w:szCs w:val="20"/>
              </w:rPr>
              <w:t xml:space="preserve"> </w:t>
            </w:r>
            <w:r w:rsidRPr="00E93146">
              <w:rPr>
                <w:w w:val="120"/>
                <w:sz w:val="20"/>
                <w:szCs w:val="20"/>
              </w:rPr>
              <w:t>песни</w:t>
            </w:r>
            <w:r w:rsidRPr="00E93146">
              <w:rPr>
                <w:spacing w:val="22"/>
                <w:w w:val="120"/>
                <w:sz w:val="20"/>
                <w:szCs w:val="20"/>
              </w:rPr>
              <w:t xml:space="preserve"> </w:t>
            </w:r>
            <w:r w:rsidRPr="00E93146">
              <w:rPr>
                <w:w w:val="120"/>
                <w:sz w:val="20"/>
                <w:szCs w:val="20"/>
              </w:rPr>
              <w:t>из</w:t>
            </w:r>
            <w:r w:rsidRPr="00E93146">
              <w:rPr>
                <w:spacing w:val="21"/>
                <w:w w:val="120"/>
                <w:sz w:val="20"/>
                <w:szCs w:val="20"/>
              </w:rPr>
              <w:t xml:space="preserve"> </w:t>
            </w:r>
            <w:r w:rsidRPr="00E93146">
              <w:rPr>
                <w:w w:val="120"/>
                <w:sz w:val="20"/>
                <w:szCs w:val="20"/>
              </w:rPr>
              <w:t>фильма.</w:t>
            </w:r>
          </w:p>
          <w:p w:rsidR="003A7579" w:rsidRPr="00E93146" w:rsidRDefault="003A7579" w:rsidP="00F92635">
            <w:pPr>
              <w:pStyle w:val="TableParagraph"/>
              <w:spacing w:before="13"/>
              <w:rPr>
                <w:i/>
                <w:sz w:val="20"/>
                <w:szCs w:val="20"/>
              </w:rPr>
            </w:pPr>
            <w:r w:rsidRPr="00E93146">
              <w:rPr>
                <w:i/>
                <w:w w:val="125"/>
                <w:sz w:val="20"/>
                <w:szCs w:val="20"/>
              </w:rPr>
              <w:t>На</w:t>
            </w:r>
            <w:r w:rsidRPr="00E93146">
              <w:rPr>
                <w:i/>
                <w:spacing w:val="12"/>
                <w:w w:val="125"/>
                <w:sz w:val="20"/>
                <w:szCs w:val="20"/>
              </w:rPr>
              <w:t xml:space="preserve"> </w:t>
            </w:r>
            <w:r w:rsidRPr="00E93146">
              <w:rPr>
                <w:i/>
                <w:w w:val="125"/>
                <w:sz w:val="20"/>
                <w:szCs w:val="20"/>
              </w:rPr>
              <w:t>выбор</w:t>
            </w:r>
            <w:r w:rsidRPr="00E93146">
              <w:rPr>
                <w:i/>
                <w:spacing w:val="13"/>
                <w:w w:val="125"/>
                <w:sz w:val="20"/>
                <w:szCs w:val="20"/>
              </w:rPr>
              <w:t xml:space="preserve"> </w:t>
            </w:r>
            <w:r w:rsidRPr="00E93146">
              <w:rPr>
                <w:i/>
                <w:w w:val="125"/>
                <w:sz w:val="20"/>
                <w:szCs w:val="20"/>
              </w:rPr>
              <w:t>или</w:t>
            </w:r>
            <w:r w:rsidRPr="00E93146">
              <w:rPr>
                <w:i/>
                <w:spacing w:val="13"/>
                <w:w w:val="125"/>
                <w:sz w:val="20"/>
                <w:szCs w:val="20"/>
              </w:rPr>
              <w:t xml:space="preserve"> </w:t>
            </w:r>
            <w:r w:rsidRPr="00E93146">
              <w:rPr>
                <w:i/>
                <w:w w:val="125"/>
                <w:sz w:val="20"/>
                <w:szCs w:val="20"/>
              </w:rPr>
              <w:t>факультативно</w:t>
            </w:r>
          </w:p>
          <w:p w:rsidR="003A7579" w:rsidRPr="00E93146" w:rsidRDefault="003A7579" w:rsidP="00F92635">
            <w:pPr>
              <w:pStyle w:val="TableParagraph"/>
              <w:spacing w:before="13" w:line="254" w:lineRule="auto"/>
              <w:rPr>
                <w:sz w:val="20"/>
                <w:szCs w:val="20"/>
              </w:rPr>
            </w:pPr>
            <w:r w:rsidRPr="00E93146">
              <w:rPr>
                <w:w w:val="115"/>
                <w:sz w:val="20"/>
                <w:szCs w:val="20"/>
              </w:rPr>
              <w:t>Создание</w:t>
            </w:r>
            <w:r w:rsidRPr="00E93146">
              <w:rPr>
                <w:spacing w:val="1"/>
                <w:w w:val="115"/>
                <w:sz w:val="20"/>
                <w:szCs w:val="20"/>
              </w:rPr>
              <w:t xml:space="preserve"> </w:t>
            </w:r>
            <w:r w:rsidRPr="00E93146">
              <w:rPr>
                <w:w w:val="115"/>
                <w:sz w:val="20"/>
                <w:szCs w:val="20"/>
              </w:rPr>
              <w:t>любительского</w:t>
            </w:r>
            <w:r w:rsidRPr="00E93146">
              <w:rPr>
                <w:spacing w:val="1"/>
                <w:w w:val="115"/>
                <w:sz w:val="20"/>
                <w:szCs w:val="20"/>
              </w:rPr>
              <w:t xml:space="preserve"> </w:t>
            </w:r>
            <w:r w:rsidRPr="00E93146">
              <w:rPr>
                <w:w w:val="115"/>
                <w:sz w:val="20"/>
                <w:szCs w:val="20"/>
              </w:rPr>
              <w:t>музыкального</w:t>
            </w:r>
            <w:r w:rsidRPr="00E93146">
              <w:rPr>
                <w:spacing w:val="1"/>
                <w:w w:val="115"/>
                <w:sz w:val="20"/>
                <w:szCs w:val="20"/>
              </w:rPr>
              <w:t xml:space="preserve"> </w:t>
            </w:r>
            <w:r w:rsidRPr="00E93146">
              <w:rPr>
                <w:w w:val="115"/>
                <w:sz w:val="20"/>
                <w:szCs w:val="20"/>
              </w:rPr>
              <w:t>фильма.</w:t>
            </w:r>
            <w:r w:rsidRPr="00E93146">
              <w:rPr>
                <w:spacing w:val="-49"/>
                <w:w w:val="115"/>
                <w:sz w:val="20"/>
                <w:szCs w:val="20"/>
              </w:rPr>
              <w:t xml:space="preserve"> </w:t>
            </w:r>
            <w:r w:rsidRPr="00E93146">
              <w:rPr>
                <w:w w:val="115"/>
                <w:sz w:val="20"/>
                <w:szCs w:val="20"/>
              </w:rPr>
              <w:t>Переозвучка</w:t>
            </w:r>
            <w:r w:rsidRPr="00E93146">
              <w:rPr>
                <w:spacing w:val="40"/>
                <w:w w:val="115"/>
                <w:sz w:val="20"/>
                <w:szCs w:val="20"/>
              </w:rPr>
              <w:t xml:space="preserve"> </w:t>
            </w:r>
            <w:r w:rsidRPr="00E93146">
              <w:rPr>
                <w:w w:val="115"/>
                <w:sz w:val="20"/>
                <w:szCs w:val="20"/>
              </w:rPr>
              <w:t>фрагмента</w:t>
            </w:r>
            <w:r w:rsidRPr="00E93146">
              <w:rPr>
                <w:spacing w:val="40"/>
                <w:w w:val="115"/>
                <w:sz w:val="20"/>
                <w:szCs w:val="20"/>
              </w:rPr>
              <w:t xml:space="preserve"> </w:t>
            </w:r>
            <w:r w:rsidRPr="00E93146">
              <w:rPr>
                <w:w w:val="115"/>
                <w:sz w:val="20"/>
                <w:szCs w:val="20"/>
              </w:rPr>
              <w:t>мультфильма.</w:t>
            </w:r>
          </w:p>
          <w:p w:rsidR="003A7579" w:rsidRPr="00E93146" w:rsidRDefault="003A7579" w:rsidP="00F92635">
            <w:pPr>
              <w:spacing w:after="0" w:line="240" w:lineRule="auto"/>
              <w:rPr>
                <w:rStyle w:val="a5"/>
                <w:rFonts w:ascii="Times New Roman" w:hAnsi="Times New Roman"/>
                <w:b w:val="0"/>
                <w:bCs w:val="0"/>
                <w:sz w:val="20"/>
                <w:szCs w:val="20"/>
              </w:rPr>
            </w:pPr>
            <w:r w:rsidRPr="00E93146">
              <w:rPr>
                <w:rFonts w:ascii="Times New Roman" w:hAnsi="Times New Roman"/>
                <w:w w:val="115"/>
                <w:sz w:val="20"/>
                <w:szCs w:val="20"/>
              </w:rPr>
              <w:t>Просмотр</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фильма-оперы</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или</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фильма-балета.</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Аналитическое</w:t>
            </w:r>
            <w:r w:rsidRPr="00E93146">
              <w:rPr>
                <w:rFonts w:ascii="Times New Roman" w:hAnsi="Times New Roman"/>
                <w:spacing w:val="33"/>
                <w:w w:val="115"/>
                <w:sz w:val="20"/>
                <w:szCs w:val="20"/>
              </w:rPr>
              <w:t xml:space="preserve"> </w:t>
            </w:r>
            <w:r w:rsidRPr="00E93146">
              <w:rPr>
                <w:rFonts w:ascii="Times New Roman" w:hAnsi="Times New Roman"/>
                <w:w w:val="115"/>
                <w:sz w:val="20"/>
                <w:szCs w:val="20"/>
              </w:rPr>
              <w:t>эссе</w:t>
            </w:r>
            <w:r w:rsidRPr="00E93146">
              <w:rPr>
                <w:rFonts w:ascii="Times New Roman" w:hAnsi="Times New Roman"/>
                <w:spacing w:val="34"/>
                <w:w w:val="115"/>
                <w:sz w:val="20"/>
                <w:szCs w:val="20"/>
              </w:rPr>
              <w:t xml:space="preserve"> </w:t>
            </w:r>
            <w:r w:rsidRPr="00E93146">
              <w:rPr>
                <w:rFonts w:ascii="Times New Roman" w:hAnsi="Times New Roman"/>
                <w:w w:val="115"/>
                <w:sz w:val="20"/>
                <w:szCs w:val="20"/>
              </w:rPr>
              <w:t>с</w:t>
            </w:r>
            <w:r w:rsidRPr="00E93146">
              <w:rPr>
                <w:rFonts w:ascii="Times New Roman" w:hAnsi="Times New Roman"/>
                <w:spacing w:val="34"/>
                <w:w w:val="115"/>
                <w:sz w:val="20"/>
                <w:szCs w:val="20"/>
              </w:rPr>
              <w:t xml:space="preserve"> </w:t>
            </w:r>
            <w:r w:rsidRPr="00E93146">
              <w:rPr>
                <w:rFonts w:ascii="Times New Roman" w:hAnsi="Times New Roman"/>
                <w:w w:val="115"/>
                <w:sz w:val="20"/>
                <w:szCs w:val="20"/>
              </w:rPr>
              <w:t>ответом</w:t>
            </w:r>
            <w:r w:rsidRPr="00E93146">
              <w:rPr>
                <w:rFonts w:ascii="Times New Roman" w:hAnsi="Times New Roman"/>
                <w:spacing w:val="34"/>
                <w:w w:val="115"/>
                <w:sz w:val="20"/>
                <w:szCs w:val="20"/>
              </w:rPr>
              <w:t xml:space="preserve"> </w:t>
            </w:r>
            <w:r w:rsidRPr="00E93146">
              <w:rPr>
                <w:rFonts w:ascii="Times New Roman" w:hAnsi="Times New Roman"/>
                <w:w w:val="115"/>
                <w:sz w:val="20"/>
                <w:szCs w:val="20"/>
              </w:rPr>
              <w:t>на</w:t>
            </w:r>
            <w:r w:rsidRPr="00E93146">
              <w:rPr>
                <w:rFonts w:ascii="Times New Roman" w:hAnsi="Times New Roman"/>
                <w:spacing w:val="33"/>
                <w:w w:val="115"/>
                <w:sz w:val="20"/>
                <w:szCs w:val="20"/>
              </w:rPr>
              <w:t xml:space="preserve"> </w:t>
            </w:r>
            <w:r w:rsidRPr="00E93146">
              <w:rPr>
                <w:rFonts w:ascii="Times New Roman" w:hAnsi="Times New Roman"/>
                <w:w w:val="115"/>
                <w:sz w:val="20"/>
                <w:szCs w:val="20"/>
              </w:rPr>
              <w:t>вопрос</w:t>
            </w:r>
            <w:r w:rsidRPr="00E93146">
              <w:rPr>
                <w:rFonts w:ascii="Times New Roman" w:hAnsi="Times New Roman"/>
                <w:spacing w:val="34"/>
                <w:w w:val="115"/>
                <w:sz w:val="20"/>
                <w:szCs w:val="20"/>
              </w:rPr>
              <w:t xml:space="preserve"> </w:t>
            </w:r>
            <w:r w:rsidRPr="00E93146">
              <w:rPr>
                <w:rFonts w:ascii="Times New Roman" w:hAnsi="Times New Roman"/>
                <w:w w:val="115"/>
                <w:sz w:val="20"/>
                <w:szCs w:val="20"/>
              </w:rPr>
              <w:t>«В</w:t>
            </w:r>
            <w:r w:rsidRPr="00E93146">
              <w:rPr>
                <w:rFonts w:ascii="Times New Roman" w:hAnsi="Times New Roman"/>
                <w:spacing w:val="34"/>
                <w:w w:val="115"/>
                <w:sz w:val="20"/>
                <w:szCs w:val="20"/>
              </w:rPr>
              <w:t xml:space="preserve"> </w:t>
            </w:r>
            <w:r w:rsidRPr="00E93146">
              <w:rPr>
                <w:rFonts w:ascii="Times New Roman" w:hAnsi="Times New Roman"/>
                <w:w w:val="115"/>
                <w:sz w:val="20"/>
                <w:szCs w:val="20"/>
              </w:rPr>
              <w:t>чём</w:t>
            </w:r>
            <w:r w:rsidRPr="00E93146">
              <w:rPr>
                <w:rFonts w:ascii="Times New Roman" w:hAnsi="Times New Roman"/>
                <w:spacing w:val="34"/>
                <w:w w:val="115"/>
                <w:sz w:val="20"/>
                <w:szCs w:val="20"/>
              </w:rPr>
              <w:t xml:space="preserve"> </w:t>
            </w:r>
            <w:r w:rsidRPr="00E93146">
              <w:rPr>
                <w:rFonts w:ascii="Times New Roman" w:hAnsi="Times New Roman"/>
                <w:w w:val="115"/>
                <w:sz w:val="20"/>
                <w:szCs w:val="20"/>
              </w:rPr>
              <w:t>отличие</w:t>
            </w:r>
            <w:r w:rsidRPr="00E93146">
              <w:rPr>
                <w:rFonts w:ascii="Times New Roman" w:hAnsi="Times New Roman"/>
                <w:spacing w:val="33"/>
                <w:w w:val="115"/>
                <w:sz w:val="20"/>
                <w:szCs w:val="20"/>
              </w:rPr>
              <w:t xml:space="preserve"> </w:t>
            </w:r>
            <w:r w:rsidRPr="00E93146">
              <w:rPr>
                <w:rFonts w:ascii="Times New Roman" w:hAnsi="Times New Roman"/>
                <w:w w:val="115"/>
                <w:sz w:val="20"/>
                <w:szCs w:val="20"/>
              </w:rPr>
              <w:t>видеозаписи</w:t>
            </w:r>
            <w:r w:rsidRPr="00E93146">
              <w:rPr>
                <w:rFonts w:ascii="Times New Roman" w:hAnsi="Times New Roman"/>
                <w:spacing w:val="2"/>
                <w:w w:val="115"/>
                <w:sz w:val="20"/>
                <w:szCs w:val="20"/>
              </w:rPr>
              <w:t xml:space="preserve"> </w:t>
            </w:r>
            <w:r w:rsidRPr="00E93146">
              <w:rPr>
                <w:rFonts w:ascii="Times New Roman" w:hAnsi="Times New Roman"/>
                <w:w w:val="115"/>
                <w:sz w:val="20"/>
                <w:szCs w:val="20"/>
              </w:rPr>
              <w:t>музыкального</w:t>
            </w:r>
            <w:r w:rsidRPr="00E93146">
              <w:rPr>
                <w:rFonts w:ascii="Times New Roman" w:hAnsi="Times New Roman"/>
                <w:spacing w:val="2"/>
                <w:w w:val="115"/>
                <w:sz w:val="20"/>
                <w:szCs w:val="20"/>
              </w:rPr>
              <w:t xml:space="preserve"> </w:t>
            </w:r>
            <w:r w:rsidRPr="00E93146">
              <w:rPr>
                <w:rFonts w:ascii="Times New Roman" w:hAnsi="Times New Roman"/>
                <w:w w:val="115"/>
                <w:sz w:val="20"/>
                <w:szCs w:val="20"/>
              </w:rPr>
              <w:t>спектакля</w:t>
            </w:r>
            <w:r w:rsidRPr="00E93146">
              <w:rPr>
                <w:rFonts w:ascii="Times New Roman" w:hAnsi="Times New Roman"/>
                <w:spacing w:val="2"/>
                <w:w w:val="115"/>
                <w:sz w:val="20"/>
                <w:szCs w:val="20"/>
              </w:rPr>
              <w:t xml:space="preserve"> </w:t>
            </w:r>
            <w:r w:rsidRPr="00E93146">
              <w:rPr>
                <w:rFonts w:ascii="Times New Roman" w:hAnsi="Times New Roman"/>
                <w:w w:val="115"/>
                <w:sz w:val="20"/>
                <w:szCs w:val="20"/>
              </w:rPr>
              <w:t>от</w:t>
            </w:r>
            <w:r w:rsidRPr="00E93146">
              <w:rPr>
                <w:rFonts w:ascii="Times New Roman" w:hAnsi="Times New Roman"/>
                <w:spacing w:val="2"/>
                <w:w w:val="115"/>
                <w:sz w:val="20"/>
                <w:szCs w:val="20"/>
              </w:rPr>
              <w:t xml:space="preserve"> </w:t>
            </w:r>
            <w:r w:rsidRPr="00E93146">
              <w:rPr>
                <w:rFonts w:ascii="Times New Roman" w:hAnsi="Times New Roman"/>
                <w:w w:val="115"/>
                <w:sz w:val="20"/>
                <w:szCs w:val="20"/>
              </w:rPr>
              <w:t>фильма-оперы</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(фильма-балета)?»</w:t>
            </w:r>
          </w:p>
        </w:tc>
      </w:tr>
    </w:tbl>
    <w:p w:rsidR="00370151" w:rsidRPr="00E93146" w:rsidRDefault="003A7579" w:rsidP="00366DE5">
      <w:pPr>
        <w:pStyle w:val="TableParagraph"/>
        <w:ind w:left="-142" w:right="-1" w:firstLine="709"/>
        <w:jc w:val="right"/>
        <w:rPr>
          <w:rStyle w:val="a5"/>
          <w:sz w:val="28"/>
          <w:szCs w:val="28"/>
        </w:rPr>
      </w:pPr>
      <w:r w:rsidRPr="00E93146">
        <w:rPr>
          <w:rStyle w:val="a5"/>
          <w:sz w:val="28"/>
          <w:szCs w:val="28"/>
        </w:rPr>
        <w:t>Модуль № 9 «Современная музыка: основные жанры и направления»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418"/>
        <w:gridCol w:w="1984"/>
        <w:gridCol w:w="4928"/>
      </w:tblGrid>
      <w:tr w:rsidR="00C41A71" w:rsidRPr="00E93146" w:rsidTr="00F92635">
        <w:tc>
          <w:tcPr>
            <w:tcW w:w="1242" w:type="dxa"/>
            <w:shd w:val="clear" w:color="auto" w:fill="auto"/>
          </w:tcPr>
          <w:p w:rsidR="00C41A71" w:rsidRPr="00E93146" w:rsidRDefault="00C41A71" w:rsidP="00F92635">
            <w:pPr>
              <w:pStyle w:val="TableParagraph"/>
              <w:ind w:right="-1"/>
              <w:jc w:val="both"/>
              <w:rPr>
                <w:rStyle w:val="a5"/>
                <w:b w:val="0"/>
                <w:bCs w:val="0"/>
                <w:sz w:val="20"/>
                <w:szCs w:val="20"/>
              </w:rPr>
            </w:pPr>
            <w:r w:rsidRPr="00E93146">
              <w:rPr>
                <w:b/>
                <w:bCs/>
                <w:sz w:val="20"/>
                <w:szCs w:val="20"/>
              </w:rPr>
              <w:t>№ блока, кол-во часов</w:t>
            </w:r>
          </w:p>
        </w:tc>
        <w:tc>
          <w:tcPr>
            <w:tcW w:w="1418" w:type="dxa"/>
            <w:shd w:val="clear" w:color="auto" w:fill="auto"/>
          </w:tcPr>
          <w:p w:rsidR="00C41A71" w:rsidRPr="00E93146" w:rsidRDefault="00C41A71" w:rsidP="00F92635">
            <w:pPr>
              <w:pStyle w:val="TableParagraph"/>
              <w:ind w:right="-1"/>
              <w:jc w:val="both"/>
              <w:rPr>
                <w:rStyle w:val="a5"/>
                <w:b w:val="0"/>
                <w:bCs w:val="0"/>
                <w:sz w:val="20"/>
                <w:szCs w:val="20"/>
              </w:rPr>
            </w:pPr>
            <w:r w:rsidRPr="00E93146">
              <w:rPr>
                <w:b/>
                <w:bCs/>
                <w:sz w:val="20"/>
                <w:szCs w:val="20"/>
              </w:rPr>
              <w:t>Темы</w:t>
            </w:r>
          </w:p>
        </w:tc>
        <w:tc>
          <w:tcPr>
            <w:tcW w:w="1984" w:type="dxa"/>
            <w:shd w:val="clear" w:color="auto" w:fill="auto"/>
          </w:tcPr>
          <w:p w:rsidR="00C41A71" w:rsidRPr="00E93146" w:rsidRDefault="00C41A71" w:rsidP="00F92635">
            <w:pPr>
              <w:pStyle w:val="TableParagraph"/>
              <w:ind w:right="-1"/>
              <w:jc w:val="both"/>
              <w:rPr>
                <w:rStyle w:val="a5"/>
                <w:b w:val="0"/>
                <w:bCs w:val="0"/>
                <w:sz w:val="20"/>
                <w:szCs w:val="20"/>
              </w:rPr>
            </w:pPr>
            <w:r w:rsidRPr="00E93146">
              <w:rPr>
                <w:b/>
                <w:bCs/>
                <w:sz w:val="20"/>
                <w:szCs w:val="20"/>
              </w:rPr>
              <w:t>Содержание</w:t>
            </w:r>
          </w:p>
        </w:tc>
        <w:tc>
          <w:tcPr>
            <w:tcW w:w="4928" w:type="dxa"/>
            <w:shd w:val="clear" w:color="auto" w:fill="auto"/>
          </w:tcPr>
          <w:p w:rsidR="00C41A71" w:rsidRPr="00E93146" w:rsidRDefault="00C41A71" w:rsidP="00F92635">
            <w:pPr>
              <w:pStyle w:val="TableParagraph"/>
              <w:ind w:right="-1"/>
              <w:jc w:val="both"/>
              <w:rPr>
                <w:rStyle w:val="a5"/>
                <w:b w:val="0"/>
                <w:bCs w:val="0"/>
                <w:sz w:val="20"/>
                <w:szCs w:val="20"/>
              </w:rPr>
            </w:pPr>
            <w:r w:rsidRPr="00E93146">
              <w:rPr>
                <w:b/>
                <w:bCs/>
                <w:sz w:val="20"/>
                <w:szCs w:val="20"/>
              </w:rPr>
              <w:t>Виды деятельности обучающихся</w:t>
            </w:r>
          </w:p>
        </w:tc>
      </w:tr>
      <w:tr w:rsidR="00C41A71" w:rsidRPr="00E93146" w:rsidTr="00F92635">
        <w:tc>
          <w:tcPr>
            <w:tcW w:w="1242" w:type="dxa"/>
            <w:tcBorders>
              <w:left w:val="single" w:sz="6" w:space="0" w:color="231F20"/>
              <w:right w:val="single" w:sz="6" w:space="0" w:color="231F20"/>
            </w:tcBorders>
            <w:shd w:val="clear" w:color="auto" w:fill="auto"/>
          </w:tcPr>
          <w:p w:rsidR="00C41A71" w:rsidRPr="00E93146" w:rsidRDefault="00C41A71" w:rsidP="00F92635">
            <w:pPr>
              <w:pStyle w:val="TableParagraph"/>
              <w:spacing w:before="83"/>
            </w:pPr>
            <w:r w:rsidRPr="00E93146">
              <w:rPr>
                <w:w w:val="115"/>
              </w:rPr>
              <w:t>А)</w:t>
            </w:r>
          </w:p>
          <w:p w:rsidR="00C41A71" w:rsidRPr="00E93146" w:rsidRDefault="00C41A71" w:rsidP="00F92635">
            <w:pPr>
              <w:pStyle w:val="TableParagraph"/>
              <w:spacing w:before="13"/>
            </w:pPr>
            <w:r w:rsidRPr="00E93146">
              <w:rPr>
                <w:w w:val="115"/>
              </w:rPr>
              <w:t>3-4</w:t>
            </w:r>
          </w:p>
          <w:p w:rsidR="00C41A71" w:rsidRPr="00E93146" w:rsidRDefault="00C41A71" w:rsidP="00F92635">
            <w:pPr>
              <w:spacing w:after="0" w:line="240" w:lineRule="auto"/>
              <w:rPr>
                <w:rStyle w:val="a5"/>
                <w:rFonts w:ascii="Times New Roman" w:hAnsi="Times New Roman"/>
                <w:b w:val="0"/>
                <w:bCs w:val="0"/>
              </w:rPr>
            </w:pPr>
            <w:r w:rsidRPr="00E93146">
              <w:rPr>
                <w:rFonts w:ascii="Times New Roman" w:hAnsi="Times New Roman"/>
                <w:w w:val="115"/>
              </w:rPr>
              <w:t>учебных</w:t>
            </w:r>
            <w:r w:rsidRPr="00E93146">
              <w:rPr>
                <w:rFonts w:ascii="Times New Roman" w:hAnsi="Times New Roman"/>
                <w:spacing w:val="-49"/>
                <w:w w:val="115"/>
              </w:rPr>
              <w:t xml:space="preserve"> </w:t>
            </w:r>
            <w:r w:rsidRPr="00E93146">
              <w:rPr>
                <w:rFonts w:ascii="Times New Roman" w:hAnsi="Times New Roman"/>
                <w:w w:val="115"/>
              </w:rPr>
              <w:t>часа</w:t>
            </w:r>
          </w:p>
        </w:tc>
        <w:tc>
          <w:tcPr>
            <w:tcW w:w="1418" w:type="dxa"/>
            <w:tcBorders>
              <w:left w:val="single" w:sz="6" w:space="0" w:color="231F20"/>
            </w:tcBorders>
            <w:shd w:val="clear" w:color="auto" w:fill="auto"/>
          </w:tcPr>
          <w:p w:rsidR="00C41A71" w:rsidRPr="00E93146" w:rsidRDefault="00C41A71" w:rsidP="00F92635">
            <w:pPr>
              <w:spacing w:after="0" w:line="240" w:lineRule="auto"/>
              <w:rPr>
                <w:rFonts w:ascii="Times New Roman" w:hAnsi="Times New Roman"/>
              </w:rPr>
            </w:pPr>
            <w:r w:rsidRPr="00E93146">
              <w:rPr>
                <w:rFonts w:ascii="Times New Roman" w:hAnsi="Times New Roman"/>
                <w:w w:val="120"/>
              </w:rPr>
              <w:t>Джаз</w:t>
            </w:r>
          </w:p>
        </w:tc>
        <w:tc>
          <w:tcPr>
            <w:tcW w:w="1984" w:type="dxa"/>
            <w:shd w:val="clear" w:color="auto" w:fill="auto"/>
          </w:tcPr>
          <w:p w:rsidR="00C41A71" w:rsidRPr="00E93146" w:rsidRDefault="00C41A71" w:rsidP="00F92635">
            <w:pPr>
              <w:spacing w:after="0" w:line="240" w:lineRule="auto"/>
              <w:rPr>
                <w:rStyle w:val="a5"/>
                <w:rFonts w:ascii="Times New Roman" w:hAnsi="Times New Roman"/>
                <w:b w:val="0"/>
                <w:bCs w:val="0"/>
                <w:sz w:val="20"/>
                <w:szCs w:val="20"/>
              </w:rPr>
            </w:pPr>
            <w:r w:rsidRPr="00E93146">
              <w:rPr>
                <w:rFonts w:ascii="Times New Roman" w:hAnsi="Times New Roman"/>
                <w:w w:val="115"/>
                <w:sz w:val="20"/>
                <w:szCs w:val="20"/>
              </w:rPr>
              <w:t>Джаз</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основа</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популярной</w:t>
            </w:r>
            <w:r w:rsidRPr="00E93146">
              <w:rPr>
                <w:rFonts w:ascii="Times New Roman" w:hAnsi="Times New Roman"/>
                <w:spacing w:val="13"/>
                <w:w w:val="115"/>
                <w:sz w:val="20"/>
                <w:szCs w:val="20"/>
              </w:rPr>
              <w:t xml:space="preserve"> </w:t>
            </w:r>
            <w:r w:rsidRPr="00E93146">
              <w:rPr>
                <w:rFonts w:ascii="Times New Roman" w:hAnsi="Times New Roman"/>
                <w:w w:val="115"/>
                <w:sz w:val="20"/>
                <w:szCs w:val="20"/>
              </w:rPr>
              <w:t>музыки</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XX</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века.</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Особенности</w:t>
            </w:r>
            <w:r w:rsidRPr="00E93146">
              <w:rPr>
                <w:rFonts w:ascii="Times New Roman" w:hAnsi="Times New Roman"/>
                <w:spacing w:val="28"/>
                <w:w w:val="115"/>
                <w:sz w:val="20"/>
                <w:szCs w:val="20"/>
              </w:rPr>
              <w:t xml:space="preserve"> </w:t>
            </w:r>
            <w:r w:rsidRPr="00E93146">
              <w:rPr>
                <w:rFonts w:ascii="Times New Roman" w:hAnsi="Times New Roman"/>
                <w:w w:val="115"/>
                <w:sz w:val="20"/>
                <w:szCs w:val="20"/>
              </w:rPr>
              <w:t>джазового</w:t>
            </w:r>
            <w:r w:rsidRPr="00E93146">
              <w:rPr>
                <w:rFonts w:ascii="Times New Roman" w:hAnsi="Times New Roman"/>
                <w:spacing w:val="2"/>
                <w:w w:val="115"/>
                <w:sz w:val="20"/>
                <w:szCs w:val="20"/>
              </w:rPr>
              <w:t xml:space="preserve"> </w:t>
            </w:r>
            <w:r w:rsidRPr="00E93146">
              <w:rPr>
                <w:rFonts w:ascii="Times New Roman" w:hAnsi="Times New Roman"/>
                <w:w w:val="115"/>
                <w:sz w:val="20"/>
                <w:szCs w:val="20"/>
              </w:rPr>
              <w:t>языка</w:t>
            </w:r>
            <w:r w:rsidRPr="00E93146">
              <w:rPr>
                <w:rFonts w:ascii="Times New Roman" w:hAnsi="Times New Roman"/>
                <w:spacing w:val="2"/>
                <w:w w:val="115"/>
                <w:sz w:val="20"/>
                <w:szCs w:val="20"/>
              </w:rPr>
              <w:t xml:space="preserve"> </w:t>
            </w:r>
            <w:r w:rsidRPr="00E93146">
              <w:rPr>
                <w:rFonts w:ascii="Times New Roman" w:hAnsi="Times New Roman"/>
                <w:w w:val="115"/>
                <w:sz w:val="20"/>
                <w:szCs w:val="20"/>
              </w:rPr>
              <w:t>и</w:t>
            </w:r>
            <w:r w:rsidRPr="00E93146">
              <w:rPr>
                <w:rFonts w:ascii="Times New Roman" w:hAnsi="Times New Roman"/>
                <w:spacing w:val="2"/>
                <w:w w:val="115"/>
                <w:sz w:val="20"/>
                <w:szCs w:val="20"/>
              </w:rPr>
              <w:t xml:space="preserve"> </w:t>
            </w:r>
            <w:r w:rsidRPr="00E93146">
              <w:rPr>
                <w:rFonts w:ascii="Times New Roman" w:hAnsi="Times New Roman"/>
                <w:w w:val="115"/>
                <w:sz w:val="20"/>
                <w:szCs w:val="20"/>
              </w:rPr>
              <w:t>стиля</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(свинг,</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синкопы,</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ударные</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и</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духовые</w:t>
            </w:r>
            <w:r w:rsidRPr="00E93146">
              <w:rPr>
                <w:rFonts w:ascii="Times New Roman" w:hAnsi="Times New Roman"/>
                <w:spacing w:val="7"/>
                <w:w w:val="115"/>
                <w:sz w:val="20"/>
                <w:szCs w:val="20"/>
              </w:rPr>
              <w:t xml:space="preserve"> </w:t>
            </w:r>
            <w:r w:rsidRPr="00E93146">
              <w:rPr>
                <w:rFonts w:ascii="Times New Roman" w:hAnsi="Times New Roman"/>
                <w:w w:val="115"/>
                <w:sz w:val="20"/>
                <w:szCs w:val="20"/>
              </w:rPr>
              <w:t>инструменты,</w:t>
            </w:r>
            <w:r w:rsidRPr="00E93146">
              <w:rPr>
                <w:rFonts w:ascii="Times New Roman" w:hAnsi="Times New Roman"/>
                <w:spacing w:val="-49"/>
                <w:w w:val="115"/>
                <w:sz w:val="20"/>
                <w:szCs w:val="20"/>
              </w:rPr>
              <w:t xml:space="preserve"> </w:t>
            </w:r>
            <w:r w:rsidRPr="00E93146">
              <w:rPr>
                <w:rFonts w:ascii="Times New Roman" w:hAnsi="Times New Roman"/>
                <w:w w:val="115"/>
                <w:sz w:val="20"/>
                <w:szCs w:val="20"/>
              </w:rPr>
              <w:t>вопросоответная</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структура</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мотивов,</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гармоническая</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сетка,</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импровизация)</w:t>
            </w:r>
          </w:p>
        </w:tc>
        <w:tc>
          <w:tcPr>
            <w:tcW w:w="4928" w:type="dxa"/>
            <w:tcBorders>
              <w:bottom w:val="single" w:sz="6" w:space="0" w:color="231F20"/>
            </w:tcBorders>
            <w:shd w:val="clear" w:color="auto" w:fill="auto"/>
          </w:tcPr>
          <w:p w:rsidR="00C41A71" w:rsidRPr="00E93146" w:rsidRDefault="00C41A71" w:rsidP="00F92635">
            <w:pPr>
              <w:pStyle w:val="TableParagraph"/>
              <w:spacing w:before="83" w:line="254" w:lineRule="auto"/>
              <w:rPr>
                <w:sz w:val="20"/>
                <w:szCs w:val="20"/>
              </w:rPr>
            </w:pPr>
            <w:r w:rsidRPr="00E93146">
              <w:rPr>
                <w:w w:val="120"/>
                <w:sz w:val="20"/>
                <w:szCs w:val="20"/>
              </w:rPr>
              <w:t>Знакомство</w:t>
            </w:r>
            <w:r w:rsidRPr="00E93146">
              <w:rPr>
                <w:spacing w:val="18"/>
                <w:w w:val="120"/>
                <w:sz w:val="20"/>
                <w:szCs w:val="20"/>
              </w:rPr>
              <w:t xml:space="preserve"> </w:t>
            </w:r>
            <w:r w:rsidRPr="00E93146">
              <w:rPr>
                <w:w w:val="120"/>
                <w:sz w:val="20"/>
                <w:szCs w:val="20"/>
              </w:rPr>
              <w:t>с</w:t>
            </w:r>
            <w:r w:rsidRPr="00E93146">
              <w:rPr>
                <w:spacing w:val="19"/>
                <w:w w:val="120"/>
                <w:sz w:val="20"/>
                <w:szCs w:val="20"/>
              </w:rPr>
              <w:t xml:space="preserve"> </w:t>
            </w:r>
            <w:r w:rsidRPr="00E93146">
              <w:rPr>
                <w:w w:val="120"/>
                <w:sz w:val="20"/>
                <w:szCs w:val="20"/>
              </w:rPr>
              <w:t>различными</w:t>
            </w:r>
            <w:r w:rsidRPr="00E93146">
              <w:rPr>
                <w:spacing w:val="19"/>
                <w:w w:val="120"/>
                <w:sz w:val="20"/>
                <w:szCs w:val="20"/>
              </w:rPr>
              <w:t xml:space="preserve"> </w:t>
            </w:r>
            <w:r w:rsidRPr="00E93146">
              <w:rPr>
                <w:w w:val="120"/>
                <w:sz w:val="20"/>
                <w:szCs w:val="20"/>
              </w:rPr>
              <w:t>джазовыми</w:t>
            </w:r>
            <w:r w:rsidRPr="00E93146">
              <w:rPr>
                <w:spacing w:val="19"/>
                <w:w w:val="120"/>
                <w:sz w:val="20"/>
                <w:szCs w:val="20"/>
              </w:rPr>
              <w:t xml:space="preserve"> </w:t>
            </w:r>
            <w:r w:rsidRPr="00E93146">
              <w:rPr>
                <w:w w:val="120"/>
                <w:sz w:val="20"/>
                <w:szCs w:val="20"/>
              </w:rPr>
              <w:t>музыкальными</w:t>
            </w:r>
            <w:r w:rsidRPr="00E93146">
              <w:rPr>
                <w:spacing w:val="-51"/>
                <w:w w:val="120"/>
                <w:sz w:val="20"/>
                <w:szCs w:val="20"/>
              </w:rPr>
              <w:t xml:space="preserve"> </w:t>
            </w:r>
            <w:r w:rsidRPr="00E93146">
              <w:rPr>
                <w:w w:val="120"/>
                <w:sz w:val="20"/>
                <w:szCs w:val="20"/>
              </w:rPr>
              <w:t>композициями</w:t>
            </w:r>
            <w:r w:rsidRPr="00E93146">
              <w:rPr>
                <w:spacing w:val="20"/>
                <w:w w:val="120"/>
                <w:sz w:val="20"/>
                <w:szCs w:val="20"/>
              </w:rPr>
              <w:t xml:space="preserve"> </w:t>
            </w:r>
            <w:r w:rsidRPr="00E93146">
              <w:rPr>
                <w:w w:val="120"/>
                <w:sz w:val="20"/>
                <w:szCs w:val="20"/>
              </w:rPr>
              <w:t>и</w:t>
            </w:r>
            <w:r w:rsidRPr="00E93146">
              <w:rPr>
                <w:spacing w:val="21"/>
                <w:w w:val="120"/>
                <w:sz w:val="20"/>
                <w:szCs w:val="20"/>
              </w:rPr>
              <w:t xml:space="preserve"> </w:t>
            </w:r>
            <w:r w:rsidRPr="00E93146">
              <w:rPr>
                <w:w w:val="120"/>
                <w:sz w:val="20"/>
                <w:szCs w:val="20"/>
              </w:rPr>
              <w:t>направлениями</w:t>
            </w:r>
            <w:r w:rsidRPr="00E93146">
              <w:rPr>
                <w:spacing w:val="20"/>
                <w:w w:val="120"/>
                <w:sz w:val="20"/>
                <w:szCs w:val="20"/>
              </w:rPr>
              <w:t xml:space="preserve"> </w:t>
            </w:r>
            <w:r w:rsidRPr="00E93146">
              <w:rPr>
                <w:w w:val="120"/>
                <w:sz w:val="20"/>
                <w:szCs w:val="20"/>
              </w:rPr>
              <w:t>(регтайм,</w:t>
            </w:r>
            <w:r w:rsidRPr="00E93146">
              <w:rPr>
                <w:spacing w:val="21"/>
                <w:w w:val="120"/>
                <w:sz w:val="20"/>
                <w:szCs w:val="20"/>
              </w:rPr>
              <w:t xml:space="preserve"> </w:t>
            </w:r>
            <w:r w:rsidRPr="00E93146">
              <w:rPr>
                <w:w w:val="120"/>
                <w:sz w:val="20"/>
                <w:szCs w:val="20"/>
              </w:rPr>
              <w:t>биг-бэнд,</w:t>
            </w:r>
            <w:r w:rsidRPr="00E93146">
              <w:rPr>
                <w:spacing w:val="1"/>
                <w:w w:val="120"/>
                <w:sz w:val="20"/>
                <w:szCs w:val="20"/>
              </w:rPr>
              <w:t xml:space="preserve"> </w:t>
            </w:r>
            <w:r w:rsidRPr="00E93146">
              <w:rPr>
                <w:w w:val="120"/>
                <w:sz w:val="20"/>
                <w:szCs w:val="20"/>
              </w:rPr>
              <w:t>блюз).</w:t>
            </w:r>
          </w:p>
          <w:p w:rsidR="00C41A71" w:rsidRPr="00E93146" w:rsidRDefault="00C41A71" w:rsidP="00F92635">
            <w:pPr>
              <w:pStyle w:val="TableParagraph"/>
              <w:spacing w:before="2"/>
              <w:rPr>
                <w:sz w:val="20"/>
                <w:szCs w:val="20"/>
              </w:rPr>
            </w:pPr>
            <w:r w:rsidRPr="00E93146">
              <w:rPr>
                <w:w w:val="115"/>
                <w:sz w:val="20"/>
                <w:szCs w:val="20"/>
              </w:rPr>
              <w:t>Определение</w:t>
            </w:r>
            <w:r w:rsidRPr="00E93146">
              <w:rPr>
                <w:spacing w:val="39"/>
                <w:w w:val="115"/>
                <w:sz w:val="20"/>
                <w:szCs w:val="20"/>
              </w:rPr>
              <w:t xml:space="preserve"> </w:t>
            </w:r>
            <w:r w:rsidRPr="00E93146">
              <w:rPr>
                <w:w w:val="115"/>
                <w:sz w:val="20"/>
                <w:szCs w:val="20"/>
              </w:rPr>
              <w:t>на</w:t>
            </w:r>
            <w:r w:rsidRPr="00E93146">
              <w:rPr>
                <w:spacing w:val="39"/>
                <w:w w:val="115"/>
                <w:sz w:val="20"/>
                <w:szCs w:val="20"/>
              </w:rPr>
              <w:t xml:space="preserve"> </w:t>
            </w:r>
            <w:r w:rsidRPr="00E93146">
              <w:rPr>
                <w:w w:val="115"/>
                <w:sz w:val="20"/>
                <w:szCs w:val="20"/>
              </w:rPr>
              <w:t>слух:</w:t>
            </w:r>
          </w:p>
          <w:p w:rsidR="00C41A71" w:rsidRPr="00E93146" w:rsidRDefault="00C41A71" w:rsidP="009D65DA">
            <w:pPr>
              <w:pStyle w:val="TableParagraph"/>
              <w:numPr>
                <w:ilvl w:val="0"/>
                <w:numId w:val="10"/>
              </w:numPr>
              <w:tabs>
                <w:tab w:val="left" w:pos="451"/>
              </w:tabs>
              <w:spacing w:before="13" w:line="254" w:lineRule="auto"/>
              <w:ind w:left="0" w:firstLine="0"/>
              <w:jc w:val="both"/>
              <w:rPr>
                <w:sz w:val="20"/>
                <w:szCs w:val="20"/>
              </w:rPr>
            </w:pPr>
            <w:r w:rsidRPr="00E93146">
              <w:rPr>
                <w:w w:val="120"/>
                <w:sz w:val="20"/>
                <w:szCs w:val="20"/>
              </w:rPr>
              <w:t>принадлежности к джазовой или классической</w:t>
            </w:r>
            <w:r w:rsidRPr="00E93146">
              <w:rPr>
                <w:spacing w:val="1"/>
                <w:w w:val="120"/>
                <w:sz w:val="20"/>
                <w:szCs w:val="20"/>
              </w:rPr>
              <w:t xml:space="preserve"> </w:t>
            </w:r>
            <w:r w:rsidRPr="00E93146">
              <w:rPr>
                <w:w w:val="120"/>
                <w:sz w:val="20"/>
                <w:szCs w:val="20"/>
              </w:rPr>
              <w:t>музыке;</w:t>
            </w:r>
          </w:p>
          <w:p w:rsidR="00C41A71" w:rsidRPr="00E93146" w:rsidRDefault="00C41A71" w:rsidP="009D65DA">
            <w:pPr>
              <w:pStyle w:val="TableParagraph"/>
              <w:numPr>
                <w:ilvl w:val="0"/>
                <w:numId w:val="10"/>
              </w:numPr>
              <w:tabs>
                <w:tab w:val="left" w:pos="451"/>
              </w:tabs>
              <w:spacing w:before="1" w:line="254" w:lineRule="auto"/>
              <w:ind w:left="0" w:firstLine="0"/>
              <w:jc w:val="both"/>
              <w:rPr>
                <w:sz w:val="20"/>
                <w:szCs w:val="20"/>
              </w:rPr>
            </w:pPr>
            <w:r w:rsidRPr="00E93146">
              <w:rPr>
                <w:w w:val="115"/>
                <w:sz w:val="20"/>
                <w:szCs w:val="20"/>
              </w:rPr>
              <w:t>исполнительского состава (манера пения, состав</w:t>
            </w:r>
            <w:r w:rsidRPr="00E93146">
              <w:rPr>
                <w:spacing w:val="1"/>
                <w:w w:val="115"/>
                <w:sz w:val="20"/>
                <w:szCs w:val="20"/>
              </w:rPr>
              <w:t xml:space="preserve"> </w:t>
            </w:r>
            <w:r w:rsidRPr="00E93146">
              <w:rPr>
                <w:w w:val="115"/>
                <w:sz w:val="20"/>
                <w:szCs w:val="20"/>
              </w:rPr>
              <w:t>инструментов).</w:t>
            </w:r>
          </w:p>
          <w:p w:rsidR="00C41A71" w:rsidRPr="00E93146" w:rsidRDefault="00C41A71" w:rsidP="00F92635">
            <w:pPr>
              <w:pStyle w:val="TableParagraph"/>
              <w:spacing w:before="2" w:line="254" w:lineRule="auto"/>
              <w:jc w:val="both"/>
              <w:rPr>
                <w:sz w:val="20"/>
                <w:szCs w:val="20"/>
              </w:rPr>
            </w:pPr>
            <w:r w:rsidRPr="00E93146">
              <w:rPr>
                <w:w w:val="115"/>
                <w:sz w:val="20"/>
                <w:szCs w:val="20"/>
              </w:rPr>
              <w:t>Разучивание,</w:t>
            </w:r>
            <w:r w:rsidRPr="00E93146">
              <w:rPr>
                <w:spacing w:val="1"/>
                <w:w w:val="115"/>
                <w:sz w:val="20"/>
                <w:szCs w:val="20"/>
              </w:rPr>
              <w:t xml:space="preserve"> </w:t>
            </w:r>
            <w:r w:rsidRPr="00E93146">
              <w:rPr>
                <w:w w:val="115"/>
                <w:sz w:val="20"/>
                <w:szCs w:val="20"/>
              </w:rPr>
              <w:t>исполнение</w:t>
            </w:r>
            <w:r w:rsidRPr="00E93146">
              <w:rPr>
                <w:spacing w:val="1"/>
                <w:w w:val="115"/>
                <w:sz w:val="20"/>
                <w:szCs w:val="20"/>
              </w:rPr>
              <w:t xml:space="preserve"> </w:t>
            </w:r>
            <w:r w:rsidRPr="00E93146">
              <w:rPr>
                <w:w w:val="115"/>
                <w:sz w:val="20"/>
                <w:szCs w:val="20"/>
              </w:rPr>
              <w:t>одной</w:t>
            </w:r>
            <w:r w:rsidRPr="00E93146">
              <w:rPr>
                <w:spacing w:val="1"/>
                <w:w w:val="115"/>
                <w:sz w:val="20"/>
                <w:szCs w:val="20"/>
              </w:rPr>
              <w:t xml:space="preserve"> </w:t>
            </w:r>
            <w:r w:rsidRPr="00E93146">
              <w:rPr>
                <w:w w:val="115"/>
                <w:sz w:val="20"/>
                <w:szCs w:val="20"/>
              </w:rPr>
              <w:t>из</w:t>
            </w:r>
            <w:r w:rsidRPr="00E93146">
              <w:rPr>
                <w:spacing w:val="1"/>
                <w:w w:val="115"/>
                <w:sz w:val="20"/>
                <w:szCs w:val="20"/>
              </w:rPr>
              <w:t xml:space="preserve"> </w:t>
            </w:r>
            <w:r w:rsidRPr="00E93146">
              <w:rPr>
                <w:w w:val="115"/>
                <w:sz w:val="20"/>
                <w:szCs w:val="20"/>
              </w:rPr>
              <w:t>«вечнозелёных»</w:t>
            </w:r>
            <w:r w:rsidRPr="00E93146">
              <w:rPr>
                <w:spacing w:val="1"/>
                <w:w w:val="115"/>
                <w:sz w:val="20"/>
                <w:szCs w:val="20"/>
              </w:rPr>
              <w:t xml:space="preserve"> </w:t>
            </w:r>
            <w:r w:rsidRPr="00E93146">
              <w:rPr>
                <w:w w:val="115"/>
                <w:sz w:val="20"/>
                <w:szCs w:val="20"/>
              </w:rPr>
              <w:t>джазовых</w:t>
            </w:r>
            <w:r w:rsidRPr="00E93146">
              <w:rPr>
                <w:spacing w:val="1"/>
                <w:w w:val="115"/>
                <w:sz w:val="20"/>
                <w:szCs w:val="20"/>
              </w:rPr>
              <w:t xml:space="preserve"> </w:t>
            </w:r>
            <w:r w:rsidRPr="00E93146">
              <w:rPr>
                <w:w w:val="115"/>
                <w:sz w:val="20"/>
                <w:szCs w:val="20"/>
              </w:rPr>
              <w:t>тем.</w:t>
            </w:r>
            <w:r w:rsidRPr="00E93146">
              <w:rPr>
                <w:spacing w:val="1"/>
                <w:w w:val="115"/>
                <w:sz w:val="20"/>
                <w:szCs w:val="20"/>
              </w:rPr>
              <w:t xml:space="preserve"> </w:t>
            </w:r>
            <w:r w:rsidRPr="00E93146">
              <w:rPr>
                <w:w w:val="115"/>
                <w:sz w:val="20"/>
                <w:szCs w:val="20"/>
              </w:rPr>
              <w:t>Элементы</w:t>
            </w:r>
            <w:r w:rsidRPr="00E93146">
              <w:rPr>
                <w:spacing w:val="1"/>
                <w:w w:val="115"/>
                <w:sz w:val="20"/>
                <w:szCs w:val="20"/>
              </w:rPr>
              <w:t xml:space="preserve"> </w:t>
            </w:r>
            <w:r w:rsidRPr="00E93146">
              <w:rPr>
                <w:w w:val="115"/>
                <w:sz w:val="20"/>
                <w:szCs w:val="20"/>
              </w:rPr>
              <w:t>ритмической</w:t>
            </w:r>
            <w:r w:rsidRPr="00E93146">
              <w:rPr>
                <w:spacing w:val="1"/>
                <w:w w:val="115"/>
                <w:sz w:val="20"/>
                <w:szCs w:val="20"/>
              </w:rPr>
              <w:t xml:space="preserve"> </w:t>
            </w:r>
            <w:r w:rsidRPr="00E93146">
              <w:rPr>
                <w:w w:val="115"/>
                <w:sz w:val="20"/>
                <w:szCs w:val="20"/>
              </w:rPr>
              <w:t>и</w:t>
            </w:r>
            <w:r w:rsidRPr="00E93146">
              <w:rPr>
                <w:spacing w:val="1"/>
                <w:w w:val="115"/>
                <w:sz w:val="20"/>
                <w:szCs w:val="20"/>
              </w:rPr>
              <w:t xml:space="preserve"> </w:t>
            </w:r>
            <w:r w:rsidRPr="00E93146">
              <w:rPr>
                <w:w w:val="115"/>
                <w:sz w:val="20"/>
                <w:szCs w:val="20"/>
              </w:rPr>
              <w:t>вокальной</w:t>
            </w:r>
            <w:r w:rsidRPr="00E93146">
              <w:rPr>
                <w:spacing w:val="-49"/>
                <w:w w:val="115"/>
                <w:sz w:val="20"/>
                <w:szCs w:val="20"/>
              </w:rPr>
              <w:t xml:space="preserve"> </w:t>
            </w:r>
            <w:r w:rsidRPr="00E93146">
              <w:rPr>
                <w:w w:val="115"/>
                <w:sz w:val="20"/>
                <w:szCs w:val="20"/>
              </w:rPr>
              <w:t>импровизации</w:t>
            </w:r>
            <w:r w:rsidRPr="00E93146">
              <w:rPr>
                <w:spacing w:val="35"/>
                <w:w w:val="115"/>
                <w:sz w:val="20"/>
                <w:szCs w:val="20"/>
              </w:rPr>
              <w:t xml:space="preserve"> </w:t>
            </w:r>
            <w:r w:rsidRPr="00E93146">
              <w:rPr>
                <w:w w:val="115"/>
                <w:sz w:val="20"/>
                <w:szCs w:val="20"/>
              </w:rPr>
              <w:t>на</w:t>
            </w:r>
            <w:r w:rsidRPr="00E93146">
              <w:rPr>
                <w:spacing w:val="36"/>
                <w:w w:val="115"/>
                <w:sz w:val="20"/>
                <w:szCs w:val="20"/>
              </w:rPr>
              <w:t xml:space="preserve"> </w:t>
            </w:r>
            <w:r w:rsidRPr="00E93146">
              <w:rPr>
                <w:w w:val="115"/>
                <w:sz w:val="20"/>
                <w:szCs w:val="20"/>
              </w:rPr>
              <w:t>её</w:t>
            </w:r>
            <w:r w:rsidRPr="00E93146">
              <w:rPr>
                <w:spacing w:val="36"/>
                <w:w w:val="115"/>
                <w:sz w:val="20"/>
                <w:szCs w:val="20"/>
              </w:rPr>
              <w:t xml:space="preserve"> </w:t>
            </w:r>
            <w:r w:rsidRPr="00E93146">
              <w:rPr>
                <w:w w:val="115"/>
                <w:sz w:val="20"/>
                <w:szCs w:val="20"/>
              </w:rPr>
              <w:t>основе.</w:t>
            </w:r>
          </w:p>
          <w:p w:rsidR="00C41A71" w:rsidRPr="00E93146" w:rsidRDefault="00C41A71" w:rsidP="00F92635">
            <w:pPr>
              <w:pStyle w:val="TableParagraph"/>
              <w:spacing w:before="1"/>
              <w:rPr>
                <w:i/>
                <w:sz w:val="20"/>
                <w:szCs w:val="20"/>
              </w:rPr>
            </w:pPr>
            <w:r w:rsidRPr="00E93146">
              <w:rPr>
                <w:i/>
                <w:w w:val="125"/>
                <w:sz w:val="20"/>
                <w:szCs w:val="20"/>
              </w:rPr>
              <w:t>На</w:t>
            </w:r>
            <w:r w:rsidRPr="00E93146">
              <w:rPr>
                <w:i/>
                <w:spacing w:val="12"/>
                <w:w w:val="125"/>
                <w:sz w:val="20"/>
                <w:szCs w:val="20"/>
              </w:rPr>
              <w:t xml:space="preserve"> </w:t>
            </w:r>
            <w:r w:rsidRPr="00E93146">
              <w:rPr>
                <w:i/>
                <w:w w:val="125"/>
                <w:sz w:val="20"/>
                <w:szCs w:val="20"/>
              </w:rPr>
              <w:t>выбор</w:t>
            </w:r>
            <w:r w:rsidRPr="00E93146">
              <w:rPr>
                <w:i/>
                <w:spacing w:val="13"/>
                <w:w w:val="125"/>
                <w:sz w:val="20"/>
                <w:szCs w:val="20"/>
              </w:rPr>
              <w:t xml:space="preserve"> </w:t>
            </w:r>
            <w:r w:rsidRPr="00E93146">
              <w:rPr>
                <w:i/>
                <w:w w:val="125"/>
                <w:sz w:val="20"/>
                <w:szCs w:val="20"/>
              </w:rPr>
              <w:t>или</w:t>
            </w:r>
            <w:r w:rsidRPr="00E93146">
              <w:rPr>
                <w:i/>
                <w:spacing w:val="13"/>
                <w:w w:val="125"/>
                <w:sz w:val="20"/>
                <w:szCs w:val="20"/>
              </w:rPr>
              <w:t xml:space="preserve"> </w:t>
            </w:r>
            <w:r w:rsidRPr="00E93146">
              <w:rPr>
                <w:i/>
                <w:w w:val="125"/>
                <w:sz w:val="20"/>
                <w:szCs w:val="20"/>
              </w:rPr>
              <w:t>факультативно</w:t>
            </w:r>
          </w:p>
          <w:p w:rsidR="00C41A71" w:rsidRPr="00E93146" w:rsidRDefault="00C41A71" w:rsidP="00F92635">
            <w:pPr>
              <w:pStyle w:val="TableParagraph"/>
              <w:spacing w:before="13"/>
              <w:rPr>
                <w:sz w:val="20"/>
                <w:szCs w:val="20"/>
              </w:rPr>
            </w:pPr>
            <w:r w:rsidRPr="00E93146">
              <w:rPr>
                <w:w w:val="115"/>
                <w:sz w:val="20"/>
                <w:szCs w:val="20"/>
              </w:rPr>
              <w:t>Сочинение</w:t>
            </w:r>
            <w:r w:rsidRPr="00E93146">
              <w:rPr>
                <w:spacing w:val="35"/>
                <w:w w:val="115"/>
                <w:sz w:val="20"/>
                <w:szCs w:val="20"/>
              </w:rPr>
              <w:t xml:space="preserve"> </w:t>
            </w:r>
            <w:r w:rsidRPr="00E93146">
              <w:rPr>
                <w:w w:val="115"/>
                <w:sz w:val="20"/>
                <w:szCs w:val="20"/>
              </w:rPr>
              <w:t>блюза.</w:t>
            </w:r>
          </w:p>
          <w:p w:rsidR="00C41A71" w:rsidRPr="00E93146" w:rsidRDefault="00C41A71" w:rsidP="00F92635">
            <w:pPr>
              <w:spacing w:after="0" w:line="240" w:lineRule="auto"/>
              <w:rPr>
                <w:rStyle w:val="a5"/>
                <w:rFonts w:ascii="Times New Roman" w:hAnsi="Times New Roman"/>
                <w:b w:val="0"/>
                <w:bCs w:val="0"/>
                <w:sz w:val="20"/>
                <w:szCs w:val="20"/>
              </w:rPr>
            </w:pPr>
            <w:r w:rsidRPr="00E93146">
              <w:rPr>
                <w:rFonts w:ascii="Times New Roman" w:hAnsi="Times New Roman"/>
                <w:w w:val="120"/>
                <w:sz w:val="20"/>
                <w:szCs w:val="20"/>
              </w:rPr>
              <w:t>Посещение</w:t>
            </w:r>
            <w:r w:rsidRPr="00E93146">
              <w:rPr>
                <w:rFonts w:ascii="Times New Roman" w:hAnsi="Times New Roman"/>
                <w:spacing w:val="15"/>
                <w:w w:val="120"/>
                <w:sz w:val="20"/>
                <w:szCs w:val="20"/>
              </w:rPr>
              <w:t xml:space="preserve"> </w:t>
            </w:r>
            <w:r w:rsidRPr="00E93146">
              <w:rPr>
                <w:rFonts w:ascii="Times New Roman" w:hAnsi="Times New Roman"/>
                <w:w w:val="120"/>
                <w:sz w:val="20"/>
                <w:szCs w:val="20"/>
              </w:rPr>
              <w:t>концерта</w:t>
            </w:r>
            <w:r w:rsidRPr="00E93146">
              <w:rPr>
                <w:rFonts w:ascii="Times New Roman" w:hAnsi="Times New Roman"/>
                <w:spacing w:val="14"/>
                <w:w w:val="120"/>
                <w:sz w:val="20"/>
                <w:szCs w:val="20"/>
              </w:rPr>
              <w:t xml:space="preserve"> </w:t>
            </w:r>
            <w:r w:rsidRPr="00E93146">
              <w:rPr>
                <w:rFonts w:ascii="Times New Roman" w:hAnsi="Times New Roman"/>
                <w:w w:val="120"/>
                <w:sz w:val="20"/>
                <w:szCs w:val="20"/>
              </w:rPr>
              <w:t>джазовой</w:t>
            </w:r>
            <w:r w:rsidRPr="00E93146">
              <w:rPr>
                <w:rFonts w:ascii="Times New Roman" w:hAnsi="Times New Roman"/>
                <w:spacing w:val="15"/>
                <w:w w:val="120"/>
                <w:sz w:val="20"/>
                <w:szCs w:val="20"/>
              </w:rPr>
              <w:t xml:space="preserve"> </w:t>
            </w:r>
            <w:r w:rsidRPr="00E93146">
              <w:rPr>
                <w:rFonts w:ascii="Times New Roman" w:hAnsi="Times New Roman"/>
                <w:w w:val="120"/>
                <w:sz w:val="20"/>
                <w:szCs w:val="20"/>
              </w:rPr>
              <w:t>музыки</w:t>
            </w:r>
          </w:p>
        </w:tc>
      </w:tr>
      <w:tr w:rsidR="00C41A71" w:rsidRPr="00E93146" w:rsidTr="00F92635">
        <w:tc>
          <w:tcPr>
            <w:tcW w:w="1242" w:type="dxa"/>
            <w:tcBorders>
              <w:left w:val="single" w:sz="6" w:space="0" w:color="231F20"/>
              <w:bottom w:val="single" w:sz="6" w:space="0" w:color="231F20"/>
              <w:right w:val="single" w:sz="6" w:space="0" w:color="231F20"/>
            </w:tcBorders>
            <w:shd w:val="clear" w:color="auto" w:fill="auto"/>
          </w:tcPr>
          <w:p w:rsidR="00C41A71" w:rsidRPr="00E93146" w:rsidRDefault="00C41A71" w:rsidP="00F92635">
            <w:pPr>
              <w:pStyle w:val="TableParagraph"/>
              <w:spacing w:before="81"/>
            </w:pPr>
            <w:r w:rsidRPr="00E93146">
              <w:rPr>
                <w:w w:val="120"/>
              </w:rPr>
              <w:lastRenderedPageBreak/>
              <w:t>Б)</w:t>
            </w:r>
          </w:p>
          <w:p w:rsidR="00C41A71" w:rsidRPr="00E93146" w:rsidRDefault="00C41A71" w:rsidP="00F92635">
            <w:pPr>
              <w:pStyle w:val="TableParagraph"/>
              <w:spacing w:before="13"/>
            </w:pPr>
            <w:r w:rsidRPr="00E93146">
              <w:rPr>
                <w:w w:val="115"/>
              </w:rPr>
              <w:t>3-4</w:t>
            </w:r>
          </w:p>
          <w:p w:rsidR="00C41A71" w:rsidRPr="00E93146" w:rsidRDefault="00C41A71" w:rsidP="00F92635">
            <w:pPr>
              <w:spacing w:after="0" w:line="240" w:lineRule="auto"/>
              <w:rPr>
                <w:rStyle w:val="a5"/>
                <w:rFonts w:ascii="Times New Roman" w:hAnsi="Times New Roman"/>
                <w:b w:val="0"/>
                <w:bCs w:val="0"/>
              </w:rPr>
            </w:pPr>
            <w:r w:rsidRPr="00E93146">
              <w:rPr>
                <w:rFonts w:ascii="Times New Roman" w:hAnsi="Times New Roman"/>
                <w:w w:val="115"/>
              </w:rPr>
              <w:t>учебных</w:t>
            </w:r>
            <w:r w:rsidRPr="00E93146">
              <w:rPr>
                <w:rFonts w:ascii="Times New Roman" w:hAnsi="Times New Roman"/>
                <w:spacing w:val="-49"/>
                <w:w w:val="115"/>
              </w:rPr>
              <w:t xml:space="preserve"> </w:t>
            </w:r>
            <w:r w:rsidRPr="00E93146">
              <w:rPr>
                <w:rFonts w:ascii="Times New Roman" w:hAnsi="Times New Roman"/>
                <w:w w:val="115"/>
              </w:rPr>
              <w:t>часа</w:t>
            </w:r>
          </w:p>
        </w:tc>
        <w:tc>
          <w:tcPr>
            <w:tcW w:w="1418" w:type="dxa"/>
            <w:tcBorders>
              <w:left w:val="single" w:sz="6" w:space="0" w:color="231F20"/>
              <w:bottom w:val="single" w:sz="6" w:space="0" w:color="231F20"/>
            </w:tcBorders>
            <w:shd w:val="clear" w:color="auto" w:fill="auto"/>
          </w:tcPr>
          <w:p w:rsidR="00C41A71" w:rsidRPr="00E93146" w:rsidRDefault="00C41A71" w:rsidP="00F92635">
            <w:pPr>
              <w:spacing w:after="0" w:line="240" w:lineRule="auto"/>
              <w:rPr>
                <w:rFonts w:ascii="Times New Roman" w:hAnsi="Times New Roman"/>
              </w:rPr>
            </w:pPr>
            <w:r w:rsidRPr="00E93146">
              <w:rPr>
                <w:rFonts w:ascii="Times New Roman" w:hAnsi="Times New Roman"/>
                <w:w w:val="115"/>
              </w:rPr>
              <w:t>Мюзикл</w:t>
            </w:r>
          </w:p>
        </w:tc>
        <w:tc>
          <w:tcPr>
            <w:tcW w:w="1984" w:type="dxa"/>
            <w:tcBorders>
              <w:bottom w:val="single" w:sz="6" w:space="0" w:color="231F20"/>
            </w:tcBorders>
            <w:shd w:val="clear" w:color="auto" w:fill="auto"/>
          </w:tcPr>
          <w:p w:rsidR="00C41A71" w:rsidRPr="00E93146" w:rsidRDefault="00C41A71" w:rsidP="00F92635">
            <w:pPr>
              <w:pStyle w:val="TableParagraph"/>
              <w:spacing w:before="81" w:line="254" w:lineRule="auto"/>
              <w:ind w:right="30"/>
              <w:rPr>
                <w:sz w:val="20"/>
                <w:szCs w:val="20"/>
              </w:rPr>
            </w:pPr>
            <w:r w:rsidRPr="00E93146">
              <w:rPr>
                <w:w w:val="115"/>
                <w:sz w:val="20"/>
                <w:szCs w:val="20"/>
              </w:rPr>
              <w:t>Особенности</w:t>
            </w:r>
            <w:r w:rsidRPr="00E93146">
              <w:rPr>
                <w:spacing w:val="1"/>
                <w:w w:val="115"/>
                <w:sz w:val="20"/>
                <w:szCs w:val="20"/>
              </w:rPr>
              <w:t xml:space="preserve"> </w:t>
            </w:r>
            <w:r w:rsidRPr="00E93146">
              <w:rPr>
                <w:w w:val="115"/>
                <w:sz w:val="20"/>
                <w:szCs w:val="20"/>
              </w:rPr>
              <w:t>жанра.</w:t>
            </w:r>
            <w:r w:rsidRPr="00E93146">
              <w:rPr>
                <w:spacing w:val="11"/>
                <w:w w:val="115"/>
                <w:sz w:val="20"/>
                <w:szCs w:val="20"/>
              </w:rPr>
              <w:t xml:space="preserve"> </w:t>
            </w:r>
            <w:r w:rsidRPr="00E93146">
              <w:rPr>
                <w:w w:val="115"/>
                <w:sz w:val="20"/>
                <w:szCs w:val="20"/>
              </w:rPr>
              <w:t>Классика</w:t>
            </w:r>
            <w:r w:rsidRPr="00E93146">
              <w:rPr>
                <w:spacing w:val="11"/>
                <w:w w:val="115"/>
                <w:sz w:val="20"/>
                <w:szCs w:val="20"/>
              </w:rPr>
              <w:t xml:space="preserve"> </w:t>
            </w:r>
            <w:r w:rsidRPr="00E93146">
              <w:rPr>
                <w:w w:val="115"/>
                <w:sz w:val="20"/>
                <w:szCs w:val="20"/>
              </w:rPr>
              <w:t>жанра</w:t>
            </w:r>
            <w:r w:rsidRPr="00E93146">
              <w:rPr>
                <w:spacing w:val="1"/>
                <w:w w:val="115"/>
                <w:sz w:val="20"/>
                <w:szCs w:val="20"/>
              </w:rPr>
              <w:t xml:space="preserve"> </w:t>
            </w:r>
            <w:r w:rsidRPr="00E93146">
              <w:rPr>
                <w:w w:val="115"/>
                <w:sz w:val="20"/>
                <w:szCs w:val="20"/>
              </w:rPr>
              <w:t>—</w:t>
            </w:r>
            <w:r w:rsidRPr="00E93146">
              <w:rPr>
                <w:spacing w:val="1"/>
                <w:w w:val="115"/>
                <w:sz w:val="20"/>
                <w:szCs w:val="20"/>
              </w:rPr>
              <w:t xml:space="preserve"> </w:t>
            </w:r>
            <w:r w:rsidRPr="00E93146">
              <w:rPr>
                <w:w w:val="115"/>
                <w:sz w:val="20"/>
                <w:szCs w:val="20"/>
              </w:rPr>
              <w:t>мюзиклы</w:t>
            </w:r>
            <w:r w:rsidRPr="00E93146">
              <w:rPr>
                <w:spacing w:val="1"/>
                <w:w w:val="115"/>
                <w:sz w:val="20"/>
                <w:szCs w:val="20"/>
              </w:rPr>
              <w:t xml:space="preserve"> </w:t>
            </w:r>
            <w:r w:rsidRPr="00E93146">
              <w:rPr>
                <w:w w:val="115"/>
                <w:sz w:val="20"/>
                <w:szCs w:val="20"/>
              </w:rPr>
              <w:t>середины</w:t>
            </w:r>
            <w:r w:rsidRPr="00E93146">
              <w:rPr>
                <w:spacing w:val="1"/>
                <w:w w:val="115"/>
                <w:sz w:val="20"/>
                <w:szCs w:val="20"/>
              </w:rPr>
              <w:t xml:space="preserve"> </w:t>
            </w:r>
            <w:r w:rsidRPr="00E93146">
              <w:rPr>
                <w:w w:val="115"/>
                <w:sz w:val="20"/>
                <w:szCs w:val="20"/>
              </w:rPr>
              <w:t>XX</w:t>
            </w:r>
            <w:r w:rsidRPr="00E93146">
              <w:rPr>
                <w:spacing w:val="1"/>
                <w:w w:val="115"/>
                <w:sz w:val="20"/>
                <w:szCs w:val="20"/>
              </w:rPr>
              <w:t xml:space="preserve"> </w:t>
            </w:r>
            <w:r w:rsidRPr="00E93146">
              <w:rPr>
                <w:w w:val="115"/>
                <w:sz w:val="20"/>
                <w:szCs w:val="20"/>
              </w:rPr>
              <w:t>века</w:t>
            </w:r>
            <w:r w:rsidRPr="00E93146">
              <w:rPr>
                <w:spacing w:val="-50"/>
                <w:w w:val="115"/>
                <w:sz w:val="20"/>
                <w:szCs w:val="20"/>
              </w:rPr>
              <w:t xml:space="preserve"> </w:t>
            </w:r>
            <w:r w:rsidRPr="00E93146">
              <w:rPr>
                <w:w w:val="115"/>
                <w:sz w:val="20"/>
                <w:szCs w:val="20"/>
              </w:rPr>
              <w:t>(на</w:t>
            </w:r>
            <w:r w:rsidRPr="00E93146">
              <w:rPr>
                <w:spacing w:val="1"/>
                <w:w w:val="115"/>
                <w:sz w:val="20"/>
                <w:szCs w:val="20"/>
              </w:rPr>
              <w:t xml:space="preserve"> </w:t>
            </w:r>
            <w:r w:rsidRPr="00E93146">
              <w:rPr>
                <w:w w:val="115"/>
                <w:sz w:val="20"/>
                <w:szCs w:val="20"/>
              </w:rPr>
              <w:t>примере</w:t>
            </w:r>
            <w:r w:rsidRPr="00E93146">
              <w:rPr>
                <w:spacing w:val="1"/>
                <w:w w:val="115"/>
                <w:sz w:val="20"/>
                <w:szCs w:val="20"/>
              </w:rPr>
              <w:t xml:space="preserve"> </w:t>
            </w:r>
            <w:r w:rsidRPr="00E93146">
              <w:rPr>
                <w:w w:val="115"/>
                <w:sz w:val="20"/>
                <w:szCs w:val="20"/>
              </w:rPr>
              <w:t>творчества</w:t>
            </w:r>
            <w:r w:rsidRPr="00E93146">
              <w:rPr>
                <w:spacing w:val="38"/>
                <w:w w:val="115"/>
                <w:sz w:val="20"/>
                <w:szCs w:val="20"/>
              </w:rPr>
              <w:t xml:space="preserve"> </w:t>
            </w:r>
            <w:r w:rsidRPr="00E93146">
              <w:rPr>
                <w:w w:val="115"/>
                <w:sz w:val="20"/>
                <w:szCs w:val="20"/>
              </w:rPr>
              <w:t>Ф.</w:t>
            </w:r>
            <w:r w:rsidRPr="00E93146">
              <w:rPr>
                <w:spacing w:val="38"/>
                <w:w w:val="115"/>
                <w:sz w:val="20"/>
                <w:szCs w:val="20"/>
              </w:rPr>
              <w:t xml:space="preserve"> </w:t>
            </w:r>
            <w:r w:rsidRPr="00E93146">
              <w:rPr>
                <w:w w:val="115"/>
                <w:sz w:val="20"/>
                <w:szCs w:val="20"/>
              </w:rPr>
              <w:t>Лоу,</w:t>
            </w:r>
          </w:p>
          <w:p w:rsidR="00C41A71" w:rsidRPr="00E93146" w:rsidRDefault="00C41A71" w:rsidP="00F92635">
            <w:pPr>
              <w:spacing w:after="0" w:line="240" w:lineRule="auto"/>
              <w:ind w:right="30"/>
              <w:rPr>
                <w:rStyle w:val="a5"/>
                <w:rFonts w:ascii="Times New Roman" w:hAnsi="Times New Roman"/>
                <w:b w:val="0"/>
                <w:bCs w:val="0"/>
                <w:sz w:val="20"/>
                <w:szCs w:val="20"/>
              </w:rPr>
            </w:pPr>
            <w:r w:rsidRPr="00E93146">
              <w:rPr>
                <w:rFonts w:ascii="Times New Roman" w:hAnsi="Times New Roman"/>
                <w:w w:val="120"/>
                <w:sz w:val="20"/>
                <w:szCs w:val="20"/>
              </w:rPr>
              <w:t>Р. Роджерса,</w:t>
            </w:r>
            <w:r w:rsidRPr="00E93146">
              <w:rPr>
                <w:rFonts w:ascii="Times New Roman" w:hAnsi="Times New Roman"/>
                <w:spacing w:val="1"/>
                <w:w w:val="120"/>
                <w:sz w:val="20"/>
                <w:szCs w:val="20"/>
              </w:rPr>
              <w:t xml:space="preserve"> </w:t>
            </w:r>
            <w:r w:rsidRPr="00E93146">
              <w:rPr>
                <w:rFonts w:ascii="Times New Roman" w:hAnsi="Times New Roman"/>
                <w:spacing w:val="-2"/>
                <w:w w:val="115"/>
                <w:sz w:val="20"/>
                <w:szCs w:val="20"/>
              </w:rPr>
              <w:t>Э. Л. Уэббера</w:t>
            </w:r>
            <w:r w:rsidRPr="00E93146">
              <w:rPr>
                <w:rFonts w:ascii="Times New Roman" w:hAnsi="Times New Roman"/>
                <w:spacing w:val="-49"/>
                <w:w w:val="115"/>
                <w:sz w:val="20"/>
                <w:szCs w:val="20"/>
              </w:rPr>
              <w:t xml:space="preserve"> </w:t>
            </w:r>
            <w:r w:rsidRPr="00E93146">
              <w:rPr>
                <w:rFonts w:ascii="Times New Roman" w:hAnsi="Times New Roman"/>
                <w:w w:val="120"/>
                <w:sz w:val="20"/>
                <w:szCs w:val="20"/>
              </w:rPr>
              <w:t>и</w:t>
            </w:r>
            <w:r w:rsidRPr="00E93146">
              <w:rPr>
                <w:rFonts w:ascii="Times New Roman" w:hAnsi="Times New Roman"/>
                <w:spacing w:val="32"/>
                <w:w w:val="120"/>
                <w:sz w:val="20"/>
                <w:szCs w:val="20"/>
              </w:rPr>
              <w:t xml:space="preserve"> </w:t>
            </w:r>
            <w:r w:rsidRPr="00E93146">
              <w:rPr>
                <w:rFonts w:ascii="Times New Roman" w:hAnsi="Times New Roman"/>
                <w:w w:val="120"/>
                <w:sz w:val="20"/>
                <w:szCs w:val="20"/>
              </w:rPr>
              <w:t>др.).</w:t>
            </w:r>
            <w:r w:rsidRPr="00E93146">
              <w:t xml:space="preserve"> </w:t>
            </w:r>
            <w:r w:rsidRPr="00E93146">
              <w:rPr>
                <w:rFonts w:ascii="Times New Roman" w:hAnsi="Times New Roman"/>
                <w:w w:val="120"/>
                <w:sz w:val="20"/>
                <w:szCs w:val="20"/>
              </w:rPr>
              <w:t xml:space="preserve">Современные постановки в жанре мюзикла на российской сцене </w:t>
            </w:r>
          </w:p>
        </w:tc>
        <w:tc>
          <w:tcPr>
            <w:tcW w:w="4928" w:type="dxa"/>
            <w:tcBorders>
              <w:top w:val="single" w:sz="6" w:space="0" w:color="231F20"/>
              <w:bottom w:val="single" w:sz="6" w:space="0" w:color="231F20"/>
            </w:tcBorders>
            <w:shd w:val="clear" w:color="auto" w:fill="auto"/>
          </w:tcPr>
          <w:p w:rsidR="00C41A71" w:rsidRPr="00E93146" w:rsidRDefault="00C41A71" w:rsidP="00F92635">
            <w:pPr>
              <w:pStyle w:val="TableParagraph"/>
              <w:spacing w:before="81" w:line="254" w:lineRule="auto"/>
              <w:ind w:right="30"/>
              <w:rPr>
                <w:sz w:val="20"/>
                <w:szCs w:val="20"/>
              </w:rPr>
            </w:pPr>
            <w:r w:rsidRPr="00E93146">
              <w:rPr>
                <w:w w:val="120"/>
                <w:sz w:val="20"/>
                <w:szCs w:val="20"/>
              </w:rPr>
              <w:t>Знакомство</w:t>
            </w:r>
            <w:r w:rsidRPr="00E93146">
              <w:rPr>
                <w:spacing w:val="17"/>
                <w:w w:val="120"/>
                <w:sz w:val="20"/>
                <w:szCs w:val="20"/>
              </w:rPr>
              <w:t xml:space="preserve"> </w:t>
            </w:r>
            <w:r w:rsidRPr="00E93146">
              <w:rPr>
                <w:w w:val="120"/>
                <w:sz w:val="20"/>
                <w:szCs w:val="20"/>
              </w:rPr>
              <w:t>с</w:t>
            </w:r>
            <w:r w:rsidRPr="00E93146">
              <w:rPr>
                <w:spacing w:val="18"/>
                <w:w w:val="120"/>
                <w:sz w:val="20"/>
                <w:szCs w:val="20"/>
              </w:rPr>
              <w:t xml:space="preserve"> </w:t>
            </w:r>
            <w:r w:rsidRPr="00E93146">
              <w:rPr>
                <w:w w:val="120"/>
                <w:sz w:val="20"/>
                <w:szCs w:val="20"/>
              </w:rPr>
              <w:t>музыкальными</w:t>
            </w:r>
            <w:r w:rsidRPr="00E93146">
              <w:rPr>
                <w:spacing w:val="18"/>
                <w:w w:val="120"/>
                <w:sz w:val="20"/>
                <w:szCs w:val="20"/>
              </w:rPr>
              <w:t xml:space="preserve"> </w:t>
            </w:r>
            <w:r w:rsidRPr="00E93146">
              <w:rPr>
                <w:w w:val="120"/>
                <w:sz w:val="20"/>
                <w:szCs w:val="20"/>
              </w:rPr>
              <w:t>произведениями,</w:t>
            </w:r>
            <w:r w:rsidRPr="00E93146">
              <w:rPr>
                <w:spacing w:val="18"/>
                <w:w w:val="120"/>
                <w:sz w:val="20"/>
                <w:szCs w:val="20"/>
              </w:rPr>
              <w:t xml:space="preserve"> </w:t>
            </w:r>
            <w:r w:rsidRPr="00E93146">
              <w:rPr>
                <w:w w:val="120"/>
                <w:sz w:val="20"/>
                <w:szCs w:val="20"/>
              </w:rPr>
              <w:t>сочи</w:t>
            </w:r>
            <w:r w:rsidRPr="00E93146">
              <w:rPr>
                <w:spacing w:val="-1"/>
                <w:w w:val="120"/>
                <w:sz w:val="20"/>
                <w:szCs w:val="20"/>
              </w:rPr>
              <w:t>нёнными</w:t>
            </w:r>
            <w:r w:rsidRPr="00E93146">
              <w:rPr>
                <w:spacing w:val="4"/>
                <w:w w:val="120"/>
                <w:sz w:val="20"/>
                <w:szCs w:val="20"/>
              </w:rPr>
              <w:t xml:space="preserve"> </w:t>
            </w:r>
            <w:r w:rsidRPr="00E93146">
              <w:rPr>
                <w:spacing w:val="-1"/>
                <w:w w:val="120"/>
                <w:sz w:val="20"/>
                <w:szCs w:val="20"/>
              </w:rPr>
              <w:t>зарубежными</w:t>
            </w:r>
            <w:r w:rsidRPr="00E93146">
              <w:rPr>
                <w:spacing w:val="4"/>
                <w:w w:val="120"/>
                <w:sz w:val="20"/>
                <w:szCs w:val="20"/>
              </w:rPr>
              <w:t xml:space="preserve"> </w:t>
            </w:r>
            <w:r w:rsidRPr="00E93146">
              <w:rPr>
                <w:w w:val="120"/>
                <w:sz w:val="20"/>
                <w:szCs w:val="20"/>
              </w:rPr>
              <w:t>и</w:t>
            </w:r>
            <w:r w:rsidRPr="00E93146">
              <w:rPr>
                <w:spacing w:val="4"/>
                <w:w w:val="120"/>
                <w:sz w:val="20"/>
                <w:szCs w:val="20"/>
              </w:rPr>
              <w:t xml:space="preserve"> </w:t>
            </w:r>
            <w:r w:rsidRPr="00E93146">
              <w:rPr>
                <w:w w:val="120"/>
                <w:sz w:val="20"/>
                <w:szCs w:val="20"/>
              </w:rPr>
              <w:t>отечественными</w:t>
            </w:r>
            <w:r w:rsidRPr="00E93146">
              <w:rPr>
                <w:spacing w:val="4"/>
                <w:w w:val="120"/>
                <w:sz w:val="20"/>
                <w:szCs w:val="20"/>
              </w:rPr>
              <w:t xml:space="preserve"> </w:t>
            </w:r>
            <w:r w:rsidRPr="00E93146">
              <w:rPr>
                <w:w w:val="120"/>
                <w:sz w:val="20"/>
                <w:szCs w:val="20"/>
              </w:rPr>
              <w:t>композиторами</w:t>
            </w:r>
            <w:r w:rsidRPr="00E93146">
              <w:rPr>
                <w:spacing w:val="1"/>
                <w:w w:val="120"/>
                <w:sz w:val="20"/>
                <w:szCs w:val="20"/>
              </w:rPr>
              <w:t xml:space="preserve"> </w:t>
            </w:r>
            <w:r w:rsidRPr="00E93146">
              <w:rPr>
                <w:w w:val="120"/>
                <w:sz w:val="20"/>
                <w:szCs w:val="20"/>
              </w:rPr>
              <w:t>в</w:t>
            </w:r>
            <w:r w:rsidRPr="00E93146">
              <w:rPr>
                <w:spacing w:val="1"/>
                <w:w w:val="120"/>
                <w:sz w:val="20"/>
                <w:szCs w:val="20"/>
              </w:rPr>
              <w:t xml:space="preserve"> </w:t>
            </w:r>
            <w:r w:rsidRPr="00E93146">
              <w:rPr>
                <w:w w:val="120"/>
                <w:sz w:val="20"/>
                <w:szCs w:val="20"/>
              </w:rPr>
              <w:t>жанре</w:t>
            </w:r>
            <w:r w:rsidRPr="00E93146">
              <w:rPr>
                <w:spacing w:val="1"/>
                <w:w w:val="120"/>
                <w:sz w:val="20"/>
                <w:szCs w:val="20"/>
              </w:rPr>
              <w:t xml:space="preserve"> </w:t>
            </w:r>
            <w:r w:rsidRPr="00E93146">
              <w:rPr>
                <w:w w:val="120"/>
                <w:sz w:val="20"/>
                <w:szCs w:val="20"/>
              </w:rPr>
              <w:t>мюзикла,</w:t>
            </w:r>
            <w:r w:rsidRPr="00E93146">
              <w:rPr>
                <w:spacing w:val="1"/>
                <w:w w:val="120"/>
                <w:sz w:val="20"/>
                <w:szCs w:val="20"/>
              </w:rPr>
              <w:t xml:space="preserve"> </w:t>
            </w:r>
            <w:r w:rsidRPr="00E93146">
              <w:rPr>
                <w:w w:val="120"/>
                <w:sz w:val="20"/>
                <w:szCs w:val="20"/>
              </w:rPr>
              <w:t>сравнение</w:t>
            </w:r>
            <w:r w:rsidRPr="00E93146">
              <w:rPr>
                <w:spacing w:val="1"/>
                <w:w w:val="120"/>
                <w:sz w:val="20"/>
                <w:szCs w:val="20"/>
              </w:rPr>
              <w:t xml:space="preserve"> </w:t>
            </w:r>
            <w:r w:rsidRPr="00E93146">
              <w:rPr>
                <w:w w:val="120"/>
                <w:sz w:val="20"/>
                <w:szCs w:val="20"/>
              </w:rPr>
              <w:t>с</w:t>
            </w:r>
            <w:r w:rsidRPr="00E93146">
              <w:rPr>
                <w:spacing w:val="1"/>
                <w:w w:val="120"/>
                <w:sz w:val="20"/>
                <w:szCs w:val="20"/>
              </w:rPr>
              <w:t xml:space="preserve"> </w:t>
            </w:r>
            <w:r w:rsidRPr="00E93146">
              <w:rPr>
                <w:w w:val="120"/>
                <w:sz w:val="20"/>
                <w:szCs w:val="20"/>
              </w:rPr>
              <w:t>другими</w:t>
            </w:r>
            <w:r w:rsidRPr="00E93146">
              <w:rPr>
                <w:spacing w:val="1"/>
                <w:w w:val="120"/>
                <w:sz w:val="20"/>
                <w:szCs w:val="20"/>
              </w:rPr>
              <w:t xml:space="preserve"> </w:t>
            </w:r>
            <w:r w:rsidRPr="00E93146">
              <w:rPr>
                <w:w w:val="120"/>
                <w:sz w:val="20"/>
                <w:szCs w:val="20"/>
              </w:rPr>
              <w:t>театральными</w:t>
            </w:r>
            <w:r w:rsidRPr="00E93146">
              <w:rPr>
                <w:spacing w:val="1"/>
                <w:w w:val="120"/>
                <w:sz w:val="20"/>
                <w:szCs w:val="20"/>
              </w:rPr>
              <w:t xml:space="preserve"> </w:t>
            </w:r>
            <w:r w:rsidRPr="00E93146">
              <w:rPr>
                <w:w w:val="120"/>
                <w:sz w:val="20"/>
                <w:szCs w:val="20"/>
              </w:rPr>
              <w:t>жанрами</w:t>
            </w:r>
            <w:r w:rsidRPr="00E93146">
              <w:rPr>
                <w:spacing w:val="1"/>
                <w:w w:val="120"/>
                <w:sz w:val="20"/>
                <w:szCs w:val="20"/>
              </w:rPr>
              <w:t xml:space="preserve"> </w:t>
            </w:r>
            <w:r w:rsidRPr="00E93146">
              <w:rPr>
                <w:w w:val="120"/>
                <w:sz w:val="20"/>
                <w:szCs w:val="20"/>
              </w:rPr>
              <w:t>(опера,</w:t>
            </w:r>
            <w:r w:rsidRPr="00E93146">
              <w:rPr>
                <w:spacing w:val="1"/>
                <w:w w:val="120"/>
                <w:sz w:val="20"/>
                <w:szCs w:val="20"/>
              </w:rPr>
              <w:t xml:space="preserve"> </w:t>
            </w:r>
            <w:r w:rsidRPr="00E93146">
              <w:rPr>
                <w:w w:val="120"/>
                <w:sz w:val="20"/>
                <w:szCs w:val="20"/>
              </w:rPr>
              <w:t>балет,</w:t>
            </w:r>
            <w:r w:rsidRPr="00E93146">
              <w:rPr>
                <w:spacing w:val="1"/>
                <w:w w:val="120"/>
                <w:sz w:val="20"/>
                <w:szCs w:val="20"/>
              </w:rPr>
              <w:t xml:space="preserve"> </w:t>
            </w:r>
            <w:r w:rsidRPr="00E93146">
              <w:rPr>
                <w:w w:val="120"/>
                <w:sz w:val="20"/>
                <w:szCs w:val="20"/>
              </w:rPr>
              <w:t>драматический</w:t>
            </w:r>
            <w:r w:rsidRPr="00E93146">
              <w:rPr>
                <w:spacing w:val="1"/>
                <w:w w:val="120"/>
                <w:sz w:val="20"/>
                <w:szCs w:val="20"/>
              </w:rPr>
              <w:t xml:space="preserve"> </w:t>
            </w:r>
            <w:r w:rsidRPr="00E93146">
              <w:rPr>
                <w:w w:val="120"/>
                <w:sz w:val="20"/>
                <w:szCs w:val="20"/>
              </w:rPr>
              <w:t>спектакль).</w:t>
            </w:r>
          </w:p>
          <w:p w:rsidR="00C41A71" w:rsidRPr="00E93146" w:rsidRDefault="00C41A71" w:rsidP="00F92635">
            <w:pPr>
              <w:pStyle w:val="TableParagraph"/>
              <w:spacing w:before="3" w:line="254" w:lineRule="auto"/>
              <w:ind w:right="30"/>
              <w:rPr>
                <w:sz w:val="20"/>
                <w:szCs w:val="20"/>
              </w:rPr>
            </w:pPr>
            <w:r w:rsidRPr="00E93146">
              <w:rPr>
                <w:w w:val="115"/>
                <w:sz w:val="20"/>
                <w:szCs w:val="20"/>
              </w:rPr>
              <w:t>Анализ</w:t>
            </w:r>
            <w:r w:rsidRPr="00E93146">
              <w:rPr>
                <w:spacing w:val="3"/>
                <w:w w:val="115"/>
                <w:sz w:val="20"/>
                <w:szCs w:val="20"/>
              </w:rPr>
              <w:t xml:space="preserve"> </w:t>
            </w:r>
            <w:r w:rsidRPr="00E93146">
              <w:rPr>
                <w:w w:val="115"/>
                <w:sz w:val="20"/>
                <w:szCs w:val="20"/>
              </w:rPr>
              <w:t>рекламных</w:t>
            </w:r>
            <w:r w:rsidRPr="00E93146">
              <w:rPr>
                <w:spacing w:val="3"/>
                <w:w w:val="115"/>
                <w:sz w:val="20"/>
                <w:szCs w:val="20"/>
              </w:rPr>
              <w:t xml:space="preserve"> </w:t>
            </w:r>
            <w:r w:rsidRPr="00E93146">
              <w:rPr>
                <w:w w:val="115"/>
                <w:sz w:val="20"/>
                <w:szCs w:val="20"/>
              </w:rPr>
              <w:t>объявлений</w:t>
            </w:r>
            <w:r w:rsidRPr="00E93146">
              <w:rPr>
                <w:spacing w:val="3"/>
                <w:w w:val="115"/>
                <w:sz w:val="20"/>
                <w:szCs w:val="20"/>
              </w:rPr>
              <w:t xml:space="preserve"> </w:t>
            </w:r>
            <w:r w:rsidRPr="00E93146">
              <w:rPr>
                <w:w w:val="115"/>
                <w:sz w:val="20"/>
                <w:szCs w:val="20"/>
              </w:rPr>
              <w:t>о</w:t>
            </w:r>
            <w:r w:rsidRPr="00E93146">
              <w:rPr>
                <w:spacing w:val="3"/>
                <w:w w:val="115"/>
                <w:sz w:val="20"/>
                <w:szCs w:val="20"/>
              </w:rPr>
              <w:t xml:space="preserve"> </w:t>
            </w:r>
            <w:r w:rsidRPr="00E93146">
              <w:rPr>
                <w:w w:val="115"/>
                <w:sz w:val="20"/>
                <w:szCs w:val="20"/>
              </w:rPr>
              <w:t>премьерах</w:t>
            </w:r>
            <w:r w:rsidRPr="00E93146">
              <w:rPr>
                <w:spacing w:val="3"/>
                <w:w w:val="115"/>
                <w:sz w:val="20"/>
                <w:szCs w:val="20"/>
              </w:rPr>
              <w:t xml:space="preserve"> </w:t>
            </w:r>
            <w:r w:rsidRPr="00E93146">
              <w:rPr>
                <w:w w:val="115"/>
                <w:sz w:val="20"/>
                <w:szCs w:val="20"/>
              </w:rPr>
              <w:t>мюзиклов</w:t>
            </w:r>
            <w:r w:rsidRPr="00E93146">
              <w:rPr>
                <w:spacing w:val="34"/>
                <w:w w:val="115"/>
                <w:sz w:val="20"/>
                <w:szCs w:val="20"/>
              </w:rPr>
              <w:t xml:space="preserve"> </w:t>
            </w:r>
            <w:r w:rsidRPr="00E93146">
              <w:rPr>
                <w:w w:val="115"/>
                <w:sz w:val="20"/>
                <w:szCs w:val="20"/>
              </w:rPr>
              <w:t>в</w:t>
            </w:r>
            <w:r w:rsidRPr="00E93146">
              <w:rPr>
                <w:spacing w:val="35"/>
                <w:w w:val="115"/>
                <w:sz w:val="20"/>
                <w:szCs w:val="20"/>
              </w:rPr>
              <w:t xml:space="preserve"> </w:t>
            </w:r>
            <w:r w:rsidRPr="00E93146">
              <w:rPr>
                <w:w w:val="115"/>
                <w:sz w:val="20"/>
                <w:szCs w:val="20"/>
              </w:rPr>
              <w:t>современных</w:t>
            </w:r>
            <w:r w:rsidRPr="00E93146">
              <w:rPr>
                <w:spacing w:val="35"/>
                <w:w w:val="115"/>
                <w:sz w:val="20"/>
                <w:szCs w:val="20"/>
              </w:rPr>
              <w:t xml:space="preserve"> </w:t>
            </w:r>
            <w:r w:rsidRPr="00E93146">
              <w:rPr>
                <w:w w:val="115"/>
                <w:sz w:val="20"/>
                <w:szCs w:val="20"/>
              </w:rPr>
              <w:t>СМИ.</w:t>
            </w:r>
          </w:p>
          <w:p w:rsidR="00C41A71" w:rsidRPr="00E93146" w:rsidRDefault="00C41A71" w:rsidP="00F92635">
            <w:pPr>
              <w:spacing w:after="0" w:line="240" w:lineRule="auto"/>
              <w:ind w:right="30"/>
              <w:rPr>
                <w:rFonts w:ascii="Times New Roman" w:hAnsi="Times New Roman"/>
                <w:w w:val="115"/>
                <w:sz w:val="20"/>
                <w:szCs w:val="20"/>
              </w:rPr>
            </w:pPr>
            <w:r w:rsidRPr="00E93146">
              <w:rPr>
                <w:rFonts w:ascii="Times New Roman" w:hAnsi="Times New Roman"/>
                <w:w w:val="115"/>
                <w:sz w:val="20"/>
                <w:szCs w:val="20"/>
              </w:rPr>
              <w:t>Просмотр видеозаписи одного из мюзиклов, написание собственного рекламного текста для данной постановки.</w:t>
            </w:r>
          </w:p>
          <w:p w:rsidR="00C41A71" w:rsidRPr="00E93146" w:rsidRDefault="00C41A71" w:rsidP="00F92635">
            <w:pPr>
              <w:spacing w:after="0" w:line="240" w:lineRule="auto"/>
              <w:ind w:right="30"/>
              <w:rPr>
                <w:rStyle w:val="a5"/>
                <w:rFonts w:ascii="Times New Roman" w:hAnsi="Times New Roman"/>
                <w:b w:val="0"/>
                <w:bCs w:val="0"/>
                <w:sz w:val="20"/>
                <w:szCs w:val="20"/>
              </w:rPr>
            </w:pPr>
            <w:r w:rsidRPr="00E93146">
              <w:rPr>
                <w:rStyle w:val="a5"/>
                <w:rFonts w:ascii="Times New Roman" w:hAnsi="Times New Roman"/>
                <w:b w:val="0"/>
                <w:bCs w:val="0"/>
                <w:sz w:val="20"/>
                <w:szCs w:val="20"/>
              </w:rPr>
              <w:t>Разучивание и исполнение отдельных номеров из мюзиклов.</w:t>
            </w:r>
          </w:p>
        </w:tc>
      </w:tr>
      <w:tr w:rsidR="00C41A71" w:rsidRPr="00E93146" w:rsidTr="00F92635">
        <w:tc>
          <w:tcPr>
            <w:tcW w:w="1242" w:type="dxa"/>
            <w:tcBorders>
              <w:left w:val="single" w:sz="6" w:space="0" w:color="231F20"/>
              <w:right w:val="single" w:sz="6" w:space="0" w:color="231F20"/>
            </w:tcBorders>
            <w:shd w:val="clear" w:color="auto" w:fill="auto"/>
          </w:tcPr>
          <w:p w:rsidR="00C41A71" w:rsidRPr="00E93146" w:rsidRDefault="00C41A71" w:rsidP="00F92635">
            <w:pPr>
              <w:pStyle w:val="TableParagraph"/>
              <w:spacing w:before="83"/>
            </w:pPr>
            <w:r w:rsidRPr="00E93146">
              <w:rPr>
                <w:w w:val="110"/>
              </w:rPr>
              <w:t>В)</w:t>
            </w:r>
          </w:p>
          <w:p w:rsidR="00C41A71" w:rsidRPr="00E93146" w:rsidRDefault="00C41A71" w:rsidP="00F92635">
            <w:pPr>
              <w:pStyle w:val="TableParagraph"/>
              <w:spacing w:before="7"/>
            </w:pPr>
            <w:r w:rsidRPr="00E93146">
              <w:rPr>
                <w:w w:val="115"/>
              </w:rPr>
              <w:t>3-4</w:t>
            </w:r>
          </w:p>
          <w:p w:rsidR="00C41A71" w:rsidRPr="00E93146" w:rsidRDefault="00C41A71" w:rsidP="00F92635">
            <w:pPr>
              <w:spacing w:after="0" w:line="240" w:lineRule="auto"/>
              <w:rPr>
                <w:rStyle w:val="a5"/>
                <w:rFonts w:ascii="Times New Roman" w:hAnsi="Times New Roman"/>
                <w:b w:val="0"/>
                <w:bCs w:val="0"/>
              </w:rPr>
            </w:pPr>
            <w:r w:rsidRPr="00E93146">
              <w:rPr>
                <w:rFonts w:ascii="Times New Roman" w:hAnsi="Times New Roman"/>
                <w:w w:val="115"/>
              </w:rPr>
              <w:t>учебных</w:t>
            </w:r>
            <w:r w:rsidRPr="00E93146">
              <w:rPr>
                <w:rFonts w:ascii="Times New Roman" w:hAnsi="Times New Roman"/>
                <w:spacing w:val="-49"/>
                <w:w w:val="115"/>
              </w:rPr>
              <w:t xml:space="preserve"> </w:t>
            </w:r>
            <w:r w:rsidRPr="00E93146">
              <w:rPr>
                <w:rFonts w:ascii="Times New Roman" w:hAnsi="Times New Roman"/>
                <w:w w:val="115"/>
              </w:rPr>
              <w:t>часа</w:t>
            </w:r>
          </w:p>
        </w:tc>
        <w:tc>
          <w:tcPr>
            <w:tcW w:w="1418" w:type="dxa"/>
            <w:tcBorders>
              <w:left w:val="single" w:sz="6" w:space="0" w:color="231F20"/>
            </w:tcBorders>
            <w:shd w:val="clear" w:color="auto" w:fill="auto"/>
          </w:tcPr>
          <w:p w:rsidR="00C41A71" w:rsidRPr="00E93146" w:rsidRDefault="00C41A71" w:rsidP="00F92635">
            <w:pPr>
              <w:spacing w:after="0" w:line="240" w:lineRule="auto"/>
              <w:rPr>
                <w:rFonts w:ascii="Times New Roman" w:hAnsi="Times New Roman"/>
              </w:rPr>
            </w:pPr>
            <w:r w:rsidRPr="00E93146">
              <w:rPr>
                <w:rFonts w:ascii="Times New Roman" w:hAnsi="Times New Roman"/>
                <w:w w:val="115"/>
              </w:rPr>
              <w:t>Молодёж</w:t>
            </w:r>
            <w:r w:rsidRPr="00E93146">
              <w:rPr>
                <w:rFonts w:ascii="Times New Roman" w:hAnsi="Times New Roman"/>
                <w:w w:val="120"/>
              </w:rPr>
              <w:t>ная</w:t>
            </w:r>
            <w:r w:rsidRPr="00E93146">
              <w:rPr>
                <w:rFonts w:ascii="Times New Roman" w:hAnsi="Times New Roman"/>
                <w:spacing w:val="15"/>
                <w:w w:val="120"/>
              </w:rPr>
              <w:t xml:space="preserve"> </w:t>
            </w:r>
            <w:r w:rsidRPr="00E93146">
              <w:rPr>
                <w:rFonts w:ascii="Times New Roman" w:hAnsi="Times New Roman"/>
                <w:w w:val="120"/>
              </w:rPr>
              <w:t>музыкальная</w:t>
            </w:r>
            <w:r w:rsidRPr="00E93146">
              <w:rPr>
                <w:rFonts w:ascii="Times New Roman" w:hAnsi="Times New Roman"/>
                <w:spacing w:val="1"/>
                <w:w w:val="120"/>
              </w:rPr>
              <w:t xml:space="preserve"> </w:t>
            </w:r>
            <w:r w:rsidRPr="00E93146">
              <w:rPr>
                <w:rFonts w:ascii="Times New Roman" w:hAnsi="Times New Roman"/>
                <w:w w:val="120"/>
              </w:rPr>
              <w:t>культура</w:t>
            </w:r>
          </w:p>
        </w:tc>
        <w:tc>
          <w:tcPr>
            <w:tcW w:w="1984" w:type="dxa"/>
            <w:shd w:val="clear" w:color="auto" w:fill="auto"/>
          </w:tcPr>
          <w:p w:rsidR="00C41A71" w:rsidRPr="00E93146" w:rsidRDefault="00C41A71" w:rsidP="00F92635">
            <w:pPr>
              <w:pStyle w:val="TableParagraph"/>
              <w:spacing w:before="83" w:line="247" w:lineRule="auto"/>
              <w:ind w:right="161"/>
              <w:rPr>
                <w:sz w:val="20"/>
                <w:szCs w:val="20"/>
              </w:rPr>
            </w:pPr>
            <w:r w:rsidRPr="00E93146">
              <w:rPr>
                <w:w w:val="120"/>
                <w:sz w:val="20"/>
                <w:szCs w:val="20"/>
              </w:rPr>
              <w:t>Направления</w:t>
            </w:r>
            <w:r w:rsidRPr="00E93146">
              <w:rPr>
                <w:spacing w:val="1"/>
                <w:w w:val="120"/>
                <w:sz w:val="20"/>
                <w:szCs w:val="20"/>
              </w:rPr>
              <w:t xml:space="preserve"> </w:t>
            </w:r>
            <w:r w:rsidRPr="00E93146">
              <w:rPr>
                <w:w w:val="120"/>
                <w:sz w:val="20"/>
                <w:szCs w:val="20"/>
              </w:rPr>
              <w:t>и</w:t>
            </w:r>
            <w:r w:rsidRPr="00E93146">
              <w:rPr>
                <w:spacing w:val="1"/>
                <w:w w:val="120"/>
                <w:sz w:val="20"/>
                <w:szCs w:val="20"/>
              </w:rPr>
              <w:t xml:space="preserve"> </w:t>
            </w:r>
            <w:r w:rsidRPr="00E93146">
              <w:rPr>
                <w:w w:val="115"/>
                <w:sz w:val="20"/>
                <w:szCs w:val="20"/>
              </w:rPr>
              <w:t>стили</w:t>
            </w:r>
            <w:r w:rsidRPr="00E93146">
              <w:rPr>
                <w:spacing w:val="1"/>
                <w:w w:val="115"/>
                <w:sz w:val="20"/>
                <w:szCs w:val="20"/>
              </w:rPr>
              <w:t xml:space="preserve"> </w:t>
            </w:r>
            <w:r w:rsidRPr="00E93146">
              <w:rPr>
                <w:w w:val="115"/>
                <w:sz w:val="20"/>
                <w:szCs w:val="20"/>
              </w:rPr>
              <w:t>молодёжной</w:t>
            </w:r>
            <w:r w:rsidRPr="00E93146">
              <w:rPr>
                <w:spacing w:val="-49"/>
                <w:w w:val="115"/>
                <w:sz w:val="20"/>
                <w:szCs w:val="20"/>
              </w:rPr>
              <w:t xml:space="preserve"> </w:t>
            </w:r>
            <w:r w:rsidRPr="00E93146">
              <w:rPr>
                <w:w w:val="120"/>
                <w:sz w:val="20"/>
                <w:szCs w:val="20"/>
              </w:rPr>
              <w:t>музыкальной</w:t>
            </w:r>
            <w:r w:rsidRPr="00E93146">
              <w:rPr>
                <w:spacing w:val="1"/>
                <w:w w:val="120"/>
                <w:sz w:val="20"/>
                <w:szCs w:val="20"/>
              </w:rPr>
              <w:t xml:space="preserve"> </w:t>
            </w:r>
            <w:r w:rsidRPr="00E93146">
              <w:rPr>
                <w:w w:val="120"/>
                <w:sz w:val="20"/>
                <w:szCs w:val="20"/>
              </w:rPr>
              <w:t>культуры</w:t>
            </w:r>
            <w:r w:rsidRPr="00E93146">
              <w:rPr>
                <w:spacing w:val="1"/>
                <w:w w:val="120"/>
                <w:sz w:val="20"/>
                <w:szCs w:val="20"/>
              </w:rPr>
              <w:t xml:space="preserve"> </w:t>
            </w:r>
            <w:r w:rsidRPr="00E93146">
              <w:rPr>
                <w:w w:val="120"/>
                <w:sz w:val="20"/>
                <w:szCs w:val="20"/>
              </w:rPr>
              <w:t>XX—</w:t>
            </w:r>
            <w:r w:rsidRPr="00E93146">
              <w:rPr>
                <w:spacing w:val="1"/>
                <w:w w:val="120"/>
                <w:sz w:val="20"/>
                <w:szCs w:val="20"/>
              </w:rPr>
              <w:t xml:space="preserve"> </w:t>
            </w:r>
            <w:r w:rsidRPr="00E93146">
              <w:rPr>
                <w:w w:val="120"/>
                <w:sz w:val="20"/>
                <w:szCs w:val="20"/>
              </w:rPr>
              <w:t>XXI</w:t>
            </w:r>
            <w:r w:rsidRPr="00E93146">
              <w:rPr>
                <w:spacing w:val="14"/>
                <w:w w:val="120"/>
                <w:sz w:val="20"/>
                <w:szCs w:val="20"/>
              </w:rPr>
              <w:t xml:space="preserve"> </w:t>
            </w:r>
            <w:r w:rsidRPr="00E93146">
              <w:rPr>
                <w:w w:val="120"/>
                <w:sz w:val="20"/>
                <w:szCs w:val="20"/>
              </w:rPr>
              <w:t>веков</w:t>
            </w:r>
            <w:r w:rsidRPr="00E93146">
              <w:rPr>
                <w:spacing w:val="15"/>
                <w:w w:val="120"/>
                <w:sz w:val="20"/>
                <w:szCs w:val="20"/>
              </w:rPr>
              <w:t xml:space="preserve"> </w:t>
            </w:r>
            <w:r w:rsidRPr="00E93146">
              <w:rPr>
                <w:w w:val="120"/>
                <w:sz w:val="20"/>
                <w:szCs w:val="20"/>
              </w:rPr>
              <w:t>(рок-н-</w:t>
            </w:r>
            <w:r w:rsidRPr="00E93146">
              <w:rPr>
                <w:spacing w:val="-51"/>
                <w:w w:val="120"/>
                <w:sz w:val="20"/>
                <w:szCs w:val="20"/>
              </w:rPr>
              <w:t xml:space="preserve"> </w:t>
            </w:r>
            <w:r w:rsidRPr="00E93146">
              <w:rPr>
                <w:w w:val="120"/>
                <w:sz w:val="20"/>
                <w:szCs w:val="20"/>
              </w:rPr>
              <w:t>ролл,</w:t>
            </w:r>
            <w:r w:rsidRPr="00E93146">
              <w:rPr>
                <w:spacing w:val="1"/>
                <w:w w:val="120"/>
                <w:sz w:val="20"/>
                <w:szCs w:val="20"/>
              </w:rPr>
              <w:t xml:space="preserve"> </w:t>
            </w:r>
            <w:r w:rsidRPr="00E93146">
              <w:rPr>
                <w:w w:val="120"/>
                <w:sz w:val="20"/>
                <w:szCs w:val="20"/>
              </w:rPr>
              <w:t>рок,</w:t>
            </w:r>
            <w:r w:rsidRPr="00E93146">
              <w:rPr>
                <w:spacing w:val="1"/>
                <w:w w:val="120"/>
                <w:sz w:val="20"/>
                <w:szCs w:val="20"/>
              </w:rPr>
              <w:t xml:space="preserve"> </w:t>
            </w:r>
            <w:r w:rsidRPr="00E93146">
              <w:rPr>
                <w:w w:val="120"/>
                <w:sz w:val="20"/>
                <w:szCs w:val="20"/>
              </w:rPr>
              <w:t>панк,</w:t>
            </w:r>
            <w:r w:rsidRPr="00E93146">
              <w:rPr>
                <w:spacing w:val="1"/>
                <w:w w:val="120"/>
                <w:sz w:val="20"/>
                <w:szCs w:val="20"/>
              </w:rPr>
              <w:t xml:space="preserve"> </w:t>
            </w:r>
            <w:r w:rsidRPr="00E93146">
              <w:rPr>
                <w:w w:val="120"/>
                <w:sz w:val="20"/>
                <w:szCs w:val="20"/>
              </w:rPr>
              <w:t>рэп,</w:t>
            </w:r>
            <w:r w:rsidRPr="00E93146">
              <w:rPr>
                <w:spacing w:val="30"/>
                <w:w w:val="120"/>
                <w:sz w:val="20"/>
                <w:szCs w:val="20"/>
              </w:rPr>
              <w:t xml:space="preserve"> </w:t>
            </w:r>
            <w:r w:rsidRPr="00E93146">
              <w:rPr>
                <w:w w:val="120"/>
                <w:sz w:val="20"/>
                <w:szCs w:val="20"/>
              </w:rPr>
              <w:t>хип-хоп</w:t>
            </w:r>
          </w:p>
          <w:p w:rsidR="00C41A71" w:rsidRPr="00E93146" w:rsidRDefault="00C41A71" w:rsidP="00F92635">
            <w:pPr>
              <w:spacing w:after="0" w:line="240" w:lineRule="auto"/>
              <w:rPr>
                <w:rStyle w:val="a5"/>
                <w:rFonts w:ascii="Times New Roman" w:hAnsi="Times New Roman"/>
                <w:b w:val="0"/>
                <w:bCs w:val="0"/>
                <w:sz w:val="20"/>
                <w:szCs w:val="20"/>
              </w:rPr>
            </w:pPr>
            <w:r w:rsidRPr="00E93146">
              <w:rPr>
                <w:rFonts w:ascii="Times New Roman" w:hAnsi="Times New Roman"/>
                <w:w w:val="120"/>
                <w:sz w:val="20"/>
                <w:szCs w:val="20"/>
              </w:rPr>
              <w:t>и</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др.).</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Социальный</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и</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коммерческий</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контекст</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массовой</w:t>
            </w:r>
            <w:r w:rsidRPr="00E93146">
              <w:rPr>
                <w:rFonts w:ascii="Times New Roman" w:hAnsi="Times New Roman"/>
                <w:spacing w:val="1"/>
                <w:w w:val="120"/>
                <w:sz w:val="20"/>
                <w:szCs w:val="20"/>
              </w:rPr>
              <w:t xml:space="preserve"> </w:t>
            </w:r>
            <w:r w:rsidRPr="00E93146">
              <w:rPr>
                <w:rFonts w:ascii="Times New Roman" w:hAnsi="Times New Roman"/>
                <w:w w:val="120"/>
                <w:sz w:val="20"/>
                <w:szCs w:val="20"/>
              </w:rPr>
              <w:t>музыкальной</w:t>
            </w:r>
            <w:r w:rsidRPr="00E93146">
              <w:rPr>
                <w:rFonts w:ascii="Times New Roman" w:hAnsi="Times New Roman"/>
                <w:spacing w:val="11"/>
                <w:w w:val="120"/>
                <w:sz w:val="20"/>
                <w:szCs w:val="20"/>
              </w:rPr>
              <w:t xml:space="preserve"> </w:t>
            </w:r>
            <w:r w:rsidRPr="00E93146">
              <w:rPr>
                <w:rFonts w:ascii="Times New Roman" w:hAnsi="Times New Roman"/>
                <w:w w:val="120"/>
                <w:sz w:val="20"/>
                <w:szCs w:val="20"/>
              </w:rPr>
              <w:t>культуры</w:t>
            </w:r>
          </w:p>
        </w:tc>
        <w:tc>
          <w:tcPr>
            <w:tcW w:w="4928" w:type="dxa"/>
            <w:tcBorders>
              <w:bottom w:val="single" w:sz="6" w:space="0" w:color="231F20"/>
            </w:tcBorders>
            <w:shd w:val="clear" w:color="auto" w:fill="auto"/>
          </w:tcPr>
          <w:p w:rsidR="00C41A71" w:rsidRPr="00E93146" w:rsidRDefault="00C41A71" w:rsidP="00F92635">
            <w:pPr>
              <w:pStyle w:val="TableParagraph"/>
              <w:spacing w:before="83" w:line="247" w:lineRule="auto"/>
              <w:ind w:right="356"/>
              <w:rPr>
                <w:sz w:val="20"/>
                <w:szCs w:val="20"/>
              </w:rPr>
            </w:pPr>
            <w:r w:rsidRPr="00E93146">
              <w:rPr>
                <w:w w:val="120"/>
                <w:sz w:val="20"/>
                <w:szCs w:val="20"/>
              </w:rPr>
              <w:t>Знакомство</w:t>
            </w:r>
            <w:r w:rsidRPr="00E93146">
              <w:rPr>
                <w:spacing w:val="13"/>
                <w:w w:val="120"/>
                <w:sz w:val="20"/>
                <w:szCs w:val="20"/>
              </w:rPr>
              <w:t xml:space="preserve"> </w:t>
            </w:r>
            <w:r w:rsidRPr="00E93146">
              <w:rPr>
                <w:w w:val="120"/>
                <w:sz w:val="20"/>
                <w:szCs w:val="20"/>
              </w:rPr>
              <w:t>с</w:t>
            </w:r>
            <w:r w:rsidRPr="00E93146">
              <w:rPr>
                <w:spacing w:val="13"/>
                <w:w w:val="120"/>
                <w:sz w:val="20"/>
                <w:szCs w:val="20"/>
              </w:rPr>
              <w:t xml:space="preserve"> </w:t>
            </w:r>
            <w:r w:rsidRPr="00E93146">
              <w:rPr>
                <w:w w:val="120"/>
                <w:sz w:val="20"/>
                <w:szCs w:val="20"/>
              </w:rPr>
              <w:t>музыкальными</w:t>
            </w:r>
            <w:r w:rsidRPr="00E93146">
              <w:rPr>
                <w:spacing w:val="13"/>
                <w:w w:val="120"/>
                <w:sz w:val="20"/>
                <w:szCs w:val="20"/>
              </w:rPr>
              <w:t xml:space="preserve"> </w:t>
            </w:r>
            <w:r w:rsidRPr="00E93146">
              <w:rPr>
                <w:w w:val="120"/>
                <w:sz w:val="20"/>
                <w:szCs w:val="20"/>
              </w:rPr>
              <w:t>произведениями,</w:t>
            </w:r>
            <w:r w:rsidRPr="00E93146">
              <w:rPr>
                <w:spacing w:val="13"/>
                <w:w w:val="120"/>
                <w:sz w:val="20"/>
                <w:szCs w:val="20"/>
              </w:rPr>
              <w:t xml:space="preserve"> </w:t>
            </w:r>
            <w:r w:rsidRPr="00E93146">
              <w:rPr>
                <w:w w:val="120"/>
                <w:sz w:val="20"/>
                <w:szCs w:val="20"/>
              </w:rPr>
              <w:t>ставшими</w:t>
            </w:r>
            <w:r w:rsidRPr="00E93146">
              <w:rPr>
                <w:spacing w:val="1"/>
                <w:w w:val="120"/>
                <w:sz w:val="20"/>
                <w:szCs w:val="20"/>
              </w:rPr>
              <w:t xml:space="preserve"> </w:t>
            </w:r>
            <w:r w:rsidRPr="00E93146">
              <w:rPr>
                <w:w w:val="120"/>
                <w:sz w:val="20"/>
                <w:szCs w:val="20"/>
              </w:rPr>
              <w:t>«классикой</w:t>
            </w:r>
            <w:r w:rsidRPr="00E93146">
              <w:rPr>
                <w:spacing w:val="1"/>
                <w:w w:val="120"/>
                <w:sz w:val="20"/>
                <w:szCs w:val="20"/>
              </w:rPr>
              <w:t xml:space="preserve"> </w:t>
            </w:r>
            <w:r w:rsidRPr="00E93146">
              <w:rPr>
                <w:w w:val="120"/>
                <w:sz w:val="20"/>
                <w:szCs w:val="20"/>
              </w:rPr>
              <w:t>жанра»</w:t>
            </w:r>
            <w:r w:rsidRPr="00E93146">
              <w:rPr>
                <w:spacing w:val="1"/>
                <w:w w:val="120"/>
                <w:sz w:val="20"/>
                <w:szCs w:val="20"/>
              </w:rPr>
              <w:t xml:space="preserve"> </w:t>
            </w:r>
            <w:r w:rsidRPr="00E93146">
              <w:rPr>
                <w:w w:val="120"/>
                <w:sz w:val="20"/>
                <w:szCs w:val="20"/>
              </w:rPr>
              <w:t>молодёжной</w:t>
            </w:r>
            <w:r w:rsidRPr="00E93146">
              <w:rPr>
                <w:spacing w:val="1"/>
                <w:w w:val="120"/>
                <w:sz w:val="20"/>
                <w:szCs w:val="20"/>
              </w:rPr>
              <w:t xml:space="preserve"> </w:t>
            </w:r>
            <w:r w:rsidRPr="00E93146">
              <w:rPr>
                <w:w w:val="120"/>
                <w:sz w:val="20"/>
                <w:szCs w:val="20"/>
              </w:rPr>
              <w:t>культуры</w:t>
            </w:r>
            <w:r w:rsidRPr="00E93146">
              <w:rPr>
                <w:spacing w:val="1"/>
                <w:w w:val="120"/>
                <w:sz w:val="20"/>
                <w:szCs w:val="20"/>
              </w:rPr>
              <w:t xml:space="preserve"> </w:t>
            </w:r>
            <w:r w:rsidRPr="00E93146">
              <w:rPr>
                <w:w w:val="120"/>
                <w:sz w:val="20"/>
                <w:szCs w:val="20"/>
              </w:rPr>
              <w:t>(группы</w:t>
            </w:r>
            <w:r w:rsidRPr="00E93146">
              <w:rPr>
                <w:spacing w:val="1"/>
                <w:w w:val="120"/>
                <w:sz w:val="20"/>
                <w:szCs w:val="20"/>
              </w:rPr>
              <w:t xml:space="preserve"> </w:t>
            </w:r>
            <w:r w:rsidRPr="00E93146">
              <w:rPr>
                <w:w w:val="120"/>
                <w:sz w:val="20"/>
                <w:szCs w:val="20"/>
              </w:rPr>
              <w:t>«Битлз»,</w:t>
            </w:r>
            <w:r w:rsidRPr="00E93146">
              <w:rPr>
                <w:spacing w:val="1"/>
                <w:w w:val="120"/>
                <w:sz w:val="20"/>
                <w:szCs w:val="20"/>
              </w:rPr>
              <w:t xml:space="preserve"> </w:t>
            </w:r>
            <w:r w:rsidRPr="00E93146">
              <w:rPr>
                <w:w w:val="120"/>
                <w:sz w:val="20"/>
                <w:szCs w:val="20"/>
              </w:rPr>
              <w:t>«Пинк-Флойд»,</w:t>
            </w:r>
            <w:r w:rsidRPr="00E93146">
              <w:rPr>
                <w:spacing w:val="1"/>
                <w:w w:val="120"/>
                <w:sz w:val="20"/>
                <w:szCs w:val="20"/>
              </w:rPr>
              <w:t xml:space="preserve"> </w:t>
            </w:r>
            <w:r w:rsidRPr="00E93146">
              <w:rPr>
                <w:w w:val="120"/>
                <w:sz w:val="20"/>
                <w:szCs w:val="20"/>
              </w:rPr>
              <w:t>Элвис</w:t>
            </w:r>
            <w:r w:rsidRPr="00E93146">
              <w:rPr>
                <w:spacing w:val="1"/>
                <w:w w:val="120"/>
                <w:sz w:val="20"/>
                <w:szCs w:val="20"/>
              </w:rPr>
              <w:t xml:space="preserve"> </w:t>
            </w:r>
            <w:r w:rsidRPr="00E93146">
              <w:rPr>
                <w:w w:val="120"/>
                <w:sz w:val="20"/>
                <w:szCs w:val="20"/>
              </w:rPr>
              <w:t>Пресли,</w:t>
            </w:r>
            <w:r w:rsidRPr="00E93146">
              <w:rPr>
                <w:spacing w:val="1"/>
                <w:w w:val="120"/>
                <w:sz w:val="20"/>
                <w:szCs w:val="20"/>
              </w:rPr>
              <w:t xml:space="preserve"> </w:t>
            </w:r>
            <w:r w:rsidRPr="00E93146">
              <w:rPr>
                <w:w w:val="120"/>
                <w:sz w:val="20"/>
                <w:szCs w:val="20"/>
              </w:rPr>
              <w:t>Виктор</w:t>
            </w:r>
            <w:r w:rsidRPr="00E93146">
              <w:rPr>
                <w:spacing w:val="31"/>
                <w:w w:val="120"/>
                <w:sz w:val="20"/>
                <w:szCs w:val="20"/>
              </w:rPr>
              <w:t xml:space="preserve"> </w:t>
            </w:r>
            <w:r w:rsidRPr="00E93146">
              <w:rPr>
                <w:w w:val="120"/>
                <w:sz w:val="20"/>
                <w:szCs w:val="20"/>
              </w:rPr>
              <w:t>Цой,</w:t>
            </w:r>
            <w:r w:rsidRPr="00E93146">
              <w:rPr>
                <w:spacing w:val="32"/>
                <w:w w:val="120"/>
                <w:sz w:val="20"/>
                <w:szCs w:val="20"/>
              </w:rPr>
              <w:t xml:space="preserve"> </w:t>
            </w:r>
            <w:r w:rsidRPr="00E93146">
              <w:rPr>
                <w:w w:val="120"/>
                <w:sz w:val="20"/>
                <w:szCs w:val="20"/>
              </w:rPr>
              <w:t>Билли</w:t>
            </w:r>
            <w:r w:rsidRPr="00E93146">
              <w:rPr>
                <w:spacing w:val="32"/>
                <w:w w:val="120"/>
                <w:sz w:val="20"/>
                <w:szCs w:val="20"/>
              </w:rPr>
              <w:t xml:space="preserve"> </w:t>
            </w:r>
            <w:r w:rsidRPr="00E93146">
              <w:rPr>
                <w:w w:val="120"/>
                <w:sz w:val="20"/>
                <w:szCs w:val="20"/>
              </w:rPr>
              <w:t>Айлиш</w:t>
            </w:r>
            <w:r w:rsidRPr="00E93146">
              <w:rPr>
                <w:spacing w:val="32"/>
                <w:w w:val="120"/>
                <w:sz w:val="20"/>
                <w:szCs w:val="20"/>
              </w:rPr>
              <w:t xml:space="preserve"> </w:t>
            </w:r>
            <w:r w:rsidRPr="00E93146">
              <w:rPr>
                <w:w w:val="120"/>
                <w:sz w:val="20"/>
                <w:szCs w:val="20"/>
              </w:rPr>
              <w:t>и</w:t>
            </w:r>
            <w:r w:rsidRPr="00E93146">
              <w:rPr>
                <w:spacing w:val="32"/>
                <w:w w:val="120"/>
                <w:sz w:val="20"/>
                <w:szCs w:val="20"/>
              </w:rPr>
              <w:t xml:space="preserve"> </w:t>
            </w:r>
            <w:r w:rsidRPr="00E93146">
              <w:rPr>
                <w:w w:val="120"/>
                <w:sz w:val="20"/>
                <w:szCs w:val="20"/>
              </w:rPr>
              <w:t>др.).</w:t>
            </w:r>
          </w:p>
          <w:p w:rsidR="00C41A71" w:rsidRPr="00E93146" w:rsidRDefault="00C41A71" w:rsidP="00F92635">
            <w:pPr>
              <w:pStyle w:val="TableParagraph"/>
              <w:spacing w:before="4" w:line="247" w:lineRule="auto"/>
              <w:ind w:right="266"/>
              <w:rPr>
                <w:sz w:val="20"/>
                <w:szCs w:val="20"/>
              </w:rPr>
            </w:pPr>
            <w:r w:rsidRPr="00E93146">
              <w:rPr>
                <w:w w:val="120"/>
                <w:sz w:val="20"/>
                <w:szCs w:val="20"/>
              </w:rPr>
              <w:t>Разучивание</w:t>
            </w:r>
            <w:r w:rsidRPr="00E93146">
              <w:rPr>
                <w:spacing w:val="15"/>
                <w:w w:val="120"/>
                <w:sz w:val="20"/>
                <w:szCs w:val="20"/>
              </w:rPr>
              <w:t xml:space="preserve"> </w:t>
            </w:r>
            <w:r w:rsidRPr="00E93146">
              <w:rPr>
                <w:w w:val="120"/>
                <w:sz w:val="20"/>
                <w:szCs w:val="20"/>
              </w:rPr>
              <w:t>и</w:t>
            </w:r>
            <w:r w:rsidRPr="00E93146">
              <w:rPr>
                <w:spacing w:val="15"/>
                <w:w w:val="120"/>
                <w:sz w:val="20"/>
                <w:szCs w:val="20"/>
              </w:rPr>
              <w:t xml:space="preserve"> </w:t>
            </w:r>
            <w:r w:rsidRPr="00E93146">
              <w:rPr>
                <w:w w:val="120"/>
                <w:sz w:val="20"/>
                <w:szCs w:val="20"/>
              </w:rPr>
              <w:t>исполнение</w:t>
            </w:r>
            <w:r w:rsidRPr="00E93146">
              <w:rPr>
                <w:spacing w:val="15"/>
                <w:w w:val="120"/>
                <w:sz w:val="20"/>
                <w:szCs w:val="20"/>
              </w:rPr>
              <w:t xml:space="preserve"> </w:t>
            </w:r>
            <w:r w:rsidRPr="00E93146">
              <w:rPr>
                <w:w w:val="120"/>
                <w:sz w:val="20"/>
                <w:szCs w:val="20"/>
              </w:rPr>
              <w:t>песни,</w:t>
            </w:r>
            <w:r w:rsidRPr="00E93146">
              <w:rPr>
                <w:spacing w:val="16"/>
                <w:w w:val="120"/>
                <w:sz w:val="20"/>
                <w:szCs w:val="20"/>
              </w:rPr>
              <w:t xml:space="preserve"> </w:t>
            </w:r>
            <w:r w:rsidRPr="00E93146">
              <w:rPr>
                <w:w w:val="120"/>
                <w:sz w:val="20"/>
                <w:szCs w:val="20"/>
              </w:rPr>
              <w:t>относящейся</w:t>
            </w:r>
            <w:r w:rsidRPr="00E93146">
              <w:rPr>
                <w:spacing w:val="15"/>
                <w:w w:val="120"/>
                <w:sz w:val="20"/>
                <w:szCs w:val="20"/>
              </w:rPr>
              <w:t xml:space="preserve"> </w:t>
            </w:r>
            <w:r w:rsidRPr="00E93146">
              <w:rPr>
                <w:w w:val="120"/>
                <w:sz w:val="20"/>
                <w:szCs w:val="20"/>
              </w:rPr>
              <w:t>к</w:t>
            </w:r>
            <w:r w:rsidRPr="00E93146">
              <w:rPr>
                <w:spacing w:val="15"/>
                <w:w w:val="120"/>
                <w:sz w:val="20"/>
                <w:szCs w:val="20"/>
              </w:rPr>
              <w:t xml:space="preserve"> </w:t>
            </w:r>
            <w:r w:rsidRPr="00E93146">
              <w:rPr>
                <w:w w:val="120"/>
                <w:sz w:val="20"/>
                <w:szCs w:val="20"/>
              </w:rPr>
              <w:t>одному</w:t>
            </w:r>
            <w:r w:rsidRPr="00E93146">
              <w:rPr>
                <w:spacing w:val="28"/>
                <w:w w:val="120"/>
                <w:sz w:val="20"/>
                <w:szCs w:val="20"/>
              </w:rPr>
              <w:t xml:space="preserve"> </w:t>
            </w:r>
            <w:r w:rsidRPr="00E93146">
              <w:rPr>
                <w:w w:val="120"/>
                <w:sz w:val="20"/>
                <w:szCs w:val="20"/>
              </w:rPr>
              <w:t>из</w:t>
            </w:r>
            <w:r w:rsidRPr="00E93146">
              <w:rPr>
                <w:spacing w:val="28"/>
                <w:w w:val="120"/>
                <w:sz w:val="20"/>
                <w:szCs w:val="20"/>
              </w:rPr>
              <w:t xml:space="preserve"> </w:t>
            </w:r>
            <w:r w:rsidRPr="00E93146">
              <w:rPr>
                <w:w w:val="120"/>
                <w:sz w:val="20"/>
                <w:szCs w:val="20"/>
              </w:rPr>
              <w:t>молодёжных</w:t>
            </w:r>
            <w:r w:rsidRPr="00E93146">
              <w:rPr>
                <w:spacing w:val="28"/>
                <w:w w:val="120"/>
                <w:sz w:val="20"/>
                <w:szCs w:val="20"/>
              </w:rPr>
              <w:t xml:space="preserve"> </w:t>
            </w:r>
            <w:r w:rsidRPr="00E93146">
              <w:rPr>
                <w:w w:val="120"/>
                <w:sz w:val="20"/>
                <w:szCs w:val="20"/>
              </w:rPr>
              <w:t>музыкальных</w:t>
            </w:r>
            <w:r w:rsidRPr="00E93146">
              <w:rPr>
                <w:spacing w:val="29"/>
                <w:w w:val="120"/>
                <w:sz w:val="20"/>
                <w:szCs w:val="20"/>
              </w:rPr>
              <w:t xml:space="preserve"> </w:t>
            </w:r>
            <w:r w:rsidRPr="00E93146">
              <w:rPr>
                <w:w w:val="120"/>
                <w:sz w:val="20"/>
                <w:szCs w:val="20"/>
              </w:rPr>
              <w:t>течений.</w:t>
            </w:r>
          </w:p>
          <w:p w:rsidR="00C41A71" w:rsidRPr="00E93146" w:rsidRDefault="00C41A71" w:rsidP="00F92635">
            <w:pPr>
              <w:pStyle w:val="TableParagraph"/>
              <w:spacing w:before="1"/>
              <w:rPr>
                <w:sz w:val="20"/>
                <w:szCs w:val="20"/>
              </w:rPr>
            </w:pPr>
            <w:r w:rsidRPr="00E93146">
              <w:rPr>
                <w:w w:val="120"/>
                <w:sz w:val="20"/>
                <w:szCs w:val="20"/>
              </w:rPr>
              <w:t>Дискуссия</w:t>
            </w:r>
            <w:r w:rsidRPr="00E93146">
              <w:rPr>
                <w:spacing w:val="17"/>
                <w:w w:val="120"/>
                <w:sz w:val="20"/>
                <w:szCs w:val="20"/>
              </w:rPr>
              <w:t xml:space="preserve"> </w:t>
            </w:r>
            <w:r w:rsidRPr="00E93146">
              <w:rPr>
                <w:w w:val="120"/>
                <w:sz w:val="20"/>
                <w:szCs w:val="20"/>
              </w:rPr>
              <w:t>на</w:t>
            </w:r>
            <w:r w:rsidRPr="00E93146">
              <w:rPr>
                <w:spacing w:val="17"/>
                <w:w w:val="120"/>
                <w:sz w:val="20"/>
                <w:szCs w:val="20"/>
              </w:rPr>
              <w:t xml:space="preserve"> </w:t>
            </w:r>
            <w:r w:rsidRPr="00E93146">
              <w:rPr>
                <w:w w:val="120"/>
                <w:sz w:val="20"/>
                <w:szCs w:val="20"/>
              </w:rPr>
              <w:t>тему</w:t>
            </w:r>
            <w:r w:rsidRPr="00E93146">
              <w:rPr>
                <w:spacing w:val="17"/>
                <w:w w:val="120"/>
                <w:sz w:val="20"/>
                <w:szCs w:val="20"/>
              </w:rPr>
              <w:t xml:space="preserve"> </w:t>
            </w:r>
            <w:r w:rsidRPr="00E93146">
              <w:rPr>
                <w:w w:val="120"/>
                <w:sz w:val="20"/>
                <w:szCs w:val="20"/>
              </w:rPr>
              <w:t>«Современная</w:t>
            </w:r>
            <w:r w:rsidRPr="00E93146">
              <w:rPr>
                <w:spacing w:val="17"/>
                <w:w w:val="120"/>
                <w:sz w:val="20"/>
                <w:szCs w:val="20"/>
              </w:rPr>
              <w:t xml:space="preserve"> </w:t>
            </w:r>
            <w:r w:rsidRPr="00E93146">
              <w:rPr>
                <w:w w:val="120"/>
                <w:sz w:val="20"/>
                <w:szCs w:val="20"/>
              </w:rPr>
              <w:t>музыка».</w:t>
            </w:r>
          </w:p>
          <w:p w:rsidR="00C41A71" w:rsidRPr="00E93146" w:rsidRDefault="00C41A71" w:rsidP="00F92635">
            <w:pPr>
              <w:pStyle w:val="TableParagraph"/>
              <w:spacing w:before="7"/>
              <w:rPr>
                <w:i/>
                <w:sz w:val="20"/>
                <w:szCs w:val="20"/>
              </w:rPr>
            </w:pPr>
            <w:r w:rsidRPr="00E93146">
              <w:rPr>
                <w:i/>
                <w:w w:val="125"/>
                <w:sz w:val="20"/>
                <w:szCs w:val="20"/>
              </w:rPr>
              <w:t>На</w:t>
            </w:r>
            <w:r w:rsidRPr="00E93146">
              <w:rPr>
                <w:i/>
                <w:spacing w:val="12"/>
                <w:w w:val="125"/>
                <w:sz w:val="20"/>
                <w:szCs w:val="20"/>
              </w:rPr>
              <w:t xml:space="preserve"> </w:t>
            </w:r>
            <w:r w:rsidRPr="00E93146">
              <w:rPr>
                <w:i/>
                <w:w w:val="125"/>
                <w:sz w:val="20"/>
                <w:szCs w:val="20"/>
              </w:rPr>
              <w:t>выбор</w:t>
            </w:r>
            <w:r w:rsidRPr="00E93146">
              <w:rPr>
                <w:i/>
                <w:spacing w:val="13"/>
                <w:w w:val="125"/>
                <w:sz w:val="20"/>
                <w:szCs w:val="20"/>
              </w:rPr>
              <w:t xml:space="preserve"> </w:t>
            </w:r>
            <w:r w:rsidRPr="00E93146">
              <w:rPr>
                <w:i/>
                <w:w w:val="125"/>
                <w:sz w:val="20"/>
                <w:szCs w:val="20"/>
              </w:rPr>
              <w:t>или</w:t>
            </w:r>
            <w:r w:rsidRPr="00E93146">
              <w:rPr>
                <w:i/>
                <w:spacing w:val="13"/>
                <w:w w:val="125"/>
                <w:sz w:val="20"/>
                <w:szCs w:val="20"/>
              </w:rPr>
              <w:t xml:space="preserve"> </w:t>
            </w:r>
            <w:r w:rsidRPr="00E93146">
              <w:rPr>
                <w:i/>
                <w:w w:val="125"/>
                <w:sz w:val="20"/>
                <w:szCs w:val="20"/>
              </w:rPr>
              <w:t>факультативно</w:t>
            </w:r>
          </w:p>
          <w:p w:rsidR="00C41A71" w:rsidRPr="00E93146" w:rsidRDefault="00C41A71" w:rsidP="00F92635">
            <w:pPr>
              <w:spacing w:after="0" w:line="240" w:lineRule="auto"/>
              <w:rPr>
                <w:rStyle w:val="a5"/>
                <w:rFonts w:ascii="Times New Roman" w:hAnsi="Times New Roman"/>
                <w:b w:val="0"/>
                <w:bCs w:val="0"/>
                <w:sz w:val="20"/>
                <w:szCs w:val="20"/>
              </w:rPr>
            </w:pPr>
            <w:r w:rsidRPr="00E93146">
              <w:rPr>
                <w:rFonts w:ascii="Times New Roman" w:hAnsi="Times New Roman"/>
                <w:w w:val="115"/>
                <w:sz w:val="20"/>
                <w:szCs w:val="20"/>
              </w:rPr>
              <w:t>Презентация</w:t>
            </w:r>
            <w:r w:rsidRPr="00E93146">
              <w:rPr>
                <w:rFonts w:ascii="Times New Roman" w:hAnsi="Times New Roman"/>
                <w:spacing w:val="45"/>
                <w:w w:val="115"/>
                <w:sz w:val="20"/>
                <w:szCs w:val="20"/>
              </w:rPr>
              <w:t xml:space="preserve"> </w:t>
            </w:r>
            <w:r w:rsidRPr="00E93146">
              <w:rPr>
                <w:rFonts w:ascii="Times New Roman" w:hAnsi="Times New Roman"/>
                <w:w w:val="115"/>
                <w:sz w:val="20"/>
                <w:szCs w:val="20"/>
              </w:rPr>
              <w:t>альбома</w:t>
            </w:r>
            <w:r w:rsidRPr="00E93146">
              <w:rPr>
                <w:rFonts w:ascii="Times New Roman" w:hAnsi="Times New Roman"/>
                <w:spacing w:val="46"/>
                <w:w w:val="115"/>
                <w:sz w:val="20"/>
                <w:szCs w:val="20"/>
              </w:rPr>
              <w:t xml:space="preserve"> </w:t>
            </w:r>
            <w:r w:rsidRPr="00E93146">
              <w:rPr>
                <w:rFonts w:ascii="Times New Roman" w:hAnsi="Times New Roman"/>
                <w:w w:val="115"/>
                <w:sz w:val="20"/>
                <w:szCs w:val="20"/>
              </w:rPr>
              <w:t>своей</w:t>
            </w:r>
            <w:r w:rsidRPr="00E93146">
              <w:rPr>
                <w:rFonts w:ascii="Times New Roman" w:hAnsi="Times New Roman"/>
                <w:spacing w:val="45"/>
                <w:w w:val="115"/>
                <w:sz w:val="20"/>
                <w:szCs w:val="20"/>
              </w:rPr>
              <w:t xml:space="preserve"> </w:t>
            </w:r>
            <w:r w:rsidRPr="00E93146">
              <w:rPr>
                <w:rFonts w:ascii="Times New Roman" w:hAnsi="Times New Roman"/>
                <w:w w:val="115"/>
                <w:sz w:val="20"/>
                <w:szCs w:val="20"/>
              </w:rPr>
              <w:t>любимой</w:t>
            </w:r>
            <w:r w:rsidRPr="00E93146">
              <w:rPr>
                <w:rFonts w:ascii="Times New Roman" w:hAnsi="Times New Roman"/>
                <w:spacing w:val="46"/>
                <w:w w:val="115"/>
                <w:sz w:val="20"/>
                <w:szCs w:val="20"/>
              </w:rPr>
              <w:t xml:space="preserve"> </w:t>
            </w:r>
            <w:r w:rsidRPr="00E93146">
              <w:rPr>
                <w:rFonts w:ascii="Times New Roman" w:hAnsi="Times New Roman"/>
                <w:w w:val="115"/>
                <w:sz w:val="20"/>
                <w:szCs w:val="20"/>
              </w:rPr>
              <w:t>группы</w:t>
            </w:r>
          </w:p>
        </w:tc>
      </w:tr>
      <w:tr w:rsidR="00C41A71" w:rsidRPr="00E93146" w:rsidTr="00F92635">
        <w:tc>
          <w:tcPr>
            <w:tcW w:w="1242" w:type="dxa"/>
            <w:tcBorders>
              <w:left w:val="single" w:sz="6" w:space="0" w:color="231F20"/>
              <w:bottom w:val="single" w:sz="6" w:space="0" w:color="231F20"/>
              <w:right w:val="single" w:sz="6" w:space="0" w:color="231F20"/>
            </w:tcBorders>
            <w:shd w:val="clear" w:color="auto" w:fill="auto"/>
          </w:tcPr>
          <w:p w:rsidR="00C41A71" w:rsidRPr="00E93146" w:rsidRDefault="00C41A71" w:rsidP="00F92635">
            <w:pPr>
              <w:pStyle w:val="TableParagraph"/>
              <w:spacing w:before="81"/>
            </w:pPr>
            <w:r w:rsidRPr="00E93146">
              <w:rPr>
                <w:w w:val="110"/>
              </w:rPr>
              <w:t>Г)</w:t>
            </w:r>
          </w:p>
          <w:p w:rsidR="00C41A71" w:rsidRPr="00E93146" w:rsidRDefault="00C41A71" w:rsidP="00F92635">
            <w:pPr>
              <w:pStyle w:val="TableParagraph"/>
              <w:spacing w:before="7"/>
            </w:pPr>
            <w:r w:rsidRPr="00E93146">
              <w:rPr>
                <w:w w:val="115"/>
              </w:rPr>
              <w:t>3-4</w:t>
            </w:r>
          </w:p>
          <w:p w:rsidR="00C41A71" w:rsidRPr="00E93146" w:rsidRDefault="00C41A71" w:rsidP="00F92635">
            <w:pPr>
              <w:spacing w:after="0" w:line="240" w:lineRule="auto"/>
              <w:rPr>
                <w:rStyle w:val="a5"/>
                <w:rFonts w:ascii="Times New Roman" w:hAnsi="Times New Roman"/>
                <w:b w:val="0"/>
                <w:bCs w:val="0"/>
              </w:rPr>
            </w:pPr>
            <w:r w:rsidRPr="00E93146">
              <w:rPr>
                <w:rFonts w:ascii="Times New Roman" w:hAnsi="Times New Roman"/>
                <w:w w:val="115"/>
              </w:rPr>
              <w:t>учебных</w:t>
            </w:r>
            <w:r w:rsidRPr="00E93146">
              <w:rPr>
                <w:rFonts w:ascii="Times New Roman" w:hAnsi="Times New Roman"/>
                <w:spacing w:val="-49"/>
                <w:w w:val="115"/>
              </w:rPr>
              <w:t xml:space="preserve"> </w:t>
            </w:r>
            <w:r w:rsidRPr="00E93146">
              <w:rPr>
                <w:rFonts w:ascii="Times New Roman" w:hAnsi="Times New Roman"/>
                <w:w w:val="115"/>
              </w:rPr>
              <w:t>часа</w:t>
            </w:r>
          </w:p>
        </w:tc>
        <w:tc>
          <w:tcPr>
            <w:tcW w:w="1418" w:type="dxa"/>
            <w:tcBorders>
              <w:left w:val="single" w:sz="6" w:space="0" w:color="231F20"/>
              <w:bottom w:val="single" w:sz="6" w:space="0" w:color="231F20"/>
            </w:tcBorders>
            <w:shd w:val="clear" w:color="auto" w:fill="auto"/>
          </w:tcPr>
          <w:p w:rsidR="00C41A71" w:rsidRPr="00E93146" w:rsidRDefault="00C41A71" w:rsidP="00F92635">
            <w:pPr>
              <w:spacing w:after="0" w:line="240" w:lineRule="auto"/>
              <w:rPr>
                <w:rFonts w:ascii="Times New Roman" w:hAnsi="Times New Roman"/>
              </w:rPr>
            </w:pPr>
            <w:r w:rsidRPr="00E93146">
              <w:rPr>
                <w:rFonts w:ascii="Times New Roman" w:hAnsi="Times New Roman"/>
                <w:w w:val="115"/>
              </w:rPr>
              <w:t>Музыка</w:t>
            </w:r>
            <w:r w:rsidRPr="00E93146">
              <w:rPr>
                <w:rFonts w:ascii="Times New Roman" w:hAnsi="Times New Roman"/>
                <w:spacing w:val="1"/>
                <w:w w:val="115"/>
              </w:rPr>
              <w:t xml:space="preserve"> </w:t>
            </w:r>
            <w:r w:rsidRPr="00E93146">
              <w:rPr>
                <w:rFonts w:ascii="Times New Roman" w:hAnsi="Times New Roman"/>
                <w:w w:val="115"/>
              </w:rPr>
              <w:t>цифрового</w:t>
            </w:r>
            <w:r w:rsidRPr="00E93146">
              <w:rPr>
                <w:rFonts w:ascii="Times New Roman" w:hAnsi="Times New Roman"/>
                <w:spacing w:val="-50"/>
                <w:w w:val="115"/>
              </w:rPr>
              <w:t xml:space="preserve"> </w:t>
            </w:r>
            <w:r w:rsidRPr="00E93146">
              <w:rPr>
                <w:rFonts w:ascii="Times New Roman" w:hAnsi="Times New Roman"/>
                <w:w w:val="115"/>
              </w:rPr>
              <w:t>мира</w:t>
            </w:r>
          </w:p>
        </w:tc>
        <w:tc>
          <w:tcPr>
            <w:tcW w:w="1984" w:type="dxa"/>
            <w:tcBorders>
              <w:bottom w:val="single" w:sz="6" w:space="0" w:color="231F20"/>
            </w:tcBorders>
            <w:shd w:val="clear" w:color="auto" w:fill="auto"/>
          </w:tcPr>
          <w:p w:rsidR="00C41A71" w:rsidRPr="00E93146" w:rsidRDefault="00C41A71" w:rsidP="00F92635">
            <w:pPr>
              <w:spacing w:after="0" w:line="240" w:lineRule="auto"/>
              <w:rPr>
                <w:rStyle w:val="a5"/>
                <w:rFonts w:ascii="Times New Roman" w:hAnsi="Times New Roman"/>
                <w:b w:val="0"/>
                <w:bCs w:val="0"/>
                <w:sz w:val="20"/>
                <w:szCs w:val="20"/>
              </w:rPr>
            </w:pPr>
            <w:r w:rsidRPr="00E93146">
              <w:rPr>
                <w:rFonts w:ascii="Times New Roman" w:hAnsi="Times New Roman"/>
                <w:w w:val="115"/>
                <w:sz w:val="20"/>
                <w:szCs w:val="20"/>
              </w:rPr>
              <w:t>Музыка</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повсюду</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(радио,</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телевидение,</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Интернет,</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наушники).</w:t>
            </w:r>
            <w:r w:rsidRPr="00E93146">
              <w:rPr>
                <w:rFonts w:ascii="Times New Roman" w:hAnsi="Times New Roman"/>
                <w:spacing w:val="15"/>
                <w:w w:val="115"/>
                <w:sz w:val="20"/>
                <w:szCs w:val="20"/>
              </w:rPr>
              <w:t xml:space="preserve"> </w:t>
            </w:r>
            <w:r w:rsidRPr="00E93146">
              <w:rPr>
                <w:rFonts w:ascii="Times New Roman" w:hAnsi="Times New Roman"/>
                <w:w w:val="115"/>
                <w:sz w:val="20"/>
                <w:szCs w:val="20"/>
              </w:rPr>
              <w:t>Музыка</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на</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любой</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вкус</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(безграничный</w:t>
            </w:r>
            <w:r w:rsidRPr="00E93146">
              <w:rPr>
                <w:rFonts w:ascii="Times New Roman" w:hAnsi="Times New Roman"/>
                <w:spacing w:val="6"/>
                <w:w w:val="115"/>
                <w:sz w:val="20"/>
                <w:szCs w:val="20"/>
              </w:rPr>
              <w:t xml:space="preserve"> </w:t>
            </w:r>
            <w:r w:rsidRPr="00E93146">
              <w:rPr>
                <w:rFonts w:ascii="Times New Roman" w:hAnsi="Times New Roman"/>
                <w:w w:val="115"/>
                <w:sz w:val="20"/>
                <w:szCs w:val="20"/>
              </w:rPr>
              <w:t>выбор,</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персональные</w:t>
            </w:r>
            <w:r w:rsidRPr="00E93146">
              <w:rPr>
                <w:rFonts w:ascii="Times New Roman" w:hAnsi="Times New Roman"/>
                <w:spacing w:val="-49"/>
                <w:w w:val="115"/>
                <w:sz w:val="20"/>
                <w:szCs w:val="20"/>
              </w:rPr>
              <w:t xml:space="preserve"> </w:t>
            </w:r>
            <w:r w:rsidRPr="00E93146">
              <w:rPr>
                <w:rFonts w:ascii="Times New Roman" w:hAnsi="Times New Roman"/>
                <w:w w:val="115"/>
                <w:sz w:val="20"/>
                <w:szCs w:val="20"/>
              </w:rPr>
              <w:t>плей-листы).</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Музыкальное</w:t>
            </w:r>
            <w:r w:rsidRPr="00E93146">
              <w:rPr>
                <w:rFonts w:ascii="Times New Roman" w:hAnsi="Times New Roman"/>
                <w:spacing w:val="3"/>
                <w:w w:val="115"/>
                <w:sz w:val="20"/>
                <w:szCs w:val="20"/>
              </w:rPr>
              <w:t xml:space="preserve"> </w:t>
            </w:r>
            <w:r w:rsidRPr="00E93146">
              <w:rPr>
                <w:rFonts w:ascii="Times New Roman" w:hAnsi="Times New Roman"/>
                <w:w w:val="115"/>
                <w:sz w:val="20"/>
                <w:szCs w:val="20"/>
              </w:rPr>
              <w:t>творчество</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в</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условиях</w:t>
            </w:r>
            <w:r w:rsidRPr="00E93146">
              <w:rPr>
                <w:rFonts w:ascii="Times New Roman" w:hAnsi="Times New Roman"/>
                <w:spacing w:val="1"/>
                <w:w w:val="115"/>
                <w:sz w:val="20"/>
                <w:szCs w:val="20"/>
              </w:rPr>
              <w:t xml:space="preserve"> </w:t>
            </w:r>
            <w:r w:rsidRPr="00E93146">
              <w:rPr>
                <w:rFonts w:ascii="Times New Roman" w:hAnsi="Times New Roman"/>
                <w:w w:val="115"/>
                <w:sz w:val="20"/>
                <w:szCs w:val="20"/>
              </w:rPr>
              <w:t>цифровой</w:t>
            </w:r>
            <w:r w:rsidRPr="00E93146">
              <w:rPr>
                <w:rFonts w:ascii="Times New Roman" w:hAnsi="Times New Roman"/>
                <w:spacing w:val="35"/>
                <w:w w:val="115"/>
                <w:sz w:val="20"/>
                <w:szCs w:val="20"/>
              </w:rPr>
              <w:t xml:space="preserve"> </w:t>
            </w:r>
            <w:r w:rsidRPr="00E93146">
              <w:rPr>
                <w:rFonts w:ascii="Times New Roman" w:hAnsi="Times New Roman"/>
                <w:w w:val="115"/>
                <w:sz w:val="20"/>
                <w:szCs w:val="20"/>
              </w:rPr>
              <w:t>среды</w:t>
            </w:r>
          </w:p>
        </w:tc>
        <w:tc>
          <w:tcPr>
            <w:tcW w:w="4928" w:type="dxa"/>
            <w:tcBorders>
              <w:top w:val="single" w:sz="6" w:space="0" w:color="231F20"/>
              <w:bottom w:val="single" w:sz="6" w:space="0" w:color="231F20"/>
            </w:tcBorders>
            <w:shd w:val="clear" w:color="auto" w:fill="auto"/>
          </w:tcPr>
          <w:p w:rsidR="00C41A71" w:rsidRPr="00E93146" w:rsidRDefault="00C41A71" w:rsidP="00F92635">
            <w:pPr>
              <w:pStyle w:val="TableParagraph"/>
              <w:spacing w:before="81" w:line="247" w:lineRule="auto"/>
              <w:ind w:right="288"/>
              <w:jc w:val="both"/>
              <w:rPr>
                <w:sz w:val="20"/>
                <w:szCs w:val="20"/>
              </w:rPr>
            </w:pPr>
            <w:r w:rsidRPr="00E93146">
              <w:rPr>
                <w:w w:val="115"/>
                <w:sz w:val="20"/>
                <w:szCs w:val="20"/>
              </w:rPr>
              <w:t>Поиск</w:t>
            </w:r>
            <w:r w:rsidRPr="00E93146">
              <w:rPr>
                <w:spacing w:val="43"/>
                <w:w w:val="115"/>
                <w:sz w:val="20"/>
                <w:szCs w:val="20"/>
              </w:rPr>
              <w:t xml:space="preserve"> </w:t>
            </w:r>
            <w:r w:rsidRPr="00E93146">
              <w:rPr>
                <w:w w:val="115"/>
                <w:sz w:val="20"/>
                <w:szCs w:val="20"/>
              </w:rPr>
              <w:t>информации</w:t>
            </w:r>
            <w:r w:rsidRPr="00E93146">
              <w:rPr>
                <w:spacing w:val="43"/>
                <w:w w:val="115"/>
                <w:sz w:val="20"/>
                <w:szCs w:val="20"/>
              </w:rPr>
              <w:t xml:space="preserve"> </w:t>
            </w:r>
            <w:r w:rsidRPr="00E93146">
              <w:rPr>
                <w:w w:val="115"/>
                <w:sz w:val="20"/>
                <w:szCs w:val="20"/>
              </w:rPr>
              <w:t>о</w:t>
            </w:r>
            <w:r w:rsidRPr="00E93146">
              <w:rPr>
                <w:spacing w:val="43"/>
                <w:w w:val="115"/>
                <w:sz w:val="20"/>
                <w:szCs w:val="20"/>
              </w:rPr>
              <w:t xml:space="preserve"> </w:t>
            </w:r>
            <w:r w:rsidRPr="00E93146">
              <w:rPr>
                <w:w w:val="115"/>
                <w:sz w:val="20"/>
                <w:szCs w:val="20"/>
              </w:rPr>
              <w:t>способах</w:t>
            </w:r>
            <w:r w:rsidRPr="00E93146">
              <w:rPr>
                <w:spacing w:val="43"/>
                <w:w w:val="115"/>
                <w:sz w:val="20"/>
                <w:szCs w:val="20"/>
              </w:rPr>
              <w:t xml:space="preserve"> </w:t>
            </w:r>
            <w:r w:rsidRPr="00E93146">
              <w:rPr>
                <w:w w:val="115"/>
                <w:sz w:val="20"/>
                <w:szCs w:val="20"/>
              </w:rPr>
              <w:t>сохранения</w:t>
            </w:r>
            <w:r w:rsidRPr="00E93146">
              <w:rPr>
                <w:spacing w:val="43"/>
                <w:w w:val="115"/>
                <w:sz w:val="20"/>
                <w:szCs w:val="20"/>
              </w:rPr>
              <w:t xml:space="preserve"> </w:t>
            </w:r>
            <w:r w:rsidRPr="00E93146">
              <w:rPr>
                <w:w w:val="115"/>
                <w:sz w:val="20"/>
                <w:szCs w:val="20"/>
              </w:rPr>
              <w:t>и</w:t>
            </w:r>
            <w:r w:rsidRPr="00E93146">
              <w:rPr>
                <w:spacing w:val="43"/>
                <w:w w:val="115"/>
                <w:sz w:val="20"/>
                <w:szCs w:val="20"/>
              </w:rPr>
              <w:t xml:space="preserve"> </w:t>
            </w:r>
            <w:r w:rsidRPr="00E93146">
              <w:rPr>
                <w:w w:val="115"/>
                <w:sz w:val="20"/>
                <w:szCs w:val="20"/>
              </w:rPr>
              <w:t>передачи</w:t>
            </w:r>
            <w:r w:rsidRPr="00E93146">
              <w:rPr>
                <w:spacing w:val="36"/>
                <w:w w:val="115"/>
                <w:sz w:val="20"/>
                <w:szCs w:val="20"/>
              </w:rPr>
              <w:t xml:space="preserve"> </w:t>
            </w:r>
            <w:r w:rsidRPr="00E93146">
              <w:rPr>
                <w:w w:val="115"/>
                <w:sz w:val="20"/>
                <w:szCs w:val="20"/>
              </w:rPr>
              <w:t>музыки</w:t>
            </w:r>
            <w:r w:rsidRPr="00E93146">
              <w:rPr>
                <w:spacing w:val="37"/>
                <w:w w:val="115"/>
                <w:sz w:val="20"/>
                <w:szCs w:val="20"/>
              </w:rPr>
              <w:t xml:space="preserve"> </w:t>
            </w:r>
            <w:r w:rsidRPr="00E93146">
              <w:rPr>
                <w:w w:val="115"/>
                <w:sz w:val="20"/>
                <w:szCs w:val="20"/>
              </w:rPr>
              <w:t>прежде</w:t>
            </w:r>
            <w:r w:rsidRPr="00E93146">
              <w:rPr>
                <w:spacing w:val="37"/>
                <w:w w:val="115"/>
                <w:sz w:val="20"/>
                <w:szCs w:val="20"/>
              </w:rPr>
              <w:t xml:space="preserve"> </w:t>
            </w:r>
            <w:r w:rsidRPr="00E93146">
              <w:rPr>
                <w:w w:val="115"/>
                <w:sz w:val="20"/>
                <w:szCs w:val="20"/>
              </w:rPr>
              <w:t>и</w:t>
            </w:r>
            <w:r w:rsidRPr="00E93146">
              <w:rPr>
                <w:spacing w:val="37"/>
                <w:w w:val="115"/>
                <w:sz w:val="20"/>
                <w:szCs w:val="20"/>
              </w:rPr>
              <w:t xml:space="preserve"> </w:t>
            </w:r>
            <w:r w:rsidRPr="00E93146">
              <w:rPr>
                <w:w w:val="115"/>
                <w:sz w:val="20"/>
                <w:szCs w:val="20"/>
              </w:rPr>
              <w:t>сейчас.</w:t>
            </w:r>
          </w:p>
          <w:p w:rsidR="00C41A71" w:rsidRPr="00E93146" w:rsidRDefault="00C41A71" w:rsidP="00F92635">
            <w:pPr>
              <w:pStyle w:val="TableParagraph"/>
              <w:spacing w:before="1" w:line="247" w:lineRule="auto"/>
              <w:ind w:right="209"/>
              <w:jc w:val="both"/>
              <w:rPr>
                <w:sz w:val="20"/>
                <w:szCs w:val="20"/>
              </w:rPr>
            </w:pPr>
            <w:r w:rsidRPr="00E93146">
              <w:rPr>
                <w:w w:val="115"/>
                <w:sz w:val="20"/>
                <w:szCs w:val="20"/>
              </w:rPr>
              <w:t>Просмотр</w:t>
            </w:r>
            <w:r w:rsidRPr="00E93146">
              <w:rPr>
                <w:spacing w:val="1"/>
                <w:w w:val="115"/>
                <w:sz w:val="20"/>
                <w:szCs w:val="20"/>
              </w:rPr>
              <w:t xml:space="preserve"> </w:t>
            </w:r>
            <w:r w:rsidRPr="00E93146">
              <w:rPr>
                <w:w w:val="115"/>
                <w:sz w:val="20"/>
                <w:szCs w:val="20"/>
              </w:rPr>
              <w:t>музыкального</w:t>
            </w:r>
            <w:r w:rsidRPr="00E93146">
              <w:rPr>
                <w:spacing w:val="1"/>
                <w:w w:val="115"/>
                <w:sz w:val="20"/>
                <w:szCs w:val="20"/>
              </w:rPr>
              <w:t xml:space="preserve"> </w:t>
            </w:r>
            <w:r w:rsidRPr="00E93146">
              <w:rPr>
                <w:w w:val="115"/>
                <w:sz w:val="20"/>
                <w:szCs w:val="20"/>
              </w:rPr>
              <w:t>клипа</w:t>
            </w:r>
            <w:r w:rsidRPr="00E93146">
              <w:rPr>
                <w:spacing w:val="1"/>
                <w:w w:val="115"/>
                <w:sz w:val="20"/>
                <w:szCs w:val="20"/>
              </w:rPr>
              <w:t xml:space="preserve"> </w:t>
            </w:r>
            <w:r w:rsidRPr="00E93146">
              <w:rPr>
                <w:w w:val="115"/>
                <w:sz w:val="20"/>
                <w:szCs w:val="20"/>
              </w:rPr>
              <w:t>популярного</w:t>
            </w:r>
            <w:r w:rsidRPr="00E93146">
              <w:rPr>
                <w:spacing w:val="1"/>
                <w:w w:val="115"/>
                <w:sz w:val="20"/>
                <w:szCs w:val="20"/>
              </w:rPr>
              <w:t xml:space="preserve"> </w:t>
            </w:r>
            <w:r w:rsidRPr="00E93146">
              <w:rPr>
                <w:w w:val="115"/>
                <w:sz w:val="20"/>
                <w:szCs w:val="20"/>
              </w:rPr>
              <w:t>исполнителя.</w:t>
            </w:r>
            <w:r w:rsidRPr="00E93146">
              <w:rPr>
                <w:spacing w:val="1"/>
                <w:w w:val="115"/>
                <w:sz w:val="20"/>
                <w:szCs w:val="20"/>
              </w:rPr>
              <w:t xml:space="preserve"> </w:t>
            </w:r>
            <w:r w:rsidRPr="00E93146">
              <w:rPr>
                <w:w w:val="115"/>
                <w:sz w:val="20"/>
                <w:szCs w:val="20"/>
              </w:rPr>
              <w:t>Анализ</w:t>
            </w:r>
            <w:r w:rsidRPr="00E93146">
              <w:rPr>
                <w:spacing w:val="1"/>
                <w:w w:val="115"/>
                <w:sz w:val="20"/>
                <w:szCs w:val="20"/>
              </w:rPr>
              <w:t xml:space="preserve"> </w:t>
            </w:r>
            <w:r w:rsidRPr="00E93146">
              <w:rPr>
                <w:w w:val="115"/>
                <w:sz w:val="20"/>
                <w:szCs w:val="20"/>
              </w:rPr>
              <w:t>его</w:t>
            </w:r>
            <w:r w:rsidRPr="00E93146">
              <w:rPr>
                <w:spacing w:val="1"/>
                <w:w w:val="115"/>
                <w:sz w:val="20"/>
                <w:szCs w:val="20"/>
              </w:rPr>
              <w:t xml:space="preserve"> </w:t>
            </w:r>
            <w:r w:rsidRPr="00E93146">
              <w:rPr>
                <w:w w:val="115"/>
                <w:sz w:val="20"/>
                <w:szCs w:val="20"/>
              </w:rPr>
              <w:t>художественного</w:t>
            </w:r>
            <w:r w:rsidRPr="00E93146">
              <w:rPr>
                <w:spacing w:val="1"/>
                <w:w w:val="115"/>
                <w:sz w:val="20"/>
                <w:szCs w:val="20"/>
              </w:rPr>
              <w:t xml:space="preserve"> </w:t>
            </w:r>
            <w:r w:rsidRPr="00E93146">
              <w:rPr>
                <w:w w:val="115"/>
                <w:sz w:val="20"/>
                <w:szCs w:val="20"/>
              </w:rPr>
              <w:t>образа,</w:t>
            </w:r>
            <w:r w:rsidRPr="00E93146">
              <w:rPr>
                <w:spacing w:val="1"/>
                <w:w w:val="115"/>
                <w:sz w:val="20"/>
                <w:szCs w:val="20"/>
              </w:rPr>
              <w:t xml:space="preserve"> </w:t>
            </w:r>
            <w:r w:rsidRPr="00E93146">
              <w:rPr>
                <w:w w:val="115"/>
                <w:sz w:val="20"/>
                <w:szCs w:val="20"/>
              </w:rPr>
              <w:t>стиля,</w:t>
            </w:r>
            <w:r w:rsidRPr="00E93146">
              <w:rPr>
                <w:spacing w:val="1"/>
                <w:w w:val="115"/>
                <w:sz w:val="20"/>
                <w:szCs w:val="20"/>
              </w:rPr>
              <w:t xml:space="preserve"> </w:t>
            </w:r>
            <w:r w:rsidRPr="00E93146">
              <w:rPr>
                <w:w w:val="115"/>
                <w:sz w:val="20"/>
                <w:szCs w:val="20"/>
              </w:rPr>
              <w:t>выразительных</w:t>
            </w:r>
            <w:r w:rsidRPr="00E93146">
              <w:rPr>
                <w:spacing w:val="35"/>
                <w:w w:val="115"/>
                <w:sz w:val="20"/>
                <w:szCs w:val="20"/>
              </w:rPr>
              <w:t xml:space="preserve"> </w:t>
            </w:r>
            <w:r w:rsidRPr="00E93146">
              <w:rPr>
                <w:w w:val="115"/>
                <w:sz w:val="20"/>
                <w:szCs w:val="20"/>
              </w:rPr>
              <w:t>средств.</w:t>
            </w:r>
          </w:p>
          <w:p w:rsidR="00C41A71" w:rsidRPr="00E93146" w:rsidRDefault="00C41A71" w:rsidP="00F92635">
            <w:pPr>
              <w:pStyle w:val="TableParagraph"/>
              <w:spacing w:before="3" w:line="247" w:lineRule="auto"/>
              <w:ind w:right="347"/>
              <w:rPr>
                <w:sz w:val="20"/>
                <w:szCs w:val="20"/>
              </w:rPr>
            </w:pPr>
            <w:r w:rsidRPr="00E93146">
              <w:rPr>
                <w:spacing w:val="-1"/>
                <w:w w:val="120"/>
                <w:sz w:val="20"/>
                <w:szCs w:val="20"/>
              </w:rPr>
              <w:t>Разучивание</w:t>
            </w:r>
            <w:r w:rsidRPr="00E93146">
              <w:rPr>
                <w:spacing w:val="2"/>
                <w:w w:val="120"/>
                <w:sz w:val="20"/>
                <w:szCs w:val="20"/>
              </w:rPr>
              <w:t xml:space="preserve"> </w:t>
            </w:r>
            <w:r w:rsidRPr="00E93146">
              <w:rPr>
                <w:w w:val="120"/>
                <w:sz w:val="20"/>
                <w:szCs w:val="20"/>
              </w:rPr>
              <w:t>и</w:t>
            </w:r>
            <w:r w:rsidRPr="00E93146">
              <w:rPr>
                <w:spacing w:val="3"/>
                <w:w w:val="120"/>
                <w:sz w:val="20"/>
                <w:szCs w:val="20"/>
              </w:rPr>
              <w:t xml:space="preserve"> </w:t>
            </w:r>
            <w:r w:rsidRPr="00E93146">
              <w:rPr>
                <w:w w:val="120"/>
                <w:sz w:val="20"/>
                <w:szCs w:val="20"/>
              </w:rPr>
              <w:t>исполнение</w:t>
            </w:r>
            <w:r w:rsidRPr="00E93146">
              <w:rPr>
                <w:spacing w:val="3"/>
                <w:w w:val="120"/>
                <w:sz w:val="20"/>
                <w:szCs w:val="20"/>
              </w:rPr>
              <w:t xml:space="preserve"> </w:t>
            </w:r>
            <w:r w:rsidRPr="00E93146">
              <w:rPr>
                <w:w w:val="120"/>
                <w:sz w:val="20"/>
                <w:szCs w:val="20"/>
              </w:rPr>
              <w:t>популярной</w:t>
            </w:r>
            <w:r w:rsidRPr="00E93146">
              <w:rPr>
                <w:spacing w:val="3"/>
                <w:w w:val="120"/>
                <w:sz w:val="20"/>
                <w:szCs w:val="20"/>
              </w:rPr>
              <w:t xml:space="preserve"> </w:t>
            </w:r>
            <w:r w:rsidRPr="00E93146">
              <w:rPr>
                <w:w w:val="120"/>
                <w:sz w:val="20"/>
                <w:szCs w:val="20"/>
              </w:rPr>
              <w:t>современной</w:t>
            </w:r>
            <w:r w:rsidRPr="00E93146">
              <w:rPr>
                <w:spacing w:val="-51"/>
                <w:w w:val="120"/>
                <w:sz w:val="20"/>
                <w:szCs w:val="20"/>
              </w:rPr>
              <w:t xml:space="preserve"> </w:t>
            </w:r>
            <w:r w:rsidRPr="00E93146">
              <w:rPr>
                <w:w w:val="120"/>
                <w:sz w:val="20"/>
                <w:szCs w:val="20"/>
              </w:rPr>
              <w:t>песни.</w:t>
            </w:r>
          </w:p>
          <w:p w:rsidR="00C41A71" w:rsidRPr="00E93146" w:rsidRDefault="00C41A71" w:rsidP="00F92635">
            <w:pPr>
              <w:pStyle w:val="TableParagraph"/>
              <w:spacing w:before="1"/>
              <w:rPr>
                <w:i/>
                <w:sz w:val="20"/>
                <w:szCs w:val="20"/>
              </w:rPr>
            </w:pPr>
            <w:r w:rsidRPr="00E93146">
              <w:rPr>
                <w:i/>
                <w:w w:val="125"/>
                <w:sz w:val="20"/>
                <w:szCs w:val="20"/>
              </w:rPr>
              <w:t>На</w:t>
            </w:r>
            <w:r w:rsidRPr="00E93146">
              <w:rPr>
                <w:i/>
                <w:spacing w:val="12"/>
                <w:w w:val="125"/>
                <w:sz w:val="20"/>
                <w:szCs w:val="20"/>
              </w:rPr>
              <w:t xml:space="preserve"> </w:t>
            </w:r>
            <w:r w:rsidRPr="00E93146">
              <w:rPr>
                <w:i/>
                <w:w w:val="125"/>
                <w:sz w:val="20"/>
                <w:szCs w:val="20"/>
              </w:rPr>
              <w:t>выбор</w:t>
            </w:r>
            <w:r w:rsidRPr="00E93146">
              <w:rPr>
                <w:i/>
                <w:spacing w:val="13"/>
                <w:w w:val="125"/>
                <w:sz w:val="20"/>
                <w:szCs w:val="20"/>
              </w:rPr>
              <w:t xml:space="preserve"> </w:t>
            </w:r>
            <w:r w:rsidRPr="00E93146">
              <w:rPr>
                <w:i/>
                <w:w w:val="125"/>
                <w:sz w:val="20"/>
                <w:szCs w:val="20"/>
              </w:rPr>
              <w:t>или</w:t>
            </w:r>
            <w:r w:rsidRPr="00E93146">
              <w:rPr>
                <w:i/>
                <w:spacing w:val="13"/>
                <w:w w:val="125"/>
                <w:sz w:val="20"/>
                <w:szCs w:val="20"/>
              </w:rPr>
              <w:t xml:space="preserve"> </w:t>
            </w:r>
            <w:r w:rsidRPr="00E93146">
              <w:rPr>
                <w:i/>
                <w:w w:val="125"/>
                <w:sz w:val="20"/>
                <w:szCs w:val="20"/>
              </w:rPr>
              <w:t>факультативно</w:t>
            </w:r>
          </w:p>
          <w:p w:rsidR="00C41A71" w:rsidRPr="00E93146" w:rsidRDefault="00C41A71" w:rsidP="00F92635">
            <w:pPr>
              <w:pStyle w:val="TableParagraph"/>
              <w:spacing w:before="7" w:line="247" w:lineRule="auto"/>
              <w:ind w:right="174"/>
              <w:rPr>
                <w:sz w:val="20"/>
                <w:szCs w:val="20"/>
              </w:rPr>
            </w:pPr>
            <w:r w:rsidRPr="00E93146">
              <w:rPr>
                <w:w w:val="115"/>
                <w:sz w:val="20"/>
                <w:szCs w:val="20"/>
              </w:rPr>
              <w:t>Проведение</w:t>
            </w:r>
            <w:r w:rsidRPr="00E93146">
              <w:rPr>
                <w:spacing w:val="36"/>
                <w:w w:val="115"/>
                <w:sz w:val="20"/>
                <w:szCs w:val="20"/>
              </w:rPr>
              <w:t xml:space="preserve"> </w:t>
            </w:r>
            <w:r w:rsidRPr="00E93146">
              <w:rPr>
                <w:w w:val="115"/>
                <w:sz w:val="20"/>
                <w:szCs w:val="20"/>
              </w:rPr>
              <w:t>социального</w:t>
            </w:r>
            <w:r w:rsidRPr="00E93146">
              <w:rPr>
                <w:spacing w:val="36"/>
                <w:w w:val="115"/>
                <w:sz w:val="20"/>
                <w:szCs w:val="20"/>
              </w:rPr>
              <w:t xml:space="preserve"> </w:t>
            </w:r>
            <w:r w:rsidRPr="00E93146">
              <w:rPr>
                <w:w w:val="115"/>
                <w:sz w:val="20"/>
                <w:szCs w:val="20"/>
              </w:rPr>
              <w:t>опроса</w:t>
            </w:r>
            <w:r w:rsidRPr="00E93146">
              <w:rPr>
                <w:spacing w:val="37"/>
                <w:w w:val="115"/>
                <w:sz w:val="20"/>
                <w:szCs w:val="20"/>
              </w:rPr>
              <w:t xml:space="preserve"> </w:t>
            </w:r>
            <w:r w:rsidRPr="00E93146">
              <w:rPr>
                <w:w w:val="115"/>
                <w:sz w:val="20"/>
                <w:szCs w:val="20"/>
              </w:rPr>
              <w:t>о</w:t>
            </w:r>
            <w:r w:rsidRPr="00E93146">
              <w:rPr>
                <w:spacing w:val="36"/>
                <w:w w:val="115"/>
                <w:sz w:val="20"/>
                <w:szCs w:val="20"/>
              </w:rPr>
              <w:t xml:space="preserve"> </w:t>
            </w:r>
            <w:r w:rsidRPr="00E93146">
              <w:rPr>
                <w:w w:val="115"/>
                <w:sz w:val="20"/>
                <w:szCs w:val="20"/>
              </w:rPr>
              <w:t>роли</w:t>
            </w:r>
            <w:r w:rsidRPr="00E93146">
              <w:rPr>
                <w:spacing w:val="36"/>
                <w:w w:val="115"/>
                <w:sz w:val="20"/>
                <w:szCs w:val="20"/>
              </w:rPr>
              <w:t xml:space="preserve"> </w:t>
            </w:r>
            <w:r w:rsidRPr="00E93146">
              <w:rPr>
                <w:w w:val="115"/>
                <w:sz w:val="20"/>
                <w:szCs w:val="20"/>
              </w:rPr>
              <w:t>и</w:t>
            </w:r>
            <w:r w:rsidRPr="00E93146">
              <w:rPr>
                <w:spacing w:val="37"/>
                <w:w w:val="115"/>
                <w:sz w:val="20"/>
                <w:szCs w:val="20"/>
              </w:rPr>
              <w:t xml:space="preserve"> </w:t>
            </w:r>
            <w:r w:rsidRPr="00E93146">
              <w:rPr>
                <w:w w:val="115"/>
                <w:sz w:val="20"/>
                <w:szCs w:val="20"/>
              </w:rPr>
              <w:t>месте</w:t>
            </w:r>
            <w:r w:rsidRPr="00E93146">
              <w:rPr>
                <w:spacing w:val="36"/>
                <w:w w:val="115"/>
                <w:sz w:val="20"/>
                <w:szCs w:val="20"/>
              </w:rPr>
              <w:t xml:space="preserve"> </w:t>
            </w:r>
            <w:r w:rsidRPr="00E93146">
              <w:rPr>
                <w:w w:val="115"/>
                <w:sz w:val="20"/>
                <w:szCs w:val="20"/>
              </w:rPr>
              <w:t>музыки</w:t>
            </w:r>
            <w:r w:rsidRPr="00E93146">
              <w:rPr>
                <w:spacing w:val="37"/>
                <w:w w:val="115"/>
                <w:sz w:val="20"/>
                <w:szCs w:val="20"/>
              </w:rPr>
              <w:t xml:space="preserve"> </w:t>
            </w:r>
            <w:r w:rsidRPr="00E93146">
              <w:rPr>
                <w:w w:val="115"/>
                <w:sz w:val="20"/>
                <w:szCs w:val="20"/>
              </w:rPr>
              <w:t>в</w:t>
            </w:r>
            <w:r w:rsidRPr="00E93146">
              <w:rPr>
                <w:spacing w:val="37"/>
                <w:w w:val="115"/>
                <w:sz w:val="20"/>
                <w:szCs w:val="20"/>
              </w:rPr>
              <w:t xml:space="preserve"> </w:t>
            </w:r>
            <w:r w:rsidRPr="00E93146">
              <w:rPr>
                <w:w w:val="115"/>
                <w:sz w:val="20"/>
                <w:szCs w:val="20"/>
              </w:rPr>
              <w:t>жизни</w:t>
            </w:r>
            <w:r w:rsidRPr="00E93146">
              <w:rPr>
                <w:spacing w:val="38"/>
                <w:w w:val="115"/>
                <w:sz w:val="20"/>
                <w:szCs w:val="20"/>
              </w:rPr>
              <w:t xml:space="preserve"> </w:t>
            </w:r>
            <w:r w:rsidRPr="00E93146">
              <w:rPr>
                <w:w w:val="115"/>
                <w:sz w:val="20"/>
                <w:szCs w:val="20"/>
              </w:rPr>
              <w:t>современного</w:t>
            </w:r>
            <w:r w:rsidRPr="00E93146">
              <w:rPr>
                <w:spacing w:val="37"/>
                <w:w w:val="115"/>
                <w:sz w:val="20"/>
                <w:szCs w:val="20"/>
              </w:rPr>
              <w:t xml:space="preserve"> </w:t>
            </w:r>
            <w:r w:rsidRPr="00E93146">
              <w:rPr>
                <w:w w:val="115"/>
                <w:sz w:val="20"/>
                <w:szCs w:val="20"/>
              </w:rPr>
              <w:t>человека.</w:t>
            </w:r>
          </w:p>
          <w:p w:rsidR="00C41A71" w:rsidRPr="00E93146" w:rsidRDefault="00C41A71" w:rsidP="00F92635">
            <w:pPr>
              <w:spacing w:after="0" w:line="240" w:lineRule="auto"/>
              <w:rPr>
                <w:rStyle w:val="a5"/>
                <w:rFonts w:ascii="Times New Roman" w:hAnsi="Times New Roman"/>
                <w:b w:val="0"/>
                <w:bCs w:val="0"/>
                <w:sz w:val="20"/>
                <w:szCs w:val="20"/>
              </w:rPr>
            </w:pPr>
            <w:r w:rsidRPr="00E93146">
              <w:rPr>
                <w:rFonts w:ascii="Times New Roman" w:hAnsi="Times New Roman"/>
                <w:w w:val="115"/>
                <w:sz w:val="20"/>
                <w:szCs w:val="20"/>
              </w:rPr>
              <w:t>Создание</w:t>
            </w:r>
            <w:r w:rsidRPr="00E93146">
              <w:rPr>
                <w:rFonts w:ascii="Times New Roman" w:hAnsi="Times New Roman"/>
                <w:spacing w:val="43"/>
                <w:w w:val="115"/>
                <w:sz w:val="20"/>
                <w:szCs w:val="20"/>
              </w:rPr>
              <w:t xml:space="preserve"> </w:t>
            </w:r>
            <w:r w:rsidRPr="00E93146">
              <w:rPr>
                <w:rFonts w:ascii="Times New Roman" w:hAnsi="Times New Roman"/>
                <w:w w:val="115"/>
                <w:sz w:val="20"/>
                <w:szCs w:val="20"/>
              </w:rPr>
              <w:t>собственного</w:t>
            </w:r>
            <w:r w:rsidRPr="00E93146">
              <w:rPr>
                <w:rFonts w:ascii="Times New Roman" w:hAnsi="Times New Roman"/>
                <w:spacing w:val="44"/>
                <w:w w:val="115"/>
                <w:sz w:val="20"/>
                <w:szCs w:val="20"/>
              </w:rPr>
              <w:t xml:space="preserve"> </w:t>
            </w:r>
            <w:r w:rsidRPr="00E93146">
              <w:rPr>
                <w:rFonts w:ascii="Times New Roman" w:hAnsi="Times New Roman"/>
                <w:w w:val="115"/>
                <w:sz w:val="20"/>
                <w:szCs w:val="20"/>
              </w:rPr>
              <w:t>музыкального</w:t>
            </w:r>
            <w:r w:rsidRPr="00E93146">
              <w:rPr>
                <w:rFonts w:ascii="Times New Roman" w:hAnsi="Times New Roman"/>
                <w:spacing w:val="43"/>
                <w:w w:val="115"/>
                <w:sz w:val="20"/>
                <w:szCs w:val="20"/>
              </w:rPr>
              <w:t xml:space="preserve"> </w:t>
            </w:r>
            <w:r w:rsidRPr="00E93146">
              <w:rPr>
                <w:rFonts w:ascii="Times New Roman" w:hAnsi="Times New Roman"/>
                <w:w w:val="115"/>
                <w:sz w:val="20"/>
                <w:szCs w:val="20"/>
              </w:rPr>
              <w:t>клипа</w:t>
            </w:r>
          </w:p>
        </w:tc>
      </w:tr>
    </w:tbl>
    <w:p w:rsidR="00C41A71" w:rsidRPr="00E93146" w:rsidRDefault="00C41A71" w:rsidP="00C41A71">
      <w:pPr>
        <w:pStyle w:val="TableParagraph"/>
        <w:ind w:left="-142" w:right="-1" w:firstLine="709"/>
        <w:jc w:val="both"/>
        <w:rPr>
          <w:rStyle w:val="a5"/>
          <w:sz w:val="28"/>
          <w:szCs w:val="28"/>
        </w:rPr>
      </w:pPr>
    </w:p>
    <w:p w:rsidR="00C41A71" w:rsidRPr="00E93146" w:rsidRDefault="00C41A71" w:rsidP="00C41A71">
      <w:pPr>
        <w:pStyle w:val="TableParagraph"/>
        <w:ind w:right="-1" w:firstLine="567"/>
        <w:jc w:val="both"/>
        <w:rPr>
          <w:rStyle w:val="a5"/>
          <w:sz w:val="28"/>
          <w:szCs w:val="28"/>
        </w:rPr>
      </w:pPr>
      <w:r w:rsidRPr="00E93146">
        <w:rPr>
          <w:rStyle w:val="a5"/>
          <w:sz w:val="28"/>
          <w:szCs w:val="28"/>
        </w:rPr>
        <w:t xml:space="preserve">Планируемые результаты освоения учебного предмета «Музыка» на уровне основного общего образования </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C41A71" w:rsidRPr="00E93146" w:rsidRDefault="00C41A71" w:rsidP="00C41A71">
      <w:pPr>
        <w:pStyle w:val="TableParagraph"/>
        <w:ind w:right="-1" w:firstLine="567"/>
        <w:jc w:val="both"/>
        <w:rPr>
          <w:rStyle w:val="a5"/>
          <w:sz w:val="28"/>
          <w:szCs w:val="28"/>
        </w:rPr>
      </w:pPr>
      <w:r w:rsidRPr="00E93146">
        <w:rPr>
          <w:rStyle w:val="a5"/>
          <w:sz w:val="28"/>
          <w:szCs w:val="28"/>
        </w:rPr>
        <w:t>Личностные результаты</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 xml:space="preserve">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w:t>
      </w:r>
      <w:r w:rsidRPr="00E93146">
        <w:rPr>
          <w:rStyle w:val="a5"/>
          <w:b w:val="0"/>
          <w:bCs w:val="0"/>
          <w:sz w:val="28"/>
          <w:szCs w:val="28"/>
        </w:rPr>
        <w:lastRenderedPageBreak/>
        <w:t>ценностных ориентаций, в том числе в части:</w:t>
      </w:r>
    </w:p>
    <w:p w:rsidR="00C41A71" w:rsidRPr="00E93146" w:rsidRDefault="00C41A71" w:rsidP="00C41A71">
      <w:pPr>
        <w:pStyle w:val="TableParagraph"/>
        <w:ind w:right="-1" w:firstLine="567"/>
        <w:jc w:val="both"/>
        <w:rPr>
          <w:rStyle w:val="a5"/>
          <w:i/>
          <w:iCs/>
          <w:sz w:val="28"/>
          <w:szCs w:val="28"/>
        </w:rPr>
      </w:pPr>
      <w:r w:rsidRPr="00E93146">
        <w:rPr>
          <w:rStyle w:val="a5"/>
          <w:i/>
          <w:iCs/>
          <w:sz w:val="28"/>
          <w:szCs w:val="28"/>
        </w:rPr>
        <w:t>1.</w:t>
      </w:r>
      <w:r w:rsidRPr="00E93146">
        <w:rPr>
          <w:rStyle w:val="a5"/>
          <w:i/>
          <w:iCs/>
          <w:sz w:val="28"/>
          <w:szCs w:val="28"/>
        </w:rPr>
        <w:tab/>
        <w:t>Патриотического  воспитания: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C41A71" w:rsidRPr="00E93146" w:rsidRDefault="00C41A71" w:rsidP="00C41A71">
      <w:pPr>
        <w:pStyle w:val="TableParagraph"/>
        <w:ind w:right="-1" w:firstLine="567"/>
        <w:jc w:val="both"/>
        <w:rPr>
          <w:rStyle w:val="a5"/>
          <w:i/>
          <w:iCs/>
          <w:sz w:val="28"/>
          <w:szCs w:val="28"/>
        </w:rPr>
      </w:pPr>
      <w:r w:rsidRPr="00E93146">
        <w:rPr>
          <w:rStyle w:val="a5"/>
          <w:i/>
          <w:iCs/>
          <w:sz w:val="28"/>
          <w:szCs w:val="28"/>
        </w:rPr>
        <w:t>2.</w:t>
      </w:r>
      <w:r w:rsidRPr="00E93146">
        <w:rPr>
          <w:rStyle w:val="a5"/>
          <w:i/>
          <w:iCs/>
          <w:sz w:val="28"/>
          <w:szCs w:val="28"/>
        </w:rPr>
        <w:tab/>
        <w:t>Гражданского воспитания: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C41A71" w:rsidRPr="00E93146" w:rsidRDefault="00C41A71" w:rsidP="00C41A71">
      <w:pPr>
        <w:pStyle w:val="TableParagraph"/>
        <w:ind w:right="-1" w:firstLine="567"/>
        <w:jc w:val="both"/>
        <w:rPr>
          <w:rStyle w:val="a5"/>
          <w:i/>
          <w:iCs/>
          <w:sz w:val="28"/>
          <w:szCs w:val="28"/>
        </w:rPr>
      </w:pPr>
      <w:r w:rsidRPr="00E93146">
        <w:rPr>
          <w:rStyle w:val="a5"/>
          <w:i/>
          <w:iCs/>
          <w:sz w:val="28"/>
          <w:szCs w:val="28"/>
        </w:rPr>
        <w:t>3.</w:t>
      </w:r>
      <w:r w:rsidRPr="00E93146">
        <w:rPr>
          <w:rStyle w:val="a5"/>
          <w:i/>
          <w:iCs/>
          <w:sz w:val="28"/>
          <w:szCs w:val="28"/>
        </w:rPr>
        <w:tab/>
        <w:t>Духовно-нравственного  воспитания: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C41A71" w:rsidRPr="00E93146" w:rsidRDefault="00C41A71" w:rsidP="00C41A71">
      <w:pPr>
        <w:pStyle w:val="TableParagraph"/>
        <w:ind w:right="-1" w:firstLine="567"/>
        <w:jc w:val="both"/>
        <w:rPr>
          <w:rStyle w:val="a5"/>
          <w:i/>
          <w:iCs/>
          <w:sz w:val="28"/>
          <w:szCs w:val="28"/>
        </w:rPr>
      </w:pPr>
      <w:r w:rsidRPr="00E93146">
        <w:rPr>
          <w:rStyle w:val="a5"/>
          <w:i/>
          <w:iCs/>
          <w:sz w:val="28"/>
          <w:szCs w:val="28"/>
        </w:rPr>
        <w:t>4.</w:t>
      </w:r>
      <w:r w:rsidRPr="00E93146">
        <w:rPr>
          <w:rStyle w:val="a5"/>
          <w:i/>
          <w:iCs/>
          <w:sz w:val="28"/>
          <w:szCs w:val="28"/>
        </w:rPr>
        <w:tab/>
        <w:t>Эстетического воспитания: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41A71" w:rsidRPr="00E93146" w:rsidRDefault="00C41A71" w:rsidP="00C41A71">
      <w:pPr>
        <w:pStyle w:val="TableParagraph"/>
        <w:ind w:right="-1" w:firstLine="567"/>
        <w:jc w:val="both"/>
        <w:rPr>
          <w:rStyle w:val="a5"/>
          <w:i/>
          <w:iCs/>
          <w:sz w:val="28"/>
          <w:szCs w:val="28"/>
        </w:rPr>
      </w:pPr>
      <w:r w:rsidRPr="00E93146">
        <w:rPr>
          <w:rStyle w:val="a5"/>
          <w:i/>
          <w:iCs/>
          <w:sz w:val="28"/>
          <w:szCs w:val="28"/>
        </w:rPr>
        <w:t>5.</w:t>
      </w:r>
      <w:r w:rsidRPr="00E93146">
        <w:rPr>
          <w:rStyle w:val="a5"/>
          <w:i/>
          <w:iCs/>
          <w:sz w:val="28"/>
          <w:szCs w:val="28"/>
        </w:rPr>
        <w:tab/>
        <w:t>Ценности  научного  познания: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 ми исследовательской деятельности на звуковом материале самой музыки, а также на материале искусствоведческой, исторической, публицистической </w:t>
      </w:r>
      <w:r w:rsidRPr="00E93146">
        <w:rPr>
          <w:rStyle w:val="a5"/>
          <w:b w:val="0"/>
          <w:bCs w:val="0"/>
          <w:sz w:val="28"/>
          <w:szCs w:val="28"/>
        </w:rPr>
        <w:lastRenderedPageBreak/>
        <w:t>информации о различных явлениях  музыкального  искусства,  использование  доступного объёма специальной терминологии.</w:t>
      </w:r>
    </w:p>
    <w:p w:rsidR="00C41A71" w:rsidRPr="00E93146" w:rsidRDefault="00C41A71" w:rsidP="00C41A71">
      <w:pPr>
        <w:pStyle w:val="TableParagraph"/>
        <w:ind w:right="-1" w:firstLine="567"/>
        <w:jc w:val="both"/>
        <w:rPr>
          <w:rStyle w:val="a5"/>
          <w:i/>
          <w:iCs/>
          <w:sz w:val="28"/>
          <w:szCs w:val="28"/>
        </w:rPr>
      </w:pPr>
      <w:r w:rsidRPr="00E93146">
        <w:rPr>
          <w:rStyle w:val="a5"/>
          <w:i/>
          <w:iCs/>
          <w:sz w:val="28"/>
          <w:szCs w:val="28"/>
        </w:rPr>
        <w:t>6.</w:t>
      </w:r>
      <w:r w:rsidRPr="00E93146">
        <w:rPr>
          <w:rStyle w:val="a5"/>
          <w:i/>
          <w:iCs/>
          <w:sz w:val="28"/>
          <w:szCs w:val="28"/>
        </w:rPr>
        <w:tab/>
        <w:t>Физического воспитания, формирования культуры здоровья и эмоционального благополучия: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w:t>
      </w:r>
      <w:r w:rsidR="00F91A26" w:rsidRPr="00E93146">
        <w:rPr>
          <w:rStyle w:val="a5"/>
          <w:b w:val="0"/>
          <w:bCs w:val="0"/>
          <w:sz w:val="28"/>
          <w:szCs w:val="28"/>
        </w:rPr>
        <w:t xml:space="preserve"> </w:t>
      </w:r>
      <w:r w:rsidRPr="00E93146">
        <w:rPr>
          <w:rStyle w:val="a5"/>
          <w:b w:val="0"/>
          <w:bCs w:val="0"/>
          <w:sz w:val="28"/>
          <w:szCs w:val="28"/>
        </w:rPr>
        <w:t>признание своего права на ошибку и такого же права другого человека.</w:t>
      </w:r>
    </w:p>
    <w:p w:rsidR="00C41A71" w:rsidRPr="00E93146" w:rsidRDefault="00C41A71" w:rsidP="00C41A71">
      <w:pPr>
        <w:pStyle w:val="TableParagraph"/>
        <w:ind w:right="-1" w:firstLine="567"/>
        <w:jc w:val="both"/>
        <w:rPr>
          <w:rStyle w:val="a5"/>
          <w:i/>
          <w:iCs/>
          <w:sz w:val="28"/>
          <w:szCs w:val="28"/>
        </w:rPr>
      </w:pPr>
      <w:r w:rsidRPr="00E93146">
        <w:rPr>
          <w:rStyle w:val="a5"/>
          <w:i/>
          <w:iCs/>
          <w:sz w:val="28"/>
          <w:szCs w:val="28"/>
        </w:rPr>
        <w:t>7.</w:t>
      </w:r>
      <w:r w:rsidRPr="00E93146">
        <w:rPr>
          <w:rStyle w:val="a5"/>
          <w:i/>
          <w:iCs/>
          <w:sz w:val="28"/>
          <w:szCs w:val="28"/>
        </w:rPr>
        <w:tab/>
        <w:t>Трудового воспитания: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C41A71" w:rsidRPr="00E93146" w:rsidRDefault="00C41A71" w:rsidP="00C41A71">
      <w:pPr>
        <w:pStyle w:val="TableParagraph"/>
        <w:ind w:right="-1" w:firstLine="567"/>
        <w:jc w:val="both"/>
        <w:rPr>
          <w:rStyle w:val="a5"/>
          <w:i/>
          <w:iCs/>
          <w:sz w:val="28"/>
          <w:szCs w:val="28"/>
        </w:rPr>
      </w:pPr>
      <w:r w:rsidRPr="00E93146">
        <w:rPr>
          <w:rStyle w:val="a5"/>
          <w:i/>
          <w:iCs/>
          <w:sz w:val="28"/>
          <w:szCs w:val="28"/>
        </w:rPr>
        <w:t>8.</w:t>
      </w:r>
      <w:r w:rsidRPr="00E93146">
        <w:rPr>
          <w:rStyle w:val="a5"/>
          <w:i/>
          <w:iCs/>
          <w:sz w:val="28"/>
          <w:szCs w:val="28"/>
        </w:rPr>
        <w:tab/>
        <w:t>Экологического  воспитания: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Личностные результаты, обеспечивающие адаптацию обучающегося к изменяющимся условиям социальной и природной среды:</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стремление перенимать опыт, учиться у других людей</w:t>
      </w:r>
      <w:r w:rsidR="00F91A26" w:rsidRPr="00E93146">
        <w:rPr>
          <w:rStyle w:val="a5"/>
          <w:b w:val="0"/>
          <w:bCs w:val="0"/>
          <w:sz w:val="28"/>
          <w:szCs w:val="28"/>
        </w:rPr>
        <w:t xml:space="preserve"> -</w:t>
      </w:r>
      <w:r w:rsidRPr="00E93146">
        <w:rPr>
          <w:rStyle w:val="a5"/>
          <w:b w:val="0"/>
          <w:bCs w:val="0"/>
          <w:sz w:val="28"/>
          <w:szCs w:val="28"/>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41A71" w:rsidRPr="00E93146" w:rsidRDefault="00F91A26" w:rsidP="00C41A71">
      <w:pPr>
        <w:pStyle w:val="TableParagraph"/>
        <w:ind w:right="-1" w:firstLine="567"/>
        <w:jc w:val="both"/>
        <w:rPr>
          <w:rStyle w:val="a5"/>
          <w:sz w:val="28"/>
          <w:szCs w:val="28"/>
        </w:rPr>
      </w:pPr>
      <w:r w:rsidRPr="00E93146">
        <w:rPr>
          <w:rStyle w:val="a5"/>
          <w:sz w:val="28"/>
          <w:szCs w:val="28"/>
        </w:rPr>
        <w:t xml:space="preserve">Метапредметные результаты </w:t>
      </w:r>
    </w:p>
    <w:p w:rsidR="00C41A71" w:rsidRPr="00E93146" w:rsidRDefault="00C41A71" w:rsidP="00C41A71">
      <w:pPr>
        <w:pStyle w:val="TableParagraph"/>
        <w:ind w:right="-1" w:firstLine="567"/>
        <w:jc w:val="both"/>
        <w:rPr>
          <w:rStyle w:val="a5"/>
          <w:b w:val="0"/>
          <w:bCs w:val="0"/>
          <w:sz w:val="28"/>
          <w:szCs w:val="28"/>
        </w:rPr>
      </w:pPr>
      <w:bookmarkStart w:id="9" w:name="_Hlk100508111"/>
      <w:r w:rsidRPr="00E93146">
        <w:rPr>
          <w:rStyle w:val="a5"/>
          <w:b w:val="0"/>
          <w:bCs w:val="0"/>
          <w:sz w:val="28"/>
          <w:szCs w:val="28"/>
        </w:rPr>
        <w:t xml:space="preserve">Метапредметные результаты </w:t>
      </w:r>
      <w:bookmarkEnd w:id="9"/>
      <w:r w:rsidR="00984D50" w:rsidRPr="00E93146">
        <w:rPr>
          <w:rStyle w:val="a5"/>
          <w:b w:val="0"/>
          <w:bCs w:val="0"/>
          <w:sz w:val="28"/>
          <w:szCs w:val="28"/>
        </w:rPr>
        <w:t>освоения основной образова</w:t>
      </w:r>
      <w:r w:rsidRPr="00E93146">
        <w:rPr>
          <w:rStyle w:val="a5"/>
          <w:b w:val="0"/>
          <w:bCs w:val="0"/>
          <w:sz w:val="28"/>
          <w:szCs w:val="28"/>
        </w:rPr>
        <w:t>тельной программы, формируемые при изучении предмета</w:t>
      </w:r>
      <w:r w:rsidR="00200471" w:rsidRPr="00E93146">
        <w:rPr>
          <w:rStyle w:val="a5"/>
          <w:b w:val="0"/>
          <w:bCs w:val="0"/>
          <w:sz w:val="28"/>
          <w:szCs w:val="28"/>
        </w:rPr>
        <w:t xml:space="preserve"> </w:t>
      </w:r>
      <w:r w:rsidRPr="00E93146">
        <w:rPr>
          <w:rStyle w:val="a5"/>
          <w:b w:val="0"/>
          <w:bCs w:val="0"/>
          <w:sz w:val="28"/>
          <w:szCs w:val="28"/>
        </w:rPr>
        <w:t>«Музыка»:</w:t>
      </w:r>
    </w:p>
    <w:p w:rsidR="00C41A71" w:rsidRPr="00E93146" w:rsidRDefault="00C41A71" w:rsidP="00C41A71">
      <w:pPr>
        <w:pStyle w:val="TableParagraph"/>
        <w:ind w:right="-1" w:firstLine="567"/>
        <w:jc w:val="both"/>
        <w:rPr>
          <w:rStyle w:val="a5"/>
          <w:bCs w:val="0"/>
          <w:sz w:val="28"/>
          <w:szCs w:val="28"/>
        </w:rPr>
      </w:pPr>
      <w:r w:rsidRPr="00E93146">
        <w:rPr>
          <w:rStyle w:val="a5"/>
          <w:bCs w:val="0"/>
          <w:sz w:val="28"/>
          <w:szCs w:val="28"/>
        </w:rPr>
        <w:t xml:space="preserve"> 1.</w:t>
      </w:r>
      <w:r w:rsidRPr="00E93146">
        <w:rPr>
          <w:rStyle w:val="a5"/>
          <w:bCs w:val="0"/>
          <w:sz w:val="28"/>
          <w:szCs w:val="28"/>
        </w:rPr>
        <w:tab/>
        <w:t>Овладение универсальными познавательными действиями</w:t>
      </w:r>
    </w:p>
    <w:p w:rsidR="00C41A71" w:rsidRPr="00E93146" w:rsidRDefault="00C41A71" w:rsidP="00C41A71">
      <w:pPr>
        <w:pStyle w:val="TableParagraph"/>
        <w:ind w:right="-1" w:firstLine="567"/>
        <w:jc w:val="both"/>
        <w:rPr>
          <w:rStyle w:val="a5"/>
          <w:bCs w:val="0"/>
          <w:i/>
          <w:sz w:val="28"/>
          <w:szCs w:val="28"/>
        </w:rPr>
      </w:pPr>
      <w:r w:rsidRPr="00E93146">
        <w:rPr>
          <w:rStyle w:val="a5"/>
          <w:bCs w:val="0"/>
          <w:i/>
          <w:sz w:val="28"/>
          <w:szCs w:val="28"/>
        </w:rPr>
        <w:t>Базовые логические действия: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lastRenderedPageBreak/>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сопоставлять, сравнивать на основании существенных признаков произведения, жанры и стили музыкального и других видов искусства;</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обнаруживать взаимные  влияния  отдельных  видов,  жанров и стилей музыки  друг  на  друга,  формулировать  гипотезы о взаимосвязях;</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выявлять и характеризовать существенные признаки конкретного музыкального звучания;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самостоятельно обобщать и формулировать выводы по результатам проведённого слухового наблюдения-исследования.</w:t>
      </w:r>
    </w:p>
    <w:p w:rsidR="00C41A71" w:rsidRPr="00E93146" w:rsidRDefault="00C41A71" w:rsidP="00C41A71">
      <w:pPr>
        <w:pStyle w:val="TableParagraph"/>
        <w:ind w:right="-1" w:firstLine="567"/>
        <w:jc w:val="both"/>
        <w:rPr>
          <w:rStyle w:val="a5"/>
          <w:bCs w:val="0"/>
          <w:i/>
          <w:sz w:val="28"/>
          <w:szCs w:val="28"/>
        </w:rPr>
      </w:pPr>
      <w:r w:rsidRPr="00E93146">
        <w:rPr>
          <w:rStyle w:val="a5"/>
          <w:bCs w:val="0"/>
          <w:i/>
          <w:sz w:val="28"/>
          <w:szCs w:val="28"/>
        </w:rPr>
        <w:t>Базовые исследовательские действия: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следовать внутренним слухом за развитием музыкального процесса, «наблюдать» звучание музыки;</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использовать вопросы как исследовательский инструмент познания;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составлять алгоритм действий и использовать его для решения учебных, в том числе исполнительских и творческих задач;</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самостоятельно формулировать обобщения и выводы по результатам проведённого наблюдения, слухового исследования.</w:t>
      </w:r>
    </w:p>
    <w:p w:rsidR="00C41A71" w:rsidRPr="00E93146" w:rsidRDefault="00C41A71" w:rsidP="00C41A71">
      <w:pPr>
        <w:pStyle w:val="TableParagraph"/>
        <w:ind w:right="-1" w:firstLine="567"/>
        <w:jc w:val="both"/>
        <w:rPr>
          <w:rStyle w:val="a5"/>
          <w:bCs w:val="0"/>
          <w:i/>
          <w:sz w:val="28"/>
          <w:szCs w:val="28"/>
        </w:rPr>
      </w:pPr>
      <w:r w:rsidRPr="00E93146">
        <w:rPr>
          <w:rStyle w:val="a5"/>
          <w:bCs w:val="0"/>
          <w:i/>
          <w:sz w:val="28"/>
          <w:szCs w:val="28"/>
        </w:rPr>
        <w:t>Работа с информацией:</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понимать специфику работы с аудиоинформацией, музыкальными записями;</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использовать интонирование для запоминания звуковой информации, музыкальных произведений;</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оценивать надёжность информации по критериям, предложенным учителем или сформулированным самостоятельно;</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lastRenderedPageBreak/>
        <w:t>различать тексты информационного и художественного содержания, трансформировать, интерпретировать их в соответствии с учебной задачей;</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EC3BAA" w:rsidRPr="00E93146">
        <w:rPr>
          <w:rStyle w:val="a5"/>
          <w:b w:val="0"/>
          <w:bCs w:val="0"/>
          <w:sz w:val="28"/>
          <w:szCs w:val="28"/>
        </w:rPr>
        <w:t>-</w:t>
      </w:r>
      <w:r w:rsidRPr="00E93146">
        <w:rPr>
          <w:rStyle w:val="a5"/>
          <w:b w:val="0"/>
          <w:bCs w:val="0"/>
          <w:sz w:val="28"/>
          <w:szCs w:val="28"/>
        </w:rPr>
        <w:t xml:space="preserve"> музыкального мышления.</w:t>
      </w:r>
    </w:p>
    <w:p w:rsidR="00C41A71" w:rsidRPr="00E93146" w:rsidRDefault="00C41A71" w:rsidP="00C41A71">
      <w:pPr>
        <w:pStyle w:val="TableParagraph"/>
        <w:ind w:right="-1" w:firstLine="567"/>
        <w:jc w:val="both"/>
        <w:rPr>
          <w:rStyle w:val="a5"/>
          <w:bCs w:val="0"/>
          <w:sz w:val="28"/>
          <w:szCs w:val="28"/>
        </w:rPr>
      </w:pPr>
      <w:r w:rsidRPr="00E93146">
        <w:rPr>
          <w:rStyle w:val="a5"/>
          <w:bCs w:val="0"/>
          <w:sz w:val="28"/>
          <w:szCs w:val="28"/>
        </w:rPr>
        <w:t>2.</w:t>
      </w:r>
      <w:r w:rsidRPr="00E93146">
        <w:rPr>
          <w:rStyle w:val="a5"/>
          <w:bCs w:val="0"/>
          <w:sz w:val="28"/>
          <w:szCs w:val="28"/>
        </w:rPr>
        <w:tab/>
        <w:t>Овладение универсальными коммуникативными действиями</w:t>
      </w:r>
    </w:p>
    <w:p w:rsidR="00C41A71" w:rsidRPr="00E93146" w:rsidRDefault="00C41A71" w:rsidP="00C41A71">
      <w:pPr>
        <w:pStyle w:val="TableParagraph"/>
        <w:ind w:right="-1" w:firstLine="567"/>
        <w:jc w:val="both"/>
        <w:rPr>
          <w:rStyle w:val="a5"/>
          <w:bCs w:val="0"/>
          <w:i/>
          <w:sz w:val="28"/>
          <w:szCs w:val="28"/>
        </w:rPr>
      </w:pPr>
      <w:r w:rsidRPr="00E93146">
        <w:rPr>
          <w:rStyle w:val="a5"/>
          <w:bCs w:val="0"/>
          <w:i/>
          <w:sz w:val="28"/>
          <w:szCs w:val="28"/>
        </w:rPr>
        <w:t>Невербальная коммуникация: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эффективно использовать интонационно-выразительные возможности в ситуации публичного выступления;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C41A71" w:rsidRPr="00E93146" w:rsidRDefault="00C41A71" w:rsidP="00C41A71">
      <w:pPr>
        <w:pStyle w:val="TableParagraph"/>
        <w:ind w:right="-1" w:firstLine="567"/>
        <w:jc w:val="both"/>
        <w:rPr>
          <w:rStyle w:val="a5"/>
          <w:bCs w:val="0"/>
          <w:i/>
          <w:sz w:val="28"/>
          <w:szCs w:val="28"/>
        </w:rPr>
      </w:pPr>
      <w:r w:rsidRPr="00E93146">
        <w:rPr>
          <w:rStyle w:val="a5"/>
          <w:bCs w:val="0"/>
          <w:i/>
          <w:sz w:val="28"/>
          <w:szCs w:val="28"/>
        </w:rPr>
        <w:t>Вербальное общение:</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воспринимать и формулировать суждения, выражать  эмоции в соответствии с условиями и целями общения;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выражать своё мнение, в том числе впечатления от общения с музыкальным искусством в устных и письменных текстах;</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вести диалог, дискуссию, задавать вопросы по существу обсуждаемой темы, поддерживать благожелательный тон диалога;</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публично представлять результаты учебной и творческой деятельности.</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Совместная деятельность (сотрудничество):</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 xml:space="preserve">принимать цель совместной деятельности, коллективно строить действия по её достижению: распределять роли, договариваться, обсуждать </w:t>
      </w:r>
      <w:r w:rsidRPr="00E93146">
        <w:rPr>
          <w:rStyle w:val="a5"/>
          <w:b w:val="0"/>
          <w:bCs w:val="0"/>
          <w:sz w:val="28"/>
          <w:szCs w:val="28"/>
        </w:rPr>
        <w:lastRenderedPageBreak/>
        <w:t>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C3BAA" w:rsidRPr="00E93146" w:rsidRDefault="00C41A71" w:rsidP="009D65DA">
      <w:pPr>
        <w:pStyle w:val="TableParagraph"/>
        <w:numPr>
          <w:ilvl w:val="0"/>
          <w:numId w:val="9"/>
        </w:numPr>
        <w:ind w:right="-1"/>
        <w:jc w:val="both"/>
        <w:rPr>
          <w:rStyle w:val="a5"/>
          <w:b w:val="0"/>
          <w:bCs w:val="0"/>
          <w:sz w:val="28"/>
          <w:szCs w:val="28"/>
        </w:rPr>
      </w:pPr>
      <w:r w:rsidRPr="00E93146">
        <w:rPr>
          <w:rStyle w:val="a5"/>
          <w:bCs w:val="0"/>
          <w:sz w:val="28"/>
          <w:szCs w:val="28"/>
        </w:rPr>
        <w:t>Овладение универсальными регулятивными действиями</w:t>
      </w:r>
      <w:r w:rsidRPr="00E93146">
        <w:rPr>
          <w:rStyle w:val="a5"/>
          <w:b w:val="0"/>
          <w:bCs w:val="0"/>
          <w:sz w:val="28"/>
          <w:szCs w:val="28"/>
        </w:rPr>
        <w:t xml:space="preserve"> </w:t>
      </w:r>
    </w:p>
    <w:p w:rsidR="00C41A71" w:rsidRPr="00E93146" w:rsidRDefault="00C41A71" w:rsidP="00EC3BAA">
      <w:pPr>
        <w:pStyle w:val="TableParagraph"/>
        <w:ind w:left="567" w:right="-1"/>
        <w:jc w:val="both"/>
        <w:rPr>
          <w:rStyle w:val="a5"/>
          <w:bCs w:val="0"/>
          <w:i/>
          <w:sz w:val="28"/>
          <w:szCs w:val="28"/>
        </w:rPr>
      </w:pPr>
      <w:r w:rsidRPr="00E93146">
        <w:rPr>
          <w:rStyle w:val="a5"/>
          <w:bCs w:val="0"/>
          <w:i/>
          <w:sz w:val="28"/>
          <w:szCs w:val="28"/>
        </w:rPr>
        <w:t>Самоорганизация: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планировать достижение целей через решение ряда последовательных задач частного характера;</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самостоятельно составлять план действий, вносить необходимые коррективы в ходе его реализации;</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выявлять наиболее важные проблемы для решения в учебных и жизненных ситуациях;</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делать выбор и брать за него ответственность на себя.</w:t>
      </w:r>
    </w:p>
    <w:p w:rsidR="00C41A71" w:rsidRPr="00E93146" w:rsidRDefault="00C41A71" w:rsidP="00C41A71">
      <w:pPr>
        <w:pStyle w:val="TableParagraph"/>
        <w:ind w:right="-1" w:firstLine="567"/>
        <w:jc w:val="both"/>
        <w:rPr>
          <w:rStyle w:val="a5"/>
          <w:bCs w:val="0"/>
          <w:i/>
          <w:sz w:val="28"/>
          <w:szCs w:val="28"/>
        </w:rPr>
      </w:pPr>
      <w:r w:rsidRPr="00E93146">
        <w:rPr>
          <w:rStyle w:val="a5"/>
          <w:bCs w:val="0"/>
          <w:i/>
          <w:sz w:val="28"/>
          <w:szCs w:val="28"/>
        </w:rPr>
        <w:t>Самоконтроль  (рефлексия):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владеть способами самоконтроля, самомотивации и рефлексии;</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давать адекватную оценку учебной ситуации и предлагать план её изменения;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C41A71" w:rsidRPr="00E93146" w:rsidRDefault="00C41A71" w:rsidP="00C41A71">
      <w:pPr>
        <w:pStyle w:val="TableParagraph"/>
        <w:ind w:right="-1" w:firstLine="567"/>
        <w:jc w:val="both"/>
        <w:rPr>
          <w:rStyle w:val="a5"/>
          <w:bCs w:val="0"/>
          <w:i/>
          <w:sz w:val="28"/>
          <w:szCs w:val="28"/>
        </w:rPr>
      </w:pPr>
      <w:r w:rsidRPr="00E93146">
        <w:rPr>
          <w:rStyle w:val="a5"/>
          <w:bCs w:val="0"/>
          <w:i/>
          <w:sz w:val="28"/>
          <w:szCs w:val="28"/>
        </w:rPr>
        <w:t>Эмоциональный интеллект:</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 xml:space="preserve">выявлять и анализировать причины эмоций; понимать мотивы и намерения другого человека, анализируя коммуникативно-интонационную </w:t>
      </w:r>
      <w:r w:rsidRPr="00E93146">
        <w:rPr>
          <w:rStyle w:val="a5"/>
          <w:b w:val="0"/>
          <w:bCs w:val="0"/>
          <w:sz w:val="28"/>
          <w:szCs w:val="28"/>
        </w:rPr>
        <w:lastRenderedPageBreak/>
        <w:t>ситуацию; регулировать способ выражения собственных эмоций.</w:t>
      </w:r>
    </w:p>
    <w:p w:rsidR="00C41A71" w:rsidRPr="00E93146" w:rsidRDefault="00C41A71" w:rsidP="00C41A71">
      <w:pPr>
        <w:pStyle w:val="TableParagraph"/>
        <w:ind w:right="-1" w:firstLine="567"/>
        <w:jc w:val="both"/>
        <w:rPr>
          <w:rStyle w:val="a5"/>
          <w:bCs w:val="0"/>
          <w:i/>
          <w:sz w:val="28"/>
          <w:szCs w:val="28"/>
        </w:rPr>
      </w:pPr>
      <w:r w:rsidRPr="00E93146">
        <w:rPr>
          <w:rStyle w:val="a5"/>
          <w:bCs w:val="0"/>
          <w:i/>
          <w:sz w:val="28"/>
          <w:szCs w:val="28"/>
        </w:rPr>
        <w:t>Принятие себя и других:</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уважительно и  осознанно  относиться  к  другому  человеку и его мнению, эстетическим предпочтениям и вкусам;</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принимать себя и других, не осуждая; проявлять открытость;</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осознавать невозможность контролировать всё вокруг.</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C41A71" w:rsidRPr="00E93146" w:rsidRDefault="00EC3BAA" w:rsidP="00C41A71">
      <w:pPr>
        <w:pStyle w:val="TableParagraph"/>
        <w:ind w:right="-1" w:firstLine="567"/>
        <w:jc w:val="both"/>
        <w:rPr>
          <w:rStyle w:val="a5"/>
          <w:bCs w:val="0"/>
          <w:sz w:val="28"/>
          <w:szCs w:val="28"/>
        </w:rPr>
      </w:pPr>
      <w:r w:rsidRPr="00E93146">
        <w:rPr>
          <w:rStyle w:val="a5"/>
          <w:bCs w:val="0"/>
          <w:sz w:val="28"/>
          <w:szCs w:val="28"/>
        </w:rPr>
        <w:t xml:space="preserve">Предметные результаты  </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Обучающиеся, освоившие основную образовательную программу по предмету «Музыка»:</w:t>
      </w:r>
    </w:p>
    <w:p w:rsidR="00C41A71" w:rsidRPr="00E93146" w:rsidRDefault="00EC3BAA" w:rsidP="00C41A71">
      <w:pPr>
        <w:pStyle w:val="TableParagraph"/>
        <w:ind w:right="-1" w:firstLine="567"/>
        <w:jc w:val="both"/>
        <w:rPr>
          <w:rStyle w:val="a5"/>
          <w:b w:val="0"/>
          <w:bCs w:val="0"/>
          <w:sz w:val="28"/>
          <w:szCs w:val="28"/>
        </w:rPr>
      </w:pPr>
      <w:r w:rsidRPr="00E93146">
        <w:rPr>
          <w:rStyle w:val="a5"/>
          <w:b w:val="0"/>
          <w:bCs w:val="0"/>
          <w:sz w:val="28"/>
          <w:szCs w:val="28"/>
        </w:rPr>
        <w:t xml:space="preserve">- </w:t>
      </w:r>
      <w:r w:rsidR="00C41A71" w:rsidRPr="00E93146">
        <w:rPr>
          <w:rStyle w:val="a5"/>
          <w:b w:val="0"/>
          <w:bCs w:val="0"/>
          <w:sz w:val="28"/>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C41A71" w:rsidRPr="00E93146" w:rsidRDefault="00EC3BAA" w:rsidP="00C41A71">
      <w:pPr>
        <w:pStyle w:val="TableParagraph"/>
        <w:ind w:right="-1" w:firstLine="567"/>
        <w:jc w:val="both"/>
        <w:rPr>
          <w:rStyle w:val="a5"/>
          <w:b w:val="0"/>
          <w:bCs w:val="0"/>
          <w:sz w:val="28"/>
          <w:szCs w:val="28"/>
        </w:rPr>
      </w:pPr>
      <w:r w:rsidRPr="00E93146">
        <w:rPr>
          <w:rStyle w:val="a5"/>
          <w:b w:val="0"/>
          <w:bCs w:val="0"/>
          <w:sz w:val="28"/>
          <w:szCs w:val="28"/>
        </w:rPr>
        <w:t xml:space="preserve">- </w:t>
      </w:r>
      <w:r w:rsidR="00C41A71" w:rsidRPr="00E93146">
        <w:rPr>
          <w:rStyle w:val="a5"/>
          <w:b w:val="0"/>
          <w:bCs w:val="0"/>
          <w:sz w:val="28"/>
          <w:szCs w:val="28"/>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C41A71" w:rsidRPr="00E93146" w:rsidRDefault="00EC3BAA" w:rsidP="00C41A71">
      <w:pPr>
        <w:pStyle w:val="TableParagraph"/>
        <w:ind w:right="-1" w:firstLine="567"/>
        <w:jc w:val="both"/>
        <w:rPr>
          <w:rStyle w:val="a5"/>
          <w:b w:val="0"/>
          <w:bCs w:val="0"/>
          <w:sz w:val="28"/>
          <w:szCs w:val="28"/>
        </w:rPr>
      </w:pPr>
      <w:r w:rsidRPr="00E93146">
        <w:rPr>
          <w:rStyle w:val="a5"/>
          <w:b w:val="0"/>
          <w:bCs w:val="0"/>
          <w:sz w:val="28"/>
          <w:szCs w:val="28"/>
        </w:rPr>
        <w:t xml:space="preserve">- </w:t>
      </w:r>
      <w:r w:rsidR="00C41A71" w:rsidRPr="00E93146">
        <w:rPr>
          <w:rStyle w:val="a5"/>
          <w:b w:val="0"/>
          <w:bCs w:val="0"/>
          <w:sz w:val="28"/>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C41A71" w:rsidRPr="00E93146" w:rsidRDefault="00EC3BAA" w:rsidP="00C41A71">
      <w:pPr>
        <w:pStyle w:val="TableParagraph"/>
        <w:ind w:right="-1" w:firstLine="567"/>
        <w:jc w:val="both"/>
        <w:rPr>
          <w:rStyle w:val="a5"/>
          <w:b w:val="0"/>
          <w:bCs w:val="0"/>
          <w:sz w:val="28"/>
          <w:szCs w:val="28"/>
        </w:rPr>
      </w:pPr>
      <w:r w:rsidRPr="00E93146">
        <w:rPr>
          <w:rStyle w:val="a5"/>
          <w:b w:val="0"/>
          <w:bCs w:val="0"/>
          <w:sz w:val="28"/>
          <w:szCs w:val="28"/>
        </w:rPr>
        <w:t xml:space="preserve">- </w:t>
      </w:r>
      <w:r w:rsidR="00C41A71" w:rsidRPr="00E93146">
        <w:rPr>
          <w:rStyle w:val="a5"/>
          <w:b w:val="0"/>
          <w:bCs w:val="0"/>
          <w:sz w:val="28"/>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C41A71" w:rsidRPr="00E93146" w:rsidRDefault="00C41A71" w:rsidP="00C41A71">
      <w:pPr>
        <w:pStyle w:val="TableParagraph"/>
        <w:ind w:right="-1" w:firstLine="567"/>
        <w:jc w:val="both"/>
        <w:rPr>
          <w:rStyle w:val="a5"/>
          <w:bCs w:val="0"/>
          <w:i/>
          <w:sz w:val="28"/>
          <w:szCs w:val="28"/>
        </w:rPr>
      </w:pPr>
      <w:r w:rsidRPr="00E93146">
        <w:rPr>
          <w:rStyle w:val="a5"/>
          <w:bCs w:val="0"/>
          <w:i/>
          <w:sz w:val="28"/>
          <w:szCs w:val="28"/>
        </w:rPr>
        <w:t>Модуль № 1 «Музыка моего края»: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знать музыкальные традиции своей республики, края, народа;</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характеризовать особенности творчества народных и профессиональных музыкантов, творческих коллективов своего края;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 xml:space="preserve">исполнять и оценивать образцы музыкального фольклора и сочинения </w:t>
      </w:r>
      <w:r w:rsidRPr="00E93146">
        <w:rPr>
          <w:rStyle w:val="a5"/>
          <w:b w:val="0"/>
          <w:bCs w:val="0"/>
          <w:sz w:val="28"/>
          <w:szCs w:val="28"/>
        </w:rPr>
        <w:lastRenderedPageBreak/>
        <w:t>композиторов своей малой родины.</w:t>
      </w:r>
    </w:p>
    <w:p w:rsidR="00C41A71" w:rsidRPr="00E93146" w:rsidRDefault="00C41A71" w:rsidP="00C41A71">
      <w:pPr>
        <w:pStyle w:val="TableParagraph"/>
        <w:ind w:right="-1" w:firstLine="567"/>
        <w:jc w:val="both"/>
        <w:rPr>
          <w:rStyle w:val="a5"/>
          <w:bCs w:val="0"/>
          <w:i/>
          <w:sz w:val="28"/>
          <w:szCs w:val="28"/>
        </w:rPr>
      </w:pPr>
      <w:r w:rsidRPr="00E93146">
        <w:rPr>
          <w:rStyle w:val="a5"/>
          <w:bCs w:val="0"/>
          <w:i/>
          <w:sz w:val="28"/>
          <w:szCs w:val="28"/>
        </w:rPr>
        <w:t>Модуль № 2 «Народное музыкальное творчество России»:</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различать на слух и исполнять произведения различных жанров фольклорной музыки;</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C41A71" w:rsidRPr="00E93146" w:rsidRDefault="00C41A71" w:rsidP="00C41A71">
      <w:pPr>
        <w:pStyle w:val="TableParagraph"/>
        <w:ind w:right="-1" w:firstLine="567"/>
        <w:jc w:val="both"/>
        <w:rPr>
          <w:rStyle w:val="a5"/>
          <w:bCs w:val="0"/>
          <w:i/>
          <w:sz w:val="28"/>
          <w:szCs w:val="28"/>
        </w:rPr>
      </w:pPr>
      <w:r w:rsidRPr="00E93146">
        <w:rPr>
          <w:rStyle w:val="a5"/>
          <w:bCs w:val="0"/>
          <w:i/>
          <w:sz w:val="28"/>
          <w:szCs w:val="28"/>
        </w:rPr>
        <w:t>Модуль № 3 «Музыка народов мира»:</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00366DE5" w:rsidRPr="00E93146">
        <w:rPr>
          <w:rStyle w:val="a5"/>
          <w:b w:val="0"/>
          <w:bCs w:val="0"/>
          <w:sz w:val="28"/>
          <w:szCs w:val="28"/>
        </w:rPr>
        <w:t xml:space="preserve"> </w:t>
      </w:r>
      <w:r w:rsidR="007F3021">
        <w:rPr>
          <w:rStyle w:val="a5"/>
          <w:b w:val="0"/>
          <w:bCs w:val="0"/>
          <w:sz w:val="14"/>
          <w:szCs w:val="14"/>
        </w:rPr>
        <w:t>15</w:t>
      </w:r>
      <w:r w:rsidRPr="00E93146">
        <w:rPr>
          <w:rStyle w:val="a5"/>
          <w:b w:val="0"/>
          <w:bCs w:val="0"/>
          <w:sz w:val="28"/>
          <w:szCs w:val="28"/>
        </w:rPr>
        <w:t>;</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различать на слух и исполнять произведения различных жанров фольклорной музыки;</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C41A71" w:rsidRPr="00E93146" w:rsidRDefault="00C41A71" w:rsidP="00C41A71">
      <w:pPr>
        <w:pStyle w:val="TableParagraph"/>
        <w:ind w:right="-1" w:firstLine="567"/>
        <w:jc w:val="both"/>
        <w:rPr>
          <w:rStyle w:val="a5"/>
          <w:bCs w:val="0"/>
          <w:i/>
          <w:sz w:val="28"/>
          <w:szCs w:val="28"/>
        </w:rPr>
      </w:pPr>
      <w:r w:rsidRPr="00E93146">
        <w:rPr>
          <w:rStyle w:val="a5"/>
          <w:bCs w:val="0"/>
          <w:i/>
          <w:sz w:val="28"/>
          <w:szCs w:val="28"/>
        </w:rPr>
        <w:t>Модуль № 4 «Европейская классическая музыка»:</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различать на слух произведения европейских композиторов-классиков, называть автора, произведение, исполнительский состав;</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исполнять</w:t>
      </w:r>
      <w:r w:rsidR="00EC3BAA" w:rsidRPr="00E93146">
        <w:rPr>
          <w:rStyle w:val="a5"/>
          <w:b w:val="0"/>
          <w:bCs w:val="0"/>
          <w:sz w:val="28"/>
          <w:szCs w:val="28"/>
        </w:rPr>
        <w:t xml:space="preserve"> </w:t>
      </w:r>
      <w:r w:rsidRPr="00E93146">
        <w:rPr>
          <w:rStyle w:val="a5"/>
          <w:b w:val="0"/>
          <w:bCs w:val="0"/>
          <w:sz w:val="28"/>
          <w:szCs w:val="28"/>
        </w:rPr>
        <w:t xml:space="preserve"> (в </w:t>
      </w:r>
      <w:r w:rsidR="00EC3BAA" w:rsidRPr="00E93146">
        <w:rPr>
          <w:rStyle w:val="a5"/>
          <w:b w:val="0"/>
          <w:bCs w:val="0"/>
          <w:sz w:val="28"/>
          <w:szCs w:val="28"/>
        </w:rPr>
        <w:t xml:space="preserve">  </w:t>
      </w:r>
      <w:r w:rsidRPr="00E93146">
        <w:rPr>
          <w:rStyle w:val="a5"/>
          <w:b w:val="0"/>
          <w:bCs w:val="0"/>
          <w:sz w:val="28"/>
          <w:szCs w:val="28"/>
        </w:rPr>
        <w:t xml:space="preserve">том </w:t>
      </w:r>
      <w:r w:rsidR="00EC3BAA" w:rsidRPr="00E93146">
        <w:rPr>
          <w:rStyle w:val="a5"/>
          <w:b w:val="0"/>
          <w:bCs w:val="0"/>
          <w:sz w:val="28"/>
          <w:szCs w:val="28"/>
        </w:rPr>
        <w:t xml:space="preserve">  </w:t>
      </w:r>
      <w:r w:rsidRPr="00E93146">
        <w:rPr>
          <w:rStyle w:val="a5"/>
          <w:b w:val="0"/>
          <w:bCs w:val="0"/>
          <w:sz w:val="28"/>
          <w:szCs w:val="28"/>
        </w:rPr>
        <w:t>числе</w:t>
      </w:r>
      <w:r w:rsidR="00EC3BAA" w:rsidRPr="00E93146">
        <w:rPr>
          <w:rStyle w:val="a5"/>
          <w:b w:val="0"/>
          <w:bCs w:val="0"/>
          <w:sz w:val="28"/>
          <w:szCs w:val="28"/>
        </w:rPr>
        <w:t xml:space="preserve"> </w:t>
      </w:r>
      <w:r w:rsidRPr="00E93146">
        <w:rPr>
          <w:rStyle w:val="a5"/>
          <w:b w:val="0"/>
          <w:bCs w:val="0"/>
          <w:sz w:val="28"/>
          <w:szCs w:val="28"/>
        </w:rPr>
        <w:t xml:space="preserve"> </w:t>
      </w:r>
      <w:r w:rsidR="00EC3BAA" w:rsidRPr="00E93146">
        <w:rPr>
          <w:rStyle w:val="a5"/>
          <w:b w:val="0"/>
          <w:bCs w:val="0"/>
          <w:sz w:val="28"/>
          <w:szCs w:val="28"/>
        </w:rPr>
        <w:t xml:space="preserve"> </w:t>
      </w:r>
      <w:r w:rsidRPr="00E93146">
        <w:rPr>
          <w:rStyle w:val="a5"/>
          <w:b w:val="0"/>
          <w:bCs w:val="0"/>
          <w:sz w:val="28"/>
          <w:szCs w:val="28"/>
        </w:rPr>
        <w:t xml:space="preserve">фрагментарно) </w:t>
      </w:r>
      <w:r w:rsidR="00EC3BAA" w:rsidRPr="00E93146">
        <w:rPr>
          <w:rStyle w:val="a5"/>
          <w:b w:val="0"/>
          <w:bCs w:val="0"/>
          <w:sz w:val="28"/>
          <w:szCs w:val="28"/>
        </w:rPr>
        <w:t xml:space="preserve"> </w:t>
      </w:r>
      <w:r w:rsidRPr="00E93146">
        <w:rPr>
          <w:rStyle w:val="a5"/>
          <w:b w:val="0"/>
          <w:bCs w:val="0"/>
          <w:sz w:val="28"/>
          <w:szCs w:val="28"/>
        </w:rPr>
        <w:t xml:space="preserve">сочинения </w:t>
      </w:r>
      <w:r w:rsidR="00EC3BAA" w:rsidRPr="00E93146">
        <w:rPr>
          <w:rStyle w:val="a5"/>
          <w:b w:val="0"/>
          <w:bCs w:val="0"/>
          <w:sz w:val="28"/>
          <w:szCs w:val="28"/>
        </w:rPr>
        <w:t xml:space="preserve"> </w:t>
      </w:r>
      <w:r w:rsidRPr="00E93146">
        <w:rPr>
          <w:rStyle w:val="a5"/>
          <w:b w:val="0"/>
          <w:bCs w:val="0"/>
          <w:sz w:val="28"/>
          <w:szCs w:val="28"/>
        </w:rPr>
        <w:t>композиторов-</w:t>
      </w:r>
    </w:p>
    <w:p w:rsidR="00EC3BAA" w:rsidRPr="00E93146" w:rsidRDefault="00EC3BAA" w:rsidP="00EC3BAA">
      <w:pPr>
        <w:pStyle w:val="TableParagraph"/>
        <w:ind w:right="-1"/>
        <w:jc w:val="both"/>
        <w:rPr>
          <w:rStyle w:val="a5"/>
          <w:b w:val="0"/>
          <w:bCs w:val="0"/>
          <w:sz w:val="28"/>
          <w:szCs w:val="28"/>
        </w:rPr>
      </w:pPr>
      <w:r w:rsidRPr="00E93146">
        <w:rPr>
          <w:rStyle w:val="a5"/>
          <w:b w:val="0"/>
          <w:bCs w:val="0"/>
          <w:sz w:val="28"/>
          <w:szCs w:val="28"/>
        </w:rPr>
        <w:t>классиков;</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3021" w:rsidRPr="007F3021" w:rsidRDefault="00C41A71" w:rsidP="007F3021">
      <w:pPr>
        <w:pStyle w:val="TableParagraph"/>
        <w:ind w:right="-1" w:firstLine="567"/>
        <w:jc w:val="both"/>
        <w:rPr>
          <w:rStyle w:val="a5"/>
          <w:b w:val="0"/>
          <w:bCs w:val="0"/>
          <w:sz w:val="28"/>
          <w:szCs w:val="28"/>
        </w:rPr>
      </w:pPr>
      <w:r w:rsidRPr="00E93146">
        <w:rPr>
          <w:rStyle w:val="a5"/>
          <w:b w:val="0"/>
          <w:bCs w:val="0"/>
          <w:sz w:val="28"/>
          <w:szCs w:val="28"/>
        </w:rPr>
        <w:t>характеризовать творчество не менее двух композиторов-классиков,</w:t>
      </w:r>
      <w:r w:rsidR="007F3021" w:rsidRPr="007F3021">
        <w:t xml:space="preserve"> </w:t>
      </w:r>
      <w:r w:rsidR="007F3021" w:rsidRPr="007F3021">
        <w:rPr>
          <w:rStyle w:val="a5"/>
          <w:b w:val="0"/>
          <w:bCs w:val="0"/>
          <w:sz w:val="28"/>
          <w:szCs w:val="28"/>
        </w:rPr>
        <w:t>приводить примеры наиболее известных сочинений.</w:t>
      </w:r>
    </w:p>
    <w:p w:rsidR="007F3021" w:rsidRPr="007F3021" w:rsidRDefault="007F3021" w:rsidP="007F3021">
      <w:pPr>
        <w:pStyle w:val="TableParagraph"/>
        <w:ind w:right="-1" w:firstLine="567"/>
        <w:jc w:val="both"/>
        <w:rPr>
          <w:rStyle w:val="a5"/>
          <w:b w:val="0"/>
          <w:bCs w:val="0"/>
          <w:sz w:val="28"/>
          <w:szCs w:val="28"/>
        </w:rPr>
      </w:pPr>
      <w:r w:rsidRPr="007F3021">
        <w:rPr>
          <w:rStyle w:val="a5"/>
          <w:b w:val="0"/>
          <w:bCs w:val="0"/>
          <w:sz w:val="28"/>
          <w:szCs w:val="28"/>
        </w:rPr>
        <w:t>Модуль № 5 «Русская классическая музыка»:</w:t>
      </w:r>
    </w:p>
    <w:p w:rsidR="007F3021" w:rsidRPr="007F3021" w:rsidRDefault="007F3021" w:rsidP="007F3021">
      <w:pPr>
        <w:pStyle w:val="TableParagraph"/>
        <w:ind w:right="-1" w:firstLine="567"/>
        <w:jc w:val="both"/>
        <w:rPr>
          <w:rStyle w:val="a5"/>
          <w:b w:val="0"/>
          <w:bCs w:val="0"/>
          <w:sz w:val="28"/>
          <w:szCs w:val="28"/>
        </w:rPr>
      </w:pPr>
      <w:r w:rsidRPr="007F3021">
        <w:rPr>
          <w:rStyle w:val="a5"/>
          <w:b w:val="0"/>
          <w:bCs w:val="0"/>
          <w:sz w:val="28"/>
          <w:szCs w:val="28"/>
        </w:rPr>
        <w:t>различать на слух произведения русских композиторов-классиков, называть автора, произведение, исполнительский состав;</w:t>
      </w:r>
    </w:p>
    <w:p w:rsidR="00BA287E" w:rsidRPr="00E93146" w:rsidRDefault="007F3021" w:rsidP="007F3021">
      <w:pPr>
        <w:pStyle w:val="TableParagraph"/>
        <w:ind w:right="-1" w:firstLine="567"/>
        <w:jc w:val="both"/>
        <w:rPr>
          <w:rStyle w:val="a5"/>
          <w:b w:val="0"/>
          <w:bCs w:val="0"/>
          <w:sz w:val="28"/>
          <w:szCs w:val="28"/>
        </w:rPr>
      </w:pPr>
      <w:r w:rsidRPr="007F3021">
        <w:rPr>
          <w:rStyle w:val="a5"/>
          <w:b w:val="0"/>
          <w:bCs w:val="0"/>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r w:rsidR="00C41A71" w:rsidRPr="00E93146">
        <w:rPr>
          <w:rStyle w:val="a5"/>
          <w:b w:val="0"/>
          <w:bCs w:val="0"/>
          <w:sz w:val="28"/>
          <w:szCs w:val="28"/>
        </w:rPr>
        <w:t xml:space="preserve"> </w:t>
      </w:r>
    </w:p>
    <w:p w:rsidR="00BA287E" w:rsidRPr="00E93146" w:rsidRDefault="00BA287E" w:rsidP="00BA287E">
      <w:pPr>
        <w:pStyle w:val="TableParagraph"/>
        <w:ind w:right="-1"/>
        <w:jc w:val="both"/>
        <w:rPr>
          <w:rStyle w:val="a5"/>
          <w:b w:val="0"/>
          <w:bCs w:val="0"/>
          <w:sz w:val="28"/>
          <w:szCs w:val="28"/>
        </w:rPr>
      </w:pPr>
      <w:r w:rsidRPr="00E93146">
        <w:rPr>
          <w:rStyle w:val="a5"/>
          <w:b w:val="0"/>
          <w:bCs w:val="0"/>
          <w:sz w:val="28"/>
          <w:szCs w:val="28"/>
        </w:rPr>
        <w:t>_________</w:t>
      </w:r>
    </w:p>
    <w:p w:rsidR="00BA287E" w:rsidRPr="00E93146" w:rsidRDefault="007F3021" w:rsidP="00BA287E">
      <w:pPr>
        <w:pStyle w:val="TableParagraph"/>
        <w:ind w:right="-1" w:firstLine="567"/>
        <w:jc w:val="both"/>
        <w:rPr>
          <w:rStyle w:val="a5"/>
          <w:b w:val="0"/>
          <w:bCs w:val="0"/>
          <w:sz w:val="20"/>
          <w:szCs w:val="20"/>
        </w:rPr>
      </w:pPr>
      <w:r>
        <w:rPr>
          <w:rStyle w:val="a5"/>
          <w:b w:val="0"/>
          <w:bCs w:val="0"/>
          <w:sz w:val="20"/>
          <w:szCs w:val="20"/>
        </w:rPr>
        <w:t>15</w:t>
      </w:r>
      <w:r w:rsidR="00366DE5" w:rsidRPr="00E93146">
        <w:rPr>
          <w:rStyle w:val="a5"/>
          <w:b w:val="0"/>
          <w:bCs w:val="0"/>
          <w:sz w:val="20"/>
          <w:szCs w:val="20"/>
        </w:rPr>
        <w:t>.</w:t>
      </w:r>
      <w:r w:rsidR="00BA287E" w:rsidRPr="00E93146">
        <w:rPr>
          <w:rStyle w:val="a5"/>
          <w:b w:val="0"/>
          <w:bCs w:val="0"/>
          <w:sz w:val="20"/>
          <w:szCs w:val="20"/>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lastRenderedPageBreak/>
        <w:t>исполнять (в том числе  фрагментарно,  отдельными  темами) сочинения русских композиторов;</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характеризовать творчество не менее двух отечественных композиторов-классиков, приводить примеры наиболее известных сочинений.</w:t>
      </w:r>
    </w:p>
    <w:p w:rsidR="00C41A71" w:rsidRPr="00E93146" w:rsidRDefault="00C41A71" w:rsidP="00C41A71">
      <w:pPr>
        <w:pStyle w:val="TableParagraph"/>
        <w:ind w:right="-1" w:firstLine="567"/>
        <w:jc w:val="both"/>
        <w:rPr>
          <w:rStyle w:val="a5"/>
          <w:bCs w:val="0"/>
          <w:i/>
          <w:sz w:val="28"/>
          <w:szCs w:val="28"/>
        </w:rPr>
      </w:pPr>
      <w:r w:rsidRPr="00E93146">
        <w:rPr>
          <w:rStyle w:val="a5"/>
          <w:bCs w:val="0"/>
          <w:i/>
          <w:sz w:val="28"/>
          <w:szCs w:val="28"/>
        </w:rPr>
        <w:t>Модуль № 6 «Образы русской и европейской духовной музыки»:</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различать и характеризовать жанры и произведения русской и европейской духовной музыки;</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исполнять произведения русской и европейской духовной музыки;</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приводить примеры сочинений духовной музыки, называть их автора.</w:t>
      </w:r>
    </w:p>
    <w:p w:rsidR="00C41A71" w:rsidRPr="00E93146" w:rsidRDefault="00C41A71" w:rsidP="00C41A71">
      <w:pPr>
        <w:pStyle w:val="TableParagraph"/>
        <w:ind w:right="-1" w:firstLine="567"/>
        <w:jc w:val="both"/>
        <w:rPr>
          <w:rStyle w:val="a5"/>
          <w:bCs w:val="0"/>
          <w:i/>
          <w:sz w:val="28"/>
          <w:szCs w:val="28"/>
        </w:rPr>
      </w:pPr>
      <w:r w:rsidRPr="00E93146">
        <w:rPr>
          <w:rStyle w:val="a5"/>
          <w:bCs w:val="0"/>
          <w:i/>
          <w:sz w:val="28"/>
          <w:szCs w:val="28"/>
        </w:rPr>
        <w:t>Модуль № 7 «Современная музыка: основные жанры и направления»:</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определять и характеризовать стили, направления и жанры современной музыки;</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различать и определять на слух виды оркестров, ансамблей, тембры музыкальных инструментов, входящих в их состав;</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исполнять современные музыкальные произведения в разных видах деятельности.</w:t>
      </w:r>
    </w:p>
    <w:p w:rsidR="00C41A71" w:rsidRPr="00E93146" w:rsidRDefault="00C41A71" w:rsidP="00C41A71">
      <w:pPr>
        <w:pStyle w:val="TableParagraph"/>
        <w:ind w:right="-1" w:firstLine="567"/>
        <w:jc w:val="both"/>
        <w:rPr>
          <w:rStyle w:val="a5"/>
          <w:bCs w:val="0"/>
          <w:i/>
          <w:sz w:val="28"/>
          <w:szCs w:val="28"/>
        </w:rPr>
      </w:pPr>
      <w:r w:rsidRPr="00E93146">
        <w:rPr>
          <w:rStyle w:val="a5"/>
          <w:bCs w:val="0"/>
          <w:i/>
          <w:sz w:val="28"/>
          <w:szCs w:val="28"/>
        </w:rPr>
        <w:t>Модуль № 8 «Связь музыки с другими видами искусства»:</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определять стилевые и жанровые параллели между музыкой и другими видами искусств;</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различать и анализировать средства выразительности разных видов искусств;</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C41A71" w:rsidRPr="00E93146" w:rsidRDefault="00C41A71" w:rsidP="00C41A71">
      <w:pPr>
        <w:pStyle w:val="TableParagraph"/>
        <w:ind w:right="-1" w:firstLine="567"/>
        <w:jc w:val="both"/>
        <w:rPr>
          <w:rStyle w:val="a5"/>
          <w:bCs w:val="0"/>
          <w:i/>
          <w:sz w:val="28"/>
          <w:szCs w:val="28"/>
        </w:rPr>
      </w:pPr>
      <w:r w:rsidRPr="00E93146">
        <w:rPr>
          <w:rStyle w:val="a5"/>
          <w:b w:val="0"/>
          <w:bCs w:val="0"/>
          <w:sz w:val="28"/>
          <w:szCs w:val="28"/>
        </w:rPr>
        <w:t xml:space="preserve"> </w:t>
      </w:r>
      <w:r w:rsidRPr="00E93146">
        <w:rPr>
          <w:rStyle w:val="a5"/>
          <w:bCs w:val="0"/>
          <w:i/>
          <w:sz w:val="28"/>
          <w:szCs w:val="28"/>
        </w:rPr>
        <w:t>Модуль № 9 «Жанры музыкального искусства»:</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C41A71"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рассуждать о круге образов и средствах их воплощения, типичных для данного жанра;</w:t>
      </w:r>
    </w:p>
    <w:p w:rsidR="00651C00" w:rsidRPr="00E93146" w:rsidRDefault="00C41A71" w:rsidP="00C41A71">
      <w:pPr>
        <w:pStyle w:val="TableParagraph"/>
        <w:ind w:right="-1" w:firstLine="567"/>
        <w:jc w:val="both"/>
        <w:rPr>
          <w:rStyle w:val="a5"/>
          <w:b w:val="0"/>
          <w:bCs w:val="0"/>
          <w:sz w:val="28"/>
          <w:szCs w:val="28"/>
        </w:rPr>
      </w:pPr>
      <w:r w:rsidRPr="00E93146">
        <w:rPr>
          <w:rStyle w:val="a5"/>
          <w:b w:val="0"/>
          <w:bCs w:val="0"/>
          <w:sz w:val="28"/>
          <w:szCs w:val="28"/>
        </w:rPr>
        <w:t>выразительно исполнять произведения (в том числе фрагменты) вокальных, инструментальных и музыкально-театральных жанров.</w:t>
      </w:r>
    </w:p>
    <w:p w:rsidR="007F3021" w:rsidRDefault="007F3021" w:rsidP="00366DE5">
      <w:pPr>
        <w:pStyle w:val="a6"/>
        <w:shd w:val="clear" w:color="auto" w:fill="FFFFFF"/>
        <w:spacing w:after="0" w:line="240" w:lineRule="auto"/>
        <w:ind w:left="567"/>
        <w:jc w:val="center"/>
        <w:rPr>
          <w:rFonts w:ascii="Times New Roman" w:hAnsi="Times New Roman"/>
          <w:b/>
          <w:sz w:val="28"/>
          <w:szCs w:val="28"/>
        </w:rPr>
      </w:pPr>
    </w:p>
    <w:p w:rsidR="00DA3FED" w:rsidRPr="00E93146" w:rsidRDefault="00366DE5" w:rsidP="00366DE5">
      <w:pPr>
        <w:pStyle w:val="a6"/>
        <w:shd w:val="clear" w:color="auto" w:fill="FFFFFF"/>
        <w:spacing w:after="0" w:line="240" w:lineRule="auto"/>
        <w:ind w:left="567"/>
        <w:jc w:val="center"/>
        <w:rPr>
          <w:rStyle w:val="a5"/>
          <w:rFonts w:ascii="Times New Roman" w:hAnsi="Times New Roman"/>
          <w:sz w:val="28"/>
          <w:szCs w:val="28"/>
          <w:u w:val="single"/>
        </w:rPr>
      </w:pPr>
      <w:r w:rsidRPr="00E93146">
        <w:rPr>
          <w:rFonts w:ascii="Times New Roman" w:hAnsi="Times New Roman"/>
          <w:b/>
          <w:sz w:val="28"/>
          <w:szCs w:val="28"/>
        </w:rPr>
        <w:t>2.1.1</w:t>
      </w:r>
      <w:r w:rsidR="007F3021">
        <w:rPr>
          <w:rFonts w:ascii="Times New Roman" w:hAnsi="Times New Roman"/>
          <w:b/>
          <w:sz w:val="28"/>
          <w:szCs w:val="28"/>
        </w:rPr>
        <w:t>4</w:t>
      </w:r>
      <w:r w:rsidRPr="00E93146">
        <w:rPr>
          <w:rFonts w:ascii="Times New Roman" w:hAnsi="Times New Roman"/>
          <w:b/>
          <w:sz w:val="28"/>
          <w:szCs w:val="28"/>
        </w:rPr>
        <w:t>.</w:t>
      </w:r>
      <w:r w:rsidRPr="00E93146">
        <w:rPr>
          <w:rFonts w:ascii="Times New Roman" w:hAnsi="Times New Roman"/>
          <w:b/>
          <w:sz w:val="28"/>
          <w:szCs w:val="28"/>
          <w:u w:val="single"/>
        </w:rPr>
        <w:t xml:space="preserve"> Рабочая программа по учебному предмету «Т</w:t>
      </w:r>
      <w:r w:rsidR="00DA3FED" w:rsidRPr="00E93146">
        <w:rPr>
          <w:rStyle w:val="a5"/>
          <w:rFonts w:ascii="Times New Roman" w:hAnsi="Times New Roman"/>
          <w:sz w:val="28"/>
          <w:szCs w:val="28"/>
          <w:u w:val="single"/>
        </w:rPr>
        <w:t>ехнология</w:t>
      </w:r>
      <w:r w:rsidRPr="00E93146">
        <w:rPr>
          <w:rStyle w:val="a5"/>
          <w:rFonts w:ascii="Times New Roman" w:hAnsi="Times New Roman"/>
          <w:sz w:val="28"/>
          <w:szCs w:val="28"/>
          <w:u w:val="single"/>
        </w:rPr>
        <w:t>».</w:t>
      </w:r>
    </w:p>
    <w:p w:rsidR="005A34F5" w:rsidRPr="00E93146" w:rsidRDefault="005A34F5" w:rsidP="005A34F5">
      <w:pPr>
        <w:pStyle w:val="TableParagraph"/>
        <w:ind w:right="-1"/>
        <w:jc w:val="both"/>
        <w:rPr>
          <w:rStyle w:val="a5"/>
          <w:sz w:val="28"/>
          <w:szCs w:val="28"/>
        </w:rPr>
      </w:pPr>
    </w:p>
    <w:p w:rsidR="005A34F5" w:rsidRPr="00E93146" w:rsidRDefault="005A34F5" w:rsidP="005A34F5">
      <w:pPr>
        <w:pStyle w:val="TableParagraph"/>
        <w:tabs>
          <w:tab w:val="left" w:pos="0"/>
        </w:tabs>
        <w:ind w:right="-1" w:firstLine="567"/>
        <w:jc w:val="both"/>
        <w:rPr>
          <w:rStyle w:val="a5"/>
          <w:sz w:val="28"/>
          <w:szCs w:val="28"/>
        </w:rPr>
      </w:pPr>
      <w:r w:rsidRPr="00E93146">
        <w:rPr>
          <w:rStyle w:val="a5"/>
          <w:sz w:val="28"/>
          <w:szCs w:val="28"/>
        </w:rPr>
        <w:t>Пояснительная записка</w:t>
      </w:r>
    </w:p>
    <w:p w:rsidR="005A34F5" w:rsidRPr="00E93146" w:rsidRDefault="005A34F5" w:rsidP="005A34F5">
      <w:pPr>
        <w:pStyle w:val="TableParagraph"/>
        <w:tabs>
          <w:tab w:val="left" w:pos="0"/>
        </w:tabs>
        <w:ind w:right="-1" w:firstLine="567"/>
        <w:jc w:val="both"/>
        <w:rPr>
          <w:rStyle w:val="a5"/>
          <w:sz w:val="28"/>
          <w:szCs w:val="28"/>
        </w:rPr>
      </w:pPr>
      <w:r w:rsidRPr="00E93146">
        <w:rPr>
          <w:rStyle w:val="a5"/>
          <w:sz w:val="28"/>
          <w:szCs w:val="28"/>
        </w:rPr>
        <w:t xml:space="preserve">Научный, общекультурный и образовательный контекст технологии </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lastRenderedPageBreak/>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Было обосновано положение, что всякая деятельность должна осуществляться в соответствии с некоторым методом, при- 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Стержнем названной концепции является технология как логическое развитие «метода» в следующих аспектах:</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В ХХ веке сущность технологии была осмыслена в различных плоскостях:</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были выделены структуры, родственные понятию технологии, прежде всего, понятие алгоритма;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проанализирован феномен зарождающегося технологического общества;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исследованы социальные аспекты технологии.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 ной четвёртой промышленной революции. Все эти изменения самым решительным образом влияют на школьный курс технологии, что </w:t>
      </w:r>
      <w:r w:rsidRPr="00E93146">
        <w:rPr>
          <w:rStyle w:val="a5"/>
          <w:b w:val="0"/>
          <w:sz w:val="28"/>
          <w:szCs w:val="28"/>
        </w:rPr>
        <w:lastRenderedPageBreak/>
        <w:t>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 образовательные программы» (далее -  «Концепция преподавания предметной области «Технология»).</w:t>
      </w:r>
    </w:p>
    <w:p w:rsidR="005A34F5" w:rsidRPr="00E93146" w:rsidRDefault="005A34F5" w:rsidP="005A34F5">
      <w:pPr>
        <w:pStyle w:val="TableParagraph"/>
        <w:tabs>
          <w:tab w:val="left" w:pos="0"/>
        </w:tabs>
        <w:ind w:right="-1" w:firstLine="567"/>
        <w:jc w:val="both"/>
        <w:rPr>
          <w:rStyle w:val="a5"/>
          <w:sz w:val="28"/>
          <w:szCs w:val="28"/>
        </w:rPr>
      </w:pPr>
      <w:r w:rsidRPr="00E93146">
        <w:rPr>
          <w:rStyle w:val="a5"/>
          <w:sz w:val="28"/>
          <w:szCs w:val="28"/>
        </w:rPr>
        <w:t>Цели и задачи изучения предметной области «Технология» в основном общем образовании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i/>
          <w:sz w:val="28"/>
          <w:szCs w:val="28"/>
        </w:rPr>
        <w:t xml:space="preserve">Основной целью </w:t>
      </w:r>
      <w:r w:rsidRPr="00E93146">
        <w:rPr>
          <w:rStyle w:val="a5"/>
          <w:b w:val="0"/>
          <w:sz w:val="28"/>
          <w:szCs w:val="28"/>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i/>
          <w:sz w:val="28"/>
          <w:szCs w:val="28"/>
        </w:rPr>
        <w:t xml:space="preserve">Задачами курса технологии </w:t>
      </w:r>
      <w:r w:rsidRPr="00E93146">
        <w:rPr>
          <w:rStyle w:val="a5"/>
          <w:b w:val="0"/>
          <w:sz w:val="28"/>
          <w:szCs w:val="28"/>
        </w:rPr>
        <w:t>являются:</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Важно подчеркнуть, что именно в технологии реализуются все аспекты фундаментальной для образования категории «знания», а именно:</w:t>
      </w:r>
    </w:p>
    <w:p w:rsidR="005A34F5" w:rsidRPr="00E93146" w:rsidRDefault="00553A6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понятийное знание, которое складывается из набора понятий, характеризующих данную предметную область;</w:t>
      </w:r>
    </w:p>
    <w:p w:rsidR="005A34F5" w:rsidRPr="00E93146" w:rsidRDefault="00553A6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 xml:space="preserve">алгоритмическое (технологическое) знание </w:t>
      </w:r>
      <w:r w:rsidRPr="00E93146">
        <w:rPr>
          <w:rStyle w:val="a5"/>
          <w:b w:val="0"/>
          <w:sz w:val="28"/>
          <w:szCs w:val="28"/>
        </w:rPr>
        <w:t xml:space="preserve">- </w:t>
      </w:r>
      <w:r w:rsidR="005A34F5" w:rsidRPr="00E93146">
        <w:rPr>
          <w:rStyle w:val="a5"/>
          <w:b w:val="0"/>
          <w:sz w:val="28"/>
          <w:szCs w:val="28"/>
        </w:rPr>
        <w:t>знание методов, технологий, приводящих к желаемому результату при соблюдении определённых условий;</w:t>
      </w:r>
    </w:p>
    <w:p w:rsidR="005A34F5" w:rsidRPr="00E93146" w:rsidRDefault="00553A65" w:rsidP="005A34F5">
      <w:pPr>
        <w:pStyle w:val="TableParagraph"/>
        <w:tabs>
          <w:tab w:val="left" w:pos="0"/>
        </w:tabs>
        <w:ind w:right="-1" w:firstLine="567"/>
        <w:jc w:val="both"/>
        <w:rPr>
          <w:rStyle w:val="a5"/>
          <w:b w:val="0"/>
          <w:sz w:val="28"/>
          <w:szCs w:val="28"/>
        </w:rPr>
      </w:pPr>
      <w:r w:rsidRPr="00E93146">
        <w:rPr>
          <w:rStyle w:val="a5"/>
          <w:b w:val="0"/>
          <w:sz w:val="28"/>
          <w:szCs w:val="28"/>
        </w:rPr>
        <w:lastRenderedPageBreak/>
        <w:t xml:space="preserve">- </w:t>
      </w:r>
      <w:r w:rsidR="005A34F5" w:rsidRPr="00E93146">
        <w:rPr>
          <w:rStyle w:val="a5"/>
          <w:b w:val="0"/>
          <w:sz w:val="28"/>
          <w:szCs w:val="28"/>
        </w:rPr>
        <w:t>предметное знание, складывающееся из знания и понимания сути законов и закономерностей, применяемых в той  или иной предметной области;</w:t>
      </w:r>
    </w:p>
    <w:p w:rsidR="005A34F5" w:rsidRPr="00E93146" w:rsidRDefault="00553A6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 xml:space="preserve">методологическое знание </w:t>
      </w:r>
      <w:r w:rsidRPr="00E93146">
        <w:rPr>
          <w:rStyle w:val="a5"/>
          <w:b w:val="0"/>
          <w:sz w:val="28"/>
          <w:szCs w:val="28"/>
        </w:rPr>
        <w:t xml:space="preserve">- </w:t>
      </w:r>
      <w:r w:rsidR="005A34F5" w:rsidRPr="00E93146">
        <w:rPr>
          <w:rStyle w:val="a5"/>
          <w:b w:val="0"/>
          <w:sz w:val="28"/>
          <w:szCs w:val="28"/>
        </w:rPr>
        <w:t>знание общих закономерностей изучаемых явлений и процессов.</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Как и всякий общеобразовательный предмет, «Технология» отражает наиболее значимые аспекты действительности, которые состоят в следующем:</w:t>
      </w:r>
    </w:p>
    <w:p w:rsidR="005A34F5" w:rsidRPr="00E93146" w:rsidRDefault="00553A6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w:t>
      </w:r>
      <w:r w:rsidRPr="00E93146">
        <w:rPr>
          <w:rStyle w:val="a5"/>
          <w:b w:val="0"/>
          <w:sz w:val="28"/>
          <w:szCs w:val="28"/>
        </w:rPr>
        <w:t xml:space="preserve">- </w:t>
      </w:r>
      <w:r w:rsidR="005A34F5" w:rsidRPr="00E93146">
        <w:rPr>
          <w:rStyle w:val="a5"/>
          <w:b w:val="0"/>
          <w:sz w:val="28"/>
          <w:szCs w:val="28"/>
        </w:rPr>
        <w:t>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5A34F5" w:rsidRPr="00E93146" w:rsidRDefault="00553A6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уровень представления;</w:t>
      </w:r>
    </w:p>
    <w:p w:rsidR="005A34F5" w:rsidRPr="00E93146" w:rsidRDefault="00553A65" w:rsidP="005A34F5">
      <w:pPr>
        <w:pStyle w:val="TableParagraph"/>
        <w:tabs>
          <w:tab w:val="left" w:pos="0"/>
        </w:tabs>
        <w:ind w:right="-1" w:firstLine="567"/>
        <w:jc w:val="both"/>
        <w:rPr>
          <w:rStyle w:val="a5"/>
          <w:b w:val="0"/>
          <w:sz w:val="28"/>
          <w:szCs w:val="28"/>
        </w:rPr>
      </w:pPr>
      <w:r w:rsidRPr="00E93146">
        <w:rPr>
          <w:rStyle w:val="a5"/>
          <w:b w:val="0"/>
          <w:sz w:val="28"/>
          <w:szCs w:val="28"/>
        </w:rPr>
        <w:t>- у</w:t>
      </w:r>
      <w:r w:rsidR="005A34F5" w:rsidRPr="00E93146">
        <w:rPr>
          <w:rStyle w:val="a5"/>
          <w:b w:val="0"/>
          <w:sz w:val="28"/>
          <w:szCs w:val="28"/>
        </w:rPr>
        <w:t>ровень пользователя;</w:t>
      </w:r>
    </w:p>
    <w:p w:rsidR="005A34F5" w:rsidRPr="00E93146" w:rsidRDefault="00553A65" w:rsidP="005A34F5">
      <w:pPr>
        <w:pStyle w:val="TableParagraph"/>
        <w:tabs>
          <w:tab w:val="left" w:pos="0"/>
        </w:tabs>
        <w:ind w:right="-1" w:firstLine="567"/>
        <w:jc w:val="both"/>
        <w:rPr>
          <w:rStyle w:val="a5"/>
          <w:b w:val="0"/>
          <w:sz w:val="28"/>
          <w:szCs w:val="28"/>
        </w:rPr>
      </w:pPr>
      <w:r w:rsidRPr="00E93146">
        <w:rPr>
          <w:rStyle w:val="a5"/>
          <w:b w:val="0"/>
          <w:sz w:val="28"/>
          <w:szCs w:val="28"/>
        </w:rPr>
        <w:t>- к</w:t>
      </w:r>
      <w:r w:rsidR="005A34F5" w:rsidRPr="00E93146">
        <w:rPr>
          <w:rStyle w:val="a5"/>
          <w:b w:val="0"/>
          <w:sz w:val="28"/>
          <w:szCs w:val="28"/>
        </w:rPr>
        <w:t>огнитивно-продуктивный уровень (создание технологий);</w:t>
      </w:r>
    </w:p>
    <w:p w:rsidR="005A34F5" w:rsidRPr="00E93146" w:rsidRDefault="00553A6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5A34F5" w:rsidRPr="00E93146" w:rsidRDefault="00553A6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w:t>
      </w:r>
      <w:r w:rsidRPr="00E93146">
        <w:rPr>
          <w:rStyle w:val="a5"/>
          <w:b w:val="0"/>
          <w:sz w:val="28"/>
          <w:szCs w:val="28"/>
        </w:rPr>
        <w:t xml:space="preserve"> -</w:t>
      </w:r>
      <w:r w:rsidR="005A34F5" w:rsidRPr="00E93146">
        <w:rPr>
          <w:rStyle w:val="a5"/>
          <w:b w:val="0"/>
          <w:sz w:val="28"/>
          <w:szCs w:val="28"/>
        </w:rPr>
        <w:t xml:space="preserve"> информационно-когнитивных, нацеленных на освоение учащимися знаний, на развитии умения учиться.</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5A34F5" w:rsidRPr="00E93146" w:rsidRDefault="00553A65" w:rsidP="005A34F5">
      <w:pPr>
        <w:pStyle w:val="TableParagraph"/>
        <w:tabs>
          <w:tab w:val="left" w:pos="0"/>
        </w:tabs>
        <w:ind w:right="-1" w:firstLine="567"/>
        <w:jc w:val="both"/>
        <w:rPr>
          <w:rStyle w:val="a5"/>
          <w:sz w:val="28"/>
          <w:szCs w:val="28"/>
        </w:rPr>
      </w:pPr>
      <w:r w:rsidRPr="00E93146">
        <w:rPr>
          <w:rStyle w:val="a5"/>
          <w:sz w:val="28"/>
          <w:szCs w:val="28"/>
        </w:rPr>
        <w:t xml:space="preserve">Общая характеристика учебного предмета «Технология» </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Основной методический принцип современного курса «Технология»: освоение сущности и структуры технологии идёт неразрывно с освоением процесса познания </w:t>
      </w:r>
      <w:r w:rsidR="00553A65" w:rsidRPr="00E93146">
        <w:rPr>
          <w:rStyle w:val="a5"/>
          <w:b w:val="0"/>
          <w:sz w:val="28"/>
          <w:szCs w:val="28"/>
        </w:rPr>
        <w:t>-</w:t>
      </w:r>
      <w:r w:rsidRPr="00E93146">
        <w:rPr>
          <w:rStyle w:val="a5"/>
          <w:b w:val="0"/>
          <w:sz w:val="28"/>
          <w:szCs w:val="28"/>
        </w:rPr>
        <w:t xml:space="preserve"> построения и анализа разнообразных моделей. Только в этом случае можно достичь когнитивно-продуктивного уровня освоения технологий.</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Современный курс технологии построен по модульному принципу.</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Модульность </w:t>
      </w:r>
      <w:r w:rsidR="00553A65" w:rsidRPr="00E93146">
        <w:rPr>
          <w:rStyle w:val="a5"/>
          <w:b w:val="0"/>
          <w:sz w:val="28"/>
          <w:szCs w:val="28"/>
        </w:rPr>
        <w:t>-</w:t>
      </w:r>
      <w:r w:rsidRPr="00E93146">
        <w:rPr>
          <w:rStyle w:val="a5"/>
          <w:b w:val="0"/>
          <w:sz w:val="28"/>
          <w:szCs w:val="28"/>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Структура модульного курса технологии такова.</w:t>
      </w:r>
    </w:p>
    <w:p w:rsidR="005A34F5" w:rsidRPr="00E93146" w:rsidRDefault="005A34F5" w:rsidP="005A34F5">
      <w:pPr>
        <w:pStyle w:val="TableParagraph"/>
        <w:tabs>
          <w:tab w:val="left" w:pos="0"/>
        </w:tabs>
        <w:ind w:right="-1" w:firstLine="567"/>
        <w:jc w:val="both"/>
        <w:rPr>
          <w:rStyle w:val="a5"/>
          <w:sz w:val="28"/>
          <w:szCs w:val="28"/>
        </w:rPr>
      </w:pPr>
      <w:r w:rsidRPr="00E93146">
        <w:rPr>
          <w:rStyle w:val="a5"/>
          <w:sz w:val="28"/>
          <w:szCs w:val="28"/>
        </w:rPr>
        <w:t>Инвариантные модули</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Модуль «Производство и технология»</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В модуле в явном виде содержится сформулированный выше методический принцип и подходы к его реализации в различных сферах. </w:t>
      </w:r>
      <w:r w:rsidRPr="00E93146">
        <w:rPr>
          <w:rStyle w:val="a5"/>
          <w:b w:val="0"/>
          <w:sz w:val="28"/>
          <w:szCs w:val="28"/>
        </w:rPr>
        <w:lastRenderedPageBreak/>
        <w:t>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w:t>
      </w:r>
      <w:r w:rsidR="00553A65" w:rsidRPr="00E93146">
        <w:rPr>
          <w:rStyle w:val="a5"/>
          <w:b w:val="0"/>
          <w:sz w:val="28"/>
          <w:szCs w:val="28"/>
        </w:rPr>
        <w:t xml:space="preserve"> -</w:t>
      </w:r>
      <w:r w:rsidRPr="00E93146">
        <w:rPr>
          <w:rStyle w:val="a5"/>
          <w:b w:val="0"/>
          <w:sz w:val="28"/>
          <w:szCs w:val="28"/>
        </w:rPr>
        <w:t xml:space="preserve">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Модуль «Технологии обработки материалов и пищевых продуктов»</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5A34F5" w:rsidRPr="00E93146" w:rsidRDefault="005A34F5" w:rsidP="005A34F5">
      <w:pPr>
        <w:pStyle w:val="TableParagraph"/>
        <w:tabs>
          <w:tab w:val="left" w:pos="0"/>
        </w:tabs>
        <w:ind w:right="-1" w:firstLine="567"/>
        <w:jc w:val="both"/>
        <w:rPr>
          <w:rStyle w:val="a5"/>
          <w:sz w:val="28"/>
          <w:szCs w:val="28"/>
        </w:rPr>
      </w:pPr>
      <w:r w:rsidRPr="00E93146">
        <w:rPr>
          <w:rStyle w:val="a5"/>
          <w:sz w:val="28"/>
          <w:szCs w:val="28"/>
        </w:rPr>
        <w:t>Вариативные модули</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Модуль «Робототехника»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Модуль «3D-моделирование, прототипирование, макетирование»</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Модуль «Компьютерная графика. Черчение»</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Данный модуль нацелен на решение задач, схожих с задачами, решаемыми в предыдущем модуле: «3D-моделирование, прототипирование, </w:t>
      </w:r>
      <w:r w:rsidRPr="00E93146">
        <w:rPr>
          <w:rStyle w:val="a5"/>
          <w:b w:val="0"/>
          <w:sz w:val="28"/>
          <w:szCs w:val="28"/>
        </w:rPr>
        <w:lastRenderedPageBreak/>
        <w:t>макетирование»</w:t>
      </w:r>
      <w:r w:rsidR="00553A65" w:rsidRPr="00E93146">
        <w:rPr>
          <w:rStyle w:val="a5"/>
          <w:b w:val="0"/>
          <w:sz w:val="28"/>
          <w:szCs w:val="28"/>
        </w:rPr>
        <w:t xml:space="preserve"> -</w:t>
      </w:r>
      <w:r w:rsidRPr="00E93146">
        <w:rPr>
          <w:rStyle w:val="a5"/>
          <w:b w:val="0"/>
          <w:sz w:val="28"/>
          <w:szCs w:val="28"/>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i/>
          <w:sz w:val="28"/>
          <w:szCs w:val="28"/>
        </w:rPr>
        <w:t>Модуль «Автоматизированные системы</w:t>
      </w:r>
      <w:r w:rsidRPr="00E93146">
        <w:rPr>
          <w:rStyle w:val="a5"/>
          <w:b w:val="0"/>
          <w:sz w:val="28"/>
          <w:szCs w:val="28"/>
        </w:rPr>
        <w:t>»</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Этот модуль знакомит учащихся с реализацией «сверхзадачи» технологии </w:t>
      </w:r>
      <w:r w:rsidR="00553A65" w:rsidRPr="00E93146">
        <w:rPr>
          <w:rStyle w:val="a5"/>
          <w:b w:val="0"/>
          <w:sz w:val="28"/>
          <w:szCs w:val="28"/>
        </w:rPr>
        <w:t xml:space="preserve">- </w:t>
      </w:r>
      <w:r w:rsidRPr="00E93146">
        <w:rPr>
          <w:rStyle w:val="a5"/>
          <w:b w:val="0"/>
          <w:sz w:val="28"/>
          <w:szCs w:val="28"/>
        </w:rPr>
        <w:t>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Модули «Животноводство» и «Растениеводство»</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Названные модули знакомят учащихся с классическими и современными технологиями в сельскохозяйственной сфере.</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Ведущими методическими принципами, которые реализуются в модульном курсе технологии, являются следующие принципы:</w:t>
      </w:r>
    </w:p>
    <w:p w:rsidR="000C4A51" w:rsidRPr="00E93146" w:rsidRDefault="00553A6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«двойного вхождения»</w:t>
      </w:r>
      <w:r w:rsidR="000C4A51" w:rsidRPr="00E93146">
        <w:rPr>
          <w:rStyle w:val="a5"/>
          <w:b w:val="0"/>
          <w:sz w:val="14"/>
          <w:szCs w:val="14"/>
        </w:rPr>
        <w:t>2</w:t>
      </w:r>
      <w:r w:rsidR="005A34F5" w:rsidRPr="00E93146">
        <w:rPr>
          <w:rStyle w:val="a5"/>
          <w:b w:val="0"/>
          <w:sz w:val="14"/>
          <w:szCs w:val="14"/>
        </w:rPr>
        <w:t>1</w:t>
      </w:r>
      <w:r w:rsidR="005A34F5" w:rsidRPr="00E93146">
        <w:rPr>
          <w:rStyle w:val="a5"/>
          <w:b w:val="0"/>
          <w:sz w:val="28"/>
          <w:szCs w:val="28"/>
        </w:rPr>
        <w:t xml:space="preserve"> </w:t>
      </w:r>
      <w:r w:rsidRPr="00E93146">
        <w:rPr>
          <w:rStyle w:val="a5"/>
          <w:b w:val="0"/>
          <w:sz w:val="28"/>
          <w:szCs w:val="28"/>
        </w:rPr>
        <w:t xml:space="preserve">- </w:t>
      </w:r>
      <w:r w:rsidR="005A34F5" w:rsidRPr="00E93146">
        <w:rPr>
          <w:rStyle w:val="a5"/>
          <w:b w:val="0"/>
          <w:sz w:val="28"/>
          <w:szCs w:val="28"/>
        </w:rPr>
        <w:t xml:space="preserve">вопросы, выделенные в отдельный вариативный  </w:t>
      </w:r>
      <w:r w:rsidR="000C4A51" w:rsidRPr="00E93146">
        <w:rPr>
          <w:rStyle w:val="a5"/>
          <w:b w:val="0"/>
          <w:sz w:val="28"/>
          <w:szCs w:val="28"/>
        </w:rPr>
        <w:t xml:space="preserve"> </w:t>
      </w:r>
      <w:r w:rsidR="005A34F5" w:rsidRPr="00E93146">
        <w:rPr>
          <w:rStyle w:val="a5"/>
          <w:b w:val="0"/>
          <w:sz w:val="28"/>
          <w:szCs w:val="28"/>
        </w:rPr>
        <w:t xml:space="preserve">модуль,  </w:t>
      </w:r>
      <w:r w:rsidR="000C4A51" w:rsidRPr="00E93146">
        <w:rPr>
          <w:rStyle w:val="a5"/>
          <w:b w:val="0"/>
          <w:sz w:val="28"/>
          <w:szCs w:val="28"/>
        </w:rPr>
        <w:t xml:space="preserve"> </w:t>
      </w:r>
      <w:r w:rsidR="005A34F5" w:rsidRPr="00E93146">
        <w:rPr>
          <w:rStyle w:val="a5"/>
          <w:b w:val="0"/>
          <w:sz w:val="28"/>
          <w:szCs w:val="28"/>
        </w:rPr>
        <w:t xml:space="preserve">фрагментарно  </w:t>
      </w:r>
      <w:r w:rsidR="000C4A51" w:rsidRPr="00E93146">
        <w:rPr>
          <w:rStyle w:val="a5"/>
          <w:b w:val="0"/>
          <w:sz w:val="28"/>
          <w:szCs w:val="28"/>
        </w:rPr>
        <w:t xml:space="preserve"> </w:t>
      </w:r>
      <w:r w:rsidR="005A34F5" w:rsidRPr="00E93146">
        <w:rPr>
          <w:rStyle w:val="a5"/>
          <w:b w:val="0"/>
          <w:sz w:val="28"/>
          <w:szCs w:val="28"/>
        </w:rPr>
        <w:t xml:space="preserve">присутствуют  </w:t>
      </w:r>
      <w:r w:rsidR="000C4A51" w:rsidRPr="00E93146">
        <w:rPr>
          <w:rStyle w:val="a5"/>
          <w:b w:val="0"/>
          <w:sz w:val="28"/>
          <w:szCs w:val="28"/>
        </w:rPr>
        <w:t xml:space="preserve"> </w:t>
      </w:r>
      <w:r w:rsidR="005A34F5" w:rsidRPr="00E93146">
        <w:rPr>
          <w:rStyle w:val="a5"/>
          <w:b w:val="0"/>
          <w:sz w:val="28"/>
          <w:szCs w:val="28"/>
        </w:rPr>
        <w:t xml:space="preserve">и </w:t>
      </w:r>
      <w:r w:rsidR="000C4A51" w:rsidRPr="00E93146">
        <w:rPr>
          <w:rStyle w:val="a5"/>
          <w:b w:val="0"/>
          <w:sz w:val="28"/>
          <w:szCs w:val="28"/>
        </w:rPr>
        <w:t xml:space="preserve"> </w:t>
      </w:r>
      <w:r w:rsidR="005A34F5" w:rsidRPr="00E93146">
        <w:rPr>
          <w:rStyle w:val="a5"/>
          <w:b w:val="0"/>
          <w:sz w:val="28"/>
          <w:szCs w:val="28"/>
        </w:rPr>
        <w:t xml:space="preserve">в </w:t>
      </w:r>
      <w:r w:rsidR="000C4A51" w:rsidRPr="00E93146">
        <w:rPr>
          <w:rStyle w:val="a5"/>
          <w:b w:val="0"/>
          <w:sz w:val="28"/>
          <w:szCs w:val="28"/>
        </w:rPr>
        <w:t xml:space="preserve"> </w:t>
      </w:r>
      <w:r w:rsidR="005A34F5" w:rsidRPr="00E93146">
        <w:rPr>
          <w:rStyle w:val="a5"/>
          <w:b w:val="0"/>
          <w:sz w:val="28"/>
          <w:szCs w:val="28"/>
        </w:rPr>
        <w:t xml:space="preserve">инвариантных </w:t>
      </w:r>
    </w:p>
    <w:p w:rsidR="000C4A51" w:rsidRPr="00E93146" w:rsidRDefault="000C4A51" w:rsidP="000C4A51">
      <w:pPr>
        <w:pStyle w:val="TableParagraph"/>
        <w:tabs>
          <w:tab w:val="left" w:pos="0"/>
        </w:tabs>
        <w:ind w:right="-1"/>
        <w:jc w:val="both"/>
        <w:rPr>
          <w:rStyle w:val="a5"/>
          <w:b w:val="0"/>
          <w:sz w:val="28"/>
          <w:szCs w:val="28"/>
        </w:rPr>
      </w:pPr>
      <w:r w:rsidRPr="00E93146">
        <w:rPr>
          <w:rStyle w:val="a5"/>
          <w:b w:val="0"/>
          <w:sz w:val="28"/>
          <w:szCs w:val="28"/>
        </w:rPr>
        <w:t>__________</w:t>
      </w:r>
    </w:p>
    <w:p w:rsidR="000C4A51" w:rsidRPr="00E93146" w:rsidRDefault="000C4A51" w:rsidP="000C4A51">
      <w:pPr>
        <w:pStyle w:val="TableParagraph"/>
        <w:tabs>
          <w:tab w:val="left" w:pos="0"/>
        </w:tabs>
        <w:ind w:right="-1" w:firstLine="567"/>
        <w:jc w:val="both"/>
        <w:rPr>
          <w:rStyle w:val="a5"/>
          <w:b w:val="0"/>
          <w:sz w:val="20"/>
          <w:szCs w:val="20"/>
        </w:rPr>
      </w:pPr>
      <w:r w:rsidRPr="00E93146">
        <w:rPr>
          <w:rStyle w:val="a5"/>
          <w:b w:val="0"/>
          <w:sz w:val="20"/>
          <w:szCs w:val="20"/>
        </w:rPr>
        <w:t>21    Принцип «двойного вхождения» был сформулирован и обоснован выдающимся педагогом, академиком РАО В. С. Ледневым.</w:t>
      </w:r>
    </w:p>
    <w:p w:rsidR="005A34F5" w:rsidRPr="00E93146" w:rsidRDefault="005A34F5" w:rsidP="000C4A51">
      <w:pPr>
        <w:pStyle w:val="TableParagraph"/>
        <w:tabs>
          <w:tab w:val="left" w:pos="0"/>
        </w:tabs>
        <w:ind w:right="-1"/>
        <w:jc w:val="both"/>
        <w:rPr>
          <w:rStyle w:val="a5"/>
          <w:b w:val="0"/>
          <w:sz w:val="28"/>
          <w:szCs w:val="28"/>
        </w:rPr>
      </w:pPr>
      <w:r w:rsidRPr="00E93146">
        <w:rPr>
          <w:rStyle w:val="a5"/>
          <w:b w:val="0"/>
          <w:sz w:val="28"/>
          <w:szCs w:val="28"/>
        </w:rPr>
        <w:t>модулях;</w:t>
      </w:r>
    </w:p>
    <w:p w:rsidR="005A34F5" w:rsidRPr="00E93146" w:rsidRDefault="00553A6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 xml:space="preserve">цикличности </w:t>
      </w:r>
      <w:r w:rsidRPr="00E93146">
        <w:rPr>
          <w:rStyle w:val="a5"/>
          <w:b w:val="0"/>
          <w:sz w:val="28"/>
          <w:szCs w:val="28"/>
        </w:rPr>
        <w:t>-</w:t>
      </w:r>
      <w:r w:rsidR="005A34F5" w:rsidRPr="00E93146">
        <w:rPr>
          <w:rStyle w:val="a5"/>
          <w:b w:val="0"/>
          <w:sz w:val="28"/>
          <w:szCs w:val="28"/>
        </w:rPr>
        <w:t xml:space="preserve"> освоенное на начальном этапе содержание продолжает осваиваться и далее на более высоком уровне.</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В курсе технологии осуществляется реализация широкого спектра межпредметных связей:</w:t>
      </w:r>
    </w:p>
    <w:p w:rsidR="005A34F5" w:rsidRPr="00E93146" w:rsidRDefault="00553A6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с алгеброй и геометрией при изучении модулей: «Компьютерная графика. Черчение», «3D-моделирование, макетирование, прототипирование», «Автоматизированные системы»;</w:t>
      </w:r>
    </w:p>
    <w:p w:rsidR="005A34F5" w:rsidRPr="00E93146" w:rsidRDefault="00C20E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с химией при освоении разделов, связанных с технологиями химической промышленности в инвариантных модулях;</w:t>
      </w:r>
    </w:p>
    <w:p w:rsidR="005A34F5" w:rsidRPr="00E93146" w:rsidRDefault="00C20E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с биологией при изучении современных биотехнологий в инвариантных модулях и при освоении вариативных модулей</w:t>
      </w:r>
      <w:r w:rsidRPr="00E93146">
        <w:rPr>
          <w:rStyle w:val="a5"/>
          <w:b w:val="0"/>
          <w:sz w:val="28"/>
          <w:szCs w:val="28"/>
        </w:rPr>
        <w:t xml:space="preserve"> </w:t>
      </w:r>
      <w:r w:rsidR="005A34F5" w:rsidRPr="00E93146">
        <w:rPr>
          <w:rStyle w:val="a5"/>
          <w:b w:val="0"/>
          <w:sz w:val="28"/>
          <w:szCs w:val="28"/>
        </w:rPr>
        <w:t>«Растениеводство» и «Животноводство»;</w:t>
      </w:r>
    </w:p>
    <w:p w:rsidR="005A34F5" w:rsidRPr="00E93146" w:rsidRDefault="00C20E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с физикой при освоении моделей машин и механизмов, модуля «Робототехника», «3D-моделирование, макетирование, прототипирование», «Автоматизированные системы».</w:t>
      </w:r>
    </w:p>
    <w:p w:rsidR="005A34F5" w:rsidRPr="00E93146" w:rsidRDefault="00C20E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 xml:space="preserve">с информатикой и ИКТ при освоении в инвариантных и вариативных </w:t>
      </w:r>
      <w:r w:rsidR="005A34F5" w:rsidRPr="00E93146">
        <w:rPr>
          <w:rStyle w:val="a5"/>
          <w:b w:val="0"/>
          <w:sz w:val="28"/>
          <w:szCs w:val="28"/>
        </w:rPr>
        <w:lastRenderedPageBreak/>
        <w:t>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A34F5" w:rsidRPr="00E93146" w:rsidRDefault="00C20E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с историей и искусством при освоении элементов промышленной эстетики, народных ремёсел в инвариантном модуле</w:t>
      </w:r>
      <w:r w:rsidRPr="00E93146">
        <w:rPr>
          <w:rStyle w:val="a5"/>
          <w:b w:val="0"/>
          <w:sz w:val="28"/>
          <w:szCs w:val="28"/>
        </w:rPr>
        <w:t xml:space="preserve"> </w:t>
      </w:r>
      <w:r w:rsidR="005A34F5" w:rsidRPr="00E93146">
        <w:rPr>
          <w:rStyle w:val="a5"/>
          <w:b w:val="0"/>
          <w:sz w:val="28"/>
          <w:szCs w:val="28"/>
        </w:rPr>
        <w:t>«Производство и технология»;</w:t>
      </w:r>
    </w:p>
    <w:p w:rsidR="005A34F5" w:rsidRPr="00E93146" w:rsidRDefault="00C20E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с обществознанием при освоении темы «Технология и мир. Современная техносфера» в инвариантном модуле «Производство и технология»</w:t>
      </w:r>
      <w:r w:rsidRPr="00E93146">
        <w:rPr>
          <w:rStyle w:val="a5"/>
          <w:b w:val="0"/>
          <w:sz w:val="28"/>
          <w:szCs w:val="28"/>
        </w:rPr>
        <w:t xml:space="preserve"> </w:t>
      </w:r>
    </w:p>
    <w:p w:rsidR="00C20EF5" w:rsidRPr="00E93146" w:rsidRDefault="00C20EF5" w:rsidP="005A34F5">
      <w:pPr>
        <w:pStyle w:val="TableParagraph"/>
        <w:tabs>
          <w:tab w:val="left" w:pos="0"/>
        </w:tabs>
        <w:ind w:right="-1" w:firstLine="567"/>
        <w:jc w:val="both"/>
        <w:rPr>
          <w:rStyle w:val="a5"/>
          <w:b w:val="0"/>
          <w:sz w:val="28"/>
          <w:szCs w:val="28"/>
        </w:rPr>
      </w:pPr>
      <w:r w:rsidRPr="00E93146">
        <w:rPr>
          <w:rStyle w:val="a5"/>
          <w:b w:val="0"/>
          <w:sz w:val="28"/>
          <w:szCs w:val="28"/>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C20EF5" w:rsidRPr="00E93146" w:rsidRDefault="00C20EF5" w:rsidP="005A34F5">
      <w:pPr>
        <w:pStyle w:val="TableParagraph"/>
        <w:tabs>
          <w:tab w:val="left" w:pos="0"/>
        </w:tabs>
        <w:ind w:right="-1" w:firstLine="567"/>
        <w:jc w:val="both"/>
        <w:rPr>
          <w:rStyle w:val="a5"/>
          <w:sz w:val="28"/>
          <w:szCs w:val="28"/>
        </w:rPr>
      </w:pPr>
      <w:r w:rsidRPr="00E93146">
        <w:rPr>
          <w:rStyle w:val="a5"/>
          <w:sz w:val="28"/>
          <w:szCs w:val="28"/>
        </w:rPr>
        <w:t xml:space="preserve">Место учебного предмета «Технология» в учебном плане </w:t>
      </w:r>
    </w:p>
    <w:p w:rsidR="00C20EF5" w:rsidRPr="00E93146" w:rsidRDefault="00C20E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Освоение   предметной   области   «Технология»   в   основной   школе </w:t>
      </w:r>
    </w:p>
    <w:p w:rsidR="005A34F5" w:rsidRPr="00E93146" w:rsidRDefault="00C20EF5" w:rsidP="00C20EF5">
      <w:pPr>
        <w:pStyle w:val="TableParagraph"/>
        <w:tabs>
          <w:tab w:val="left" w:pos="0"/>
        </w:tabs>
        <w:ind w:right="-1"/>
        <w:jc w:val="both"/>
        <w:rPr>
          <w:rStyle w:val="a5"/>
          <w:b w:val="0"/>
          <w:sz w:val="28"/>
          <w:szCs w:val="28"/>
        </w:rPr>
      </w:pPr>
      <w:r w:rsidRPr="00E93146">
        <w:rPr>
          <w:rStyle w:val="a5"/>
          <w:b w:val="0"/>
          <w:sz w:val="28"/>
          <w:szCs w:val="28"/>
        </w:rPr>
        <w:t xml:space="preserve">осуществляется в 5—9 классах из расчёта: в 5-7 классах - 2 часа в неделю, </w:t>
      </w:r>
      <w:r w:rsidR="005A34F5" w:rsidRPr="00E93146">
        <w:rPr>
          <w:rStyle w:val="a5"/>
          <w:b w:val="0"/>
          <w:sz w:val="28"/>
          <w:szCs w:val="28"/>
        </w:rPr>
        <w:t>в 8</w:t>
      </w:r>
      <w:r w:rsidRPr="00E93146">
        <w:rPr>
          <w:rStyle w:val="a5"/>
          <w:b w:val="0"/>
          <w:sz w:val="28"/>
          <w:szCs w:val="28"/>
        </w:rPr>
        <w:t>-</w:t>
      </w:r>
      <w:r w:rsidR="005A34F5" w:rsidRPr="00E93146">
        <w:rPr>
          <w:rStyle w:val="a5"/>
          <w:b w:val="0"/>
          <w:sz w:val="28"/>
          <w:szCs w:val="28"/>
        </w:rPr>
        <w:t xml:space="preserve">9 классах </w:t>
      </w:r>
      <w:r w:rsidRPr="00E93146">
        <w:rPr>
          <w:rStyle w:val="a5"/>
          <w:b w:val="0"/>
          <w:sz w:val="28"/>
          <w:szCs w:val="28"/>
        </w:rPr>
        <w:t>-</w:t>
      </w:r>
      <w:r w:rsidR="005A34F5" w:rsidRPr="00E93146">
        <w:rPr>
          <w:rStyle w:val="a5"/>
          <w:b w:val="0"/>
          <w:sz w:val="28"/>
          <w:szCs w:val="28"/>
        </w:rPr>
        <w:t xml:space="preserve"> 1 час.</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Дополнительно рекомендуется выделить за счёт внеурочной деятельности в 8 классе </w:t>
      </w:r>
      <w:r w:rsidR="00C20EF5" w:rsidRPr="00E93146">
        <w:rPr>
          <w:rStyle w:val="a5"/>
          <w:b w:val="0"/>
          <w:sz w:val="28"/>
          <w:szCs w:val="28"/>
        </w:rPr>
        <w:t>-</w:t>
      </w:r>
      <w:r w:rsidRPr="00E93146">
        <w:rPr>
          <w:rStyle w:val="a5"/>
          <w:b w:val="0"/>
          <w:sz w:val="28"/>
          <w:szCs w:val="28"/>
        </w:rPr>
        <w:t xml:space="preserve"> 1 час в неделю и в 9 классе </w:t>
      </w:r>
      <w:r w:rsidR="00C20EF5" w:rsidRPr="00E93146">
        <w:rPr>
          <w:rStyle w:val="a5"/>
          <w:b w:val="0"/>
          <w:sz w:val="28"/>
          <w:szCs w:val="28"/>
        </w:rPr>
        <w:t>-</w:t>
      </w:r>
      <w:r w:rsidRPr="00E93146">
        <w:rPr>
          <w:rStyle w:val="a5"/>
          <w:b w:val="0"/>
          <w:sz w:val="28"/>
          <w:szCs w:val="28"/>
        </w:rPr>
        <w:t xml:space="preserve"> 2 часа.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p>
    <w:p w:rsidR="005A34F5" w:rsidRPr="00E93146" w:rsidRDefault="005A34F5" w:rsidP="005A34F5">
      <w:pPr>
        <w:pStyle w:val="TableParagraph"/>
        <w:tabs>
          <w:tab w:val="left" w:pos="0"/>
        </w:tabs>
        <w:ind w:right="-1" w:firstLine="567"/>
        <w:jc w:val="both"/>
        <w:rPr>
          <w:rStyle w:val="a5"/>
          <w:sz w:val="28"/>
          <w:szCs w:val="28"/>
        </w:rPr>
      </w:pPr>
      <w:r w:rsidRPr="00E93146">
        <w:rPr>
          <w:rStyle w:val="a5"/>
          <w:sz w:val="28"/>
          <w:szCs w:val="28"/>
        </w:rPr>
        <w:t>С</w:t>
      </w:r>
      <w:r w:rsidR="00C20EF5" w:rsidRPr="00E93146">
        <w:rPr>
          <w:rStyle w:val="a5"/>
          <w:sz w:val="28"/>
          <w:szCs w:val="28"/>
        </w:rPr>
        <w:t>одержание обучения: инвариативные модули</w:t>
      </w:r>
    </w:p>
    <w:p w:rsidR="00C20EF5" w:rsidRPr="00E93146" w:rsidRDefault="005A34F5" w:rsidP="005A34F5">
      <w:pPr>
        <w:pStyle w:val="TableParagraph"/>
        <w:tabs>
          <w:tab w:val="left" w:pos="0"/>
        </w:tabs>
        <w:ind w:right="-1" w:firstLine="567"/>
        <w:jc w:val="both"/>
        <w:rPr>
          <w:rStyle w:val="a5"/>
          <w:sz w:val="28"/>
          <w:szCs w:val="28"/>
        </w:rPr>
      </w:pPr>
      <w:r w:rsidRPr="00E93146">
        <w:rPr>
          <w:rStyle w:val="a5"/>
          <w:sz w:val="28"/>
          <w:szCs w:val="28"/>
        </w:rPr>
        <w:t xml:space="preserve">Модуль «Производство и технология» </w:t>
      </w:r>
    </w:p>
    <w:p w:rsidR="000C4A51" w:rsidRPr="00E93146" w:rsidRDefault="000C4A51" w:rsidP="000C4A51">
      <w:pPr>
        <w:pStyle w:val="TableParagraph"/>
        <w:tabs>
          <w:tab w:val="left" w:pos="0"/>
        </w:tabs>
        <w:ind w:right="-1" w:firstLine="567"/>
        <w:jc w:val="both"/>
        <w:rPr>
          <w:rStyle w:val="a5"/>
          <w:i/>
          <w:sz w:val="28"/>
          <w:szCs w:val="28"/>
          <w:u w:val="single"/>
        </w:rPr>
      </w:pPr>
      <w:r w:rsidRPr="00E93146">
        <w:rPr>
          <w:rStyle w:val="a5"/>
          <w:i/>
          <w:sz w:val="28"/>
          <w:szCs w:val="28"/>
          <w:u w:val="single"/>
        </w:rPr>
        <w:t>5-6 классы</w:t>
      </w:r>
    </w:p>
    <w:p w:rsidR="000C4A51" w:rsidRPr="00E93146" w:rsidRDefault="000C4A51" w:rsidP="000C4A51">
      <w:pPr>
        <w:pStyle w:val="TableParagraph"/>
        <w:tabs>
          <w:tab w:val="left" w:pos="0"/>
        </w:tabs>
        <w:ind w:right="-1" w:firstLine="567"/>
        <w:jc w:val="both"/>
        <w:rPr>
          <w:rStyle w:val="a5"/>
          <w:i/>
          <w:sz w:val="28"/>
          <w:szCs w:val="28"/>
        </w:rPr>
      </w:pPr>
      <w:r w:rsidRPr="00E93146">
        <w:rPr>
          <w:rStyle w:val="a5"/>
          <w:i/>
          <w:sz w:val="28"/>
          <w:szCs w:val="28"/>
        </w:rPr>
        <w:t>Раздел 1. Преобразовательная деятельность человека.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2. Простейшие машины и механизмы.</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Двигатели машин. Виды двигателей. Передаточные механизмы. Виды и характеристики передаточных механизмов.</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3. Задачи и технологии их решения.</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Технология решения производственных задач в информационной среде как важнейшая технология 4-й промышленной революции.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Чтение описаний, чертежей, технологических карт. Обозначения: знаки и символы. Интерпретация знаков и знаковых систем. Формулировка задачи с использованием знаков и символов.</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Информационное обеспечение решения задачи. Работа с «большими данными». Извлечение информации из массива данных.</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Исследование задачи и её решений. Представление полученных </w:t>
      </w:r>
      <w:r w:rsidRPr="00E93146">
        <w:rPr>
          <w:rStyle w:val="a5"/>
          <w:b w:val="0"/>
          <w:sz w:val="28"/>
          <w:szCs w:val="28"/>
        </w:rPr>
        <w:lastRenderedPageBreak/>
        <w:t>результатов.</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4. Основы проектной деятельности.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5. Технология домашнего хозяйства.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Порядок и хаос как фундаментальные характеристики окружающего мира.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Порядок в доме. Порядок на рабочем месте.</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Создание интерьера квартиры с помощью компьютерных программ.</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Электропроводка. Бытовые электрические приборы.  Техника безопасности при работе с электричеством.</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6. Мир профессий.</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Какие бывают профессии. Как выбрать профессию.</w:t>
      </w:r>
    </w:p>
    <w:p w:rsidR="005A34F5" w:rsidRPr="00E93146" w:rsidRDefault="00C20EF5" w:rsidP="005A34F5">
      <w:pPr>
        <w:pStyle w:val="TableParagraph"/>
        <w:tabs>
          <w:tab w:val="left" w:pos="0"/>
        </w:tabs>
        <w:ind w:right="-1" w:firstLine="567"/>
        <w:jc w:val="both"/>
        <w:rPr>
          <w:rStyle w:val="a5"/>
          <w:i/>
          <w:sz w:val="28"/>
          <w:szCs w:val="28"/>
          <w:u w:val="single"/>
        </w:rPr>
      </w:pPr>
      <w:r w:rsidRPr="00E93146">
        <w:rPr>
          <w:rStyle w:val="a5"/>
          <w:i/>
          <w:sz w:val="28"/>
          <w:szCs w:val="28"/>
          <w:u w:val="single"/>
        </w:rPr>
        <w:t>7-</w:t>
      </w:r>
      <w:r w:rsidR="005A34F5" w:rsidRPr="00E93146">
        <w:rPr>
          <w:rStyle w:val="a5"/>
          <w:i/>
          <w:sz w:val="28"/>
          <w:szCs w:val="28"/>
          <w:u w:val="single"/>
        </w:rPr>
        <w:t xml:space="preserve">9 </w:t>
      </w:r>
      <w:r w:rsidRPr="00E93146">
        <w:rPr>
          <w:rStyle w:val="a5"/>
          <w:i/>
          <w:sz w:val="28"/>
          <w:szCs w:val="28"/>
          <w:u w:val="single"/>
        </w:rPr>
        <w:t>классы</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7. Технологии и искусство.</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Эстетика в быту. Эстетика и экология жилища.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Народные ремёсла. Народные ремёсла и промыслы России.</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8. Технологии и мир. Современная техносфера.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Материя, энергия, информация</w:t>
      </w:r>
      <w:r w:rsidR="00C20EF5" w:rsidRPr="00E93146">
        <w:rPr>
          <w:rStyle w:val="a5"/>
          <w:b w:val="0"/>
          <w:sz w:val="28"/>
          <w:szCs w:val="28"/>
        </w:rPr>
        <w:t xml:space="preserve"> -</w:t>
      </w:r>
      <w:r w:rsidRPr="00E93146">
        <w:rPr>
          <w:rStyle w:val="a5"/>
          <w:b w:val="0"/>
          <w:sz w:val="28"/>
          <w:szCs w:val="28"/>
        </w:rPr>
        <w:t xml:space="preserve">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Понятие высокотехнологичных отраслей. «Высокие технологии» двойного назначения.</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Ресурсы, технологии и общество. Глобальные технологические проекты.</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Современная техносфера. Проблема взаимодействия природы и техносферы.</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Современный транспорт и перспективы его развития.</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i/>
          <w:sz w:val="28"/>
          <w:szCs w:val="28"/>
        </w:rPr>
        <w:t>Раздел 9. Современные технологии</w:t>
      </w:r>
      <w:r w:rsidRPr="00E93146">
        <w:rPr>
          <w:rStyle w:val="a5"/>
          <w:b w:val="0"/>
          <w:sz w:val="28"/>
          <w:szCs w:val="28"/>
        </w:rPr>
        <w:t>.</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Биотехнологии. Лазерные технологии. Космические технологии. Представления о нанотехнологиях.</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lastRenderedPageBreak/>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Сферы применения современных технологий.</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10. Основы информационно-когнитивных технологий.</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Знание как фундаментальная производственная и экономическая категория.</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Информационно-когнитивные технологии как технологии формирования знаний. Данные, информация, знание как объ- екты информационно-когнитивных технологий.</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Формализация и моделирование </w:t>
      </w:r>
      <w:r w:rsidR="00C20EF5" w:rsidRPr="00E93146">
        <w:rPr>
          <w:rStyle w:val="a5"/>
          <w:b w:val="0"/>
          <w:sz w:val="28"/>
          <w:szCs w:val="28"/>
        </w:rPr>
        <w:t>-</w:t>
      </w:r>
      <w:r w:rsidRPr="00E93146">
        <w:rPr>
          <w:rStyle w:val="a5"/>
          <w:b w:val="0"/>
          <w:sz w:val="28"/>
          <w:szCs w:val="28"/>
        </w:rPr>
        <w:t xml:space="preserve"> основные инструменты познания окружающего мира.</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11. Элементы управления.</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Общие принципы управления. Общая схема управления. Условия реализации общей схемы управления. Начала кибернетики.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Самоуправляемые системы. Устойчивость систем управления. Виды равновесия. Устойчивость технических систем.</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12. Мир профессий.</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Профессии предметной области «Природа». Профессии предметной области «Техника». Профессии предметной области</w:t>
      </w:r>
      <w:r w:rsidR="00C20EF5" w:rsidRPr="00E93146">
        <w:rPr>
          <w:rStyle w:val="a5"/>
          <w:b w:val="0"/>
          <w:sz w:val="28"/>
          <w:szCs w:val="28"/>
        </w:rPr>
        <w:t xml:space="preserve"> </w:t>
      </w:r>
      <w:r w:rsidRPr="00E93146">
        <w:rPr>
          <w:rStyle w:val="a5"/>
          <w:b w:val="0"/>
          <w:sz w:val="28"/>
          <w:szCs w:val="28"/>
        </w:rPr>
        <w:t>«Знак». Профессии предметной области «Человек».</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Профессии предметной области «Художественный образ».</w:t>
      </w:r>
    </w:p>
    <w:p w:rsidR="005A34F5" w:rsidRPr="00E93146" w:rsidRDefault="005A34F5" w:rsidP="005A34F5">
      <w:pPr>
        <w:pStyle w:val="TableParagraph"/>
        <w:tabs>
          <w:tab w:val="left" w:pos="0"/>
        </w:tabs>
        <w:ind w:right="-1" w:firstLine="567"/>
        <w:jc w:val="both"/>
        <w:rPr>
          <w:rStyle w:val="a5"/>
          <w:sz w:val="28"/>
          <w:szCs w:val="28"/>
        </w:rPr>
      </w:pPr>
      <w:r w:rsidRPr="00E93146">
        <w:rPr>
          <w:rStyle w:val="a5"/>
          <w:sz w:val="28"/>
          <w:szCs w:val="28"/>
        </w:rPr>
        <w:t>Модуль «Технология обработки материалов и пищевых продуктов»</w:t>
      </w:r>
    </w:p>
    <w:p w:rsidR="005A34F5" w:rsidRPr="00E93146" w:rsidRDefault="005A34F5" w:rsidP="005A34F5">
      <w:pPr>
        <w:pStyle w:val="TableParagraph"/>
        <w:tabs>
          <w:tab w:val="left" w:pos="0"/>
        </w:tabs>
        <w:ind w:right="-1" w:firstLine="567"/>
        <w:jc w:val="both"/>
        <w:rPr>
          <w:rStyle w:val="a5"/>
          <w:i/>
          <w:sz w:val="28"/>
          <w:szCs w:val="28"/>
          <w:u w:val="single"/>
        </w:rPr>
      </w:pPr>
      <w:r w:rsidRPr="00E93146">
        <w:rPr>
          <w:rStyle w:val="a5"/>
          <w:i/>
          <w:sz w:val="28"/>
          <w:szCs w:val="28"/>
          <w:u w:val="single"/>
        </w:rPr>
        <w:t>5</w:t>
      </w:r>
      <w:r w:rsidR="00C20EF5" w:rsidRPr="00E93146">
        <w:rPr>
          <w:rStyle w:val="a5"/>
          <w:i/>
          <w:sz w:val="28"/>
          <w:szCs w:val="28"/>
          <w:u w:val="single"/>
        </w:rPr>
        <w:t>-</w:t>
      </w:r>
      <w:r w:rsidRPr="00E93146">
        <w:rPr>
          <w:rStyle w:val="a5"/>
          <w:i/>
          <w:sz w:val="28"/>
          <w:szCs w:val="28"/>
          <w:u w:val="single"/>
        </w:rPr>
        <w:t xml:space="preserve">6 </w:t>
      </w:r>
      <w:r w:rsidR="00C20EF5" w:rsidRPr="00E93146">
        <w:rPr>
          <w:rStyle w:val="a5"/>
          <w:i/>
          <w:sz w:val="28"/>
          <w:szCs w:val="28"/>
          <w:u w:val="single"/>
        </w:rPr>
        <w:t>классы</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1. Структура технологии: от материала к изделию.</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Основные элементы структуры технологии: действия, операции, этапы. Технологическая карта.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Проектирование, моделирование, конструирование </w:t>
      </w:r>
      <w:r w:rsidR="00C20EF5" w:rsidRPr="00E93146">
        <w:rPr>
          <w:rStyle w:val="a5"/>
          <w:b w:val="0"/>
          <w:sz w:val="28"/>
          <w:szCs w:val="28"/>
        </w:rPr>
        <w:t xml:space="preserve">- </w:t>
      </w:r>
      <w:r w:rsidRPr="00E93146">
        <w:rPr>
          <w:rStyle w:val="a5"/>
          <w:b w:val="0"/>
          <w:sz w:val="28"/>
          <w:szCs w:val="28"/>
        </w:rPr>
        <w:t>основные составляющие технологии. Технологии и алгоритмы.</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i/>
          <w:sz w:val="28"/>
          <w:szCs w:val="28"/>
        </w:rPr>
        <w:t>Раздел 2. Материалы и их свойства</w:t>
      </w:r>
      <w:r w:rsidRPr="00E93146">
        <w:rPr>
          <w:rStyle w:val="a5"/>
          <w:b w:val="0"/>
          <w:sz w:val="28"/>
          <w:szCs w:val="28"/>
        </w:rPr>
        <w:t>.</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Бумага и её свойства. Различные изделия из бумаги. Потребность человека в бумаге.</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Ткань и её свойства. Изделия из ткани. Виды тканей. Древесина и её свойства. Древесные материалы и их применение. Изделия из древесины. Потребность человечества в древесине. Сохранение лесов.</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Металлы и их свойства. Металлические части машин и механизмов. Тонколистовая сталь и проволока.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lastRenderedPageBreak/>
        <w:t>Пластические массы (пластмассы) и их свойства. Работа с пластмассами.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Наноструктуры и их использование в различных технологиях. Природные и синтетические наноструктуры.</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Композиты и нанокомпозиты, их применение. Умные материалы и их применение. Аллотропные соединения углерода.</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3. Основные ручные инструменты.</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Инструменты для работы с бумагой. Инструменты для работы с тканью. Инструменты для работы с древесиной. Инструменты для работы с металлом.</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Компьютерные инструменты.</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4. Трудовые действия как основные слагаемые те</w:t>
      </w:r>
      <w:r w:rsidR="00C20EF5" w:rsidRPr="00E93146">
        <w:rPr>
          <w:rStyle w:val="a5"/>
          <w:i/>
          <w:sz w:val="28"/>
          <w:szCs w:val="28"/>
        </w:rPr>
        <w:t>х</w:t>
      </w:r>
      <w:r w:rsidRPr="00E93146">
        <w:rPr>
          <w:rStyle w:val="a5"/>
          <w:i/>
          <w:sz w:val="28"/>
          <w:szCs w:val="28"/>
        </w:rPr>
        <w:t>нологии.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Общность и различие действий с различными материалами и пищевыми продуктами.</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5. Технологии обработки конструкционных материалов.</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Разметка заготовок из древесины, металла, пластмасс. Приёмы ручной правки заготовок из проволоки и тонколистового металла.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Резание заготовок.</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Строгание заготовок из древесины.</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Сборка изделий из тонколистового металла, проволоки, искусственных материалов.</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Зачистка и отделка поверхностей деталей из конструкционных материалов.</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Изготовление цилиндрических и конических деталей из древесины ручным инструментом.</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Отделка изделий из конструкционных материалов. Правила безопасной работы.</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6. Технология обработки текстильных материалов.</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Основы технологии изготовления изделий из текстильных материалов.</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Способы настила ткани. Раскладка выкройки на ткани. Раскрой ткани из </w:t>
      </w:r>
      <w:r w:rsidRPr="00E93146">
        <w:rPr>
          <w:rStyle w:val="a5"/>
          <w:b w:val="0"/>
          <w:sz w:val="28"/>
          <w:szCs w:val="28"/>
        </w:rPr>
        <w:lastRenderedPageBreak/>
        <w:t>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7. Технологии обработки пищевых продуктов.</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Приготовление пищи в походных условиях. Утилизация бытовых и пищевых отходов в походных условиях.</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5A34F5" w:rsidRPr="00E93146" w:rsidRDefault="005A34F5" w:rsidP="005A34F5">
      <w:pPr>
        <w:pStyle w:val="TableParagraph"/>
        <w:tabs>
          <w:tab w:val="left" w:pos="0"/>
        </w:tabs>
        <w:ind w:right="-1" w:firstLine="567"/>
        <w:jc w:val="both"/>
        <w:rPr>
          <w:rStyle w:val="a5"/>
          <w:i/>
          <w:sz w:val="28"/>
          <w:szCs w:val="28"/>
          <w:u w:val="single"/>
        </w:rPr>
      </w:pPr>
      <w:r w:rsidRPr="00E93146">
        <w:rPr>
          <w:rStyle w:val="a5"/>
          <w:i/>
          <w:sz w:val="28"/>
          <w:szCs w:val="28"/>
          <w:u w:val="single"/>
        </w:rPr>
        <w:t>7</w:t>
      </w:r>
      <w:r w:rsidR="00C20EF5" w:rsidRPr="00E93146">
        <w:rPr>
          <w:rStyle w:val="a5"/>
          <w:i/>
          <w:sz w:val="28"/>
          <w:szCs w:val="28"/>
          <w:u w:val="single"/>
        </w:rPr>
        <w:t>-</w:t>
      </w:r>
      <w:r w:rsidRPr="00E93146">
        <w:rPr>
          <w:rStyle w:val="a5"/>
          <w:i/>
          <w:sz w:val="28"/>
          <w:szCs w:val="28"/>
          <w:u w:val="single"/>
        </w:rPr>
        <w:t xml:space="preserve">9 </w:t>
      </w:r>
      <w:r w:rsidR="00C20EF5" w:rsidRPr="00E93146">
        <w:rPr>
          <w:rStyle w:val="a5"/>
          <w:i/>
          <w:sz w:val="28"/>
          <w:szCs w:val="28"/>
          <w:u w:val="single"/>
        </w:rPr>
        <w:t>классы</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Раздел 8. Моделирование как основа познания и практической деятельности.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Модели человеческой деятельности. Алгоритмы и технологии как модели.</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9. Машины и их модели.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Как устроены машины.</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Конструирование машин. Действия при сборке модели машины при помощи деталей конструктора.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Простейшие механизмы как базовые элементы многообразия механизмов.</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Физические законы, реализованные в простейших механизмах.</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Модели механизмов и эксперименты с этими механизмами.</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10. Традиционные производства и технологии.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Тенденции развития оборудования текстильного и швейного </w:t>
      </w:r>
      <w:r w:rsidRPr="00E93146">
        <w:rPr>
          <w:rStyle w:val="a5"/>
          <w:b w:val="0"/>
          <w:sz w:val="28"/>
          <w:szCs w:val="28"/>
        </w:rPr>
        <w:lastRenderedPageBreak/>
        <w:t>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11. Технологии в когнитивной сфере.</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w:t>
      </w:r>
      <w:r w:rsidR="004D5E8A" w:rsidRPr="00E93146">
        <w:rPr>
          <w:rStyle w:val="a5"/>
          <w:b w:val="0"/>
          <w:sz w:val="28"/>
          <w:szCs w:val="28"/>
        </w:rPr>
        <w:t xml:space="preserve"> </w:t>
      </w:r>
      <w:r w:rsidRPr="00E93146">
        <w:rPr>
          <w:rStyle w:val="a5"/>
          <w:b w:val="0"/>
          <w:sz w:val="28"/>
          <w:szCs w:val="28"/>
        </w:rPr>
        <w:t>при разработке проектов. Приёмы визуализации данных. Компьютерные инструменты визуализации.</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12. Технологии и человек.</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4D5E8A" w:rsidRPr="00E93146" w:rsidRDefault="004D5E8A" w:rsidP="005A34F5">
      <w:pPr>
        <w:pStyle w:val="TableParagraph"/>
        <w:tabs>
          <w:tab w:val="left" w:pos="0"/>
        </w:tabs>
        <w:ind w:right="-1" w:firstLine="567"/>
        <w:jc w:val="both"/>
        <w:rPr>
          <w:rStyle w:val="a5"/>
          <w:b w:val="0"/>
          <w:sz w:val="28"/>
          <w:szCs w:val="28"/>
        </w:rPr>
      </w:pPr>
    </w:p>
    <w:p w:rsidR="005A34F5" w:rsidRPr="00E93146" w:rsidRDefault="004D5E8A" w:rsidP="005A34F5">
      <w:pPr>
        <w:pStyle w:val="TableParagraph"/>
        <w:tabs>
          <w:tab w:val="left" w:pos="0"/>
        </w:tabs>
        <w:ind w:right="-1" w:firstLine="567"/>
        <w:jc w:val="both"/>
        <w:rPr>
          <w:rStyle w:val="a5"/>
          <w:sz w:val="28"/>
          <w:szCs w:val="28"/>
        </w:rPr>
      </w:pPr>
      <w:r w:rsidRPr="00E93146">
        <w:rPr>
          <w:rStyle w:val="a5"/>
          <w:sz w:val="28"/>
          <w:szCs w:val="28"/>
        </w:rPr>
        <w:t>Содержание обучения: вариативные модули</w:t>
      </w:r>
    </w:p>
    <w:p w:rsidR="004D5E8A" w:rsidRPr="00E93146" w:rsidRDefault="005A34F5" w:rsidP="005A34F5">
      <w:pPr>
        <w:pStyle w:val="TableParagraph"/>
        <w:tabs>
          <w:tab w:val="left" w:pos="0"/>
        </w:tabs>
        <w:ind w:right="-1" w:firstLine="567"/>
        <w:jc w:val="both"/>
        <w:rPr>
          <w:rStyle w:val="a5"/>
          <w:sz w:val="28"/>
          <w:szCs w:val="28"/>
        </w:rPr>
      </w:pPr>
      <w:r w:rsidRPr="00E93146">
        <w:rPr>
          <w:rStyle w:val="a5"/>
          <w:sz w:val="28"/>
          <w:szCs w:val="28"/>
        </w:rPr>
        <w:t>Модуль «Робототехника»</w:t>
      </w:r>
    </w:p>
    <w:p w:rsidR="005A34F5" w:rsidRPr="00E93146" w:rsidRDefault="005A34F5" w:rsidP="005A34F5">
      <w:pPr>
        <w:pStyle w:val="TableParagraph"/>
        <w:tabs>
          <w:tab w:val="left" w:pos="0"/>
        </w:tabs>
        <w:ind w:right="-1" w:firstLine="567"/>
        <w:jc w:val="both"/>
        <w:rPr>
          <w:rStyle w:val="a5"/>
          <w:i/>
          <w:sz w:val="28"/>
          <w:szCs w:val="28"/>
          <w:u w:val="single"/>
        </w:rPr>
      </w:pPr>
      <w:r w:rsidRPr="00E93146">
        <w:rPr>
          <w:rStyle w:val="a5"/>
          <w:i/>
          <w:sz w:val="28"/>
          <w:szCs w:val="28"/>
          <w:u w:val="single"/>
        </w:rPr>
        <w:t>5</w:t>
      </w:r>
      <w:r w:rsidR="004D5E8A" w:rsidRPr="00E93146">
        <w:rPr>
          <w:rStyle w:val="a5"/>
          <w:i/>
          <w:sz w:val="28"/>
          <w:szCs w:val="28"/>
          <w:u w:val="single"/>
        </w:rPr>
        <w:t>-</w:t>
      </w:r>
      <w:r w:rsidRPr="00E93146">
        <w:rPr>
          <w:rStyle w:val="a5"/>
          <w:i/>
          <w:sz w:val="28"/>
          <w:szCs w:val="28"/>
          <w:u w:val="single"/>
        </w:rPr>
        <w:t xml:space="preserve">9 </w:t>
      </w:r>
      <w:r w:rsidR="004D5E8A" w:rsidRPr="00E93146">
        <w:rPr>
          <w:rStyle w:val="a5"/>
          <w:i/>
          <w:sz w:val="28"/>
          <w:szCs w:val="28"/>
          <w:u w:val="single"/>
        </w:rPr>
        <w:t>классы</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1. Алгоритмы и исполнители. Роботы как исполн</w:t>
      </w:r>
      <w:r w:rsidR="004D5E8A" w:rsidRPr="00E93146">
        <w:rPr>
          <w:rStyle w:val="a5"/>
          <w:i/>
          <w:sz w:val="28"/>
          <w:szCs w:val="28"/>
        </w:rPr>
        <w:t>и</w:t>
      </w:r>
      <w:r w:rsidRPr="00E93146">
        <w:rPr>
          <w:rStyle w:val="a5"/>
          <w:i/>
          <w:sz w:val="28"/>
          <w:szCs w:val="28"/>
        </w:rPr>
        <w:t>тели.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Цели и способы их достижения. Планирование последовательности шагов, ведущих к достижению цели. Понятие исполнителя. Управление </w:t>
      </w:r>
      <w:r w:rsidRPr="00E93146">
        <w:rPr>
          <w:rStyle w:val="a5"/>
          <w:b w:val="0"/>
          <w:sz w:val="28"/>
          <w:szCs w:val="28"/>
        </w:rPr>
        <w:lastRenderedPageBreak/>
        <w:t>исполнителем: непосредственное или согласно плану. Системы исполнителей. Общие представления о технологии. Алгоритмы и технологии.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Компьютерный исполнитель. Робот. Система команд исполнителя.</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От роботов на экране компьютера к роботам-механизмам. Система команд механического робота. Управление механическим роботом.</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Робототехнические комплексы и их возможности. Знакомство с составом робототехнического конструктора.</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2. Роботы: конструирование и управление.</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Общее устройство робота. Механическая часть. Принцип программного управления.</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3. Роботы на производстве.</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Роботы-манипуляторы. Перемещение предмета. Лазерный гравёр. 3D-принтер.</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Производственные линии. Взаимодействие роботов. Понятие о производстве 4.0. Модели производственных линий.</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i/>
          <w:sz w:val="28"/>
          <w:szCs w:val="28"/>
        </w:rPr>
        <w:t>Раздел 4. Робототехнические проекты</w:t>
      </w:r>
      <w:r w:rsidRPr="00E93146">
        <w:rPr>
          <w:rStyle w:val="a5"/>
          <w:b w:val="0"/>
          <w:sz w:val="28"/>
          <w:szCs w:val="28"/>
        </w:rPr>
        <w:t>.</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Примеры роботов из различных областей. Их возможности и ограничения.</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5. От робототехники к искусственному интеллекту.</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4D5E8A" w:rsidRPr="00E93146" w:rsidRDefault="005A34F5" w:rsidP="004D5E8A">
      <w:pPr>
        <w:pStyle w:val="TableParagraph"/>
        <w:tabs>
          <w:tab w:val="left" w:pos="567"/>
        </w:tabs>
        <w:ind w:left="567" w:right="-1"/>
        <w:jc w:val="both"/>
        <w:rPr>
          <w:rStyle w:val="a5"/>
          <w:sz w:val="28"/>
          <w:szCs w:val="28"/>
        </w:rPr>
      </w:pPr>
      <w:r w:rsidRPr="00E93146">
        <w:rPr>
          <w:rStyle w:val="a5"/>
          <w:sz w:val="28"/>
          <w:szCs w:val="28"/>
        </w:rPr>
        <w:t xml:space="preserve">Модуль «3D-моделирование, макетирование, прототипирование» </w:t>
      </w:r>
    </w:p>
    <w:p w:rsidR="005A34F5" w:rsidRPr="00E93146" w:rsidRDefault="005A34F5" w:rsidP="004D5E8A">
      <w:pPr>
        <w:pStyle w:val="TableParagraph"/>
        <w:tabs>
          <w:tab w:val="left" w:pos="567"/>
        </w:tabs>
        <w:ind w:left="567" w:right="-1"/>
        <w:jc w:val="both"/>
        <w:rPr>
          <w:rStyle w:val="a5"/>
          <w:i/>
          <w:sz w:val="28"/>
          <w:szCs w:val="28"/>
          <w:u w:val="single"/>
        </w:rPr>
      </w:pPr>
      <w:r w:rsidRPr="00E93146">
        <w:rPr>
          <w:rStyle w:val="a5"/>
          <w:i/>
          <w:sz w:val="28"/>
          <w:szCs w:val="28"/>
          <w:u w:val="single"/>
        </w:rPr>
        <w:t>7</w:t>
      </w:r>
      <w:r w:rsidR="004D5E8A" w:rsidRPr="00E93146">
        <w:rPr>
          <w:rStyle w:val="a5"/>
          <w:i/>
          <w:sz w:val="28"/>
          <w:szCs w:val="28"/>
          <w:u w:val="single"/>
        </w:rPr>
        <w:t>-</w:t>
      </w:r>
      <w:r w:rsidRPr="00E93146">
        <w:rPr>
          <w:rStyle w:val="a5"/>
          <w:i/>
          <w:sz w:val="28"/>
          <w:szCs w:val="28"/>
          <w:u w:val="single"/>
        </w:rPr>
        <w:t xml:space="preserve">9 </w:t>
      </w:r>
      <w:r w:rsidR="004D5E8A" w:rsidRPr="00E93146">
        <w:rPr>
          <w:rStyle w:val="a5"/>
          <w:i/>
          <w:sz w:val="28"/>
          <w:szCs w:val="28"/>
          <w:u w:val="single"/>
        </w:rPr>
        <w:t>классы</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1. Модели и технологии.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Виды и свойства, назначение моделей. Адекватность модели моделируемому объекту и целям моделирования.</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2. Визуальные модели.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3D-моделирование как технология создания визуальных моделей.</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Графические примитивы в 3D-моделировании. Куб и кубоид.</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Шар и многогранник. Цилиндр, призма, пирамида.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lastRenderedPageBreak/>
        <w:t>Операции над примитивами. Поворот тел в пространстве. Масштабирование тел. Вычитание, пересечение и объединение геометрических тел.</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Моделирование сложных объектов.</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3D-печать. Техника безопасности в 3D-печати. Аддитивные технологии. Экструдер и его устройство. Кинематика 3D-принтера.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Характеристики материалов для 3D-принтера. Основные настройки для выполнения печати на 3D-принтере. Подготовка к печати. Печать 3D-модели.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Профессии, связанные с 3D-печатью.</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i/>
          <w:sz w:val="28"/>
          <w:szCs w:val="28"/>
        </w:rPr>
        <w:t>Раздел 3. Создание макетов с помощью программных средств.</w:t>
      </w:r>
      <w:r w:rsidRPr="00E93146">
        <w:rPr>
          <w:rStyle w:val="a5"/>
          <w:b w:val="0"/>
          <w:sz w:val="28"/>
          <w:szCs w:val="28"/>
        </w:rPr>
        <w:t xml:space="preserve"> Компоненты  технологии  макетирования:  выполнение  развёртки, сборка деталей макета. Разработка графической документации.</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4. Технология создания и исследования прототипов.</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Создание прототипа. Исследование прототипа. Перенос выявленных свойств прототипа на реальные объекты.</w:t>
      </w:r>
    </w:p>
    <w:p w:rsidR="004D5E8A" w:rsidRPr="00E93146" w:rsidRDefault="005A34F5" w:rsidP="005A34F5">
      <w:pPr>
        <w:pStyle w:val="TableParagraph"/>
        <w:tabs>
          <w:tab w:val="left" w:pos="0"/>
        </w:tabs>
        <w:ind w:right="-1" w:firstLine="567"/>
        <w:jc w:val="both"/>
        <w:rPr>
          <w:rStyle w:val="a5"/>
          <w:sz w:val="28"/>
          <w:szCs w:val="28"/>
        </w:rPr>
      </w:pPr>
      <w:r w:rsidRPr="00E93146">
        <w:rPr>
          <w:rStyle w:val="a5"/>
          <w:sz w:val="28"/>
          <w:szCs w:val="28"/>
        </w:rPr>
        <w:t xml:space="preserve">Модуль «Компьютерная графика. Черчение» </w:t>
      </w:r>
    </w:p>
    <w:p w:rsidR="005A34F5" w:rsidRPr="00E93146" w:rsidRDefault="005A34F5" w:rsidP="005A34F5">
      <w:pPr>
        <w:pStyle w:val="TableParagraph"/>
        <w:tabs>
          <w:tab w:val="left" w:pos="0"/>
        </w:tabs>
        <w:ind w:right="-1" w:firstLine="567"/>
        <w:jc w:val="both"/>
        <w:rPr>
          <w:rStyle w:val="a5"/>
          <w:i/>
          <w:sz w:val="28"/>
          <w:szCs w:val="28"/>
          <w:u w:val="single"/>
        </w:rPr>
      </w:pPr>
      <w:r w:rsidRPr="00E93146">
        <w:rPr>
          <w:rStyle w:val="a5"/>
          <w:i/>
          <w:sz w:val="28"/>
          <w:szCs w:val="28"/>
          <w:u w:val="single"/>
        </w:rPr>
        <w:t>8</w:t>
      </w:r>
      <w:r w:rsidR="004D5E8A" w:rsidRPr="00E93146">
        <w:rPr>
          <w:rStyle w:val="a5"/>
          <w:i/>
          <w:sz w:val="28"/>
          <w:szCs w:val="28"/>
          <w:u w:val="single"/>
        </w:rPr>
        <w:t>-</w:t>
      </w:r>
      <w:r w:rsidRPr="00E93146">
        <w:rPr>
          <w:rStyle w:val="a5"/>
          <w:i/>
          <w:sz w:val="28"/>
          <w:szCs w:val="28"/>
          <w:u w:val="single"/>
        </w:rPr>
        <w:t xml:space="preserve">9 </w:t>
      </w:r>
      <w:r w:rsidR="004D5E8A" w:rsidRPr="00E93146">
        <w:rPr>
          <w:rStyle w:val="a5"/>
          <w:i/>
          <w:sz w:val="28"/>
          <w:szCs w:val="28"/>
          <w:u w:val="single"/>
        </w:rPr>
        <w:t>классы</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1. Модели и их свойства.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Понятие графической модели.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2. Черчение как технология создания графической модели инженерного объекта.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Практическая деятельность по созданию чертежей.</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3. Технология создания чертежей в программных средах.</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w:t>
      </w:r>
      <w:r w:rsidR="004D5E8A" w:rsidRPr="00E93146">
        <w:rPr>
          <w:rStyle w:val="a5"/>
          <w:b w:val="0"/>
          <w:sz w:val="28"/>
          <w:szCs w:val="28"/>
        </w:rPr>
        <w:t xml:space="preserve"> </w:t>
      </w:r>
      <w:r w:rsidRPr="00E93146">
        <w:rPr>
          <w:rStyle w:val="a5"/>
          <w:b w:val="0"/>
          <w:sz w:val="28"/>
          <w:szCs w:val="28"/>
        </w:rPr>
        <w:t>системы.  Создание   и   виды   документов,   интерфейс   окна</w:t>
      </w:r>
      <w:r w:rsidR="004D5E8A" w:rsidRPr="00E93146">
        <w:rPr>
          <w:rStyle w:val="a5"/>
          <w:b w:val="0"/>
          <w:sz w:val="28"/>
          <w:szCs w:val="28"/>
        </w:rPr>
        <w:t xml:space="preserve"> </w:t>
      </w:r>
      <w:r w:rsidRPr="00E93146">
        <w:rPr>
          <w:rStyle w:val="a5"/>
          <w:b w:val="0"/>
          <w:sz w:val="28"/>
          <w:szCs w:val="28"/>
        </w:rPr>
        <w:t>«Чертёж», элементы управления окном. Основная надпись. Геометрические примитивы. Создание, редактирование и транс- формация графических объектов. Сложные 3D-</w:t>
      </w:r>
      <w:r w:rsidRPr="00E93146">
        <w:rPr>
          <w:rStyle w:val="a5"/>
          <w:b w:val="0"/>
          <w:sz w:val="28"/>
          <w:szCs w:val="28"/>
        </w:rPr>
        <w:lastRenderedPageBreak/>
        <w:t>модели и сборочные чертежи.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Изделия и их модели. Анализ формы объекта и синтез модели. План создания 3D-модели.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Создание моделей по различным заданиям: по чертежу; по описанию и размерам; по образцу, с натуры.</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4. Разработка проекта инженерного объекта.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4D5E8A" w:rsidRPr="00E93146" w:rsidRDefault="005A34F5" w:rsidP="005A34F5">
      <w:pPr>
        <w:pStyle w:val="TableParagraph"/>
        <w:tabs>
          <w:tab w:val="left" w:pos="0"/>
        </w:tabs>
        <w:ind w:right="-1" w:firstLine="567"/>
        <w:jc w:val="both"/>
        <w:rPr>
          <w:rStyle w:val="a5"/>
          <w:sz w:val="28"/>
          <w:szCs w:val="28"/>
        </w:rPr>
      </w:pPr>
      <w:r w:rsidRPr="00E93146">
        <w:rPr>
          <w:rStyle w:val="a5"/>
          <w:sz w:val="28"/>
          <w:szCs w:val="28"/>
        </w:rPr>
        <w:t>Модуль «Автоматизированные системы»</w:t>
      </w:r>
    </w:p>
    <w:p w:rsidR="004D5E8A" w:rsidRPr="00E93146" w:rsidRDefault="005A34F5" w:rsidP="005A34F5">
      <w:pPr>
        <w:pStyle w:val="TableParagraph"/>
        <w:tabs>
          <w:tab w:val="left" w:pos="0"/>
        </w:tabs>
        <w:ind w:right="-1" w:firstLine="567"/>
        <w:jc w:val="both"/>
        <w:rPr>
          <w:rStyle w:val="a5"/>
          <w:i/>
          <w:sz w:val="28"/>
          <w:szCs w:val="28"/>
          <w:u w:val="single"/>
        </w:rPr>
      </w:pPr>
      <w:r w:rsidRPr="00E93146">
        <w:rPr>
          <w:rStyle w:val="a5"/>
          <w:i/>
          <w:sz w:val="28"/>
          <w:szCs w:val="28"/>
          <w:u w:val="single"/>
        </w:rPr>
        <w:t>8</w:t>
      </w:r>
      <w:r w:rsidR="004D5E8A" w:rsidRPr="00E93146">
        <w:rPr>
          <w:rStyle w:val="a5"/>
          <w:i/>
          <w:sz w:val="28"/>
          <w:szCs w:val="28"/>
          <w:u w:val="single"/>
        </w:rPr>
        <w:t>-</w:t>
      </w:r>
      <w:r w:rsidRPr="00E93146">
        <w:rPr>
          <w:rStyle w:val="a5"/>
          <w:i/>
          <w:sz w:val="28"/>
          <w:szCs w:val="28"/>
          <w:u w:val="single"/>
        </w:rPr>
        <w:t xml:space="preserve">9 </w:t>
      </w:r>
      <w:r w:rsidR="004D5E8A" w:rsidRPr="00E93146">
        <w:rPr>
          <w:rStyle w:val="a5"/>
          <w:i/>
          <w:sz w:val="28"/>
          <w:szCs w:val="28"/>
          <w:u w:val="single"/>
        </w:rPr>
        <w:t>классы</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i/>
          <w:sz w:val="28"/>
          <w:szCs w:val="28"/>
        </w:rPr>
        <w:t>Раздел 1. Управление. Общие представления</w:t>
      </w:r>
      <w:r w:rsidRPr="00E93146">
        <w:rPr>
          <w:rStyle w:val="a5"/>
          <w:b w:val="0"/>
          <w:sz w:val="28"/>
          <w:szCs w:val="28"/>
        </w:rPr>
        <w:t>.</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4D5E8A"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 xml:space="preserve">Раздел 2. Управление техническими системами. </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Механические устройства обратной связи. Регулятор Уатта. Понятие системы. Замкнутые и открытые системы. Системы с положительной и отрицательной обратной связью. Примеры.</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Динамические эффекты открытых систем: точки бифуркации, аттракторы.</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Реализация данных  эффектов  в  технических  системах.</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Управление системами в условиях нестабильности.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Современное производство. Виды роботов. Робот </w:t>
      </w:r>
      <w:r w:rsidR="004D5E8A" w:rsidRPr="00E93146">
        <w:rPr>
          <w:rStyle w:val="a5"/>
          <w:b w:val="0"/>
          <w:sz w:val="28"/>
          <w:szCs w:val="28"/>
        </w:rPr>
        <w:t>-</w:t>
      </w:r>
      <w:r w:rsidRPr="00E93146">
        <w:rPr>
          <w:rStyle w:val="a5"/>
          <w:b w:val="0"/>
          <w:sz w:val="28"/>
          <w:szCs w:val="28"/>
        </w:rPr>
        <w:t xml:space="preserve">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ab/>
        <w:t>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i/>
          <w:sz w:val="28"/>
          <w:szCs w:val="28"/>
        </w:rPr>
        <w:t>Раздел 3. Элементная база автоматизированных систем</w:t>
      </w:r>
      <w:r w:rsidRPr="00E93146">
        <w:rPr>
          <w:rStyle w:val="a5"/>
          <w:b w:val="0"/>
          <w:sz w:val="28"/>
          <w:szCs w:val="28"/>
        </w:rPr>
        <w:t>.</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Электроэнергетика. Способы получения и хранения электро-энергии. Виды электростанций, виды полезных ископаемых. Энергетическая </w:t>
      </w:r>
      <w:r w:rsidRPr="00E93146">
        <w:rPr>
          <w:rStyle w:val="a5"/>
          <w:b w:val="0"/>
          <w:sz w:val="28"/>
          <w:szCs w:val="28"/>
        </w:rPr>
        <w:lastRenderedPageBreak/>
        <w:t>безопасность. Передача энергии на расстоянии.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4. Управление социально-экономическими системами. Предпринимательство.</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Система показателей эффективности предпринимательской деятельности. Принципы и методы оценки эффективности.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Пути повышения и контроль эффективности предпринимательской деятельности.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Программная поддержка предпринимательской деятельности. Программы для управления проектами.</w:t>
      </w:r>
    </w:p>
    <w:p w:rsidR="00E736FE" w:rsidRPr="00E93146" w:rsidRDefault="005A34F5" w:rsidP="005A34F5">
      <w:pPr>
        <w:pStyle w:val="TableParagraph"/>
        <w:tabs>
          <w:tab w:val="left" w:pos="0"/>
        </w:tabs>
        <w:ind w:right="-1" w:firstLine="567"/>
        <w:jc w:val="both"/>
        <w:rPr>
          <w:rStyle w:val="a5"/>
          <w:sz w:val="28"/>
          <w:szCs w:val="28"/>
        </w:rPr>
      </w:pPr>
      <w:r w:rsidRPr="00E93146">
        <w:rPr>
          <w:rStyle w:val="a5"/>
          <w:sz w:val="28"/>
          <w:szCs w:val="28"/>
        </w:rPr>
        <w:t xml:space="preserve">Модуль «Животноводство» </w:t>
      </w:r>
    </w:p>
    <w:p w:rsidR="005A34F5" w:rsidRPr="00E93146" w:rsidRDefault="005A34F5" w:rsidP="005A34F5">
      <w:pPr>
        <w:pStyle w:val="TableParagraph"/>
        <w:tabs>
          <w:tab w:val="left" w:pos="0"/>
        </w:tabs>
        <w:ind w:right="-1" w:firstLine="567"/>
        <w:jc w:val="both"/>
        <w:rPr>
          <w:rStyle w:val="a5"/>
          <w:i/>
          <w:sz w:val="28"/>
          <w:szCs w:val="28"/>
          <w:u w:val="single"/>
        </w:rPr>
      </w:pPr>
      <w:r w:rsidRPr="00E93146">
        <w:rPr>
          <w:rStyle w:val="a5"/>
          <w:i/>
          <w:sz w:val="28"/>
          <w:szCs w:val="28"/>
          <w:u w:val="single"/>
        </w:rPr>
        <w:t>7</w:t>
      </w:r>
      <w:r w:rsidR="00E736FE" w:rsidRPr="00E93146">
        <w:rPr>
          <w:rStyle w:val="a5"/>
          <w:i/>
          <w:sz w:val="28"/>
          <w:szCs w:val="28"/>
          <w:u w:val="single"/>
        </w:rPr>
        <w:t>- 8 классы</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1. Элементы технологий выращивания сельскохозяйственных животных.</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Домашние животные. Приручение животных как фактор развития человеческой цивилизации. Сельскохозяйственные животные.</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Содержание сельскохозяйственных животных: помещение, оборудование, уход.</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Разведение животных. Породы животных, их создание. Лечение животных. Понятие о ветеринарии.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Заготовка кормов. Кормление животных. Питательность корма. Рацион.</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Животные у нас дома. Забота о домашних и бездомных животных.</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Проблема клонирования живых организмов. Социальные и этические проблемы.</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2. Производство животноводческих продуктов.</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Использование цифровых технологий в животноводстве. Цифровая ферма:</w:t>
      </w:r>
    </w:p>
    <w:p w:rsidR="005A34F5" w:rsidRPr="00E93146" w:rsidRDefault="00E736FE" w:rsidP="005A34F5">
      <w:pPr>
        <w:pStyle w:val="TableParagraph"/>
        <w:tabs>
          <w:tab w:val="left" w:pos="0"/>
        </w:tabs>
        <w:ind w:right="-1" w:firstLine="567"/>
        <w:jc w:val="both"/>
        <w:rPr>
          <w:rStyle w:val="a5"/>
          <w:b w:val="0"/>
          <w:sz w:val="28"/>
          <w:szCs w:val="28"/>
        </w:rPr>
      </w:pPr>
      <w:r w:rsidRPr="00E93146">
        <w:rPr>
          <w:rStyle w:val="a5"/>
          <w:b w:val="0"/>
          <w:sz w:val="28"/>
          <w:szCs w:val="28"/>
        </w:rPr>
        <w:lastRenderedPageBreak/>
        <w:t xml:space="preserve">- </w:t>
      </w:r>
      <w:r w:rsidR="005A34F5" w:rsidRPr="00E93146">
        <w:rPr>
          <w:rStyle w:val="a5"/>
          <w:b w:val="0"/>
          <w:sz w:val="28"/>
          <w:szCs w:val="28"/>
        </w:rPr>
        <w:t xml:space="preserve"> автоматическое кормление животных;</w:t>
      </w:r>
    </w:p>
    <w:p w:rsidR="005A34F5" w:rsidRPr="00E93146" w:rsidRDefault="00E736FE"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 xml:space="preserve"> автоматическая дойка;</w:t>
      </w:r>
    </w:p>
    <w:p w:rsidR="005A34F5" w:rsidRPr="00E93146" w:rsidRDefault="00E736FE"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 xml:space="preserve"> уборка помещения и др.</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Цифровая «умная» ферма </w:t>
      </w:r>
      <w:r w:rsidR="00E736FE" w:rsidRPr="00E93146">
        <w:rPr>
          <w:rStyle w:val="a5"/>
          <w:b w:val="0"/>
          <w:sz w:val="28"/>
          <w:szCs w:val="28"/>
        </w:rPr>
        <w:t>-</w:t>
      </w:r>
      <w:r w:rsidRPr="00E93146">
        <w:rPr>
          <w:rStyle w:val="a5"/>
          <w:b w:val="0"/>
          <w:sz w:val="28"/>
          <w:szCs w:val="28"/>
        </w:rPr>
        <w:t xml:space="preserve"> перспективное направление роботизации в животноводстве.</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3. Профессии, связанные с деятельностью животновода.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E736FE" w:rsidRPr="00E93146" w:rsidRDefault="005A34F5" w:rsidP="005A34F5">
      <w:pPr>
        <w:pStyle w:val="TableParagraph"/>
        <w:tabs>
          <w:tab w:val="left" w:pos="0"/>
        </w:tabs>
        <w:ind w:right="-1" w:firstLine="567"/>
        <w:jc w:val="both"/>
        <w:rPr>
          <w:rStyle w:val="a5"/>
          <w:sz w:val="28"/>
          <w:szCs w:val="28"/>
        </w:rPr>
      </w:pPr>
      <w:r w:rsidRPr="00E93146">
        <w:rPr>
          <w:rStyle w:val="a5"/>
          <w:sz w:val="28"/>
          <w:szCs w:val="28"/>
        </w:rPr>
        <w:t xml:space="preserve">Модуль «Растениеводство» </w:t>
      </w:r>
    </w:p>
    <w:p w:rsidR="005A34F5" w:rsidRPr="00E93146" w:rsidRDefault="005A34F5" w:rsidP="005A34F5">
      <w:pPr>
        <w:pStyle w:val="TableParagraph"/>
        <w:tabs>
          <w:tab w:val="left" w:pos="0"/>
        </w:tabs>
        <w:ind w:right="-1" w:firstLine="567"/>
        <w:jc w:val="both"/>
        <w:rPr>
          <w:rStyle w:val="a5"/>
          <w:i/>
          <w:sz w:val="28"/>
          <w:szCs w:val="28"/>
          <w:u w:val="single"/>
        </w:rPr>
      </w:pPr>
      <w:r w:rsidRPr="00E93146">
        <w:rPr>
          <w:rStyle w:val="a5"/>
          <w:i/>
          <w:sz w:val="28"/>
          <w:szCs w:val="28"/>
          <w:u w:val="single"/>
        </w:rPr>
        <w:t>7</w:t>
      </w:r>
      <w:r w:rsidR="00E736FE" w:rsidRPr="00E93146">
        <w:rPr>
          <w:rStyle w:val="a5"/>
          <w:i/>
          <w:sz w:val="28"/>
          <w:szCs w:val="28"/>
          <w:u w:val="single"/>
        </w:rPr>
        <w:t>-</w:t>
      </w:r>
      <w:r w:rsidRPr="00E93146">
        <w:rPr>
          <w:rStyle w:val="a5"/>
          <w:i/>
          <w:sz w:val="28"/>
          <w:szCs w:val="28"/>
          <w:u w:val="single"/>
        </w:rPr>
        <w:t xml:space="preserve">8 </w:t>
      </w:r>
      <w:r w:rsidR="00E736FE" w:rsidRPr="00E93146">
        <w:rPr>
          <w:rStyle w:val="a5"/>
          <w:i/>
          <w:sz w:val="28"/>
          <w:szCs w:val="28"/>
          <w:u w:val="single"/>
        </w:rPr>
        <w:t>классы</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Раздел 1. Элементы технологий выращивания сельскохозяйственных культур.</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Почвы, виды почв. Плодородие почв.</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Инструменты обработки почвы: ручные и механизированные. Сельскохозяйственная техника.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Культурные растения и их классификация.</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Выращивание растений на школьном/приусадебном участке. Полезные для человека дикорастущие растения и их классификация.</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Сохранение природной среды.</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i/>
          <w:sz w:val="28"/>
          <w:szCs w:val="28"/>
        </w:rPr>
        <w:t>Раздел 2. Сельскохозяйственное производство</w:t>
      </w:r>
      <w:r w:rsidRPr="00E93146">
        <w:rPr>
          <w:rStyle w:val="a5"/>
          <w:b w:val="0"/>
          <w:sz w:val="28"/>
          <w:szCs w:val="28"/>
        </w:rPr>
        <w:t>.</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Автоматизация и роботизация сельскохозяйственного производства:</w:t>
      </w:r>
    </w:p>
    <w:p w:rsidR="005A34F5" w:rsidRPr="00E93146" w:rsidRDefault="00E736FE"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анализаторы почвы c использованием спутниковой системы навигации;</w:t>
      </w:r>
    </w:p>
    <w:p w:rsidR="005A34F5" w:rsidRPr="00E93146" w:rsidRDefault="00E736FE"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автоматизация тепличного хозяйства;</w:t>
      </w:r>
    </w:p>
    <w:p w:rsidR="005A34F5" w:rsidRPr="00E93146" w:rsidRDefault="00E736FE"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применение роботов манипуляторов для уборки урожая;</w:t>
      </w:r>
    </w:p>
    <w:p w:rsidR="005A34F5" w:rsidRPr="00E93146" w:rsidRDefault="00E736FE"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внесение удобрение на основе данных от азотно-спектральных датчиков;</w:t>
      </w:r>
    </w:p>
    <w:p w:rsidR="005A34F5" w:rsidRPr="00E93146" w:rsidRDefault="00E736FE"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определение критических точек полей с помощью спутниковых снимков;</w:t>
      </w:r>
    </w:p>
    <w:p w:rsidR="005A34F5" w:rsidRPr="00E93146" w:rsidRDefault="00E736FE"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использование БПЛА и др.</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Генно-модифицированные растения: положительные и отрицательные аспекты.</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i/>
          <w:sz w:val="28"/>
          <w:szCs w:val="28"/>
        </w:rPr>
        <w:t>Раздел 3. Сельскохозяйственные профессии</w:t>
      </w:r>
      <w:r w:rsidRPr="00E93146">
        <w:rPr>
          <w:rStyle w:val="a5"/>
          <w:b w:val="0"/>
          <w:sz w:val="28"/>
          <w:szCs w:val="28"/>
        </w:rPr>
        <w:t>.</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5A34F5" w:rsidRPr="00E93146" w:rsidRDefault="005A34F5" w:rsidP="005A34F5">
      <w:pPr>
        <w:pStyle w:val="TableParagraph"/>
        <w:tabs>
          <w:tab w:val="left" w:pos="0"/>
        </w:tabs>
        <w:ind w:right="-1" w:firstLine="567"/>
        <w:jc w:val="both"/>
        <w:rPr>
          <w:rStyle w:val="a5"/>
          <w:sz w:val="28"/>
          <w:szCs w:val="28"/>
        </w:rPr>
      </w:pPr>
      <w:r w:rsidRPr="00E93146">
        <w:rPr>
          <w:rStyle w:val="a5"/>
          <w:b w:val="0"/>
          <w:sz w:val="28"/>
          <w:szCs w:val="28"/>
        </w:rPr>
        <w:lastRenderedPageBreak/>
        <w:t xml:space="preserve"> </w:t>
      </w:r>
      <w:r w:rsidR="000808BD" w:rsidRPr="00E93146">
        <w:rPr>
          <w:rStyle w:val="a5"/>
          <w:sz w:val="28"/>
          <w:szCs w:val="28"/>
        </w:rPr>
        <w:t xml:space="preserve">Планируемые результаты освоения учебного предмета «Технология» на уровне основного общего образования </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5A34F5" w:rsidRPr="00E93146" w:rsidRDefault="005A34F5" w:rsidP="005A34F5">
      <w:pPr>
        <w:pStyle w:val="TableParagraph"/>
        <w:tabs>
          <w:tab w:val="left" w:pos="0"/>
        </w:tabs>
        <w:ind w:right="-1" w:firstLine="567"/>
        <w:jc w:val="both"/>
        <w:rPr>
          <w:rStyle w:val="a5"/>
          <w:sz w:val="28"/>
          <w:szCs w:val="28"/>
        </w:rPr>
      </w:pPr>
      <w:r w:rsidRPr="00E93146">
        <w:rPr>
          <w:rStyle w:val="a5"/>
          <w:sz w:val="28"/>
          <w:szCs w:val="28"/>
        </w:rPr>
        <w:t>Л</w:t>
      </w:r>
      <w:r w:rsidR="000808BD" w:rsidRPr="00E93146">
        <w:rPr>
          <w:rStyle w:val="a5"/>
          <w:sz w:val="28"/>
          <w:szCs w:val="28"/>
        </w:rPr>
        <w:t xml:space="preserve">ичностные результаты </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Патриотическое воспитание:</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проявление интереса к истории и современному состоянию российской науки и технологии;</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ценностное отношение к достижениям российских инженеров и учёных.</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Гражданское и духовно-нравственное воспитание:</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осознание важности морально-этических принципов в деятельности, связанной с реализацией технологий;</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Эстетическое воспитание:</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восприятие эстетических качеств предметов труда;</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умение создавать эстетически значимые изделия из различных материалов.</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Ценности научного познания и практической деятельности:</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осознание ценности науки как фундамента технологий;</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развитие интереса к исследовательской деятельности, реализации на практике достижений науки.</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Формирование культуры здоровья и эмоционального благополучия:</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умение распознавать информационные угрозы и осуществлять защиту личности от этих угроз.</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Трудовое воспитание:</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активное участие в решении возникающих практических задач из различных областей;</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умение ориентироваться в мире современных профессий.</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Экологическое воспитание:</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осознание пределов преобразовательной деятельности человека.</w:t>
      </w:r>
    </w:p>
    <w:p w:rsidR="005A34F5" w:rsidRPr="00E93146" w:rsidRDefault="005A34F5" w:rsidP="005A34F5">
      <w:pPr>
        <w:pStyle w:val="TableParagraph"/>
        <w:tabs>
          <w:tab w:val="left" w:pos="0"/>
        </w:tabs>
        <w:ind w:right="-1" w:firstLine="567"/>
        <w:jc w:val="both"/>
        <w:rPr>
          <w:rStyle w:val="a5"/>
          <w:sz w:val="28"/>
          <w:szCs w:val="28"/>
        </w:rPr>
      </w:pPr>
      <w:r w:rsidRPr="00E93146">
        <w:rPr>
          <w:rStyle w:val="a5"/>
          <w:sz w:val="28"/>
          <w:szCs w:val="28"/>
        </w:rPr>
        <w:t>М</w:t>
      </w:r>
      <w:r w:rsidR="000808BD" w:rsidRPr="00E93146">
        <w:rPr>
          <w:rStyle w:val="a5"/>
          <w:sz w:val="28"/>
          <w:szCs w:val="28"/>
        </w:rPr>
        <w:t xml:space="preserve">етапредметные результаты </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Освоение содержания предмета «Технология» в основной школе способствует достижению метапредметных результатов, в том числе:</w:t>
      </w:r>
    </w:p>
    <w:p w:rsidR="005A34F5" w:rsidRPr="00E93146" w:rsidRDefault="005A34F5" w:rsidP="005A34F5">
      <w:pPr>
        <w:pStyle w:val="TableParagraph"/>
        <w:tabs>
          <w:tab w:val="left" w:pos="0"/>
        </w:tabs>
        <w:ind w:right="-1" w:firstLine="567"/>
        <w:jc w:val="both"/>
        <w:rPr>
          <w:rStyle w:val="a5"/>
          <w:sz w:val="28"/>
          <w:szCs w:val="28"/>
        </w:rPr>
      </w:pPr>
      <w:r w:rsidRPr="00E93146">
        <w:rPr>
          <w:rStyle w:val="a5"/>
          <w:sz w:val="28"/>
          <w:szCs w:val="28"/>
        </w:rPr>
        <w:t>Овладение универсальными познавательными действиями</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lastRenderedPageBreak/>
        <w:t>Базовые логические действия:</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выявлять и характеризовать существенные признаки природных и рукотворных объектов;</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устанавливать существенный признак классификации, основание для обобщения и сравнения;</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выявлять закономерности и противоречия в рассматриваемых фактах, данных и наблюдениях, относящихся к внешнему миру;</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Базовые исследовательские действия:</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использовать вопросы как исследовательский инструмент познания;</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формировать запросы к информационной системе с целью получения необходимой информации;</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оценивать полноту, достоверность и актуальность полученной информации;</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опытным путём изучать свойства различных материалов;</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строить и оценивать модели объектов, явлений и процессов; 6 уметь создавать, применять и преобразовывать знаки и символы, модели и схемы для решения учебных и познавательных задач;</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0808BD" w:rsidRPr="00E93146">
        <w:rPr>
          <w:rStyle w:val="a5"/>
          <w:b w:val="0"/>
          <w:sz w:val="28"/>
          <w:szCs w:val="28"/>
        </w:rPr>
        <w:t xml:space="preserve">- </w:t>
      </w:r>
      <w:r w:rsidRPr="00E93146">
        <w:rPr>
          <w:rStyle w:val="a5"/>
          <w:b w:val="0"/>
          <w:sz w:val="28"/>
          <w:szCs w:val="28"/>
        </w:rPr>
        <w:t>уметь оценивать правильность выполнения учебной задачи, собственные возможности её решения;</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прогнозировать поведение технической системы, в том числе с учётом синергетических эффектов.</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Работа с информацией:</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выбирать форму представления информации в зависимости от поставленной задачи;</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понимать различие между данными, информацией и знаниями;</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владеть начальными навыками работы с «большими данными»;</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владеть технологией трансформации данных в информацию, информации в знания.</w:t>
      </w:r>
    </w:p>
    <w:p w:rsidR="005A34F5" w:rsidRPr="00E93146" w:rsidRDefault="005A34F5" w:rsidP="005A34F5">
      <w:pPr>
        <w:pStyle w:val="TableParagraph"/>
        <w:tabs>
          <w:tab w:val="left" w:pos="0"/>
        </w:tabs>
        <w:ind w:right="-1" w:firstLine="567"/>
        <w:jc w:val="both"/>
        <w:rPr>
          <w:rStyle w:val="a5"/>
          <w:sz w:val="28"/>
          <w:szCs w:val="28"/>
        </w:rPr>
      </w:pPr>
      <w:r w:rsidRPr="00E93146">
        <w:rPr>
          <w:rStyle w:val="a5"/>
          <w:sz w:val="28"/>
          <w:szCs w:val="28"/>
        </w:rPr>
        <w:t>Овладение универсальными учебными регулятивными действиями</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Самоорганизация:</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делать выбор и брать ответственность за решение.</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lastRenderedPageBreak/>
        <w:t>Самоконтроль (рефлексия):</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давать адекватную оценку ситуации и предлагать план её изменения;</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объяснять причины достижения (недостижения) результатов преобразовательной деятельности;</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вносить необходимые коррективы в деятельность по решению задачи или по осуществлению проекта;</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оценивать соответствие результата цели и условиям и при необходимости корректировать цель и процесс её достижения.</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Принятие себя и других:</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признавать своё право на ошибку при решении задач или при реализации проекта, такое же право другого на подобные ошибки.</w:t>
      </w:r>
    </w:p>
    <w:p w:rsidR="005A34F5" w:rsidRPr="00E93146" w:rsidRDefault="005A34F5" w:rsidP="005A34F5">
      <w:pPr>
        <w:pStyle w:val="TableParagraph"/>
        <w:tabs>
          <w:tab w:val="left" w:pos="0"/>
        </w:tabs>
        <w:ind w:right="-1" w:firstLine="567"/>
        <w:jc w:val="both"/>
        <w:rPr>
          <w:rStyle w:val="a5"/>
          <w:sz w:val="28"/>
          <w:szCs w:val="28"/>
        </w:rPr>
      </w:pPr>
      <w:r w:rsidRPr="00E93146">
        <w:rPr>
          <w:rStyle w:val="a5"/>
          <w:sz w:val="28"/>
          <w:szCs w:val="28"/>
        </w:rPr>
        <w:t>Овладение универсальными коммуникативными действиями.</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Общение:</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 ходе обсуждения учебного материала, планирования и осуществления учебного проекта;</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 рамках публичного представления результатов проектной деятельности;</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 ходе совместного решения задачи с использованием облачных сервисов;</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 ходе общения с представителями других культур, в частности в социальных сетях.</w:t>
      </w:r>
    </w:p>
    <w:p w:rsidR="005A34F5" w:rsidRPr="00E93146" w:rsidRDefault="005A34F5" w:rsidP="005A34F5">
      <w:pPr>
        <w:pStyle w:val="TableParagraph"/>
        <w:tabs>
          <w:tab w:val="left" w:pos="0"/>
        </w:tabs>
        <w:ind w:right="-1" w:firstLine="567"/>
        <w:jc w:val="both"/>
        <w:rPr>
          <w:rStyle w:val="a5"/>
          <w:i/>
          <w:sz w:val="28"/>
          <w:szCs w:val="28"/>
        </w:rPr>
      </w:pPr>
      <w:r w:rsidRPr="00E93146">
        <w:rPr>
          <w:rStyle w:val="a5"/>
          <w:i/>
          <w:sz w:val="28"/>
          <w:szCs w:val="28"/>
        </w:rPr>
        <w:t>Совместная деятельность:</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понимать и использовать преимущества командной работы при реализации учебного проекта;</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понимать необходимость выработки знаково-символических средств как необходимого условия успешной проектной деятельности;</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 xml:space="preserve">уметь адекватно интерпретировать высказывания собеседника </w:t>
      </w:r>
      <w:r w:rsidRPr="00E93146">
        <w:rPr>
          <w:rStyle w:val="a5"/>
          <w:b w:val="0"/>
          <w:sz w:val="28"/>
          <w:szCs w:val="28"/>
        </w:rPr>
        <w:t>-</w:t>
      </w:r>
      <w:r w:rsidR="005A34F5" w:rsidRPr="00E93146">
        <w:rPr>
          <w:rStyle w:val="a5"/>
          <w:b w:val="0"/>
          <w:sz w:val="28"/>
          <w:szCs w:val="28"/>
        </w:rPr>
        <w:t xml:space="preserve"> участника совместной деятельности;</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владеть навыками отстаивания своей точки зрения, используя при этом законы логики;</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уметь распознавать некорректную аргументацию.</w:t>
      </w:r>
    </w:p>
    <w:p w:rsidR="005A34F5" w:rsidRPr="00E93146" w:rsidRDefault="000808BD" w:rsidP="005A34F5">
      <w:pPr>
        <w:pStyle w:val="TableParagraph"/>
        <w:tabs>
          <w:tab w:val="left" w:pos="0"/>
        </w:tabs>
        <w:ind w:right="-1" w:firstLine="567"/>
        <w:jc w:val="both"/>
        <w:rPr>
          <w:rStyle w:val="a5"/>
          <w:sz w:val="28"/>
          <w:szCs w:val="28"/>
        </w:rPr>
      </w:pPr>
      <w:r w:rsidRPr="00E93146">
        <w:rPr>
          <w:rStyle w:val="a5"/>
          <w:sz w:val="28"/>
          <w:szCs w:val="28"/>
        </w:rPr>
        <w:t xml:space="preserve">Предметные результаты </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По завершении обучения учащийся должен иметь сформированные образовательные результаты, соотнесённые с каждым из модулей.</w:t>
      </w:r>
    </w:p>
    <w:p w:rsidR="000808BD" w:rsidRPr="00E93146" w:rsidRDefault="005A34F5" w:rsidP="005A34F5">
      <w:pPr>
        <w:pStyle w:val="TableParagraph"/>
        <w:tabs>
          <w:tab w:val="left" w:pos="0"/>
        </w:tabs>
        <w:ind w:right="-1" w:firstLine="567"/>
        <w:jc w:val="both"/>
        <w:rPr>
          <w:rStyle w:val="a5"/>
          <w:b w:val="0"/>
          <w:sz w:val="28"/>
          <w:szCs w:val="28"/>
        </w:rPr>
      </w:pPr>
      <w:r w:rsidRPr="00E93146">
        <w:rPr>
          <w:rStyle w:val="a5"/>
          <w:i/>
          <w:sz w:val="28"/>
          <w:szCs w:val="28"/>
        </w:rPr>
        <w:t>Модуль «Производство и технология»</w:t>
      </w:r>
      <w:r w:rsidRPr="00E93146">
        <w:rPr>
          <w:rStyle w:val="a5"/>
          <w:b w:val="0"/>
          <w:sz w:val="28"/>
          <w:szCs w:val="28"/>
        </w:rPr>
        <w:t xml:space="preserve"> </w:t>
      </w:r>
    </w:p>
    <w:p w:rsidR="005A34F5" w:rsidRPr="00E93146" w:rsidRDefault="005A34F5" w:rsidP="005A34F5">
      <w:pPr>
        <w:pStyle w:val="TableParagraph"/>
        <w:tabs>
          <w:tab w:val="left" w:pos="0"/>
        </w:tabs>
        <w:ind w:right="-1" w:firstLine="567"/>
        <w:jc w:val="both"/>
        <w:rPr>
          <w:rStyle w:val="a5"/>
          <w:i/>
          <w:sz w:val="28"/>
          <w:szCs w:val="28"/>
          <w:u w:val="single"/>
        </w:rPr>
      </w:pPr>
      <w:r w:rsidRPr="00E93146">
        <w:rPr>
          <w:rStyle w:val="a5"/>
          <w:i/>
          <w:sz w:val="28"/>
          <w:szCs w:val="28"/>
          <w:u w:val="single"/>
        </w:rPr>
        <w:t>5</w:t>
      </w:r>
      <w:r w:rsidR="000808BD" w:rsidRPr="00E93146">
        <w:rPr>
          <w:rStyle w:val="a5"/>
          <w:i/>
          <w:sz w:val="28"/>
          <w:szCs w:val="28"/>
          <w:u w:val="single"/>
        </w:rPr>
        <w:t>-</w:t>
      </w:r>
      <w:r w:rsidRPr="00E93146">
        <w:rPr>
          <w:rStyle w:val="a5"/>
          <w:i/>
          <w:sz w:val="28"/>
          <w:szCs w:val="28"/>
          <w:u w:val="single"/>
        </w:rPr>
        <w:t xml:space="preserve">6 </w:t>
      </w:r>
      <w:r w:rsidR="000808BD" w:rsidRPr="00E93146">
        <w:rPr>
          <w:rStyle w:val="a5"/>
          <w:i/>
          <w:sz w:val="28"/>
          <w:szCs w:val="28"/>
          <w:u w:val="single"/>
        </w:rPr>
        <w:t xml:space="preserve"> классы</w:t>
      </w:r>
      <w:r w:rsidRPr="00E93146">
        <w:rPr>
          <w:rStyle w:val="a5"/>
          <w:i/>
          <w:sz w:val="28"/>
          <w:szCs w:val="28"/>
          <w:u w:val="single"/>
        </w:rPr>
        <w:t>:</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характеризовать роль техники и технологий для прогрессивного развития общества;</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характеризовать роль техники и технологий в цифровом социуме;</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выявлять причины и последствия развития техники и технологий;</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характеризовать виды современных технологий и определять перспективы их развития;</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уметь строить учебную и практическую деятельность в соответствии со структурой технологии: этапами, операциями, действиями;</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научиться конструировать, оценивать и использовать модели в познавательной и практической деятельности;</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lastRenderedPageBreak/>
        <w:t xml:space="preserve">- </w:t>
      </w:r>
      <w:r w:rsidR="005A34F5" w:rsidRPr="00E93146">
        <w:rPr>
          <w:rStyle w:val="a5"/>
          <w:b w:val="0"/>
          <w:sz w:val="28"/>
          <w:szCs w:val="28"/>
        </w:rPr>
        <w:t>организовывать рабочее место в соответствии с требованиями безопасности;</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соблюдать правила безопасности;</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использовать различные материалы (древесина, металлы и сплавы, полимеры, текстиль, сельскохозяйственная продукция);</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уметь создавать, применять и преобразовывать знаки и символы, модели и схемы для решения учебных и производственных задач;</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получить возможность научиться коллективно решать задачи с использованием облачных сервисов;</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оперировать понятием «биотехнология»;</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классифицировать методы очистки воды, использовать фильтрование воды;</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оперировать понятиями «биоэнергетика»,  «биометаногенез».</w:t>
      </w:r>
    </w:p>
    <w:p w:rsidR="005A34F5" w:rsidRPr="00E93146" w:rsidRDefault="005A34F5" w:rsidP="005A34F5">
      <w:pPr>
        <w:pStyle w:val="TableParagraph"/>
        <w:tabs>
          <w:tab w:val="left" w:pos="0"/>
        </w:tabs>
        <w:ind w:right="-1" w:firstLine="567"/>
        <w:jc w:val="both"/>
        <w:rPr>
          <w:rStyle w:val="a5"/>
          <w:i/>
          <w:sz w:val="28"/>
          <w:szCs w:val="28"/>
          <w:u w:val="single"/>
        </w:rPr>
      </w:pPr>
      <w:r w:rsidRPr="00E93146">
        <w:rPr>
          <w:rStyle w:val="a5"/>
          <w:i/>
          <w:sz w:val="28"/>
          <w:szCs w:val="28"/>
          <w:u w:val="single"/>
        </w:rPr>
        <w:t>7</w:t>
      </w:r>
      <w:r w:rsidR="000808BD" w:rsidRPr="00E93146">
        <w:rPr>
          <w:rStyle w:val="a5"/>
          <w:i/>
          <w:sz w:val="28"/>
          <w:szCs w:val="28"/>
          <w:u w:val="single"/>
        </w:rPr>
        <w:t>-</w:t>
      </w:r>
      <w:r w:rsidRPr="00E93146">
        <w:rPr>
          <w:rStyle w:val="a5"/>
          <w:i/>
          <w:sz w:val="28"/>
          <w:szCs w:val="28"/>
          <w:u w:val="single"/>
        </w:rPr>
        <w:t xml:space="preserve">9 </w:t>
      </w:r>
      <w:r w:rsidR="000808BD" w:rsidRPr="00E93146">
        <w:rPr>
          <w:rStyle w:val="a5"/>
          <w:i/>
          <w:sz w:val="28"/>
          <w:szCs w:val="28"/>
          <w:u w:val="single"/>
        </w:rPr>
        <w:t>классы</w:t>
      </w:r>
      <w:r w:rsidRPr="00E93146">
        <w:rPr>
          <w:rStyle w:val="a5"/>
          <w:i/>
          <w:sz w:val="28"/>
          <w:szCs w:val="28"/>
          <w:u w:val="single"/>
        </w:rPr>
        <w:t>:</w:t>
      </w:r>
    </w:p>
    <w:p w:rsidR="005A34F5" w:rsidRPr="00E93146" w:rsidRDefault="000808BD"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перечислять и характеризовать виды современных технологий;</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применять технологии для решения возникающих задач;</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приводить примеры не только функциональных, но и эстетичных промышленных изделий;</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овладеть информационно-когнитивными технологиями преобразования данных в информацию и информации в знание;</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оценивать области применения технологий, понимать их возможности и ограничения;</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оценивать условия применимости технологии с позиций экологической защищённости;</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получить возможность научиться модернизировать и создавать технологии обработки известных материалов;</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анализировать значимые для конкретного человека потребности;</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перечислять и характеризовать продукты питания;</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перечислять виды и названия народных промыслов и ремёсел;</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анализировать использование нанотехнологий в различных областях;</w:t>
      </w:r>
    </w:p>
    <w:p w:rsidR="0004675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 xml:space="preserve">выявлять экологические проблемы; 6 применять  генеалогический  метод; </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анализировать роль прививок;</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анализировать работу биодатчиков;</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анализировать микробиологические технологии, методы генной инженерии.</w:t>
      </w:r>
    </w:p>
    <w:p w:rsidR="005A34F5" w:rsidRPr="00E93146" w:rsidRDefault="005A34F5" w:rsidP="005A34F5">
      <w:pPr>
        <w:pStyle w:val="TableParagraph"/>
        <w:tabs>
          <w:tab w:val="left" w:pos="0"/>
        </w:tabs>
        <w:ind w:right="-1" w:firstLine="567"/>
        <w:jc w:val="both"/>
        <w:rPr>
          <w:rStyle w:val="a5"/>
          <w:sz w:val="28"/>
          <w:szCs w:val="28"/>
        </w:rPr>
      </w:pPr>
      <w:r w:rsidRPr="00E93146">
        <w:rPr>
          <w:rStyle w:val="a5"/>
          <w:sz w:val="28"/>
          <w:szCs w:val="28"/>
        </w:rPr>
        <w:t>Модуль «Технология обработки материалов и пищевых продуктов»</w:t>
      </w:r>
    </w:p>
    <w:p w:rsidR="005A34F5" w:rsidRPr="00E93146" w:rsidRDefault="005A34F5" w:rsidP="005A34F5">
      <w:pPr>
        <w:pStyle w:val="TableParagraph"/>
        <w:tabs>
          <w:tab w:val="left" w:pos="0"/>
        </w:tabs>
        <w:ind w:right="-1" w:firstLine="567"/>
        <w:jc w:val="both"/>
        <w:rPr>
          <w:rStyle w:val="a5"/>
          <w:i/>
          <w:sz w:val="28"/>
          <w:szCs w:val="28"/>
          <w:u w:val="single"/>
        </w:rPr>
      </w:pPr>
      <w:r w:rsidRPr="00E93146">
        <w:rPr>
          <w:rStyle w:val="a5"/>
          <w:i/>
          <w:sz w:val="28"/>
          <w:szCs w:val="28"/>
          <w:u w:val="single"/>
        </w:rPr>
        <w:t>5</w:t>
      </w:r>
      <w:r w:rsidR="00046755" w:rsidRPr="00E93146">
        <w:rPr>
          <w:rStyle w:val="a5"/>
          <w:i/>
          <w:sz w:val="28"/>
          <w:szCs w:val="28"/>
          <w:u w:val="single"/>
        </w:rPr>
        <w:t>-6 классы</w:t>
      </w:r>
      <w:r w:rsidRPr="00E93146">
        <w:rPr>
          <w:rStyle w:val="a5"/>
          <w:i/>
          <w:sz w:val="28"/>
          <w:szCs w:val="28"/>
          <w:u w:val="single"/>
        </w:rPr>
        <w:t>:</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характеризовать познавательную и преобразовательную деятельность человека;</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lastRenderedPageBreak/>
        <w:t>-</w:t>
      </w:r>
      <w:r w:rsidR="005A34F5" w:rsidRPr="00E93146">
        <w:rPr>
          <w:rStyle w:val="a5"/>
          <w:b w:val="0"/>
          <w:sz w:val="28"/>
          <w:szCs w:val="28"/>
        </w:rPr>
        <w:t xml:space="preserve"> соблюдать правила безопасности;</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организовывать рабочее место в соответствии с требованиями безопасности;</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классифицировать и характеризовать инструменты, приспособления и технологическое оборудование;</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активно использовать знания, полученные при изучении других учебных предметов, и сформированные универсальные учебные действия;</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использовать инструменты, приспособления и технологическое оборудование;</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выполнять технологические операции с использованием руч</w:t>
      </w:r>
      <w:r w:rsidRPr="00E93146">
        <w:rPr>
          <w:rStyle w:val="a5"/>
          <w:b w:val="0"/>
          <w:sz w:val="28"/>
          <w:szCs w:val="28"/>
        </w:rPr>
        <w:t>н</w:t>
      </w:r>
      <w:r w:rsidR="005A34F5" w:rsidRPr="00E93146">
        <w:rPr>
          <w:rStyle w:val="a5"/>
          <w:b w:val="0"/>
          <w:sz w:val="28"/>
          <w:szCs w:val="28"/>
        </w:rPr>
        <w:t>ых инструментов, приспособлений, технологического оборудования;</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получить возможность научиться использовать цифровые инструменты при изготовлении предметов из различных материалов;</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характеризовать технологические операции ручной обработки конструкционных материалов;</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применять ручные технологии обработки конструкционных материалов;</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правильно хранить пищевые продукты;</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осуществлять механическую и тепловую обработку пищевых продуктов, сохраняя их пищевую ценность;</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выбирать продукты, инструменты и оборудование для приготовления блюда;</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осуществлять доступными средствами контроль качества блюда;</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проектировать интерьер помещения с использованием программных сервисов;</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составлять последовательность выполнения технологических операций для изготовления швейных изделий;</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строить чертежи простых швейных изделий;</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выбирать материалы, инструменты и оборудование для выполнения швейных работ;</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выполнять художественное оформление швейных изделий;</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приводить примеры наноструктур, их использования в технологиях;</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получить возможность познакомиться с физическимами основы нанотехнологий и их использованием для конструирования новых материалов.</w:t>
      </w:r>
    </w:p>
    <w:p w:rsidR="005A34F5" w:rsidRPr="00E93146" w:rsidRDefault="005A34F5" w:rsidP="005A34F5">
      <w:pPr>
        <w:pStyle w:val="TableParagraph"/>
        <w:tabs>
          <w:tab w:val="left" w:pos="0"/>
        </w:tabs>
        <w:ind w:right="-1" w:firstLine="567"/>
        <w:jc w:val="both"/>
        <w:rPr>
          <w:rStyle w:val="a5"/>
          <w:i/>
          <w:sz w:val="28"/>
          <w:szCs w:val="28"/>
          <w:u w:val="single"/>
        </w:rPr>
      </w:pPr>
      <w:r w:rsidRPr="00E93146">
        <w:rPr>
          <w:rStyle w:val="a5"/>
          <w:i/>
          <w:sz w:val="28"/>
          <w:szCs w:val="28"/>
          <w:u w:val="single"/>
        </w:rPr>
        <w:t>7</w:t>
      </w:r>
      <w:r w:rsidR="00046755" w:rsidRPr="00E93146">
        <w:rPr>
          <w:rStyle w:val="a5"/>
          <w:i/>
          <w:sz w:val="28"/>
          <w:szCs w:val="28"/>
          <w:u w:val="single"/>
        </w:rPr>
        <w:t>-9 классы</w:t>
      </w:r>
      <w:r w:rsidRPr="00E93146">
        <w:rPr>
          <w:rStyle w:val="a5"/>
          <w:i/>
          <w:sz w:val="28"/>
          <w:szCs w:val="28"/>
          <w:u w:val="single"/>
        </w:rPr>
        <w:t>:</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освоить основные этапы создания проектов от идеи до презентации и использования полученных результатов;</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научиться использовать программные сервисы для поддержки проектной деятельности;</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проводить необходимые опыты по исследованию свойств материалов;</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выбирать инструменты и оборудование, необходимые для изготовления выбранного изделия по данной технологии;</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применять технологии механической обработки конструкционных материалов;</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 xml:space="preserve">осуществлять доступными средствами контроль качества </w:t>
      </w:r>
      <w:r w:rsidR="005A34F5" w:rsidRPr="00E93146">
        <w:rPr>
          <w:rStyle w:val="a5"/>
          <w:b w:val="0"/>
          <w:sz w:val="28"/>
          <w:szCs w:val="28"/>
        </w:rPr>
        <w:lastRenderedPageBreak/>
        <w:t>изготавливаемого изделия, находить и устранять допущенные дефекты;</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классифицировать виды и назначение методов получения и преобразования конструкционных и текстильных материалов;</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получить возможность научиться конструировать модели различных объектов и использовать их в практической деятельности;</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конструировать модели машин и механизмов;</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изготавливать изделие из конструкционных или поделочных материалов;</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готовить кулинарные блюда в соответствии с известными технологиями;</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выполнять декоративно-прикладную обработку материалов;</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выполнять художественное оформление изделий;</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создавать художественный образ и воплощать его в продукте;</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строить чертежи швейных изделий;</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выбирать материалы, инструменты и оборудование для выполнения швейных работ;</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применять основные приёмы и навыки решения изобретательских задач;</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получить возможность научиться применять принципы ТРИЗ для решения технических задач;</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презентовать изделие (продукт);</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называть и характеризовать современные и перспективные технологии производства и обработки материалов;</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получить возможность узнать о современных цифровых технологиях, их возможностях и ограничениях;</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выявлять потребности современной техники в умных материалах;</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различать аллотропные соединения углерода, приводить примеры использования аллотропных соединений углерода;</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характеризовать мир профессий, связанных с изучаемыми технологиями, их востребованность на рынке труда;</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осуществлять изготовление субъективно нового продукта, опираясь на общую технологическую схему;</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оценивать пределы применимости данной технологии, в том числе с экономических и экологических позиций.</w:t>
      </w:r>
    </w:p>
    <w:p w:rsidR="00046755" w:rsidRPr="00E93146" w:rsidRDefault="005A34F5" w:rsidP="005A34F5">
      <w:pPr>
        <w:pStyle w:val="TableParagraph"/>
        <w:tabs>
          <w:tab w:val="left" w:pos="0"/>
        </w:tabs>
        <w:ind w:right="-1" w:firstLine="567"/>
        <w:jc w:val="both"/>
        <w:rPr>
          <w:rStyle w:val="a5"/>
          <w:b w:val="0"/>
          <w:sz w:val="28"/>
          <w:szCs w:val="28"/>
        </w:rPr>
      </w:pPr>
      <w:r w:rsidRPr="00E93146">
        <w:rPr>
          <w:rStyle w:val="a5"/>
          <w:sz w:val="28"/>
          <w:szCs w:val="28"/>
        </w:rPr>
        <w:t>Модуль «Робототехника»</w:t>
      </w:r>
      <w:r w:rsidRPr="00E93146">
        <w:rPr>
          <w:rStyle w:val="a5"/>
          <w:b w:val="0"/>
          <w:sz w:val="28"/>
          <w:szCs w:val="28"/>
        </w:rPr>
        <w:t xml:space="preserve"> </w:t>
      </w:r>
    </w:p>
    <w:p w:rsidR="005A34F5" w:rsidRPr="00E93146" w:rsidRDefault="005A34F5" w:rsidP="005A34F5">
      <w:pPr>
        <w:pStyle w:val="TableParagraph"/>
        <w:tabs>
          <w:tab w:val="left" w:pos="0"/>
        </w:tabs>
        <w:ind w:right="-1" w:firstLine="567"/>
        <w:jc w:val="both"/>
        <w:rPr>
          <w:rStyle w:val="a5"/>
          <w:i/>
          <w:sz w:val="28"/>
          <w:szCs w:val="28"/>
          <w:u w:val="single"/>
        </w:rPr>
      </w:pPr>
      <w:r w:rsidRPr="00E93146">
        <w:rPr>
          <w:rStyle w:val="a5"/>
          <w:i/>
          <w:sz w:val="28"/>
          <w:szCs w:val="28"/>
          <w:u w:val="single"/>
        </w:rPr>
        <w:t>5</w:t>
      </w:r>
      <w:r w:rsidR="00046755" w:rsidRPr="00E93146">
        <w:rPr>
          <w:rStyle w:val="a5"/>
          <w:i/>
          <w:sz w:val="28"/>
          <w:szCs w:val="28"/>
          <w:u w:val="single"/>
        </w:rPr>
        <w:t>-</w:t>
      </w:r>
      <w:r w:rsidRPr="00E93146">
        <w:rPr>
          <w:rStyle w:val="a5"/>
          <w:i/>
          <w:sz w:val="28"/>
          <w:szCs w:val="28"/>
          <w:u w:val="single"/>
        </w:rPr>
        <w:t>6</w:t>
      </w:r>
      <w:r w:rsidR="00046755" w:rsidRPr="00E93146">
        <w:rPr>
          <w:rStyle w:val="a5"/>
          <w:i/>
          <w:sz w:val="28"/>
          <w:szCs w:val="28"/>
          <w:u w:val="single"/>
        </w:rPr>
        <w:t xml:space="preserve"> классы</w:t>
      </w:r>
      <w:r w:rsidRPr="00E93146">
        <w:rPr>
          <w:rStyle w:val="a5"/>
          <w:i/>
          <w:sz w:val="28"/>
          <w:szCs w:val="28"/>
          <w:u w:val="single"/>
        </w:rPr>
        <w:t>:</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соблюдать правила безопасности;</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организовывать рабочее место в соответствии с требованиями безопасности;</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классифицировать и характеризовать роботов по видам и назначению;</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знать и уметь применять основные законы робототехники;</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конструировать и программировать движущиеся модели;</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 xml:space="preserve">получить возможность сформировать навыки  моделирования машин и </w:t>
      </w:r>
      <w:r w:rsidR="005A34F5" w:rsidRPr="00E93146">
        <w:rPr>
          <w:rStyle w:val="a5"/>
          <w:b w:val="0"/>
          <w:sz w:val="28"/>
          <w:szCs w:val="28"/>
        </w:rPr>
        <w:lastRenderedPageBreak/>
        <w:t>механизмов с помощью робототехнического конструктора;</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владеть навыками моделирования машин и механизмов с помощью робототехнического конструктора;</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владеть навыками индивидуальной и коллективной деятельности, направленной на создание робототехнического продукта.</w:t>
      </w:r>
    </w:p>
    <w:p w:rsidR="005A34F5" w:rsidRPr="00E93146" w:rsidRDefault="005A34F5" w:rsidP="005A34F5">
      <w:pPr>
        <w:pStyle w:val="TableParagraph"/>
        <w:tabs>
          <w:tab w:val="left" w:pos="0"/>
        </w:tabs>
        <w:ind w:right="-1" w:firstLine="567"/>
        <w:jc w:val="both"/>
        <w:rPr>
          <w:rStyle w:val="a5"/>
          <w:i/>
          <w:sz w:val="28"/>
          <w:szCs w:val="28"/>
          <w:u w:val="single"/>
        </w:rPr>
      </w:pPr>
      <w:r w:rsidRPr="00E93146">
        <w:rPr>
          <w:rStyle w:val="a5"/>
          <w:i/>
          <w:sz w:val="28"/>
          <w:szCs w:val="28"/>
          <w:u w:val="single"/>
        </w:rPr>
        <w:t>7</w:t>
      </w:r>
      <w:r w:rsidR="00046755" w:rsidRPr="00E93146">
        <w:rPr>
          <w:rStyle w:val="a5"/>
          <w:i/>
          <w:sz w:val="28"/>
          <w:szCs w:val="28"/>
          <w:u w:val="single"/>
        </w:rPr>
        <w:t>-</w:t>
      </w:r>
      <w:r w:rsidRPr="00E93146">
        <w:rPr>
          <w:rStyle w:val="a5"/>
          <w:i/>
          <w:sz w:val="28"/>
          <w:szCs w:val="28"/>
          <w:u w:val="single"/>
        </w:rPr>
        <w:t xml:space="preserve">8 </w:t>
      </w:r>
      <w:r w:rsidR="00046755" w:rsidRPr="00E93146">
        <w:rPr>
          <w:rStyle w:val="a5"/>
          <w:i/>
          <w:sz w:val="28"/>
          <w:szCs w:val="28"/>
          <w:u w:val="single"/>
        </w:rPr>
        <w:t>классы</w:t>
      </w:r>
      <w:r w:rsidRPr="00E93146">
        <w:rPr>
          <w:rStyle w:val="a5"/>
          <w:i/>
          <w:sz w:val="28"/>
          <w:szCs w:val="28"/>
          <w:u w:val="single"/>
        </w:rPr>
        <w:t>:</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конструировать и моделировать робототехнические системы;</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уметь использовать визуальный язык программирования роботов;</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реализовывать полный цикл создания робота;</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программировать действие учебного робота-манипулятора со сменными модулями для обучения работе с производственным оборудованием;</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программировать работу модели роботизированной производственной линии;</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управлять движущимися моделями в компьютерно-управляемых средах;</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получить возможность научиться управлять системой учебных роботов-манипуляторов;</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уметь осуществлять робототехнические проекты;</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презентовать изделие;</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характеризовать мир профессий, связанных с изучаемыми технологиями, их востребованность на рынке труда.</w:t>
      </w:r>
    </w:p>
    <w:p w:rsidR="005A34F5" w:rsidRPr="00E93146" w:rsidRDefault="005A34F5" w:rsidP="005A34F5">
      <w:pPr>
        <w:pStyle w:val="TableParagraph"/>
        <w:tabs>
          <w:tab w:val="left" w:pos="0"/>
        </w:tabs>
        <w:ind w:right="-1" w:firstLine="567"/>
        <w:jc w:val="both"/>
        <w:rPr>
          <w:rStyle w:val="a5"/>
          <w:sz w:val="28"/>
          <w:szCs w:val="28"/>
        </w:rPr>
      </w:pPr>
      <w:r w:rsidRPr="00E93146">
        <w:rPr>
          <w:rStyle w:val="a5"/>
          <w:sz w:val="28"/>
          <w:szCs w:val="28"/>
        </w:rPr>
        <w:t>Модуль «ЗD-моделирование, прототипирование и макетирование»</w:t>
      </w:r>
    </w:p>
    <w:p w:rsidR="005A34F5" w:rsidRPr="00E93146" w:rsidRDefault="005A34F5" w:rsidP="005A34F5">
      <w:pPr>
        <w:pStyle w:val="TableParagraph"/>
        <w:tabs>
          <w:tab w:val="left" w:pos="0"/>
        </w:tabs>
        <w:ind w:right="-1" w:firstLine="567"/>
        <w:jc w:val="both"/>
        <w:rPr>
          <w:rStyle w:val="a5"/>
          <w:i/>
          <w:sz w:val="28"/>
          <w:szCs w:val="28"/>
          <w:u w:val="single"/>
        </w:rPr>
      </w:pPr>
      <w:r w:rsidRPr="00E93146">
        <w:rPr>
          <w:rStyle w:val="a5"/>
          <w:i/>
          <w:sz w:val="28"/>
          <w:szCs w:val="28"/>
          <w:u w:val="single"/>
        </w:rPr>
        <w:t>7</w:t>
      </w:r>
      <w:r w:rsidR="00046755" w:rsidRPr="00E93146">
        <w:rPr>
          <w:rStyle w:val="a5"/>
          <w:i/>
          <w:sz w:val="28"/>
          <w:szCs w:val="28"/>
          <w:u w:val="single"/>
        </w:rPr>
        <w:t>-</w:t>
      </w:r>
      <w:r w:rsidRPr="00E93146">
        <w:rPr>
          <w:rStyle w:val="a5"/>
          <w:i/>
          <w:sz w:val="28"/>
          <w:szCs w:val="28"/>
          <w:u w:val="single"/>
        </w:rPr>
        <w:t xml:space="preserve">9 </w:t>
      </w:r>
      <w:r w:rsidR="00046755" w:rsidRPr="00E93146">
        <w:rPr>
          <w:rStyle w:val="a5"/>
          <w:i/>
          <w:sz w:val="28"/>
          <w:szCs w:val="28"/>
          <w:u w:val="single"/>
        </w:rPr>
        <w:t>классы</w:t>
      </w:r>
      <w:r w:rsidRPr="00E93146">
        <w:rPr>
          <w:rStyle w:val="a5"/>
          <w:i/>
          <w:sz w:val="28"/>
          <w:szCs w:val="28"/>
          <w:u w:val="single"/>
        </w:rPr>
        <w:t>:</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соблюдать правила безопасности;</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организовывать рабочее место в соответствии с требованиями безопасности;</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создавать 3D-модели, используя программное обеспечение;</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устанавливать адекватность модели объекту и целям моделирования;</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проводить анализ и модернизацию компьютерной модели;</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изготавливать прототипы с использованием ЗD-принтера;</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 xml:space="preserve"> получить возможность изготавливать изделия с помощью лазерного гравера;</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модернизировать прототип в соответствии с поставленной задачей;</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презентовать изделие;</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называть виды макетов и их назначение;</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создавать макеты различных видов;</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выполнять развёртку и соединять фрагменты макета;</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выполнять сборку деталей макета;</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получить возможность освоить программные сервисы создания макетов;</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разрабатывать графическую документацию;</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 xml:space="preserve">на основе анализа и испытания прототипа осуществлять модификацию </w:t>
      </w:r>
      <w:r w:rsidR="005A34F5" w:rsidRPr="00E93146">
        <w:rPr>
          <w:rStyle w:val="a5"/>
          <w:b w:val="0"/>
          <w:sz w:val="28"/>
          <w:szCs w:val="28"/>
        </w:rPr>
        <w:lastRenderedPageBreak/>
        <w:t>механизмов для получения заданного результата;</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характеризовать мир профессий, связанных с изучаемыми технологиями, их востребованность на рынке труда.</w:t>
      </w:r>
    </w:p>
    <w:p w:rsidR="00046755" w:rsidRPr="00E93146" w:rsidRDefault="005A34F5" w:rsidP="005A34F5">
      <w:pPr>
        <w:pStyle w:val="TableParagraph"/>
        <w:tabs>
          <w:tab w:val="left" w:pos="0"/>
        </w:tabs>
        <w:ind w:right="-1" w:firstLine="567"/>
        <w:jc w:val="both"/>
        <w:rPr>
          <w:rStyle w:val="a5"/>
          <w:b w:val="0"/>
          <w:sz w:val="28"/>
          <w:szCs w:val="28"/>
        </w:rPr>
      </w:pPr>
      <w:r w:rsidRPr="00E93146">
        <w:rPr>
          <w:rStyle w:val="a5"/>
          <w:sz w:val="28"/>
          <w:szCs w:val="28"/>
        </w:rPr>
        <w:t>Модуль «Компьютерная графика, черчение»</w:t>
      </w:r>
      <w:r w:rsidRPr="00E93146">
        <w:rPr>
          <w:rStyle w:val="a5"/>
          <w:b w:val="0"/>
          <w:sz w:val="28"/>
          <w:szCs w:val="28"/>
        </w:rPr>
        <w:t xml:space="preserve"> </w:t>
      </w:r>
    </w:p>
    <w:p w:rsidR="005A34F5" w:rsidRPr="00E93146" w:rsidRDefault="005A34F5" w:rsidP="005A34F5">
      <w:pPr>
        <w:pStyle w:val="TableParagraph"/>
        <w:tabs>
          <w:tab w:val="left" w:pos="0"/>
        </w:tabs>
        <w:ind w:right="-1" w:firstLine="567"/>
        <w:jc w:val="both"/>
        <w:rPr>
          <w:rStyle w:val="a5"/>
          <w:i/>
          <w:sz w:val="28"/>
          <w:szCs w:val="28"/>
          <w:u w:val="single"/>
        </w:rPr>
      </w:pPr>
      <w:r w:rsidRPr="00E93146">
        <w:rPr>
          <w:rStyle w:val="a5"/>
          <w:i/>
          <w:sz w:val="28"/>
          <w:szCs w:val="28"/>
          <w:u w:val="single"/>
        </w:rPr>
        <w:t>8</w:t>
      </w:r>
      <w:r w:rsidR="00046755" w:rsidRPr="00E93146">
        <w:rPr>
          <w:rStyle w:val="a5"/>
          <w:i/>
          <w:sz w:val="28"/>
          <w:szCs w:val="28"/>
          <w:u w:val="single"/>
        </w:rPr>
        <w:t>-9 классы</w:t>
      </w:r>
      <w:r w:rsidRPr="00E93146">
        <w:rPr>
          <w:rStyle w:val="a5"/>
          <w:i/>
          <w:sz w:val="28"/>
          <w:szCs w:val="28"/>
          <w:u w:val="single"/>
        </w:rPr>
        <w:t>:</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соблюдать правила безопасности;</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организовывать рабочее место в соответствии с требованиями безопасности;</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понимать смысл условных графических обозначений, создавать с их помощью графические тексты;</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владеть ручными способами вычерчивания чертежей, эскизов и технических рисунков деталей;</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владеть автоматизированными способами вычерчивания чертежей, эскизов и технических рисунков;</w:t>
      </w:r>
    </w:p>
    <w:p w:rsidR="005A34F5" w:rsidRPr="00E93146" w:rsidRDefault="0004675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уметь читать чертежи деталей и осуществлять расчёты по чертежам;</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овладевать средствами и формами графического отображения объектов или процессов, правилами выполнения графической документации;</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получить возможность научиться использовать технологию формообразования для конструирования 3D-модели;</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оформлять конструкторскую  документацию,  в  том  числе с использованием систем автоматизированного проектирования (САПР);</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презентовать изделие;</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характеризовать мир профессий, связанных с изучаемыми технологиями, их востребованность на рынке труда.</w:t>
      </w:r>
    </w:p>
    <w:p w:rsidR="009363B8" w:rsidRPr="00E93146" w:rsidRDefault="005A34F5" w:rsidP="005A34F5">
      <w:pPr>
        <w:pStyle w:val="TableParagraph"/>
        <w:tabs>
          <w:tab w:val="left" w:pos="0"/>
        </w:tabs>
        <w:ind w:right="-1" w:firstLine="567"/>
        <w:jc w:val="both"/>
        <w:rPr>
          <w:rStyle w:val="a5"/>
          <w:b w:val="0"/>
          <w:sz w:val="28"/>
          <w:szCs w:val="28"/>
        </w:rPr>
      </w:pPr>
      <w:r w:rsidRPr="00E93146">
        <w:rPr>
          <w:rStyle w:val="a5"/>
          <w:sz w:val="28"/>
          <w:szCs w:val="28"/>
        </w:rPr>
        <w:t>Модуль «Автоматизированные системы»</w:t>
      </w:r>
      <w:r w:rsidRPr="00E93146">
        <w:rPr>
          <w:rStyle w:val="a5"/>
          <w:b w:val="0"/>
          <w:sz w:val="28"/>
          <w:szCs w:val="28"/>
        </w:rPr>
        <w:t xml:space="preserve"> </w:t>
      </w:r>
    </w:p>
    <w:p w:rsidR="005A34F5" w:rsidRPr="00E93146" w:rsidRDefault="009363B8" w:rsidP="005A34F5">
      <w:pPr>
        <w:pStyle w:val="TableParagraph"/>
        <w:tabs>
          <w:tab w:val="left" w:pos="0"/>
        </w:tabs>
        <w:ind w:right="-1" w:firstLine="567"/>
        <w:jc w:val="both"/>
        <w:rPr>
          <w:rStyle w:val="a5"/>
          <w:i/>
          <w:sz w:val="28"/>
          <w:szCs w:val="28"/>
          <w:u w:val="single"/>
        </w:rPr>
      </w:pPr>
      <w:r w:rsidRPr="00E93146">
        <w:rPr>
          <w:rStyle w:val="a5"/>
          <w:i/>
          <w:sz w:val="28"/>
          <w:szCs w:val="28"/>
          <w:u w:val="single"/>
        </w:rPr>
        <w:t>7-</w:t>
      </w:r>
      <w:r w:rsidR="005A34F5" w:rsidRPr="00E93146">
        <w:rPr>
          <w:rStyle w:val="a5"/>
          <w:i/>
          <w:sz w:val="28"/>
          <w:szCs w:val="28"/>
          <w:u w:val="single"/>
        </w:rPr>
        <w:t xml:space="preserve">9 </w:t>
      </w:r>
      <w:r w:rsidRPr="00E93146">
        <w:rPr>
          <w:rStyle w:val="a5"/>
          <w:i/>
          <w:sz w:val="28"/>
          <w:szCs w:val="28"/>
          <w:u w:val="single"/>
        </w:rPr>
        <w:t>классы</w:t>
      </w:r>
      <w:r w:rsidR="005A34F5" w:rsidRPr="00E93146">
        <w:rPr>
          <w:rStyle w:val="a5"/>
          <w:i/>
          <w:sz w:val="28"/>
          <w:szCs w:val="28"/>
          <w:u w:val="single"/>
        </w:rPr>
        <w:t>:</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соблюдать правила безопасности;</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организовывать рабочее место в соответствии с требованиями безопасности;</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получить возможность научиться исследовать схему управления техническими системами;</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осуществлять управление учебными техническими системами;</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 xml:space="preserve"> классифицировать автоматические и автоматизированные системы;</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проектировать автоматизированные системы;</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конструировать автоматизированные системы;</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пользоваться учебным роботом-манипулятором со сменными модулями для моделирования производственного процесса;</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использовать мобильные приложения для управления устройствами;</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осуществлять управление учебной  социально-экономической системой (например, в рамках проекта «Школьная фирма»);</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 xml:space="preserve"> презентовать изделие;</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lastRenderedPageBreak/>
        <w:t xml:space="preserve">- </w:t>
      </w:r>
      <w:r w:rsidR="005A34F5" w:rsidRPr="00E93146">
        <w:rPr>
          <w:rStyle w:val="a5"/>
          <w:b w:val="0"/>
          <w:sz w:val="28"/>
          <w:szCs w:val="28"/>
        </w:rPr>
        <w:t>характеризовать мир профессий, связанных с изучаемыми технологиями, их востребованность на рынке труда;</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распознавать способы хранения и производства электроэнергии;</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классифицировать типы передачи электроэнергии;</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понимать принцип сборки электрических схем;</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получить возможность научиться выполнять сборку электрических схем;</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определять результат работы электрической схемы при использовании различных элементов;</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понимать, как применяются элементы электрической цепи в бытовых приборах;</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различать последовательное и параллельное соединения резисторов;</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различать аналоговую и цифровую схемотехнику;</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программировать простое «умное» устройство с заданными характеристиками;</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различать особенности современных датчиков, применять в реальных задачах;</w:t>
      </w:r>
    </w:p>
    <w:p w:rsidR="005A34F5" w:rsidRPr="00E93146" w:rsidRDefault="009363B8"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составлять несложные алгоритмы управления умного дома.</w:t>
      </w:r>
    </w:p>
    <w:p w:rsidR="009363B8" w:rsidRPr="00E93146" w:rsidRDefault="005A34F5" w:rsidP="005A34F5">
      <w:pPr>
        <w:pStyle w:val="TableParagraph"/>
        <w:tabs>
          <w:tab w:val="left" w:pos="0"/>
        </w:tabs>
        <w:ind w:right="-1" w:firstLine="567"/>
        <w:jc w:val="both"/>
        <w:rPr>
          <w:rStyle w:val="a5"/>
          <w:b w:val="0"/>
          <w:sz w:val="28"/>
          <w:szCs w:val="28"/>
        </w:rPr>
      </w:pPr>
      <w:r w:rsidRPr="00E93146">
        <w:rPr>
          <w:rStyle w:val="a5"/>
          <w:sz w:val="28"/>
          <w:szCs w:val="28"/>
        </w:rPr>
        <w:t>Модуль «Животноводство»</w:t>
      </w:r>
      <w:r w:rsidRPr="00E93146">
        <w:rPr>
          <w:rStyle w:val="a5"/>
          <w:b w:val="0"/>
          <w:sz w:val="28"/>
          <w:szCs w:val="28"/>
        </w:rPr>
        <w:t xml:space="preserve"> </w:t>
      </w:r>
    </w:p>
    <w:p w:rsidR="005A34F5" w:rsidRPr="00E93146" w:rsidRDefault="005A34F5" w:rsidP="005A34F5">
      <w:pPr>
        <w:pStyle w:val="TableParagraph"/>
        <w:tabs>
          <w:tab w:val="left" w:pos="0"/>
        </w:tabs>
        <w:ind w:right="-1" w:firstLine="567"/>
        <w:jc w:val="both"/>
        <w:rPr>
          <w:rStyle w:val="a5"/>
          <w:i/>
          <w:sz w:val="28"/>
          <w:szCs w:val="28"/>
          <w:u w:val="single"/>
        </w:rPr>
      </w:pPr>
      <w:r w:rsidRPr="00E93146">
        <w:rPr>
          <w:rStyle w:val="a5"/>
          <w:i/>
          <w:sz w:val="28"/>
          <w:szCs w:val="28"/>
          <w:u w:val="single"/>
        </w:rPr>
        <w:t>7</w:t>
      </w:r>
      <w:r w:rsidR="009363B8" w:rsidRPr="00E93146">
        <w:rPr>
          <w:rStyle w:val="a5"/>
          <w:i/>
          <w:sz w:val="28"/>
          <w:szCs w:val="28"/>
          <w:u w:val="single"/>
        </w:rPr>
        <w:t>-</w:t>
      </w:r>
      <w:r w:rsidRPr="00E93146">
        <w:rPr>
          <w:rStyle w:val="a5"/>
          <w:i/>
          <w:sz w:val="28"/>
          <w:szCs w:val="28"/>
          <w:u w:val="single"/>
        </w:rPr>
        <w:t xml:space="preserve">8 </w:t>
      </w:r>
      <w:r w:rsidR="009363B8" w:rsidRPr="00E93146">
        <w:rPr>
          <w:rStyle w:val="a5"/>
          <w:i/>
          <w:sz w:val="28"/>
          <w:szCs w:val="28"/>
          <w:u w:val="single"/>
        </w:rPr>
        <w:t>классы</w:t>
      </w:r>
      <w:r w:rsidRPr="00E93146">
        <w:rPr>
          <w:rStyle w:val="a5"/>
          <w:i/>
          <w:sz w:val="28"/>
          <w:szCs w:val="28"/>
          <w:u w:val="single"/>
        </w:rPr>
        <w:t>:</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соблюдать правила безопасности;</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организовывать рабочее место в соответствии с требованиями безопасности;</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характеризовать основные направления животноводства;</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характеризовать особенности основных видов сельскохозяйственных животных своего региона;</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описывать полный технологический цикл получения продукции животноводства своего региона;</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называть виды сельскохозяйственных животных, характерных для данного региона;</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оценивать условия содержания животных в различных условиях;</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владеть навыками оказания первой помощи заболевшим или пораненным животным;</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характеризовать способы переработки и хранения продукции животноводства;</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характеризовать пути цифровизации животноводческого производства;</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получить возможность узнать особенности сельскохозяйтвенного производства;</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характеризовать мир профессий, связанных с животноводством, их востребованность на рынке труда.</w:t>
      </w:r>
    </w:p>
    <w:p w:rsidR="00292FDA" w:rsidRPr="00E93146" w:rsidRDefault="005A34F5" w:rsidP="005A34F5">
      <w:pPr>
        <w:pStyle w:val="TableParagraph"/>
        <w:tabs>
          <w:tab w:val="left" w:pos="0"/>
        </w:tabs>
        <w:ind w:right="-1" w:firstLine="567"/>
        <w:jc w:val="both"/>
        <w:rPr>
          <w:rStyle w:val="a5"/>
          <w:b w:val="0"/>
          <w:sz w:val="28"/>
          <w:szCs w:val="28"/>
        </w:rPr>
      </w:pPr>
      <w:r w:rsidRPr="00E93146">
        <w:rPr>
          <w:rStyle w:val="a5"/>
          <w:sz w:val="28"/>
          <w:szCs w:val="28"/>
        </w:rPr>
        <w:t>Модуль «Растениеводство</w:t>
      </w:r>
      <w:r w:rsidRPr="00E93146">
        <w:rPr>
          <w:rStyle w:val="a5"/>
          <w:b w:val="0"/>
          <w:sz w:val="28"/>
          <w:szCs w:val="28"/>
        </w:rPr>
        <w:t xml:space="preserve">» </w:t>
      </w:r>
    </w:p>
    <w:p w:rsidR="005A34F5" w:rsidRPr="00E93146" w:rsidRDefault="005A34F5" w:rsidP="005A34F5">
      <w:pPr>
        <w:pStyle w:val="TableParagraph"/>
        <w:tabs>
          <w:tab w:val="left" w:pos="0"/>
        </w:tabs>
        <w:ind w:right="-1" w:firstLine="567"/>
        <w:jc w:val="both"/>
        <w:rPr>
          <w:rStyle w:val="a5"/>
          <w:i/>
          <w:sz w:val="28"/>
          <w:szCs w:val="28"/>
          <w:u w:val="single"/>
        </w:rPr>
      </w:pPr>
      <w:r w:rsidRPr="00E93146">
        <w:rPr>
          <w:rStyle w:val="a5"/>
          <w:i/>
          <w:sz w:val="28"/>
          <w:szCs w:val="28"/>
          <w:u w:val="single"/>
        </w:rPr>
        <w:t>7</w:t>
      </w:r>
      <w:r w:rsidR="00292FDA" w:rsidRPr="00E93146">
        <w:rPr>
          <w:rStyle w:val="a5"/>
          <w:i/>
          <w:sz w:val="28"/>
          <w:szCs w:val="28"/>
          <w:u w:val="single"/>
        </w:rPr>
        <w:t>-</w:t>
      </w:r>
      <w:r w:rsidRPr="00E93146">
        <w:rPr>
          <w:rStyle w:val="a5"/>
          <w:i/>
          <w:sz w:val="28"/>
          <w:szCs w:val="28"/>
          <w:u w:val="single"/>
        </w:rPr>
        <w:t xml:space="preserve">8 </w:t>
      </w:r>
      <w:r w:rsidR="00292FDA" w:rsidRPr="00E93146">
        <w:rPr>
          <w:rStyle w:val="a5"/>
          <w:i/>
          <w:sz w:val="28"/>
          <w:szCs w:val="28"/>
          <w:u w:val="single"/>
        </w:rPr>
        <w:t>классы</w:t>
      </w:r>
      <w:r w:rsidRPr="00E93146">
        <w:rPr>
          <w:rStyle w:val="a5"/>
          <w:i/>
          <w:sz w:val="28"/>
          <w:szCs w:val="28"/>
          <w:u w:val="single"/>
        </w:rPr>
        <w:t>:</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соблюдать правила безопасности;</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организовывать рабочее место в соответствии с требованиями безопасности;</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характеризовать основные направления растениеводства;</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lastRenderedPageBreak/>
        <w:t xml:space="preserve">- </w:t>
      </w:r>
      <w:r w:rsidR="005A34F5" w:rsidRPr="00E93146">
        <w:rPr>
          <w:rStyle w:val="a5"/>
          <w:b w:val="0"/>
          <w:sz w:val="28"/>
          <w:szCs w:val="28"/>
        </w:rPr>
        <w:t>описывать полный технологический цикл получения наиболее распространённой растениеводческой продукции своего региона;</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характеризовать виды и свойства почв данного региона;</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назвать ручные и механизированные инструменты обработки почвы;</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 </w:t>
      </w:r>
      <w:r w:rsidR="005A34F5" w:rsidRPr="00E93146">
        <w:rPr>
          <w:rStyle w:val="a5"/>
          <w:b w:val="0"/>
          <w:sz w:val="28"/>
          <w:szCs w:val="28"/>
        </w:rPr>
        <w:t>классифицировать культурные растения по различным основаниям;</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называть полезные дикорастущие растения и знать их свойства;</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назвать опасные для человека дикорастущие растения;</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называть полезные для человека грибы;</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называть опасные для человека грибы;</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владеть методами сбора, переработки и хранения полезных дикорастущих растений и их плодов;</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владеть методами сбора, переработки и хранения полезных для человека грибов;</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характеризовать основные направления цифровизации и роботизации в растениеводстве;</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получить возможность научиться использовать цифровые устройства и программные сервисы в технологии растениеводства;</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b w:val="0"/>
          <w:sz w:val="28"/>
          <w:szCs w:val="28"/>
        </w:rPr>
        <w:t>-</w:t>
      </w:r>
      <w:r w:rsidR="005A34F5" w:rsidRPr="00E93146">
        <w:rPr>
          <w:rStyle w:val="a5"/>
          <w:b w:val="0"/>
          <w:sz w:val="28"/>
          <w:szCs w:val="28"/>
        </w:rPr>
        <w:t xml:space="preserve"> характеризовать мир профессий, связанных с растениеводством, их востребованность на рынке труда.</w:t>
      </w:r>
    </w:p>
    <w:p w:rsidR="005A34F5" w:rsidRPr="00E93146" w:rsidRDefault="005A34F5" w:rsidP="005A34F5">
      <w:pPr>
        <w:pStyle w:val="TableParagraph"/>
        <w:tabs>
          <w:tab w:val="left" w:pos="0"/>
        </w:tabs>
        <w:ind w:right="-1" w:firstLine="567"/>
        <w:jc w:val="both"/>
        <w:rPr>
          <w:rStyle w:val="a5"/>
          <w:sz w:val="28"/>
          <w:szCs w:val="28"/>
          <w:u w:val="single"/>
        </w:rPr>
      </w:pPr>
      <w:r w:rsidRPr="00E93146">
        <w:rPr>
          <w:rStyle w:val="a5"/>
          <w:sz w:val="28"/>
          <w:szCs w:val="28"/>
          <w:u w:val="single"/>
        </w:rPr>
        <w:t xml:space="preserve"> </w:t>
      </w:r>
    </w:p>
    <w:p w:rsidR="005A34F5" w:rsidRPr="00E93146" w:rsidRDefault="00292FDA" w:rsidP="005A34F5">
      <w:pPr>
        <w:pStyle w:val="TableParagraph"/>
        <w:tabs>
          <w:tab w:val="left" w:pos="0"/>
        </w:tabs>
        <w:ind w:right="-1" w:firstLine="567"/>
        <w:jc w:val="both"/>
        <w:rPr>
          <w:rStyle w:val="a5"/>
          <w:b w:val="0"/>
          <w:sz w:val="28"/>
          <w:szCs w:val="28"/>
        </w:rPr>
      </w:pPr>
      <w:r w:rsidRPr="00E93146">
        <w:rPr>
          <w:rStyle w:val="a5"/>
          <w:sz w:val="28"/>
          <w:szCs w:val="28"/>
          <w:u w:val="single"/>
        </w:rPr>
        <w:t>Схемы построения курса «Технология»</w:t>
      </w:r>
      <w:r w:rsidR="005A34F5" w:rsidRPr="00E93146">
        <w:rPr>
          <w:rStyle w:val="a5"/>
          <w:b w:val="0"/>
          <w:sz w:val="28"/>
          <w:szCs w:val="28"/>
        </w:rPr>
        <w:t xml:space="preserve"> </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Схема «сборки» конкретного учебного курса, в общих чертах, такова.</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В курсе технологии, опирающемся на </w:t>
      </w:r>
      <w:r w:rsidRPr="00E93146">
        <w:rPr>
          <w:rStyle w:val="a5"/>
          <w:b w:val="0"/>
          <w:i/>
          <w:sz w:val="28"/>
          <w:szCs w:val="28"/>
          <w:u w:val="single"/>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93146">
        <w:rPr>
          <w:rStyle w:val="a5"/>
          <w:b w:val="0"/>
          <w:sz w:val="28"/>
          <w:szCs w:val="28"/>
        </w:rPr>
        <w:t>можно выделить четыре содержательные линии, суть  которых  раскрывается  в  определённых разделах модулей, входящих в инвариантный блок.</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Эти линии таковы.</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w:t>
      </w:r>
      <w:r w:rsidRPr="00E93146">
        <w:rPr>
          <w:rStyle w:val="a5"/>
          <w:b w:val="0"/>
          <w:sz w:val="28"/>
          <w:szCs w:val="28"/>
        </w:rPr>
        <w:lastRenderedPageBreak/>
        <w:t>технологической цепочки в 8 и 9 классах.</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Линия «Проектирование», в рамках которой происходит освоение проектной деятельности в полном цикле: от постановки</w:t>
      </w:r>
      <w:r w:rsidR="00292FDA" w:rsidRPr="00E93146">
        <w:rPr>
          <w:rStyle w:val="a5"/>
          <w:b w:val="0"/>
          <w:sz w:val="28"/>
          <w:szCs w:val="28"/>
        </w:rPr>
        <w:t xml:space="preserve"> </w:t>
      </w:r>
      <w:r w:rsidRPr="00E93146">
        <w:rPr>
          <w:rStyle w:val="a5"/>
          <w:b w:val="0"/>
          <w:sz w:val="28"/>
          <w:szCs w:val="28"/>
        </w:rPr>
        <w:t>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 делах 6, 8 и 12 модуля «Производство и технология»   и разделе 12 модуля «Технологии обработки материалов и пищевых продуктов».</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технологической инициативе.</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Приведённые содержательные линии в рамках модульного курса могут быть раскрыты с различной полнотой и направленностью.</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(1)</w:t>
      </w:r>
      <w:r w:rsidRPr="00E93146">
        <w:rPr>
          <w:rStyle w:val="a5"/>
          <w:b w:val="0"/>
          <w:sz w:val="28"/>
          <w:szCs w:val="28"/>
        </w:rPr>
        <w:tab/>
        <w:t>Инвариантные модули,  включающие  только  модули</w:t>
      </w:r>
      <w:r w:rsidR="00292FDA" w:rsidRPr="00E93146">
        <w:rPr>
          <w:rStyle w:val="a5"/>
          <w:b w:val="0"/>
          <w:sz w:val="28"/>
          <w:szCs w:val="28"/>
        </w:rPr>
        <w:t xml:space="preserve"> </w:t>
      </w:r>
      <w:r w:rsidRPr="00E93146">
        <w:rPr>
          <w:rStyle w:val="a5"/>
          <w:b w:val="0"/>
          <w:sz w:val="28"/>
          <w:szCs w:val="28"/>
        </w:rPr>
        <w:t>«Производство и технология», «Технологии обработки материалов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 xml:space="preserve">Расширение инвариантных модулей возможно в различных </w:t>
      </w:r>
      <w:r w:rsidRPr="00E93146">
        <w:rPr>
          <w:rStyle w:val="a5"/>
          <w:b w:val="0"/>
          <w:sz w:val="28"/>
          <w:szCs w:val="28"/>
        </w:rPr>
        <w:lastRenderedPageBreak/>
        <w:t>направлениях, в частности, в рамках содержательных линий</w:t>
      </w:r>
      <w:r w:rsidR="00292FDA" w:rsidRPr="00E93146">
        <w:rPr>
          <w:rStyle w:val="a5"/>
          <w:b w:val="0"/>
          <w:sz w:val="28"/>
          <w:szCs w:val="28"/>
        </w:rPr>
        <w:t xml:space="preserve"> </w:t>
      </w:r>
      <w:r w:rsidRPr="00E93146">
        <w:rPr>
          <w:rStyle w:val="a5"/>
          <w:b w:val="0"/>
          <w:sz w:val="28"/>
          <w:szCs w:val="28"/>
        </w:rPr>
        <w:t>Технология» и «Моделирование».</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(2)</w:t>
      </w:r>
      <w:r w:rsidRPr="00E93146">
        <w:rPr>
          <w:rStyle w:val="a5"/>
          <w:b w:val="0"/>
          <w:sz w:val="28"/>
          <w:szCs w:val="28"/>
        </w:rPr>
        <w:tab/>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5A34F5" w:rsidRPr="00E93146" w:rsidRDefault="005A34F5" w:rsidP="005A34F5">
      <w:pPr>
        <w:pStyle w:val="TableParagraph"/>
        <w:tabs>
          <w:tab w:val="left" w:pos="0"/>
        </w:tabs>
        <w:ind w:right="-1" w:firstLine="567"/>
        <w:jc w:val="both"/>
        <w:rPr>
          <w:rStyle w:val="a5"/>
          <w:b w:val="0"/>
          <w:sz w:val="28"/>
          <w:szCs w:val="28"/>
        </w:rPr>
      </w:pPr>
      <w:r w:rsidRPr="00E93146">
        <w:rPr>
          <w:rStyle w:val="a5"/>
          <w:b w:val="0"/>
          <w:sz w:val="28"/>
          <w:szCs w:val="28"/>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 скохозяйственное производство». При этом происходит пере- 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95"/>
        <w:gridCol w:w="1595"/>
        <w:gridCol w:w="1596"/>
        <w:gridCol w:w="1595"/>
        <w:gridCol w:w="1595"/>
        <w:gridCol w:w="1596"/>
      </w:tblGrid>
      <w:tr w:rsidR="00292FDA" w:rsidRPr="00E93146" w:rsidTr="000C4A51">
        <w:tc>
          <w:tcPr>
            <w:tcW w:w="9572" w:type="dxa"/>
            <w:gridSpan w:val="6"/>
            <w:shd w:val="clear" w:color="auto" w:fill="auto"/>
          </w:tcPr>
          <w:p w:rsidR="00292FDA" w:rsidRPr="00E93146" w:rsidRDefault="00292FDA" w:rsidP="00F92635">
            <w:pPr>
              <w:pStyle w:val="TableParagraph"/>
              <w:tabs>
                <w:tab w:val="left" w:pos="0"/>
                <w:tab w:val="left" w:pos="2595"/>
              </w:tabs>
              <w:ind w:right="-1"/>
              <w:jc w:val="both"/>
              <w:rPr>
                <w:rStyle w:val="a5"/>
                <w:b w:val="0"/>
                <w:sz w:val="28"/>
                <w:szCs w:val="28"/>
              </w:rPr>
            </w:pPr>
            <w:r w:rsidRPr="00E93146">
              <w:rPr>
                <w:rStyle w:val="a5"/>
                <w:b w:val="0"/>
                <w:sz w:val="28"/>
                <w:szCs w:val="28"/>
              </w:rPr>
              <w:tab/>
            </w:r>
            <w:r w:rsidRPr="00E93146">
              <w:rPr>
                <w:rFonts w:ascii="Georgia" w:hAnsi="Georgia"/>
                <w:b/>
                <w:w w:val="95"/>
                <w:sz w:val="18"/>
              </w:rPr>
              <w:t>ИНВАРИАНТНЫЕ</w:t>
            </w:r>
            <w:r w:rsidRPr="00E93146">
              <w:rPr>
                <w:rFonts w:ascii="Georgia" w:hAnsi="Georgia"/>
                <w:b/>
                <w:spacing w:val="42"/>
                <w:w w:val="95"/>
                <w:sz w:val="18"/>
              </w:rPr>
              <w:t xml:space="preserve"> </w:t>
            </w:r>
            <w:r w:rsidRPr="00E93146">
              <w:rPr>
                <w:rFonts w:ascii="Georgia" w:hAnsi="Georgia"/>
                <w:b/>
                <w:w w:val="95"/>
                <w:sz w:val="18"/>
              </w:rPr>
              <w:t>МОДУЛИ+МОДУЛЬ</w:t>
            </w:r>
            <w:r w:rsidRPr="00E93146">
              <w:rPr>
                <w:rFonts w:ascii="Georgia" w:hAnsi="Georgia"/>
                <w:b/>
                <w:spacing w:val="42"/>
                <w:w w:val="95"/>
                <w:sz w:val="18"/>
              </w:rPr>
              <w:t xml:space="preserve"> </w:t>
            </w:r>
            <w:r w:rsidRPr="00E93146">
              <w:rPr>
                <w:rFonts w:ascii="Georgia" w:hAnsi="Georgia"/>
                <w:b/>
                <w:w w:val="95"/>
                <w:sz w:val="18"/>
              </w:rPr>
              <w:t>«РАСТЕНИЕВОДСТВО»</w:t>
            </w:r>
          </w:p>
        </w:tc>
      </w:tr>
      <w:tr w:rsidR="00292FDA" w:rsidRPr="00E93146" w:rsidTr="000C4A51">
        <w:tc>
          <w:tcPr>
            <w:tcW w:w="1595" w:type="dxa"/>
            <w:shd w:val="clear" w:color="auto" w:fill="auto"/>
          </w:tcPr>
          <w:p w:rsidR="00292FDA" w:rsidRPr="00E93146" w:rsidRDefault="00292FDA" w:rsidP="00F92635">
            <w:pPr>
              <w:pStyle w:val="TableParagraph"/>
              <w:tabs>
                <w:tab w:val="left" w:pos="0"/>
              </w:tabs>
              <w:ind w:right="-1"/>
              <w:rPr>
                <w:rStyle w:val="a5"/>
                <w:b w:val="0"/>
                <w:sz w:val="28"/>
                <w:szCs w:val="28"/>
              </w:rPr>
            </w:pPr>
            <w:r w:rsidRPr="00E93146">
              <w:t>Модуль</w:t>
            </w:r>
          </w:p>
        </w:tc>
        <w:tc>
          <w:tcPr>
            <w:tcW w:w="1595" w:type="dxa"/>
            <w:shd w:val="clear" w:color="auto" w:fill="auto"/>
          </w:tcPr>
          <w:p w:rsidR="00292FDA" w:rsidRPr="00E93146" w:rsidRDefault="00292FDA" w:rsidP="00F92635">
            <w:pPr>
              <w:pStyle w:val="TableParagraph"/>
              <w:tabs>
                <w:tab w:val="left" w:pos="0"/>
              </w:tabs>
              <w:ind w:right="-1"/>
              <w:rPr>
                <w:rStyle w:val="a5"/>
                <w:b w:val="0"/>
                <w:sz w:val="28"/>
                <w:szCs w:val="28"/>
              </w:rPr>
            </w:pPr>
            <w:r w:rsidRPr="00E93146">
              <w:t>5 класс (34 час)</w:t>
            </w:r>
          </w:p>
        </w:tc>
        <w:tc>
          <w:tcPr>
            <w:tcW w:w="1596" w:type="dxa"/>
            <w:shd w:val="clear" w:color="auto" w:fill="auto"/>
          </w:tcPr>
          <w:p w:rsidR="00292FDA" w:rsidRPr="00E93146" w:rsidRDefault="00292FDA" w:rsidP="00F92635">
            <w:pPr>
              <w:pStyle w:val="TableParagraph"/>
              <w:tabs>
                <w:tab w:val="left" w:pos="0"/>
              </w:tabs>
              <w:ind w:right="-1"/>
              <w:rPr>
                <w:rStyle w:val="a5"/>
                <w:b w:val="0"/>
                <w:sz w:val="28"/>
                <w:szCs w:val="28"/>
              </w:rPr>
            </w:pPr>
            <w:r w:rsidRPr="00E93146">
              <w:t>6 класс (34 час)</w:t>
            </w:r>
          </w:p>
        </w:tc>
        <w:tc>
          <w:tcPr>
            <w:tcW w:w="1595" w:type="dxa"/>
            <w:shd w:val="clear" w:color="auto" w:fill="auto"/>
          </w:tcPr>
          <w:p w:rsidR="00292FDA" w:rsidRPr="00E93146" w:rsidRDefault="00292FDA" w:rsidP="00F92635">
            <w:pPr>
              <w:pStyle w:val="TableParagraph"/>
              <w:tabs>
                <w:tab w:val="left" w:pos="0"/>
              </w:tabs>
              <w:ind w:right="-1"/>
              <w:rPr>
                <w:rStyle w:val="a5"/>
                <w:b w:val="0"/>
                <w:sz w:val="28"/>
                <w:szCs w:val="28"/>
              </w:rPr>
            </w:pPr>
            <w:r w:rsidRPr="00E93146">
              <w:t>7 класс (34 час)</w:t>
            </w:r>
          </w:p>
        </w:tc>
        <w:tc>
          <w:tcPr>
            <w:tcW w:w="1595" w:type="dxa"/>
            <w:shd w:val="clear" w:color="auto" w:fill="auto"/>
          </w:tcPr>
          <w:p w:rsidR="00292FDA" w:rsidRPr="00E93146" w:rsidRDefault="00292FDA" w:rsidP="00F92635">
            <w:pPr>
              <w:pStyle w:val="TableParagraph"/>
              <w:tabs>
                <w:tab w:val="left" w:pos="0"/>
              </w:tabs>
              <w:ind w:right="-1"/>
              <w:rPr>
                <w:rStyle w:val="a5"/>
                <w:b w:val="0"/>
                <w:sz w:val="28"/>
                <w:szCs w:val="28"/>
              </w:rPr>
            </w:pPr>
            <w:r w:rsidRPr="00E93146">
              <w:t>8 класс (17 час)</w:t>
            </w:r>
          </w:p>
        </w:tc>
        <w:tc>
          <w:tcPr>
            <w:tcW w:w="1596" w:type="dxa"/>
            <w:shd w:val="clear" w:color="auto" w:fill="auto"/>
          </w:tcPr>
          <w:p w:rsidR="00292FDA" w:rsidRPr="00E93146" w:rsidRDefault="00292FDA" w:rsidP="00F92635">
            <w:pPr>
              <w:pStyle w:val="TableParagraph"/>
              <w:tabs>
                <w:tab w:val="left" w:pos="0"/>
              </w:tabs>
              <w:ind w:right="-1"/>
              <w:rPr>
                <w:rStyle w:val="a5"/>
                <w:b w:val="0"/>
                <w:sz w:val="28"/>
                <w:szCs w:val="28"/>
              </w:rPr>
            </w:pPr>
            <w:r w:rsidRPr="00E93146">
              <w:t>9 класс (17 час)</w:t>
            </w:r>
          </w:p>
        </w:tc>
      </w:tr>
      <w:tr w:rsidR="00292FDA" w:rsidRPr="00E93146" w:rsidTr="000C4A51">
        <w:tc>
          <w:tcPr>
            <w:tcW w:w="1595" w:type="dxa"/>
            <w:shd w:val="clear" w:color="auto" w:fill="auto"/>
          </w:tcPr>
          <w:p w:rsidR="00292FDA" w:rsidRPr="00E93146" w:rsidRDefault="00292FDA" w:rsidP="00F92635">
            <w:pPr>
              <w:pStyle w:val="TableParagraph"/>
              <w:tabs>
                <w:tab w:val="left" w:pos="0"/>
              </w:tabs>
              <w:ind w:right="-1"/>
              <w:rPr>
                <w:rStyle w:val="a5"/>
                <w:b w:val="0"/>
                <w:sz w:val="20"/>
                <w:szCs w:val="20"/>
              </w:rPr>
            </w:pPr>
            <w:r w:rsidRPr="00E93146">
              <w:rPr>
                <w:w w:val="115"/>
                <w:sz w:val="20"/>
                <w:szCs w:val="20"/>
              </w:rPr>
              <w:t>Производство</w:t>
            </w:r>
            <w:r w:rsidRPr="00E93146">
              <w:rPr>
                <w:spacing w:val="12"/>
                <w:w w:val="115"/>
                <w:sz w:val="20"/>
                <w:szCs w:val="20"/>
              </w:rPr>
              <w:t xml:space="preserve"> </w:t>
            </w:r>
            <w:r w:rsidRPr="00E93146">
              <w:rPr>
                <w:w w:val="115"/>
                <w:sz w:val="20"/>
                <w:szCs w:val="20"/>
              </w:rPr>
              <w:t>и</w:t>
            </w:r>
            <w:r w:rsidRPr="00E93146">
              <w:rPr>
                <w:spacing w:val="1"/>
                <w:w w:val="115"/>
                <w:sz w:val="20"/>
                <w:szCs w:val="20"/>
              </w:rPr>
              <w:t xml:space="preserve"> </w:t>
            </w:r>
            <w:r w:rsidRPr="00E93146">
              <w:rPr>
                <w:w w:val="115"/>
                <w:sz w:val="20"/>
                <w:szCs w:val="20"/>
              </w:rPr>
              <w:t>технология</w:t>
            </w:r>
          </w:p>
        </w:tc>
        <w:tc>
          <w:tcPr>
            <w:tcW w:w="1595" w:type="dxa"/>
            <w:shd w:val="clear" w:color="auto" w:fill="auto"/>
          </w:tcPr>
          <w:p w:rsidR="00292FDA" w:rsidRPr="00E93146" w:rsidRDefault="00292FDA" w:rsidP="00F92635">
            <w:pPr>
              <w:pStyle w:val="TableParagraph"/>
              <w:tabs>
                <w:tab w:val="left" w:pos="-35"/>
                <w:tab w:val="left" w:pos="1225"/>
              </w:tabs>
              <w:spacing w:before="65"/>
              <w:rPr>
                <w:sz w:val="20"/>
                <w:szCs w:val="20"/>
              </w:rPr>
            </w:pPr>
            <w:r w:rsidRPr="00E93146">
              <w:rPr>
                <w:b/>
                <w:i/>
                <w:w w:val="115"/>
                <w:sz w:val="20"/>
                <w:szCs w:val="20"/>
              </w:rPr>
              <w:t>Раздел</w:t>
            </w:r>
            <w:r w:rsidR="00B250B9" w:rsidRPr="00E93146">
              <w:rPr>
                <w:b/>
                <w:i/>
                <w:w w:val="115"/>
                <w:sz w:val="20"/>
                <w:szCs w:val="20"/>
              </w:rPr>
              <w:t xml:space="preserve"> </w:t>
            </w:r>
            <w:r w:rsidRPr="00E93146">
              <w:rPr>
                <w:b/>
                <w:i/>
                <w:w w:val="115"/>
                <w:sz w:val="20"/>
                <w:szCs w:val="20"/>
              </w:rPr>
              <w:t>1.</w:t>
            </w:r>
            <w:r w:rsidRPr="00E93146">
              <w:rPr>
                <w:b/>
                <w:i/>
                <w:spacing w:val="1"/>
                <w:w w:val="115"/>
                <w:sz w:val="20"/>
                <w:szCs w:val="20"/>
              </w:rPr>
              <w:t xml:space="preserve"> </w:t>
            </w:r>
            <w:r w:rsidRPr="00E93146">
              <w:rPr>
                <w:w w:val="115"/>
                <w:sz w:val="20"/>
                <w:szCs w:val="20"/>
              </w:rPr>
              <w:t>Преобразовательная</w:t>
            </w:r>
            <w:r w:rsidRPr="00E93146">
              <w:rPr>
                <w:spacing w:val="1"/>
                <w:w w:val="115"/>
                <w:sz w:val="20"/>
                <w:szCs w:val="20"/>
              </w:rPr>
              <w:t xml:space="preserve"> </w:t>
            </w:r>
            <w:r w:rsidRPr="00E93146">
              <w:rPr>
                <w:w w:val="115"/>
                <w:sz w:val="20"/>
                <w:szCs w:val="20"/>
              </w:rPr>
              <w:t>деятельность</w:t>
            </w:r>
            <w:r w:rsidRPr="00E93146">
              <w:rPr>
                <w:spacing w:val="-49"/>
                <w:w w:val="115"/>
                <w:sz w:val="20"/>
                <w:szCs w:val="20"/>
              </w:rPr>
              <w:t xml:space="preserve"> </w:t>
            </w:r>
            <w:r w:rsidRPr="00E93146">
              <w:rPr>
                <w:w w:val="115"/>
                <w:sz w:val="20"/>
                <w:szCs w:val="20"/>
              </w:rPr>
              <w:t>человека.</w:t>
            </w:r>
          </w:p>
          <w:p w:rsidR="00292FDA" w:rsidRPr="00E93146" w:rsidRDefault="00292FDA" w:rsidP="00F92635">
            <w:pPr>
              <w:pStyle w:val="TableParagraph"/>
              <w:tabs>
                <w:tab w:val="left" w:pos="-35"/>
              </w:tabs>
              <w:spacing w:before="11"/>
              <w:rPr>
                <w:b/>
                <w:sz w:val="20"/>
                <w:szCs w:val="20"/>
              </w:rPr>
            </w:pPr>
          </w:p>
          <w:p w:rsidR="00292FDA" w:rsidRPr="00E93146" w:rsidRDefault="00292FDA" w:rsidP="00F92635">
            <w:pPr>
              <w:pStyle w:val="TableParagraph"/>
              <w:tabs>
                <w:tab w:val="left" w:pos="-35"/>
              </w:tabs>
              <w:ind w:right="-1"/>
              <w:rPr>
                <w:rStyle w:val="a5"/>
                <w:b w:val="0"/>
                <w:sz w:val="20"/>
                <w:szCs w:val="20"/>
              </w:rPr>
            </w:pPr>
            <w:r w:rsidRPr="00E93146">
              <w:rPr>
                <w:b/>
                <w:i/>
                <w:w w:val="110"/>
                <w:sz w:val="20"/>
                <w:szCs w:val="20"/>
              </w:rPr>
              <w:t>Раздел</w:t>
            </w:r>
            <w:r w:rsidRPr="00E93146">
              <w:rPr>
                <w:b/>
                <w:i/>
                <w:spacing w:val="5"/>
                <w:w w:val="110"/>
                <w:sz w:val="20"/>
                <w:szCs w:val="20"/>
              </w:rPr>
              <w:t xml:space="preserve"> </w:t>
            </w:r>
            <w:r w:rsidRPr="00E93146">
              <w:rPr>
                <w:b/>
                <w:i/>
                <w:w w:val="110"/>
                <w:sz w:val="20"/>
                <w:szCs w:val="20"/>
              </w:rPr>
              <w:t>2.</w:t>
            </w:r>
            <w:r w:rsidRPr="00E93146">
              <w:rPr>
                <w:b/>
                <w:i/>
                <w:spacing w:val="1"/>
                <w:w w:val="110"/>
                <w:sz w:val="20"/>
                <w:szCs w:val="20"/>
              </w:rPr>
              <w:t xml:space="preserve"> </w:t>
            </w:r>
            <w:r w:rsidRPr="00E93146">
              <w:rPr>
                <w:w w:val="115"/>
                <w:sz w:val="20"/>
                <w:szCs w:val="20"/>
              </w:rPr>
              <w:t>Простейшие</w:t>
            </w:r>
            <w:r w:rsidRPr="00E93146">
              <w:rPr>
                <w:spacing w:val="-49"/>
                <w:w w:val="115"/>
                <w:sz w:val="20"/>
                <w:szCs w:val="20"/>
              </w:rPr>
              <w:t xml:space="preserve"> </w:t>
            </w:r>
            <w:r w:rsidRPr="00E93146">
              <w:rPr>
                <w:w w:val="115"/>
                <w:sz w:val="20"/>
                <w:szCs w:val="20"/>
              </w:rPr>
              <w:t>машины</w:t>
            </w:r>
            <w:r w:rsidRPr="00E93146">
              <w:rPr>
                <w:spacing w:val="1"/>
                <w:w w:val="115"/>
                <w:sz w:val="20"/>
                <w:szCs w:val="20"/>
              </w:rPr>
              <w:t xml:space="preserve"> </w:t>
            </w:r>
            <w:r w:rsidRPr="00E93146">
              <w:rPr>
                <w:w w:val="115"/>
                <w:sz w:val="20"/>
                <w:szCs w:val="20"/>
              </w:rPr>
              <w:t>и</w:t>
            </w:r>
            <w:r w:rsidRPr="00E93146">
              <w:rPr>
                <w:spacing w:val="1"/>
                <w:w w:val="115"/>
                <w:sz w:val="20"/>
                <w:szCs w:val="20"/>
              </w:rPr>
              <w:t xml:space="preserve"> </w:t>
            </w:r>
            <w:r w:rsidRPr="00E93146">
              <w:rPr>
                <w:w w:val="115"/>
                <w:sz w:val="20"/>
                <w:szCs w:val="20"/>
              </w:rPr>
              <w:t>механизмы</w:t>
            </w:r>
          </w:p>
        </w:tc>
        <w:tc>
          <w:tcPr>
            <w:tcW w:w="1596" w:type="dxa"/>
            <w:shd w:val="clear" w:color="auto" w:fill="auto"/>
          </w:tcPr>
          <w:p w:rsidR="00292FDA" w:rsidRPr="00E93146" w:rsidRDefault="00292FDA" w:rsidP="00F92635">
            <w:pPr>
              <w:pStyle w:val="TableParagraph"/>
              <w:tabs>
                <w:tab w:val="left" w:pos="0"/>
              </w:tabs>
              <w:spacing w:before="65"/>
              <w:ind w:left="114" w:hanging="185"/>
              <w:rPr>
                <w:b/>
                <w:i/>
                <w:sz w:val="20"/>
                <w:szCs w:val="20"/>
              </w:rPr>
            </w:pPr>
            <w:r w:rsidRPr="00E93146">
              <w:rPr>
                <w:b/>
                <w:i/>
                <w:w w:val="105"/>
                <w:sz w:val="20"/>
                <w:szCs w:val="20"/>
              </w:rPr>
              <w:t>Раздел</w:t>
            </w:r>
            <w:r w:rsidRPr="00E93146">
              <w:rPr>
                <w:b/>
                <w:i/>
                <w:spacing w:val="18"/>
                <w:w w:val="105"/>
                <w:sz w:val="20"/>
                <w:szCs w:val="20"/>
              </w:rPr>
              <w:t xml:space="preserve"> </w:t>
            </w:r>
            <w:r w:rsidRPr="00E93146">
              <w:rPr>
                <w:b/>
                <w:i/>
                <w:w w:val="105"/>
                <w:sz w:val="20"/>
                <w:szCs w:val="20"/>
              </w:rPr>
              <w:t>3.</w:t>
            </w:r>
          </w:p>
          <w:p w:rsidR="00292FDA" w:rsidRPr="00E93146" w:rsidRDefault="00292FDA" w:rsidP="00F92635">
            <w:pPr>
              <w:pStyle w:val="TableParagraph"/>
              <w:tabs>
                <w:tab w:val="left" w:pos="0"/>
              </w:tabs>
              <w:rPr>
                <w:sz w:val="20"/>
                <w:szCs w:val="20"/>
              </w:rPr>
            </w:pPr>
            <w:r w:rsidRPr="00E93146">
              <w:rPr>
                <w:w w:val="120"/>
                <w:sz w:val="20"/>
                <w:szCs w:val="20"/>
              </w:rPr>
              <w:t>Задачи</w:t>
            </w:r>
          </w:p>
          <w:p w:rsidR="00292FDA" w:rsidRPr="00E93146" w:rsidRDefault="00292FDA" w:rsidP="00F92635">
            <w:pPr>
              <w:pStyle w:val="TableParagraph"/>
              <w:tabs>
                <w:tab w:val="left" w:pos="0"/>
              </w:tabs>
              <w:ind w:right="409"/>
              <w:rPr>
                <w:sz w:val="20"/>
                <w:szCs w:val="20"/>
              </w:rPr>
            </w:pPr>
            <w:r w:rsidRPr="00E93146">
              <w:rPr>
                <w:spacing w:val="-2"/>
                <w:w w:val="120"/>
                <w:sz w:val="20"/>
                <w:szCs w:val="20"/>
              </w:rPr>
              <w:t>и технологии</w:t>
            </w:r>
            <w:r w:rsidRPr="00E93146">
              <w:rPr>
                <w:spacing w:val="-51"/>
                <w:w w:val="120"/>
                <w:sz w:val="20"/>
                <w:szCs w:val="20"/>
              </w:rPr>
              <w:t xml:space="preserve"> </w:t>
            </w:r>
            <w:r w:rsidRPr="00E93146">
              <w:rPr>
                <w:w w:val="120"/>
                <w:sz w:val="20"/>
                <w:szCs w:val="20"/>
              </w:rPr>
              <w:t>их</w:t>
            </w:r>
            <w:r w:rsidRPr="00E93146">
              <w:rPr>
                <w:spacing w:val="14"/>
                <w:w w:val="120"/>
                <w:sz w:val="20"/>
                <w:szCs w:val="20"/>
              </w:rPr>
              <w:t xml:space="preserve"> </w:t>
            </w:r>
            <w:r w:rsidRPr="00E93146">
              <w:rPr>
                <w:w w:val="120"/>
                <w:sz w:val="20"/>
                <w:szCs w:val="20"/>
              </w:rPr>
              <w:t>решения.</w:t>
            </w:r>
          </w:p>
          <w:p w:rsidR="00292FDA" w:rsidRPr="00E93146" w:rsidRDefault="00292FDA" w:rsidP="00F92635">
            <w:pPr>
              <w:pStyle w:val="TableParagraph"/>
              <w:tabs>
                <w:tab w:val="left" w:pos="0"/>
              </w:tabs>
              <w:spacing w:before="2"/>
              <w:rPr>
                <w:b/>
                <w:sz w:val="20"/>
                <w:szCs w:val="20"/>
              </w:rPr>
            </w:pPr>
          </w:p>
          <w:p w:rsidR="00292FDA" w:rsidRPr="00E93146" w:rsidRDefault="00292FDA" w:rsidP="00F92635">
            <w:pPr>
              <w:pStyle w:val="TableParagraph"/>
              <w:tabs>
                <w:tab w:val="left" w:pos="0"/>
              </w:tabs>
              <w:rPr>
                <w:sz w:val="20"/>
                <w:szCs w:val="20"/>
              </w:rPr>
            </w:pPr>
            <w:r w:rsidRPr="00E93146">
              <w:rPr>
                <w:b/>
                <w:i/>
                <w:w w:val="110"/>
                <w:sz w:val="20"/>
                <w:szCs w:val="20"/>
              </w:rPr>
              <w:t>Раздел</w:t>
            </w:r>
            <w:r w:rsidRPr="00E93146">
              <w:rPr>
                <w:b/>
                <w:i/>
                <w:spacing w:val="11"/>
                <w:w w:val="110"/>
                <w:sz w:val="20"/>
                <w:szCs w:val="20"/>
              </w:rPr>
              <w:t xml:space="preserve"> </w:t>
            </w:r>
            <w:r w:rsidRPr="00E93146">
              <w:rPr>
                <w:b/>
                <w:i/>
                <w:w w:val="110"/>
                <w:sz w:val="20"/>
                <w:szCs w:val="20"/>
              </w:rPr>
              <w:t>4.</w:t>
            </w:r>
            <w:r w:rsidRPr="00E93146">
              <w:rPr>
                <w:b/>
                <w:i/>
                <w:spacing w:val="1"/>
                <w:w w:val="110"/>
                <w:sz w:val="20"/>
                <w:szCs w:val="20"/>
              </w:rPr>
              <w:t xml:space="preserve"> </w:t>
            </w:r>
            <w:r w:rsidRPr="00E93146">
              <w:rPr>
                <w:w w:val="110"/>
                <w:sz w:val="20"/>
                <w:szCs w:val="20"/>
              </w:rPr>
              <w:t>Основы</w:t>
            </w:r>
            <w:r w:rsidRPr="00E93146">
              <w:rPr>
                <w:spacing w:val="1"/>
                <w:w w:val="110"/>
                <w:sz w:val="20"/>
                <w:szCs w:val="20"/>
              </w:rPr>
              <w:t xml:space="preserve"> </w:t>
            </w:r>
            <w:r w:rsidRPr="00E93146">
              <w:rPr>
                <w:w w:val="110"/>
                <w:sz w:val="20"/>
                <w:szCs w:val="20"/>
              </w:rPr>
              <w:t>проектирования.</w:t>
            </w:r>
          </w:p>
          <w:p w:rsidR="00292FDA" w:rsidRPr="00E93146" w:rsidRDefault="00292FDA" w:rsidP="00F92635">
            <w:pPr>
              <w:pStyle w:val="TableParagraph"/>
              <w:tabs>
                <w:tab w:val="left" w:pos="0"/>
              </w:tabs>
              <w:spacing w:before="1"/>
              <w:rPr>
                <w:b/>
                <w:sz w:val="20"/>
                <w:szCs w:val="20"/>
              </w:rPr>
            </w:pPr>
          </w:p>
          <w:p w:rsidR="00292FDA" w:rsidRPr="00E93146" w:rsidRDefault="00292FDA" w:rsidP="00F92635">
            <w:pPr>
              <w:pStyle w:val="TableParagraph"/>
              <w:tabs>
                <w:tab w:val="left" w:pos="0"/>
              </w:tabs>
              <w:ind w:right="-1"/>
              <w:rPr>
                <w:w w:val="115"/>
                <w:sz w:val="20"/>
                <w:szCs w:val="20"/>
              </w:rPr>
            </w:pPr>
            <w:r w:rsidRPr="00E93146">
              <w:rPr>
                <w:b/>
                <w:i/>
                <w:w w:val="110"/>
                <w:sz w:val="20"/>
                <w:szCs w:val="20"/>
              </w:rPr>
              <w:t>Раздел</w:t>
            </w:r>
            <w:r w:rsidRPr="00E93146">
              <w:rPr>
                <w:b/>
                <w:i/>
                <w:spacing w:val="1"/>
                <w:w w:val="110"/>
                <w:sz w:val="20"/>
                <w:szCs w:val="20"/>
              </w:rPr>
              <w:t xml:space="preserve"> </w:t>
            </w:r>
            <w:r w:rsidRPr="00E93146">
              <w:rPr>
                <w:b/>
                <w:i/>
                <w:w w:val="110"/>
                <w:sz w:val="20"/>
                <w:szCs w:val="20"/>
              </w:rPr>
              <w:t>5.</w:t>
            </w:r>
            <w:r w:rsidRPr="00E93146">
              <w:rPr>
                <w:b/>
                <w:i/>
                <w:spacing w:val="1"/>
                <w:w w:val="110"/>
                <w:sz w:val="20"/>
                <w:szCs w:val="20"/>
              </w:rPr>
              <w:t xml:space="preserve"> </w:t>
            </w:r>
            <w:r w:rsidRPr="00E93146">
              <w:rPr>
                <w:w w:val="115"/>
                <w:sz w:val="20"/>
                <w:szCs w:val="20"/>
              </w:rPr>
              <w:t>Технологии</w:t>
            </w:r>
            <w:r w:rsidRPr="00E93146">
              <w:rPr>
                <w:w w:val="117"/>
                <w:sz w:val="20"/>
                <w:szCs w:val="20"/>
              </w:rPr>
              <w:t xml:space="preserve"> </w:t>
            </w:r>
            <w:r w:rsidRPr="00E93146">
              <w:rPr>
                <w:w w:val="115"/>
                <w:sz w:val="20"/>
                <w:szCs w:val="20"/>
              </w:rPr>
              <w:t>домашнего</w:t>
            </w:r>
            <w:r w:rsidRPr="00E93146">
              <w:rPr>
                <w:spacing w:val="1"/>
                <w:w w:val="115"/>
                <w:sz w:val="20"/>
                <w:szCs w:val="20"/>
              </w:rPr>
              <w:t xml:space="preserve"> </w:t>
            </w:r>
            <w:r w:rsidRPr="00E93146">
              <w:rPr>
                <w:w w:val="115"/>
                <w:sz w:val="20"/>
                <w:szCs w:val="20"/>
              </w:rPr>
              <w:t>хозяйства.</w:t>
            </w:r>
          </w:p>
          <w:p w:rsidR="00292FDA" w:rsidRPr="00E93146" w:rsidRDefault="00292FDA" w:rsidP="00F92635">
            <w:pPr>
              <w:pStyle w:val="TableParagraph"/>
              <w:tabs>
                <w:tab w:val="left" w:pos="0"/>
              </w:tabs>
              <w:ind w:right="-1"/>
              <w:rPr>
                <w:w w:val="115"/>
                <w:sz w:val="20"/>
                <w:szCs w:val="20"/>
              </w:rPr>
            </w:pPr>
          </w:p>
          <w:p w:rsidR="00292FDA" w:rsidRPr="00E93146" w:rsidRDefault="00292FDA" w:rsidP="00F92635">
            <w:pPr>
              <w:pStyle w:val="TableParagraph"/>
              <w:tabs>
                <w:tab w:val="left" w:pos="0"/>
              </w:tabs>
              <w:ind w:right="-1"/>
              <w:rPr>
                <w:rStyle w:val="a5"/>
                <w:i/>
                <w:sz w:val="20"/>
                <w:szCs w:val="20"/>
              </w:rPr>
            </w:pPr>
            <w:r w:rsidRPr="00E93146">
              <w:rPr>
                <w:rStyle w:val="a5"/>
                <w:i/>
                <w:sz w:val="20"/>
                <w:szCs w:val="20"/>
              </w:rPr>
              <w:t>Раздел 6.</w:t>
            </w:r>
          </w:p>
          <w:p w:rsidR="00292FDA" w:rsidRPr="00E93146" w:rsidRDefault="00292FDA" w:rsidP="00F92635">
            <w:pPr>
              <w:pStyle w:val="TableParagraph"/>
              <w:tabs>
                <w:tab w:val="left" w:pos="0"/>
              </w:tabs>
              <w:ind w:right="-1"/>
              <w:rPr>
                <w:rStyle w:val="a5"/>
                <w:b w:val="0"/>
                <w:sz w:val="20"/>
                <w:szCs w:val="20"/>
              </w:rPr>
            </w:pPr>
            <w:r w:rsidRPr="00E93146">
              <w:rPr>
                <w:rStyle w:val="a5"/>
                <w:b w:val="0"/>
                <w:sz w:val="20"/>
                <w:szCs w:val="20"/>
              </w:rPr>
              <w:t>Мир профессий</w:t>
            </w:r>
          </w:p>
        </w:tc>
        <w:tc>
          <w:tcPr>
            <w:tcW w:w="1595" w:type="dxa"/>
            <w:shd w:val="clear" w:color="auto" w:fill="auto"/>
          </w:tcPr>
          <w:p w:rsidR="00292FDA" w:rsidRPr="00E93146" w:rsidRDefault="00292FDA" w:rsidP="00F92635">
            <w:pPr>
              <w:pStyle w:val="TableParagraph"/>
              <w:tabs>
                <w:tab w:val="left" w:pos="0"/>
              </w:tabs>
              <w:spacing w:before="65"/>
              <w:ind w:left="34"/>
              <w:rPr>
                <w:sz w:val="20"/>
                <w:szCs w:val="20"/>
              </w:rPr>
            </w:pPr>
            <w:r w:rsidRPr="00E93146">
              <w:rPr>
                <w:b/>
                <w:i/>
                <w:w w:val="115"/>
                <w:sz w:val="20"/>
                <w:szCs w:val="20"/>
              </w:rPr>
              <w:t>Раздел 7.</w:t>
            </w:r>
            <w:r w:rsidRPr="00E93146">
              <w:rPr>
                <w:b/>
                <w:i/>
                <w:spacing w:val="1"/>
                <w:w w:val="115"/>
                <w:sz w:val="20"/>
                <w:szCs w:val="20"/>
              </w:rPr>
              <w:t xml:space="preserve"> </w:t>
            </w:r>
            <w:r w:rsidRPr="00E93146">
              <w:rPr>
                <w:w w:val="115"/>
                <w:sz w:val="20"/>
                <w:szCs w:val="20"/>
              </w:rPr>
              <w:t>Технологии</w:t>
            </w:r>
            <w:r w:rsidRPr="00E93146">
              <w:rPr>
                <w:spacing w:val="1"/>
                <w:w w:val="115"/>
                <w:sz w:val="20"/>
                <w:szCs w:val="20"/>
              </w:rPr>
              <w:t xml:space="preserve"> </w:t>
            </w:r>
            <w:r w:rsidRPr="00E93146">
              <w:rPr>
                <w:w w:val="115"/>
                <w:sz w:val="20"/>
                <w:szCs w:val="20"/>
              </w:rPr>
              <w:t>и</w:t>
            </w:r>
            <w:r w:rsidRPr="00E93146">
              <w:rPr>
                <w:spacing w:val="14"/>
                <w:w w:val="115"/>
                <w:sz w:val="20"/>
                <w:szCs w:val="20"/>
              </w:rPr>
              <w:t xml:space="preserve"> </w:t>
            </w:r>
            <w:r w:rsidRPr="00E93146">
              <w:rPr>
                <w:w w:val="115"/>
                <w:sz w:val="20"/>
                <w:szCs w:val="20"/>
              </w:rPr>
              <w:t>искусство.</w:t>
            </w:r>
          </w:p>
          <w:p w:rsidR="00292FDA" w:rsidRPr="00E93146" w:rsidRDefault="00292FDA" w:rsidP="00F92635">
            <w:pPr>
              <w:pStyle w:val="TableParagraph"/>
              <w:tabs>
                <w:tab w:val="left" w:pos="0"/>
              </w:tabs>
              <w:spacing w:before="1"/>
              <w:ind w:left="34"/>
              <w:rPr>
                <w:b/>
                <w:sz w:val="20"/>
                <w:szCs w:val="20"/>
              </w:rPr>
            </w:pPr>
          </w:p>
          <w:p w:rsidR="00292FDA" w:rsidRPr="00E93146" w:rsidRDefault="00292FDA" w:rsidP="00F92635">
            <w:pPr>
              <w:pStyle w:val="TableParagraph"/>
              <w:tabs>
                <w:tab w:val="left" w:pos="0"/>
              </w:tabs>
              <w:ind w:left="34"/>
              <w:rPr>
                <w:sz w:val="20"/>
                <w:szCs w:val="20"/>
              </w:rPr>
            </w:pPr>
            <w:r w:rsidRPr="00E93146">
              <w:rPr>
                <w:b/>
                <w:i/>
                <w:w w:val="105"/>
                <w:sz w:val="20"/>
                <w:szCs w:val="20"/>
              </w:rPr>
              <w:t>Раздел</w:t>
            </w:r>
            <w:r w:rsidRPr="00E93146">
              <w:rPr>
                <w:b/>
                <w:i/>
                <w:spacing w:val="1"/>
                <w:w w:val="105"/>
                <w:sz w:val="20"/>
                <w:szCs w:val="20"/>
              </w:rPr>
              <w:t xml:space="preserve"> </w:t>
            </w:r>
            <w:r w:rsidRPr="00E93146">
              <w:rPr>
                <w:b/>
                <w:i/>
                <w:w w:val="105"/>
                <w:sz w:val="20"/>
                <w:szCs w:val="20"/>
              </w:rPr>
              <w:t>8.</w:t>
            </w:r>
            <w:r w:rsidRPr="00E93146">
              <w:rPr>
                <w:b/>
                <w:i/>
                <w:spacing w:val="1"/>
                <w:w w:val="105"/>
                <w:sz w:val="20"/>
                <w:szCs w:val="20"/>
              </w:rPr>
              <w:t xml:space="preserve"> </w:t>
            </w:r>
            <w:r w:rsidRPr="00E93146">
              <w:rPr>
                <w:w w:val="110"/>
                <w:sz w:val="20"/>
                <w:szCs w:val="20"/>
              </w:rPr>
              <w:t>Технология</w:t>
            </w:r>
            <w:r w:rsidRPr="00E93146">
              <w:rPr>
                <w:spacing w:val="1"/>
                <w:w w:val="110"/>
                <w:sz w:val="20"/>
                <w:szCs w:val="20"/>
              </w:rPr>
              <w:t xml:space="preserve"> </w:t>
            </w:r>
            <w:r w:rsidRPr="00E93146">
              <w:rPr>
                <w:w w:val="110"/>
                <w:sz w:val="20"/>
                <w:szCs w:val="20"/>
              </w:rPr>
              <w:t>и</w:t>
            </w:r>
            <w:r w:rsidRPr="00E93146">
              <w:rPr>
                <w:spacing w:val="20"/>
                <w:w w:val="110"/>
                <w:sz w:val="20"/>
                <w:szCs w:val="20"/>
              </w:rPr>
              <w:t xml:space="preserve"> </w:t>
            </w:r>
            <w:r w:rsidRPr="00E93146">
              <w:rPr>
                <w:w w:val="110"/>
                <w:sz w:val="20"/>
                <w:szCs w:val="20"/>
              </w:rPr>
              <w:t>мир.</w:t>
            </w:r>
          </w:p>
          <w:p w:rsidR="00292FDA" w:rsidRPr="00E93146" w:rsidRDefault="00292FDA" w:rsidP="00F92635">
            <w:pPr>
              <w:pStyle w:val="TableParagraph"/>
              <w:tabs>
                <w:tab w:val="left" w:pos="0"/>
              </w:tabs>
              <w:ind w:left="34"/>
              <w:rPr>
                <w:rStyle w:val="a5"/>
                <w:b w:val="0"/>
                <w:sz w:val="20"/>
                <w:szCs w:val="20"/>
              </w:rPr>
            </w:pPr>
            <w:r w:rsidRPr="00E93146">
              <w:rPr>
                <w:w w:val="115"/>
                <w:sz w:val="20"/>
                <w:szCs w:val="20"/>
              </w:rPr>
              <w:t>Современная</w:t>
            </w:r>
            <w:r w:rsidRPr="00E93146">
              <w:rPr>
                <w:spacing w:val="-49"/>
                <w:w w:val="115"/>
                <w:sz w:val="20"/>
                <w:szCs w:val="20"/>
              </w:rPr>
              <w:t xml:space="preserve"> </w:t>
            </w:r>
            <w:r w:rsidRPr="00E93146">
              <w:rPr>
                <w:w w:val="115"/>
                <w:sz w:val="20"/>
                <w:szCs w:val="20"/>
              </w:rPr>
              <w:t>техносфера</w:t>
            </w:r>
          </w:p>
        </w:tc>
        <w:tc>
          <w:tcPr>
            <w:tcW w:w="1595" w:type="dxa"/>
            <w:shd w:val="clear" w:color="auto" w:fill="auto"/>
          </w:tcPr>
          <w:p w:rsidR="00292FDA" w:rsidRPr="00E93146" w:rsidRDefault="00292FDA" w:rsidP="00F92635">
            <w:pPr>
              <w:pStyle w:val="TableParagraph"/>
              <w:tabs>
                <w:tab w:val="left" w:pos="0"/>
              </w:tabs>
              <w:spacing w:before="65"/>
              <w:ind w:left="34"/>
              <w:rPr>
                <w:sz w:val="20"/>
                <w:szCs w:val="20"/>
              </w:rPr>
            </w:pPr>
            <w:r w:rsidRPr="00E93146">
              <w:rPr>
                <w:b/>
                <w:i/>
                <w:w w:val="115"/>
                <w:sz w:val="20"/>
                <w:szCs w:val="20"/>
              </w:rPr>
              <w:t>Раздел 9.</w:t>
            </w:r>
            <w:r w:rsidRPr="00E93146">
              <w:rPr>
                <w:b/>
                <w:i/>
                <w:spacing w:val="1"/>
                <w:w w:val="115"/>
                <w:sz w:val="20"/>
                <w:szCs w:val="20"/>
              </w:rPr>
              <w:t xml:space="preserve"> </w:t>
            </w:r>
            <w:r w:rsidRPr="00E93146">
              <w:rPr>
                <w:w w:val="110"/>
                <w:sz w:val="20"/>
                <w:szCs w:val="20"/>
              </w:rPr>
              <w:t>Современные</w:t>
            </w:r>
            <w:r w:rsidRPr="00E93146">
              <w:rPr>
                <w:spacing w:val="-47"/>
                <w:w w:val="110"/>
                <w:sz w:val="20"/>
                <w:szCs w:val="20"/>
              </w:rPr>
              <w:t xml:space="preserve"> </w:t>
            </w:r>
            <w:r w:rsidRPr="00E93146">
              <w:rPr>
                <w:w w:val="115"/>
                <w:sz w:val="20"/>
                <w:szCs w:val="20"/>
              </w:rPr>
              <w:t>технологии.</w:t>
            </w:r>
          </w:p>
          <w:p w:rsidR="00292FDA" w:rsidRPr="00E93146" w:rsidRDefault="00292FDA" w:rsidP="00F92635">
            <w:pPr>
              <w:pStyle w:val="TableParagraph"/>
              <w:tabs>
                <w:tab w:val="left" w:pos="0"/>
              </w:tabs>
              <w:spacing w:before="1"/>
              <w:ind w:left="34"/>
              <w:rPr>
                <w:b/>
                <w:sz w:val="20"/>
                <w:szCs w:val="20"/>
              </w:rPr>
            </w:pPr>
          </w:p>
          <w:p w:rsidR="00292FDA" w:rsidRPr="00E93146" w:rsidRDefault="00292FDA" w:rsidP="00F92635">
            <w:pPr>
              <w:pStyle w:val="TableParagraph"/>
              <w:tabs>
                <w:tab w:val="left" w:pos="0"/>
              </w:tabs>
              <w:ind w:left="34"/>
              <w:rPr>
                <w:rStyle w:val="a5"/>
                <w:b w:val="0"/>
                <w:sz w:val="20"/>
                <w:szCs w:val="20"/>
              </w:rPr>
            </w:pPr>
            <w:r w:rsidRPr="00E93146">
              <w:rPr>
                <w:b/>
                <w:i/>
                <w:w w:val="115"/>
                <w:sz w:val="20"/>
                <w:szCs w:val="20"/>
              </w:rPr>
              <w:t>Раздел 10</w:t>
            </w:r>
            <w:r w:rsidRPr="00E93146">
              <w:rPr>
                <w:b/>
                <w:i/>
                <w:w w:val="115"/>
                <w:sz w:val="20"/>
                <w:szCs w:val="20"/>
                <w:u w:val="single" w:color="231F20"/>
              </w:rPr>
              <w:t>.</w:t>
            </w:r>
            <w:r w:rsidRPr="00E93146">
              <w:rPr>
                <w:b/>
                <w:i/>
                <w:spacing w:val="1"/>
                <w:w w:val="115"/>
                <w:sz w:val="20"/>
                <w:szCs w:val="20"/>
              </w:rPr>
              <w:t xml:space="preserve"> </w:t>
            </w:r>
            <w:r w:rsidRPr="00E93146">
              <w:rPr>
                <w:spacing w:val="-1"/>
                <w:w w:val="115"/>
                <w:sz w:val="20"/>
                <w:szCs w:val="20"/>
              </w:rPr>
              <w:t>Основы инфор</w:t>
            </w:r>
            <w:r w:rsidRPr="00E93146">
              <w:rPr>
                <w:w w:val="115"/>
                <w:sz w:val="20"/>
                <w:szCs w:val="20"/>
              </w:rPr>
              <w:t>мационно-</w:t>
            </w:r>
            <w:r w:rsidRPr="00E93146">
              <w:rPr>
                <w:spacing w:val="1"/>
                <w:w w:val="115"/>
                <w:sz w:val="20"/>
                <w:szCs w:val="20"/>
              </w:rPr>
              <w:t xml:space="preserve"> </w:t>
            </w:r>
            <w:r w:rsidRPr="00E93146">
              <w:rPr>
                <w:w w:val="115"/>
                <w:sz w:val="20"/>
                <w:szCs w:val="20"/>
              </w:rPr>
              <w:t>когнитивных</w:t>
            </w:r>
            <w:r w:rsidRPr="00E93146">
              <w:rPr>
                <w:spacing w:val="1"/>
                <w:w w:val="115"/>
                <w:sz w:val="20"/>
                <w:szCs w:val="20"/>
              </w:rPr>
              <w:t xml:space="preserve"> </w:t>
            </w:r>
            <w:r w:rsidRPr="00E93146">
              <w:rPr>
                <w:w w:val="115"/>
                <w:sz w:val="20"/>
                <w:szCs w:val="20"/>
              </w:rPr>
              <w:t>технологий</w:t>
            </w:r>
          </w:p>
        </w:tc>
        <w:tc>
          <w:tcPr>
            <w:tcW w:w="1596" w:type="dxa"/>
            <w:shd w:val="clear" w:color="auto" w:fill="auto"/>
          </w:tcPr>
          <w:p w:rsidR="00292FDA" w:rsidRPr="00E93146" w:rsidRDefault="00292FDA" w:rsidP="00F92635">
            <w:pPr>
              <w:pStyle w:val="TableParagraph"/>
              <w:tabs>
                <w:tab w:val="left" w:pos="0"/>
              </w:tabs>
              <w:spacing w:before="65"/>
              <w:ind w:left="34"/>
              <w:rPr>
                <w:sz w:val="20"/>
                <w:szCs w:val="20"/>
              </w:rPr>
            </w:pPr>
            <w:r w:rsidRPr="00E93146">
              <w:rPr>
                <w:b/>
                <w:i/>
                <w:w w:val="115"/>
                <w:sz w:val="20"/>
                <w:szCs w:val="20"/>
              </w:rPr>
              <w:t>Раздел 11.</w:t>
            </w:r>
            <w:r w:rsidRPr="00E93146">
              <w:rPr>
                <w:b/>
                <w:i/>
                <w:spacing w:val="-50"/>
                <w:w w:val="115"/>
                <w:sz w:val="20"/>
                <w:szCs w:val="20"/>
              </w:rPr>
              <w:t xml:space="preserve"> </w:t>
            </w:r>
            <w:r w:rsidRPr="00E93146">
              <w:rPr>
                <w:w w:val="115"/>
                <w:sz w:val="20"/>
                <w:szCs w:val="20"/>
              </w:rPr>
              <w:t>Элементы</w:t>
            </w:r>
            <w:r w:rsidRPr="00E93146">
              <w:rPr>
                <w:spacing w:val="1"/>
                <w:w w:val="115"/>
                <w:sz w:val="20"/>
                <w:szCs w:val="20"/>
              </w:rPr>
              <w:t xml:space="preserve"> </w:t>
            </w:r>
            <w:r w:rsidRPr="00E93146">
              <w:rPr>
                <w:w w:val="115"/>
                <w:sz w:val="20"/>
                <w:szCs w:val="20"/>
              </w:rPr>
              <w:t>управления.</w:t>
            </w:r>
          </w:p>
          <w:p w:rsidR="00292FDA" w:rsidRPr="00E93146" w:rsidRDefault="00292FDA" w:rsidP="00F92635">
            <w:pPr>
              <w:pStyle w:val="TableParagraph"/>
              <w:tabs>
                <w:tab w:val="left" w:pos="0"/>
              </w:tabs>
              <w:spacing w:before="1"/>
              <w:ind w:left="34"/>
              <w:rPr>
                <w:b/>
                <w:sz w:val="20"/>
                <w:szCs w:val="20"/>
              </w:rPr>
            </w:pPr>
          </w:p>
          <w:p w:rsidR="00292FDA" w:rsidRPr="00E93146" w:rsidRDefault="00292FDA" w:rsidP="00F92635">
            <w:pPr>
              <w:pStyle w:val="TableParagraph"/>
              <w:tabs>
                <w:tab w:val="left" w:pos="0"/>
              </w:tabs>
              <w:ind w:left="34"/>
              <w:rPr>
                <w:b/>
                <w:i/>
                <w:sz w:val="20"/>
                <w:szCs w:val="20"/>
              </w:rPr>
            </w:pPr>
            <w:r w:rsidRPr="00E93146">
              <w:rPr>
                <w:b/>
                <w:i/>
                <w:w w:val="110"/>
                <w:sz w:val="20"/>
                <w:szCs w:val="20"/>
              </w:rPr>
              <w:t>Раздел</w:t>
            </w:r>
            <w:r w:rsidRPr="00E93146">
              <w:rPr>
                <w:b/>
                <w:i/>
                <w:spacing w:val="3"/>
                <w:w w:val="110"/>
                <w:sz w:val="20"/>
                <w:szCs w:val="20"/>
              </w:rPr>
              <w:t xml:space="preserve"> </w:t>
            </w:r>
            <w:r w:rsidRPr="00E93146">
              <w:rPr>
                <w:b/>
                <w:i/>
                <w:w w:val="110"/>
                <w:sz w:val="20"/>
                <w:szCs w:val="20"/>
              </w:rPr>
              <w:t>12.</w:t>
            </w:r>
          </w:p>
          <w:p w:rsidR="00292FDA" w:rsidRPr="00E93146" w:rsidRDefault="00292FDA" w:rsidP="00F92635">
            <w:pPr>
              <w:pStyle w:val="TableParagraph"/>
              <w:tabs>
                <w:tab w:val="left" w:pos="0"/>
              </w:tabs>
              <w:ind w:left="34"/>
              <w:rPr>
                <w:rStyle w:val="a5"/>
                <w:b w:val="0"/>
                <w:sz w:val="20"/>
                <w:szCs w:val="20"/>
              </w:rPr>
            </w:pPr>
            <w:r w:rsidRPr="00E93146">
              <w:rPr>
                <w:w w:val="115"/>
                <w:sz w:val="20"/>
                <w:szCs w:val="20"/>
              </w:rPr>
              <w:t>Мир</w:t>
            </w:r>
            <w:r w:rsidRPr="00E93146">
              <w:rPr>
                <w:spacing w:val="10"/>
                <w:w w:val="115"/>
                <w:sz w:val="20"/>
                <w:szCs w:val="20"/>
              </w:rPr>
              <w:t xml:space="preserve"> </w:t>
            </w:r>
            <w:r w:rsidRPr="00E93146">
              <w:rPr>
                <w:w w:val="115"/>
                <w:sz w:val="20"/>
                <w:szCs w:val="20"/>
              </w:rPr>
              <w:t>профессий</w:t>
            </w:r>
          </w:p>
        </w:tc>
      </w:tr>
      <w:tr w:rsidR="00292FDA" w:rsidRPr="00E93146" w:rsidTr="000C4A51">
        <w:tc>
          <w:tcPr>
            <w:tcW w:w="1595" w:type="dxa"/>
            <w:shd w:val="clear" w:color="auto" w:fill="auto"/>
          </w:tcPr>
          <w:p w:rsidR="00B250B9" w:rsidRPr="00E93146" w:rsidRDefault="00B250B9" w:rsidP="00F92635">
            <w:pPr>
              <w:pStyle w:val="TableParagraph"/>
              <w:tabs>
                <w:tab w:val="left" w:pos="0"/>
              </w:tabs>
              <w:ind w:right="-1"/>
              <w:jc w:val="both"/>
              <w:rPr>
                <w:rStyle w:val="a5"/>
                <w:b w:val="0"/>
                <w:sz w:val="20"/>
                <w:szCs w:val="20"/>
              </w:rPr>
            </w:pPr>
            <w:r w:rsidRPr="00E93146">
              <w:rPr>
                <w:rStyle w:val="a5"/>
                <w:b w:val="0"/>
                <w:sz w:val="20"/>
                <w:szCs w:val="20"/>
              </w:rPr>
              <w:t>Технологии</w:t>
            </w:r>
          </w:p>
          <w:p w:rsidR="00B250B9" w:rsidRPr="00E93146" w:rsidRDefault="00B250B9" w:rsidP="00F92635">
            <w:pPr>
              <w:pStyle w:val="TableParagraph"/>
              <w:tabs>
                <w:tab w:val="left" w:pos="0"/>
              </w:tabs>
              <w:ind w:right="-1"/>
              <w:jc w:val="both"/>
              <w:rPr>
                <w:rStyle w:val="a5"/>
                <w:b w:val="0"/>
                <w:sz w:val="20"/>
                <w:szCs w:val="20"/>
              </w:rPr>
            </w:pPr>
            <w:r w:rsidRPr="00E93146">
              <w:rPr>
                <w:rStyle w:val="a5"/>
                <w:b w:val="0"/>
                <w:sz w:val="20"/>
                <w:szCs w:val="20"/>
              </w:rPr>
              <w:t>обработки</w:t>
            </w:r>
          </w:p>
          <w:p w:rsidR="00B250B9" w:rsidRPr="00E93146" w:rsidRDefault="00B250B9" w:rsidP="00F92635">
            <w:pPr>
              <w:pStyle w:val="TableParagraph"/>
              <w:tabs>
                <w:tab w:val="left" w:pos="0"/>
              </w:tabs>
              <w:ind w:right="-1"/>
              <w:jc w:val="both"/>
              <w:rPr>
                <w:rStyle w:val="a5"/>
                <w:b w:val="0"/>
                <w:sz w:val="20"/>
                <w:szCs w:val="20"/>
              </w:rPr>
            </w:pPr>
            <w:r w:rsidRPr="00E93146">
              <w:rPr>
                <w:rStyle w:val="a5"/>
                <w:b w:val="0"/>
                <w:sz w:val="20"/>
                <w:szCs w:val="20"/>
              </w:rPr>
              <w:t>материалов</w:t>
            </w:r>
          </w:p>
          <w:p w:rsidR="00B250B9" w:rsidRPr="00E93146" w:rsidRDefault="00B250B9" w:rsidP="00F92635">
            <w:pPr>
              <w:pStyle w:val="TableParagraph"/>
              <w:tabs>
                <w:tab w:val="left" w:pos="0"/>
              </w:tabs>
              <w:ind w:right="-1"/>
              <w:jc w:val="both"/>
              <w:rPr>
                <w:rStyle w:val="a5"/>
                <w:b w:val="0"/>
                <w:sz w:val="20"/>
                <w:szCs w:val="20"/>
              </w:rPr>
            </w:pPr>
            <w:r w:rsidRPr="00E93146">
              <w:rPr>
                <w:rStyle w:val="a5"/>
                <w:b w:val="0"/>
                <w:sz w:val="20"/>
                <w:szCs w:val="20"/>
              </w:rPr>
              <w:t>и пищевых</w:t>
            </w:r>
          </w:p>
          <w:p w:rsidR="00292FDA" w:rsidRPr="00E93146" w:rsidRDefault="00B250B9" w:rsidP="00F92635">
            <w:pPr>
              <w:pStyle w:val="TableParagraph"/>
              <w:tabs>
                <w:tab w:val="left" w:pos="0"/>
              </w:tabs>
              <w:ind w:right="-1"/>
              <w:jc w:val="both"/>
              <w:rPr>
                <w:rStyle w:val="a5"/>
                <w:b w:val="0"/>
                <w:sz w:val="20"/>
                <w:szCs w:val="20"/>
              </w:rPr>
            </w:pPr>
            <w:r w:rsidRPr="00E93146">
              <w:rPr>
                <w:rStyle w:val="a5"/>
                <w:b w:val="0"/>
                <w:sz w:val="20"/>
                <w:szCs w:val="20"/>
              </w:rPr>
              <w:t>продуктов</w:t>
            </w:r>
          </w:p>
        </w:tc>
        <w:tc>
          <w:tcPr>
            <w:tcW w:w="1595" w:type="dxa"/>
            <w:shd w:val="clear" w:color="auto" w:fill="auto"/>
          </w:tcPr>
          <w:p w:rsidR="00B250B9" w:rsidRPr="00E93146" w:rsidRDefault="00B250B9" w:rsidP="00F92635">
            <w:pPr>
              <w:pStyle w:val="TableParagraph"/>
              <w:tabs>
                <w:tab w:val="left" w:pos="0"/>
              </w:tabs>
              <w:ind w:right="-1"/>
              <w:jc w:val="both"/>
              <w:rPr>
                <w:rStyle w:val="a5"/>
                <w:i/>
                <w:sz w:val="20"/>
                <w:szCs w:val="20"/>
              </w:rPr>
            </w:pPr>
            <w:r w:rsidRPr="00E93146">
              <w:rPr>
                <w:rStyle w:val="a5"/>
                <w:i/>
                <w:sz w:val="20"/>
                <w:szCs w:val="20"/>
              </w:rPr>
              <w:t xml:space="preserve">Раздел 1.  </w:t>
            </w:r>
          </w:p>
          <w:p w:rsidR="00B250B9" w:rsidRPr="00E93146" w:rsidRDefault="00B250B9" w:rsidP="00F92635">
            <w:pPr>
              <w:pStyle w:val="TableParagraph"/>
              <w:tabs>
                <w:tab w:val="left" w:pos="0"/>
              </w:tabs>
              <w:ind w:right="-1"/>
              <w:jc w:val="both"/>
              <w:rPr>
                <w:rStyle w:val="a5"/>
                <w:b w:val="0"/>
                <w:sz w:val="20"/>
                <w:szCs w:val="20"/>
              </w:rPr>
            </w:pPr>
            <w:r w:rsidRPr="00E93146">
              <w:rPr>
                <w:rStyle w:val="a5"/>
                <w:b w:val="0"/>
                <w:sz w:val="20"/>
                <w:szCs w:val="20"/>
              </w:rPr>
              <w:t>Структура</w:t>
            </w:r>
          </w:p>
          <w:p w:rsidR="00B250B9" w:rsidRPr="00E93146" w:rsidRDefault="00B250B9" w:rsidP="00F92635">
            <w:pPr>
              <w:pStyle w:val="TableParagraph"/>
              <w:tabs>
                <w:tab w:val="left" w:pos="0"/>
              </w:tabs>
              <w:ind w:right="-1"/>
              <w:jc w:val="both"/>
              <w:rPr>
                <w:rStyle w:val="a5"/>
                <w:b w:val="0"/>
                <w:sz w:val="20"/>
                <w:szCs w:val="20"/>
              </w:rPr>
            </w:pPr>
            <w:r w:rsidRPr="00E93146">
              <w:rPr>
                <w:rStyle w:val="a5"/>
                <w:b w:val="0"/>
                <w:sz w:val="20"/>
                <w:szCs w:val="20"/>
              </w:rPr>
              <w:t>технологии:</w:t>
            </w:r>
          </w:p>
          <w:p w:rsidR="00B250B9" w:rsidRPr="00E93146" w:rsidRDefault="00B250B9" w:rsidP="00F92635">
            <w:pPr>
              <w:pStyle w:val="TableParagraph"/>
              <w:tabs>
                <w:tab w:val="left" w:pos="0"/>
              </w:tabs>
              <w:ind w:right="-1"/>
              <w:jc w:val="both"/>
              <w:rPr>
                <w:rStyle w:val="a5"/>
                <w:b w:val="0"/>
                <w:sz w:val="20"/>
                <w:szCs w:val="20"/>
              </w:rPr>
            </w:pPr>
            <w:r w:rsidRPr="00E93146">
              <w:rPr>
                <w:rStyle w:val="a5"/>
                <w:b w:val="0"/>
                <w:sz w:val="20"/>
                <w:szCs w:val="20"/>
              </w:rPr>
              <w:t>от материала</w:t>
            </w:r>
          </w:p>
          <w:p w:rsidR="00292FDA" w:rsidRPr="00E93146" w:rsidRDefault="00B250B9" w:rsidP="00F92635">
            <w:pPr>
              <w:pStyle w:val="TableParagraph"/>
              <w:tabs>
                <w:tab w:val="left" w:pos="0"/>
              </w:tabs>
              <w:ind w:right="-1"/>
              <w:jc w:val="both"/>
              <w:rPr>
                <w:rStyle w:val="a5"/>
                <w:b w:val="0"/>
                <w:sz w:val="20"/>
                <w:szCs w:val="20"/>
              </w:rPr>
            </w:pPr>
            <w:r w:rsidRPr="00E93146">
              <w:rPr>
                <w:rStyle w:val="a5"/>
                <w:b w:val="0"/>
                <w:sz w:val="20"/>
                <w:szCs w:val="20"/>
              </w:rPr>
              <w:t>к изделию.</w:t>
            </w:r>
          </w:p>
        </w:tc>
        <w:tc>
          <w:tcPr>
            <w:tcW w:w="1596" w:type="dxa"/>
            <w:shd w:val="clear" w:color="auto" w:fill="auto"/>
          </w:tcPr>
          <w:p w:rsidR="00B250B9" w:rsidRPr="00E93146" w:rsidRDefault="00B250B9" w:rsidP="00F92635">
            <w:pPr>
              <w:pStyle w:val="TableParagraph"/>
              <w:tabs>
                <w:tab w:val="left" w:pos="0"/>
              </w:tabs>
              <w:ind w:right="-1"/>
              <w:jc w:val="both"/>
              <w:rPr>
                <w:rStyle w:val="a5"/>
                <w:i/>
                <w:sz w:val="20"/>
                <w:szCs w:val="20"/>
              </w:rPr>
            </w:pPr>
            <w:r w:rsidRPr="00E93146">
              <w:rPr>
                <w:rStyle w:val="a5"/>
                <w:i/>
                <w:sz w:val="20"/>
                <w:szCs w:val="20"/>
              </w:rPr>
              <w:t>Раздел 5</w:t>
            </w:r>
          </w:p>
          <w:p w:rsidR="00B250B9" w:rsidRPr="00E93146" w:rsidRDefault="00B250B9" w:rsidP="00F92635">
            <w:pPr>
              <w:pStyle w:val="TableParagraph"/>
              <w:tabs>
                <w:tab w:val="left" w:pos="0"/>
              </w:tabs>
              <w:ind w:right="-1"/>
              <w:jc w:val="both"/>
              <w:rPr>
                <w:rStyle w:val="a5"/>
                <w:b w:val="0"/>
                <w:sz w:val="20"/>
                <w:szCs w:val="20"/>
              </w:rPr>
            </w:pPr>
            <w:r w:rsidRPr="00E93146">
              <w:rPr>
                <w:rStyle w:val="a5"/>
                <w:b w:val="0"/>
                <w:sz w:val="20"/>
                <w:szCs w:val="20"/>
              </w:rPr>
              <w:t>Технология</w:t>
            </w:r>
          </w:p>
          <w:p w:rsidR="00B250B9" w:rsidRPr="00E93146" w:rsidRDefault="00B250B9" w:rsidP="00F92635">
            <w:pPr>
              <w:pStyle w:val="TableParagraph"/>
              <w:tabs>
                <w:tab w:val="left" w:pos="0"/>
              </w:tabs>
              <w:ind w:right="-1"/>
              <w:jc w:val="both"/>
              <w:rPr>
                <w:rStyle w:val="a5"/>
                <w:b w:val="0"/>
                <w:sz w:val="20"/>
                <w:szCs w:val="20"/>
              </w:rPr>
            </w:pPr>
            <w:r w:rsidRPr="00E93146">
              <w:rPr>
                <w:rStyle w:val="a5"/>
                <w:b w:val="0"/>
                <w:sz w:val="20"/>
                <w:szCs w:val="20"/>
              </w:rPr>
              <w:t>обработки</w:t>
            </w:r>
          </w:p>
          <w:p w:rsidR="00B250B9" w:rsidRPr="00E93146" w:rsidRDefault="00B250B9" w:rsidP="00F92635">
            <w:pPr>
              <w:pStyle w:val="TableParagraph"/>
              <w:tabs>
                <w:tab w:val="left" w:pos="0"/>
              </w:tabs>
              <w:ind w:right="-1"/>
              <w:jc w:val="both"/>
              <w:rPr>
                <w:rStyle w:val="a5"/>
                <w:b w:val="0"/>
                <w:sz w:val="20"/>
                <w:szCs w:val="20"/>
              </w:rPr>
            </w:pPr>
            <w:r w:rsidRPr="00E93146">
              <w:rPr>
                <w:rStyle w:val="a5"/>
                <w:b w:val="0"/>
                <w:sz w:val="20"/>
                <w:szCs w:val="20"/>
              </w:rPr>
              <w:t>конструкци-</w:t>
            </w:r>
          </w:p>
          <w:p w:rsidR="00B250B9" w:rsidRPr="00E93146" w:rsidRDefault="00B250B9" w:rsidP="00F92635">
            <w:pPr>
              <w:pStyle w:val="TableParagraph"/>
              <w:tabs>
                <w:tab w:val="left" w:pos="0"/>
              </w:tabs>
              <w:ind w:right="-1"/>
              <w:jc w:val="both"/>
              <w:rPr>
                <w:rStyle w:val="a5"/>
                <w:b w:val="0"/>
                <w:sz w:val="20"/>
                <w:szCs w:val="20"/>
              </w:rPr>
            </w:pPr>
            <w:r w:rsidRPr="00E93146">
              <w:rPr>
                <w:rStyle w:val="a5"/>
                <w:b w:val="0"/>
                <w:sz w:val="20"/>
                <w:szCs w:val="20"/>
              </w:rPr>
              <w:t>онных</w:t>
            </w:r>
          </w:p>
          <w:p w:rsidR="00292FDA" w:rsidRPr="00E93146" w:rsidRDefault="00B250B9" w:rsidP="00F92635">
            <w:pPr>
              <w:pStyle w:val="TableParagraph"/>
              <w:tabs>
                <w:tab w:val="left" w:pos="0"/>
              </w:tabs>
              <w:ind w:right="-1"/>
              <w:rPr>
                <w:rStyle w:val="a5"/>
                <w:b w:val="0"/>
                <w:sz w:val="20"/>
                <w:szCs w:val="20"/>
              </w:rPr>
            </w:pPr>
            <w:r w:rsidRPr="00E93146">
              <w:rPr>
                <w:rStyle w:val="a5"/>
                <w:b w:val="0"/>
                <w:sz w:val="20"/>
                <w:szCs w:val="20"/>
              </w:rPr>
              <w:t>материалов</w:t>
            </w:r>
          </w:p>
        </w:tc>
        <w:tc>
          <w:tcPr>
            <w:tcW w:w="1595" w:type="dxa"/>
            <w:shd w:val="clear" w:color="auto" w:fill="auto"/>
          </w:tcPr>
          <w:p w:rsidR="00B250B9" w:rsidRPr="00E93146" w:rsidRDefault="00B250B9" w:rsidP="00F92635">
            <w:pPr>
              <w:pStyle w:val="TableParagraph"/>
              <w:tabs>
                <w:tab w:val="left" w:pos="0"/>
              </w:tabs>
              <w:ind w:right="-1"/>
              <w:jc w:val="both"/>
              <w:rPr>
                <w:rStyle w:val="a5"/>
                <w:i/>
                <w:sz w:val="20"/>
                <w:szCs w:val="20"/>
              </w:rPr>
            </w:pPr>
            <w:r w:rsidRPr="00E93146">
              <w:rPr>
                <w:rStyle w:val="a5"/>
                <w:i/>
                <w:sz w:val="20"/>
                <w:szCs w:val="20"/>
              </w:rPr>
              <w:t xml:space="preserve">Раздел 8.  </w:t>
            </w:r>
          </w:p>
          <w:p w:rsidR="00B250B9" w:rsidRPr="00E93146" w:rsidRDefault="00B250B9" w:rsidP="00F92635">
            <w:pPr>
              <w:pStyle w:val="TableParagraph"/>
              <w:tabs>
                <w:tab w:val="left" w:pos="0"/>
              </w:tabs>
              <w:ind w:right="-1"/>
              <w:jc w:val="both"/>
              <w:rPr>
                <w:rStyle w:val="a5"/>
                <w:b w:val="0"/>
                <w:sz w:val="20"/>
                <w:szCs w:val="20"/>
              </w:rPr>
            </w:pPr>
            <w:r w:rsidRPr="00E93146">
              <w:rPr>
                <w:rStyle w:val="a5"/>
                <w:b w:val="0"/>
                <w:sz w:val="20"/>
                <w:szCs w:val="20"/>
              </w:rPr>
              <w:t>Моделирование</w:t>
            </w:r>
          </w:p>
          <w:p w:rsidR="00B250B9" w:rsidRPr="00E93146" w:rsidRDefault="00B250B9" w:rsidP="00F92635">
            <w:pPr>
              <w:pStyle w:val="TableParagraph"/>
              <w:tabs>
                <w:tab w:val="left" w:pos="0"/>
              </w:tabs>
              <w:ind w:right="-1"/>
              <w:jc w:val="both"/>
              <w:rPr>
                <w:rStyle w:val="a5"/>
                <w:b w:val="0"/>
                <w:sz w:val="20"/>
                <w:szCs w:val="20"/>
              </w:rPr>
            </w:pPr>
            <w:r w:rsidRPr="00E93146">
              <w:rPr>
                <w:rStyle w:val="a5"/>
                <w:b w:val="0"/>
                <w:sz w:val="20"/>
                <w:szCs w:val="20"/>
              </w:rPr>
              <w:t>как основа</w:t>
            </w:r>
          </w:p>
          <w:p w:rsidR="00B250B9" w:rsidRPr="00E93146" w:rsidRDefault="00B250B9" w:rsidP="00F92635">
            <w:pPr>
              <w:pStyle w:val="TableParagraph"/>
              <w:tabs>
                <w:tab w:val="left" w:pos="0"/>
              </w:tabs>
              <w:ind w:right="-1"/>
              <w:jc w:val="both"/>
              <w:rPr>
                <w:rStyle w:val="a5"/>
                <w:b w:val="0"/>
                <w:sz w:val="20"/>
                <w:szCs w:val="20"/>
              </w:rPr>
            </w:pPr>
            <w:r w:rsidRPr="00E93146">
              <w:rPr>
                <w:rStyle w:val="a5"/>
                <w:b w:val="0"/>
                <w:sz w:val="20"/>
                <w:szCs w:val="20"/>
              </w:rPr>
              <w:t>познания</w:t>
            </w:r>
          </w:p>
          <w:p w:rsidR="00B250B9" w:rsidRPr="00E93146" w:rsidRDefault="00B250B9" w:rsidP="00F92635">
            <w:pPr>
              <w:pStyle w:val="TableParagraph"/>
              <w:tabs>
                <w:tab w:val="left" w:pos="0"/>
              </w:tabs>
              <w:ind w:right="-1"/>
              <w:jc w:val="both"/>
              <w:rPr>
                <w:rStyle w:val="a5"/>
                <w:b w:val="0"/>
                <w:sz w:val="20"/>
                <w:szCs w:val="20"/>
              </w:rPr>
            </w:pPr>
            <w:r w:rsidRPr="00E93146">
              <w:rPr>
                <w:rStyle w:val="a5"/>
                <w:b w:val="0"/>
                <w:sz w:val="20"/>
                <w:szCs w:val="20"/>
              </w:rPr>
              <w:t>и практической</w:t>
            </w:r>
          </w:p>
          <w:p w:rsidR="00292FDA" w:rsidRPr="00E93146" w:rsidRDefault="00B250B9" w:rsidP="00F92635">
            <w:pPr>
              <w:pStyle w:val="TableParagraph"/>
              <w:tabs>
                <w:tab w:val="left" w:pos="0"/>
              </w:tabs>
              <w:ind w:right="-1"/>
              <w:jc w:val="both"/>
              <w:rPr>
                <w:rStyle w:val="a5"/>
                <w:b w:val="0"/>
                <w:sz w:val="20"/>
                <w:szCs w:val="20"/>
              </w:rPr>
            </w:pPr>
            <w:r w:rsidRPr="00E93146">
              <w:rPr>
                <w:rStyle w:val="a5"/>
                <w:b w:val="0"/>
                <w:sz w:val="20"/>
                <w:szCs w:val="20"/>
              </w:rPr>
              <w:t>деятельности.</w:t>
            </w:r>
          </w:p>
        </w:tc>
        <w:tc>
          <w:tcPr>
            <w:tcW w:w="1595" w:type="dxa"/>
            <w:shd w:val="clear" w:color="auto" w:fill="auto"/>
          </w:tcPr>
          <w:p w:rsidR="00B250B9" w:rsidRPr="00E93146" w:rsidRDefault="00B250B9" w:rsidP="00F92635">
            <w:pPr>
              <w:pStyle w:val="TableParagraph"/>
              <w:tabs>
                <w:tab w:val="left" w:pos="0"/>
              </w:tabs>
              <w:ind w:right="-1"/>
              <w:jc w:val="both"/>
              <w:rPr>
                <w:rStyle w:val="a5"/>
                <w:i/>
                <w:sz w:val="20"/>
                <w:szCs w:val="20"/>
              </w:rPr>
            </w:pPr>
            <w:r w:rsidRPr="00E93146">
              <w:rPr>
                <w:rStyle w:val="a5"/>
                <w:i/>
                <w:sz w:val="20"/>
                <w:szCs w:val="20"/>
              </w:rPr>
              <w:t>Раздел 10.</w:t>
            </w:r>
          </w:p>
          <w:p w:rsidR="00B250B9" w:rsidRPr="00E93146" w:rsidRDefault="00B250B9" w:rsidP="00F92635">
            <w:pPr>
              <w:pStyle w:val="TableParagraph"/>
              <w:tabs>
                <w:tab w:val="left" w:pos="0"/>
              </w:tabs>
              <w:ind w:right="-1"/>
              <w:jc w:val="both"/>
              <w:rPr>
                <w:rStyle w:val="a5"/>
                <w:b w:val="0"/>
                <w:sz w:val="20"/>
                <w:szCs w:val="20"/>
              </w:rPr>
            </w:pPr>
            <w:r w:rsidRPr="00E93146">
              <w:rPr>
                <w:rStyle w:val="a5"/>
                <w:b w:val="0"/>
                <w:sz w:val="20"/>
                <w:szCs w:val="20"/>
              </w:rPr>
              <w:t>Традиционные</w:t>
            </w:r>
          </w:p>
          <w:p w:rsidR="00B250B9" w:rsidRPr="00E93146" w:rsidRDefault="00B250B9" w:rsidP="00F92635">
            <w:pPr>
              <w:pStyle w:val="TableParagraph"/>
              <w:tabs>
                <w:tab w:val="left" w:pos="0"/>
              </w:tabs>
              <w:ind w:right="-1"/>
              <w:jc w:val="both"/>
              <w:rPr>
                <w:rStyle w:val="a5"/>
                <w:b w:val="0"/>
                <w:sz w:val="20"/>
                <w:szCs w:val="20"/>
              </w:rPr>
            </w:pPr>
            <w:r w:rsidRPr="00E93146">
              <w:rPr>
                <w:rStyle w:val="a5"/>
                <w:b w:val="0"/>
                <w:sz w:val="20"/>
                <w:szCs w:val="20"/>
              </w:rPr>
              <w:t>производства</w:t>
            </w:r>
          </w:p>
          <w:p w:rsidR="00292FDA" w:rsidRPr="00E93146" w:rsidRDefault="00B250B9" w:rsidP="00F92635">
            <w:pPr>
              <w:pStyle w:val="TableParagraph"/>
              <w:tabs>
                <w:tab w:val="left" w:pos="0"/>
              </w:tabs>
              <w:ind w:right="-1"/>
              <w:jc w:val="both"/>
              <w:rPr>
                <w:rStyle w:val="a5"/>
                <w:b w:val="0"/>
                <w:sz w:val="20"/>
                <w:szCs w:val="20"/>
              </w:rPr>
            </w:pPr>
            <w:r w:rsidRPr="00E93146">
              <w:rPr>
                <w:rStyle w:val="a5"/>
                <w:b w:val="0"/>
                <w:sz w:val="20"/>
                <w:szCs w:val="20"/>
              </w:rPr>
              <w:t>и технологии</w:t>
            </w:r>
          </w:p>
        </w:tc>
        <w:tc>
          <w:tcPr>
            <w:tcW w:w="1596" w:type="dxa"/>
            <w:shd w:val="clear" w:color="auto" w:fill="auto"/>
          </w:tcPr>
          <w:p w:rsidR="00B250B9" w:rsidRPr="00E93146" w:rsidRDefault="00B250B9" w:rsidP="00F92635">
            <w:pPr>
              <w:pStyle w:val="TableParagraph"/>
              <w:tabs>
                <w:tab w:val="left" w:pos="0"/>
              </w:tabs>
              <w:ind w:right="-1"/>
              <w:jc w:val="both"/>
              <w:rPr>
                <w:rStyle w:val="a5"/>
                <w:i/>
                <w:sz w:val="20"/>
                <w:szCs w:val="20"/>
              </w:rPr>
            </w:pPr>
            <w:r w:rsidRPr="00E93146">
              <w:rPr>
                <w:rStyle w:val="a5"/>
                <w:i/>
                <w:sz w:val="20"/>
                <w:szCs w:val="20"/>
              </w:rPr>
              <w:t xml:space="preserve">Раздел 11.  </w:t>
            </w:r>
          </w:p>
          <w:p w:rsidR="00B250B9" w:rsidRPr="00E93146" w:rsidRDefault="00B250B9" w:rsidP="00F92635">
            <w:pPr>
              <w:pStyle w:val="TableParagraph"/>
              <w:tabs>
                <w:tab w:val="left" w:pos="0"/>
              </w:tabs>
              <w:ind w:right="-1"/>
              <w:jc w:val="both"/>
              <w:rPr>
                <w:rStyle w:val="a5"/>
                <w:b w:val="0"/>
                <w:sz w:val="20"/>
                <w:szCs w:val="20"/>
              </w:rPr>
            </w:pPr>
            <w:r w:rsidRPr="00E93146">
              <w:rPr>
                <w:rStyle w:val="a5"/>
                <w:b w:val="0"/>
                <w:sz w:val="20"/>
                <w:szCs w:val="20"/>
              </w:rPr>
              <w:t>Технологии</w:t>
            </w:r>
          </w:p>
          <w:p w:rsidR="00B250B9" w:rsidRPr="00E93146" w:rsidRDefault="00B250B9" w:rsidP="00F92635">
            <w:pPr>
              <w:pStyle w:val="TableParagraph"/>
              <w:tabs>
                <w:tab w:val="left" w:pos="0"/>
              </w:tabs>
              <w:ind w:right="-1"/>
              <w:jc w:val="both"/>
              <w:rPr>
                <w:rStyle w:val="a5"/>
                <w:b w:val="0"/>
                <w:sz w:val="20"/>
                <w:szCs w:val="20"/>
              </w:rPr>
            </w:pPr>
            <w:r w:rsidRPr="00E93146">
              <w:rPr>
                <w:rStyle w:val="a5"/>
                <w:b w:val="0"/>
                <w:sz w:val="20"/>
                <w:szCs w:val="20"/>
              </w:rPr>
              <w:t>в когнитивной</w:t>
            </w:r>
          </w:p>
          <w:p w:rsidR="00292FDA" w:rsidRPr="00E93146" w:rsidRDefault="00B250B9" w:rsidP="00F92635">
            <w:pPr>
              <w:pStyle w:val="TableParagraph"/>
              <w:tabs>
                <w:tab w:val="left" w:pos="0"/>
              </w:tabs>
              <w:ind w:right="-1"/>
              <w:jc w:val="both"/>
              <w:rPr>
                <w:rStyle w:val="a5"/>
                <w:b w:val="0"/>
                <w:sz w:val="20"/>
                <w:szCs w:val="20"/>
              </w:rPr>
            </w:pPr>
            <w:r w:rsidRPr="00E93146">
              <w:rPr>
                <w:rStyle w:val="a5"/>
                <w:b w:val="0"/>
                <w:sz w:val="20"/>
                <w:szCs w:val="20"/>
              </w:rPr>
              <w:t>сфере</w:t>
            </w:r>
          </w:p>
        </w:tc>
      </w:tr>
      <w:tr w:rsidR="00B250B9" w:rsidRPr="00E93146" w:rsidTr="000C4A51">
        <w:tc>
          <w:tcPr>
            <w:tcW w:w="1595" w:type="dxa"/>
            <w:shd w:val="clear" w:color="auto" w:fill="auto"/>
          </w:tcPr>
          <w:p w:rsidR="00B250B9" w:rsidRPr="00E93146" w:rsidRDefault="00B250B9" w:rsidP="00F92635">
            <w:pPr>
              <w:pStyle w:val="TableParagraph"/>
              <w:tabs>
                <w:tab w:val="left" w:pos="0"/>
              </w:tabs>
              <w:ind w:right="-1"/>
              <w:jc w:val="both"/>
              <w:rPr>
                <w:rStyle w:val="a5"/>
                <w:b w:val="0"/>
                <w:sz w:val="28"/>
                <w:szCs w:val="28"/>
              </w:rPr>
            </w:pPr>
            <w:r w:rsidRPr="00E93146">
              <w:rPr>
                <w:w w:val="115"/>
                <w:sz w:val="18"/>
              </w:rPr>
              <w:t>Технологии</w:t>
            </w:r>
            <w:r w:rsidRPr="00E93146">
              <w:rPr>
                <w:spacing w:val="-50"/>
                <w:w w:val="115"/>
                <w:sz w:val="18"/>
              </w:rPr>
              <w:t xml:space="preserve"> </w:t>
            </w:r>
            <w:r w:rsidRPr="00E93146">
              <w:rPr>
                <w:w w:val="115"/>
                <w:sz w:val="18"/>
              </w:rPr>
              <w:t>обработки</w:t>
            </w:r>
            <w:r w:rsidRPr="00E93146">
              <w:rPr>
                <w:spacing w:val="1"/>
                <w:w w:val="115"/>
                <w:sz w:val="18"/>
              </w:rPr>
              <w:t xml:space="preserve"> </w:t>
            </w:r>
            <w:r w:rsidRPr="00E93146">
              <w:rPr>
                <w:w w:val="115"/>
                <w:sz w:val="18"/>
              </w:rPr>
              <w:t>материалов</w:t>
            </w:r>
            <w:r w:rsidRPr="00E93146">
              <w:rPr>
                <w:spacing w:val="-49"/>
                <w:w w:val="115"/>
                <w:sz w:val="18"/>
              </w:rPr>
              <w:t xml:space="preserve"> </w:t>
            </w:r>
            <w:r w:rsidRPr="00E93146">
              <w:rPr>
                <w:w w:val="115"/>
                <w:sz w:val="18"/>
              </w:rPr>
              <w:t>и</w:t>
            </w:r>
            <w:r w:rsidRPr="00E93146">
              <w:rPr>
                <w:spacing w:val="1"/>
                <w:w w:val="115"/>
                <w:sz w:val="18"/>
              </w:rPr>
              <w:t xml:space="preserve"> </w:t>
            </w:r>
            <w:r w:rsidRPr="00E93146">
              <w:rPr>
                <w:w w:val="115"/>
                <w:sz w:val="18"/>
              </w:rPr>
              <w:t>пищевых</w:t>
            </w:r>
            <w:r w:rsidRPr="00E93146">
              <w:rPr>
                <w:spacing w:val="-49"/>
                <w:w w:val="115"/>
                <w:sz w:val="18"/>
              </w:rPr>
              <w:t xml:space="preserve"> </w:t>
            </w:r>
            <w:r w:rsidRPr="00E93146">
              <w:rPr>
                <w:w w:val="115"/>
                <w:sz w:val="18"/>
              </w:rPr>
              <w:t>продуктов</w:t>
            </w:r>
          </w:p>
        </w:tc>
        <w:tc>
          <w:tcPr>
            <w:tcW w:w="1595" w:type="dxa"/>
            <w:shd w:val="clear" w:color="auto" w:fill="auto"/>
          </w:tcPr>
          <w:p w:rsidR="00B250B9" w:rsidRPr="00E93146" w:rsidRDefault="00B250B9" w:rsidP="00F92635">
            <w:pPr>
              <w:pStyle w:val="TableParagraph"/>
              <w:tabs>
                <w:tab w:val="left" w:pos="1379"/>
              </w:tabs>
              <w:spacing w:before="70" w:line="232" w:lineRule="auto"/>
              <w:rPr>
                <w:sz w:val="18"/>
              </w:rPr>
            </w:pPr>
            <w:r w:rsidRPr="00E93146">
              <w:rPr>
                <w:b/>
                <w:i/>
                <w:w w:val="110"/>
                <w:sz w:val="18"/>
              </w:rPr>
              <w:t>Раздел</w:t>
            </w:r>
            <w:r w:rsidRPr="00E93146">
              <w:rPr>
                <w:b/>
                <w:i/>
                <w:spacing w:val="5"/>
                <w:w w:val="110"/>
                <w:sz w:val="18"/>
              </w:rPr>
              <w:t xml:space="preserve"> </w:t>
            </w:r>
            <w:r w:rsidRPr="00E93146">
              <w:rPr>
                <w:b/>
                <w:i/>
                <w:w w:val="110"/>
                <w:sz w:val="18"/>
              </w:rPr>
              <w:t>2</w:t>
            </w:r>
            <w:r w:rsidRPr="00E93146">
              <w:rPr>
                <w:b/>
                <w:i/>
                <w:spacing w:val="1"/>
                <w:w w:val="110"/>
                <w:sz w:val="18"/>
              </w:rPr>
              <w:t xml:space="preserve"> </w:t>
            </w:r>
            <w:r w:rsidRPr="00E93146">
              <w:rPr>
                <w:w w:val="115"/>
                <w:sz w:val="18"/>
              </w:rPr>
              <w:t>Материалы</w:t>
            </w:r>
            <w:r w:rsidRPr="00E93146">
              <w:rPr>
                <w:spacing w:val="-49"/>
                <w:w w:val="115"/>
                <w:sz w:val="18"/>
              </w:rPr>
              <w:t xml:space="preserve"> </w:t>
            </w:r>
            <w:r w:rsidRPr="00E93146">
              <w:rPr>
                <w:w w:val="115"/>
                <w:sz w:val="18"/>
              </w:rPr>
              <w:t>и</w:t>
            </w:r>
            <w:r w:rsidRPr="00E93146">
              <w:rPr>
                <w:spacing w:val="38"/>
                <w:w w:val="115"/>
                <w:sz w:val="18"/>
              </w:rPr>
              <w:t xml:space="preserve"> </w:t>
            </w:r>
            <w:r w:rsidRPr="00E93146">
              <w:rPr>
                <w:w w:val="115"/>
                <w:sz w:val="18"/>
              </w:rPr>
              <w:t>изделия.</w:t>
            </w:r>
          </w:p>
          <w:p w:rsidR="00B250B9" w:rsidRPr="00E93146" w:rsidRDefault="00B250B9" w:rsidP="00F92635">
            <w:pPr>
              <w:pStyle w:val="TableParagraph"/>
              <w:tabs>
                <w:tab w:val="left" w:pos="1379"/>
              </w:tabs>
              <w:spacing w:before="7"/>
              <w:rPr>
                <w:b/>
                <w:sz w:val="17"/>
              </w:rPr>
            </w:pPr>
          </w:p>
          <w:p w:rsidR="00B250B9" w:rsidRPr="00E93146" w:rsidRDefault="00B250B9" w:rsidP="00F92635">
            <w:pPr>
              <w:pStyle w:val="TableParagraph"/>
              <w:tabs>
                <w:tab w:val="left" w:pos="1379"/>
              </w:tabs>
              <w:spacing w:line="232" w:lineRule="auto"/>
              <w:rPr>
                <w:sz w:val="18"/>
              </w:rPr>
            </w:pPr>
            <w:r w:rsidRPr="00E93146">
              <w:rPr>
                <w:b/>
                <w:i/>
                <w:w w:val="115"/>
                <w:sz w:val="18"/>
              </w:rPr>
              <w:t>Раздел 3.</w:t>
            </w:r>
            <w:r w:rsidRPr="00E93146">
              <w:rPr>
                <w:b/>
                <w:i/>
                <w:spacing w:val="1"/>
                <w:w w:val="115"/>
                <w:sz w:val="18"/>
              </w:rPr>
              <w:t xml:space="preserve"> </w:t>
            </w:r>
            <w:r w:rsidRPr="00E93146">
              <w:rPr>
                <w:w w:val="115"/>
                <w:sz w:val="18"/>
              </w:rPr>
              <w:t>Основные</w:t>
            </w:r>
            <w:r w:rsidRPr="00E93146">
              <w:rPr>
                <w:spacing w:val="1"/>
                <w:w w:val="115"/>
                <w:sz w:val="18"/>
              </w:rPr>
              <w:t xml:space="preserve"> </w:t>
            </w:r>
            <w:r w:rsidRPr="00E93146">
              <w:rPr>
                <w:w w:val="115"/>
                <w:sz w:val="18"/>
              </w:rPr>
              <w:t>ручные</w:t>
            </w:r>
            <w:r w:rsidRPr="00E93146">
              <w:rPr>
                <w:spacing w:val="1"/>
                <w:w w:val="115"/>
                <w:sz w:val="18"/>
              </w:rPr>
              <w:t xml:space="preserve"> </w:t>
            </w:r>
            <w:r w:rsidRPr="00E93146">
              <w:rPr>
                <w:w w:val="115"/>
                <w:sz w:val="18"/>
              </w:rPr>
              <w:t>инструменты.</w:t>
            </w:r>
          </w:p>
          <w:p w:rsidR="00B250B9" w:rsidRPr="00E93146" w:rsidRDefault="00B250B9" w:rsidP="00F92635">
            <w:pPr>
              <w:pStyle w:val="TableParagraph"/>
              <w:tabs>
                <w:tab w:val="left" w:pos="1379"/>
              </w:tabs>
              <w:spacing w:before="6"/>
              <w:rPr>
                <w:b/>
                <w:sz w:val="17"/>
              </w:rPr>
            </w:pPr>
          </w:p>
          <w:p w:rsidR="00B250B9" w:rsidRPr="00E93146" w:rsidRDefault="00B250B9" w:rsidP="00F92635">
            <w:pPr>
              <w:pStyle w:val="TableParagraph"/>
              <w:tabs>
                <w:tab w:val="left" w:pos="1379"/>
              </w:tabs>
              <w:spacing w:line="232" w:lineRule="auto"/>
              <w:rPr>
                <w:sz w:val="18"/>
              </w:rPr>
            </w:pPr>
            <w:r w:rsidRPr="00E93146">
              <w:rPr>
                <w:b/>
                <w:i/>
                <w:w w:val="105"/>
                <w:sz w:val="18"/>
              </w:rPr>
              <w:t>Раздел 4.</w:t>
            </w:r>
            <w:r w:rsidRPr="00E93146">
              <w:rPr>
                <w:b/>
                <w:i/>
                <w:spacing w:val="-45"/>
                <w:w w:val="105"/>
                <w:sz w:val="18"/>
              </w:rPr>
              <w:t xml:space="preserve"> </w:t>
            </w:r>
            <w:r w:rsidRPr="00E93146">
              <w:rPr>
                <w:w w:val="115"/>
                <w:sz w:val="18"/>
              </w:rPr>
              <w:t>Трудовые</w:t>
            </w:r>
            <w:r w:rsidRPr="00E93146">
              <w:rPr>
                <w:spacing w:val="1"/>
                <w:w w:val="115"/>
                <w:sz w:val="18"/>
              </w:rPr>
              <w:t xml:space="preserve"> </w:t>
            </w:r>
            <w:r w:rsidRPr="00E93146">
              <w:rPr>
                <w:w w:val="115"/>
                <w:sz w:val="18"/>
              </w:rPr>
              <w:t>действия</w:t>
            </w:r>
          </w:p>
          <w:p w:rsidR="00B250B9" w:rsidRPr="00E93146" w:rsidRDefault="00B250B9" w:rsidP="00F92635">
            <w:pPr>
              <w:pStyle w:val="TableParagraph"/>
              <w:tabs>
                <w:tab w:val="left" w:pos="0"/>
                <w:tab w:val="left" w:pos="1379"/>
              </w:tabs>
              <w:jc w:val="both"/>
              <w:rPr>
                <w:rStyle w:val="a5"/>
                <w:b w:val="0"/>
                <w:sz w:val="28"/>
                <w:szCs w:val="28"/>
              </w:rPr>
            </w:pPr>
            <w:r w:rsidRPr="00E93146">
              <w:rPr>
                <w:w w:val="115"/>
                <w:sz w:val="18"/>
              </w:rPr>
              <w:t>как</w:t>
            </w:r>
            <w:r w:rsidRPr="00E93146">
              <w:rPr>
                <w:spacing w:val="23"/>
                <w:w w:val="115"/>
                <w:sz w:val="18"/>
              </w:rPr>
              <w:t xml:space="preserve"> </w:t>
            </w:r>
            <w:r w:rsidRPr="00E93146">
              <w:rPr>
                <w:w w:val="115"/>
                <w:sz w:val="18"/>
              </w:rPr>
              <w:t>основные</w:t>
            </w:r>
            <w:r w:rsidRPr="00E93146">
              <w:rPr>
                <w:spacing w:val="-49"/>
                <w:w w:val="115"/>
                <w:sz w:val="18"/>
              </w:rPr>
              <w:t xml:space="preserve"> </w:t>
            </w:r>
            <w:r w:rsidRPr="00E93146">
              <w:rPr>
                <w:w w:val="115"/>
                <w:sz w:val="18"/>
              </w:rPr>
              <w:lastRenderedPageBreak/>
              <w:t>слагаемые</w:t>
            </w:r>
            <w:r w:rsidRPr="00E93146">
              <w:rPr>
                <w:spacing w:val="1"/>
                <w:w w:val="115"/>
                <w:sz w:val="18"/>
              </w:rPr>
              <w:t xml:space="preserve"> </w:t>
            </w:r>
            <w:r w:rsidRPr="00E93146">
              <w:rPr>
                <w:w w:val="115"/>
                <w:sz w:val="18"/>
              </w:rPr>
              <w:t>технологии</w:t>
            </w:r>
          </w:p>
        </w:tc>
        <w:tc>
          <w:tcPr>
            <w:tcW w:w="1596" w:type="dxa"/>
            <w:shd w:val="clear" w:color="auto" w:fill="auto"/>
          </w:tcPr>
          <w:p w:rsidR="00B250B9" w:rsidRPr="00E93146" w:rsidRDefault="00B250B9" w:rsidP="00F92635">
            <w:pPr>
              <w:pStyle w:val="TableParagraph"/>
              <w:tabs>
                <w:tab w:val="left" w:pos="1379"/>
              </w:tabs>
              <w:spacing w:before="70" w:line="232" w:lineRule="auto"/>
              <w:rPr>
                <w:sz w:val="18"/>
              </w:rPr>
            </w:pPr>
            <w:r w:rsidRPr="00E93146">
              <w:rPr>
                <w:b/>
                <w:i/>
                <w:w w:val="115"/>
                <w:sz w:val="18"/>
              </w:rPr>
              <w:lastRenderedPageBreak/>
              <w:t>Раздел 6.</w:t>
            </w:r>
            <w:r w:rsidRPr="00E93146">
              <w:rPr>
                <w:b/>
                <w:i/>
                <w:spacing w:val="1"/>
                <w:w w:val="115"/>
                <w:sz w:val="18"/>
              </w:rPr>
              <w:t xml:space="preserve"> </w:t>
            </w:r>
            <w:r w:rsidRPr="00E93146">
              <w:rPr>
                <w:w w:val="115"/>
                <w:sz w:val="18"/>
              </w:rPr>
              <w:t>Технология</w:t>
            </w:r>
            <w:r w:rsidRPr="00E93146">
              <w:rPr>
                <w:spacing w:val="1"/>
                <w:w w:val="115"/>
                <w:sz w:val="18"/>
              </w:rPr>
              <w:t xml:space="preserve"> </w:t>
            </w:r>
            <w:r w:rsidRPr="00E93146">
              <w:rPr>
                <w:w w:val="115"/>
                <w:sz w:val="18"/>
              </w:rPr>
              <w:t>обработки</w:t>
            </w:r>
            <w:r w:rsidRPr="00E93146">
              <w:rPr>
                <w:spacing w:val="1"/>
                <w:w w:val="115"/>
                <w:sz w:val="18"/>
              </w:rPr>
              <w:t xml:space="preserve"> </w:t>
            </w:r>
            <w:r w:rsidRPr="00E93146">
              <w:rPr>
                <w:w w:val="115"/>
                <w:sz w:val="18"/>
              </w:rPr>
              <w:t>текстильных</w:t>
            </w:r>
            <w:r w:rsidRPr="00E93146">
              <w:rPr>
                <w:spacing w:val="-49"/>
                <w:w w:val="115"/>
                <w:sz w:val="18"/>
              </w:rPr>
              <w:t xml:space="preserve"> </w:t>
            </w:r>
            <w:r w:rsidRPr="00E93146">
              <w:rPr>
                <w:w w:val="115"/>
                <w:sz w:val="18"/>
              </w:rPr>
              <w:t>материалов.</w:t>
            </w:r>
          </w:p>
          <w:p w:rsidR="00B250B9" w:rsidRPr="00E93146" w:rsidRDefault="00B250B9" w:rsidP="00F92635">
            <w:pPr>
              <w:pStyle w:val="TableParagraph"/>
              <w:tabs>
                <w:tab w:val="left" w:pos="1379"/>
              </w:tabs>
              <w:spacing w:before="6"/>
              <w:rPr>
                <w:b/>
                <w:sz w:val="17"/>
              </w:rPr>
            </w:pPr>
          </w:p>
          <w:p w:rsidR="00B250B9" w:rsidRPr="00E93146" w:rsidRDefault="00B250B9" w:rsidP="00F92635">
            <w:pPr>
              <w:pStyle w:val="TableParagraph"/>
              <w:tabs>
                <w:tab w:val="left" w:pos="0"/>
                <w:tab w:val="left" w:pos="1379"/>
              </w:tabs>
              <w:jc w:val="both"/>
              <w:rPr>
                <w:rStyle w:val="a5"/>
                <w:b w:val="0"/>
                <w:sz w:val="28"/>
                <w:szCs w:val="28"/>
              </w:rPr>
            </w:pPr>
            <w:r w:rsidRPr="00E93146">
              <w:rPr>
                <w:b/>
                <w:i/>
                <w:w w:val="110"/>
                <w:sz w:val="18"/>
              </w:rPr>
              <w:t>Раздел7.</w:t>
            </w:r>
            <w:r w:rsidRPr="00E93146">
              <w:rPr>
                <w:b/>
                <w:i/>
                <w:spacing w:val="1"/>
                <w:w w:val="110"/>
                <w:sz w:val="18"/>
              </w:rPr>
              <w:t xml:space="preserve"> </w:t>
            </w:r>
            <w:r w:rsidRPr="00E93146">
              <w:rPr>
                <w:w w:val="115"/>
                <w:sz w:val="18"/>
              </w:rPr>
              <w:t>Технология</w:t>
            </w:r>
            <w:r w:rsidRPr="00E93146">
              <w:rPr>
                <w:spacing w:val="-49"/>
                <w:w w:val="115"/>
                <w:sz w:val="18"/>
              </w:rPr>
              <w:t xml:space="preserve"> </w:t>
            </w:r>
            <w:r w:rsidRPr="00E93146">
              <w:rPr>
                <w:w w:val="115"/>
                <w:sz w:val="18"/>
              </w:rPr>
              <w:t>обработки</w:t>
            </w:r>
            <w:r w:rsidRPr="00E93146">
              <w:rPr>
                <w:spacing w:val="1"/>
                <w:w w:val="115"/>
                <w:sz w:val="18"/>
              </w:rPr>
              <w:t xml:space="preserve"> </w:t>
            </w:r>
            <w:r w:rsidRPr="00E93146">
              <w:rPr>
                <w:w w:val="115"/>
                <w:sz w:val="18"/>
              </w:rPr>
              <w:t>пищевых</w:t>
            </w:r>
            <w:r w:rsidRPr="00E93146">
              <w:rPr>
                <w:spacing w:val="1"/>
                <w:w w:val="115"/>
                <w:sz w:val="18"/>
              </w:rPr>
              <w:t xml:space="preserve"> </w:t>
            </w:r>
            <w:r w:rsidRPr="00E93146">
              <w:rPr>
                <w:w w:val="115"/>
                <w:sz w:val="18"/>
              </w:rPr>
              <w:t>продуктов</w:t>
            </w:r>
          </w:p>
        </w:tc>
        <w:tc>
          <w:tcPr>
            <w:tcW w:w="1595" w:type="dxa"/>
            <w:shd w:val="clear" w:color="auto" w:fill="auto"/>
          </w:tcPr>
          <w:p w:rsidR="00B250B9" w:rsidRPr="00E93146" w:rsidRDefault="00B250B9" w:rsidP="00F92635">
            <w:pPr>
              <w:pStyle w:val="TableParagraph"/>
              <w:tabs>
                <w:tab w:val="left" w:pos="1379"/>
              </w:tabs>
              <w:spacing w:before="65" w:line="201" w:lineRule="exact"/>
              <w:rPr>
                <w:b/>
                <w:i/>
                <w:sz w:val="18"/>
              </w:rPr>
            </w:pPr>
            <w:r w:rsidRPr="00E93146">
              <w:rPr>
                <w:b/>
                <w:i/>
                <w:sz w:val="18"/>
              </w:rPr>
              <w:t>Раздел</w:t>
            </w:r>
            <w:r w:rsidRPr="00E93146">
              <w:rPr>
                <w:b/>
                <w:i/>
                <w:spacing w:val="41"/>
                <w:sz w:val="18"/>
              </w:rPr>
              <w:t xml:space="preserve"> </w:t>
            </w:r>
            <w:r w:rsidRPr="00E93146">
              <w:rPr>
                <w:b/>
                <w:i/>
                <w:sz w:val="18"/>
              </w:rPr>
              <w:t>9.</w:t>
            </w:r>
          </w:p>
          <w:p w:rsidR="00B250B9" w:rsidRPr="00E93146" w:rsidRDefault="00B250B9" w:rsidP="00F92635">
            <w:pPr>
              <w:pStyle w:val="TableParagraph"/>
              <w:tabs>
                <w:tab w:val="left" w:pos="1379"/>
              </w:tabs>
              <w:spacing w:line="200" w:lineRule="exact"/>
              <w:rPr>
                <w:sz w:val="18"/>
              </w:rPr>
            </w:pPr>
            <w:r w:rsidRPr="00E93146">
              <w:rPr>
                <w:w w:val="115"/>
                <w:sz w:val="18"/>
              </w:rPr>
              <w:t>Машины</w:t>
            </w:r>
          </w:p>
          <w:p w:rsidR="00B250B9" w:rsidRPr="00E93146" w:rsidRDefault="00B250B9" w:rsidP="00F92635">
            <w:pPr>
              <w:pStyle w:val="TableParagraph"/>
              <w:tabs>
                <w:tab w:val="left" w:pos="0"/>
                <w:tab w:val="left" w:pos="1379"/>
              </w:tabs>
              <w:jc w:val="both"/>
              <w:rPr>
                <w:rStyle w:val="a5"/>
                <w:b w:val="0"/>
                <w:sz w:val="28"/>
                <w:szCs w:val="28"/>
              </w:rPr>
            </w:pPr>
            <w:r w:rsidRPr="00E93146">
              <w:rPr>
                <w:w w:val="120"/>
                <w:sz w:val="18"/>
              </w:rPr>
              <w:t>и</w:t>
            </w:r>
            <w:r w:rsidRPr="00E93146">
              <w:rPr>
                <w:spacing w:val="1"/>
                <w:w w:val="120"/>
                <w:sz w:val="18"/>
              </w:rPr>
              <w:t xml:space="preserve"> </w:t>
            </w:r>
            <w:r w:rsidRPr="00E93146">
              <w:rPr>
                <w:w w:val="120"/>
                <w:sz w:val="18"/>
              </w:rPr>
              <w:t>их</w:t>
            </w:r>
            <w:r w:rsidRPr="00E93146">
              <w:rPr>
                <w:spacing w:val="2"/>
                <w:w w:val="120"/>
                <w:sz w:val="18"/>
              </w:rPr>
              <w:t xml:space="preserve"> </w:t>
            </w:r>
            <w:r w:rsidRPr="00E93146">
              <w:rPr>
                <w:w w:val="120"/>
                <w:sz w:val="18"/>
              </w:rPr>
              <w:t>модели</w:t>
            </w:r>
          </w:p>
        </w:tc>
        <w:tc>
          <w:tcPr>
            <w:tcW w:w="1595" w:type="dxa"/>
            <w:shd w:val="clear" w:color="auto" w:fill="auto"/>
          </w:tcPr>
          <w:p w:rsidR="00B250B9" w:rsidRPr="00E93146" w:rsidRDefault="00B250B9" w:rsidP="00F92635">
            <w:pPr>
              <w:pStyle w:val="TableParagraph"/>
              <w:tabs>
                <w:tab w:val="left" w:pos="0"/>
              </w:tabs>
              <w:ind w:right="-1"/>
              <w:jc w:val="both"/>
              <w:rPr>
                <w:rStyle w:val="a5"/>
                <w:b w:val="0"/>
                <w:sz w:val="28"/>
                <w:szCs w:val="28"/>
              </w:rPr>
            </w:pPr>
          </w:p>
        </w:tc>
        <w:tc>
          <w:tcPr>
            <w:tcW w:w="1596" w:type="dxa"/>
            <w:shd w:val="clear" w:color="auto" w:fill="auto"/>
          </w:tcPr>
          <w:p w:rsidR="00B250B9" w:rsidRPr="00E93146" w:rsidRDefault="00B250B9" w:rsidP="00F92635">
            <w:pPr>
              <w:pStyle w:val="TableParagraph"/>
              <w:tabs>
                <w:tab w:val="left" w:pos="0"/>
              </w:tabs>
              <w:ind w:right="-1"/>
              <w:jc w:val="both"/>
              <w:rPr>
                <w:rStyle w:val="a5"/>
                <w:b w:val="0"/>
                <w:sz w:val="28"/>
                <w:szCs w:val="28"/>
              </w:rPr>
            </w:pPr>
            <w:r w:rsidRPr="00E93146">
              <w:rPr>
                <w:b/>
                <w:i/>
                <w:spacing w:val="-2"/>
                <w:w w:val="110"/>
                <w:sz w:val="18"/>
              </w:rPr>
              <w:t>Раздел 12.</w:t>
            </w:r>
            <w:r w:rsidRPr="00E93146">
              <w:rPr>
                <w:b/>
                <w:i/>
                <w:spacing w:val="-48"/>
                <w:w w:val="110"/>
                <w:sz w:val="18"/>
              </w:rPr>
              <w:t xml:space="preserve"> </w:t>
            </w:r>
            <w:r w:rsidRPr="00E93146">
              <w:rPr>
                <w:w w:val="115"/>
                <w:sz w:val="18"/>
              </w:rPr>
              <w:t>Технологии</w:t>
            </w:r>
            <w:r w:rsidRPr="00E93146">
              <w:rPr>
                <w:spacing w:val="-50"/>
                <w:w w:val="115"/>
                <w:sz w:val="18"/>
              </w:rPr>
              <w:t xml:space="preserve"> </w:t>
            </w:r>
            <w:r w:rsidRPr="00E93146">
              <w:rPr>
                <w:w w:val="115"/>
                <w:sz w:val="18"/>
              </w:rPr>
              <w:t>и</w:t>
            </w:r>
            <w:r w:rsidRPr="00E93146">
              <w:rPr>
                <w:spacing w:val="17"/>
                <w:w w:val="115"/>
                <w:sz w:val="18"/>
              </w:rPr>
              <w:t xml:space="preserve"> </w:t>
            </w:r>
            <w:r w:rsidRPr="00E93146">
              <w:rPr>
                <w:w w:val="115"/>
                <w:sz w:val="18"/>
              </w:rPr>
              <w:t>человек</w:t>
            </w:r>
          </w:p>
        </w:tc>
      </w:tr>
      <w:tr w:rsidR="00B250B9" w:rsidRPr="00E93146" w:rsidTr="000C4A51">
        <w:tc>
          <w:tcPr>
            <w:tcW w:w="1595" w:type="dxa"/>
            <w:shd w:val="clear" w:color="auto" w:fill="auto"/>
          </w:tcPr>
          <w:p w:rsidR="00B250B9" w:rsidRPr="00E93146" w:rsidRDefault="00B250B9" w:rsidP="00F92635">
            <w:pPr>
              <w:pStyle w:val="TableParagraph"/>
              <w:tabs>
                <w:tab w:val="left" w:pos="0"/>
              </w:tabs>
              <w:ind w:right="-1"/>
              <w:jc w:val="both"/>
              <w:rPr>
                <w:rStyle w:val="a5"/>
                <w:b w:val="0"/>
                <w:sz w:val="20"/>
                <w:szCs w:val="20"/>
              </w:rPr>
            </w:pPr>
            <w:r w:rsidRPr="00E93146">
              <w:rPr>
                <w:w w:val="115"/>
                <w:sz w:val="20"/>
                <w:szCs w:val="20"/>
              </w:rPr>
              <w:lastRenderedPageBreak/>
              <w:t>Растениеводство</w:t>
            </w:r>
          </w:p>
        </w:tc>
        <w:tc>
          <w:tcPr>
            <w:tcW w:w="1595" w:type="dxa"/>
            <w:shd w:val="clear" w:color="auto" w:fill="auto"/>
          </w:tcPr>
          <w:p w:rsidR="00B250B9" w:rsidRPr="00E93146" w:rsidRDefault="00B250B9" w:rsidP="00F92635">
            <w:pPr>
              <w:pStyle w:val="TableParagraph"/>
              <w:tabs>
                <w:tab w:val="left" w:pos="1379"/>
              </w:tabs>
              <w:spacing w:before="70" w:line="232" w:lineRule="auto"/>
              <w:ind w:left="-35"/>
              <w:rPr>
                <w:rStyle w:val="a5"/>
                <w:b w:val="0"/>
                <w:sz w:val="20"/>
                <w:szCs w:val="20"/>
              </w:rPr>
            </w:pPr>
            <w:r w:rsidRPr="00E93146">
              <w:rPr>
                <w:b/>
                <w:i/>
                <w:w w:val="115"/>
                <w:sz w:val="20"/>
                <w:szCs w:val="20"/>
              </w:rPr>
              <w:t>Раздел</w:t>
            </w:r>
            <w:r w:rsidRPr="00E93146">
              <w:rPr>
                <w:b/>
                <w:i/>
                <w:spacing w:val="6"/>
                <w:w w:val="115"/>
                <w:sz w:val="20"/>
                <w:szCs w:val="20"/>
              </w:rPr>
              <w:t xml:space="preserve"> </w:t>
            </w:r>
            <w:r w:rsidRPr="00E93146">
              <w:rPr>
                <w:b/>
                <w:i/>
                <w:w w:val="115"/>
                <w:sz w:val="20"/>
                <w:szCs w:val="20"/>
              </w:rPr>
              <w:t>1.</w:t>
            </w:r>
            <w:r w:rsidRPr="00E93146">
              <w:rPr>
                <w:b/>
                <w:i/>
                <w:spacing w:val="1"/>
                <w:w w:val="115"/>
                <w:sz w:val="20"/>
                <w:szCs w:val="20"/>
              </w:rPr>
              <w:t xml:space="preserve"> </w:t>
            </w:r>
            <w:r w:rsidRPr="00E93146">
              <w:rPr>
                <w:w w:val="115"/>
                <w:sz w:val="20"/>
                <w:szCs w:val="20"/>
              </w:rPr>
              <w:t>Элементы</w:t>
            </w:r>
            <w:r w:rsidRPr="00E93146">
              <w:rPr>
                <w:spacing w:val="1"/>
                <w:w w:val="115"/>
                <w:sz w:val="20"/>
                <w:szCs w:val="20"/>
              </w:rPr>
              <w:t xml:space="preserve"> </w:t>
            </w:r>
            <w:r w:rsidRPr="00E93146">
              <w:rPr>
                <w:w w:val="115"/>
                <w:sz w:val="20"/>
                <w:szCs w:val="20"/>
              </w:rPr>
              <w:t>технологии</w:t>
            </w:r>
            <w:r w:rsidRPr="00E93146">
              <w:rPr>
                <w:spacing w:val="1"/>
                <w:w w:val="115"/>
                <w:sz w:val="20"/>
                <w:szCs w:val="20"/>
              </w:rPr>
              <w:t xml:space="preserve"> </w:t>
            </w:r>
            <w:r w:rsidRPr="00E93146">
              <w:rPr>
                <w:w w:val="115"/>
                <w:sz w:val="20"/>
                <w:szCs w:val="20"/>
              </w:rPr>
              <w:t>возделывания</w:t>
            </w:r>
            <w:r w:rsidRPr="00E93146">
              <w:rPr>
                <w:spacing w:val="-49"/>
                <w:w w:val="115"/>
                <w:sz w:val="20"/>
                <w:szCs w:val="20"/>
              </w:rPr>
              <w:t xml:space="preserve"> </w:t>
            </w:r>
            <w:r w:rsidRPr="00E93146">
              <w:rPr>
                <w:w w:val="115"/>
                <w:sz w:val="20"/>
                <w:szCs w:val="20"/>
              </w:rPr>
              <w:t>сельскохозяй-</w:t>
            </w:r>
            <w:r w:rsidRPr="00E93146">
              <w:rPr>
                <w:spacing w:val="-49"/>
                <w:w w:val="115"/>
                <w:sz w:val="20"/>
                <w:szCs w:val="20"/>
              </w:rPr>
              <w:t xml:space="preserve"> </w:t>
            </w:r>
            <w:r w:rsidRPr="00E93146">
              <w:rPr>
                <w:w w:val="115"/>
                <w:sz w:val="20"/>
                <w:szCs w:val="20"/>
              </w:rPr>
              <w:t>ственных</w:t>
            </w:r>
            <w:r w:rsidRPr="00E93146">
              <w:rPr>
                <w:spacing w:val="1"/>
                <w:w w:val="115"/>
                <w:sz w:val="20"/>
                <w:szCs w:val="20"/>
              </w:rPr>
              <w:t xml:space="preserve"> </w:t>
            </w:r>
            <w:r w:rsidRPr="00E93146">
              <w:rPr>
                <w:w w:val="115"/>
                <w:sz w:val="20"/>
                <w:szCs w:val="20"/>
              </w:rPr>
              <w:t>культур</w:t>
            </w:r>
            <w:r w:rsidRPr="00E93146">
              <w:rPr>
                <w:spacing w:val="1"/>
                <w:w w:val="115"/>
                <w:sz w:val="20"/>
                <w:szCs w:val="20"/>
              </w:rPr>
              <w:t xml:space="preserve"> </w:t>
            </w:r>
            <w:r w:rsidRPr="00E93146">
              <w:rPr>
                <w:w w:val="115"/>
                <w:sz w:val="20"/>
                <w:szCs w:val="20"/>
              </w:rPr>
              <w:t>(почвы, виды</w:t>
            </w:r>
            <w:r w:rsidRPr="00E93146">
              <w:rPr>
                <w:spacing w:val="15"/>
                <w:w w:val="115"/>
                <w:sz w:val="20"/>
                <w:szCs w:val="20"/>
              </w:rPr>
              <w:t xml:space="preserve"> </w:t>
            </w:r>
            <w:r w:rsidRPr="00E93146">
              <w:rPr>
                <w:w w:val="115"/>
                <w:sz w:val="20"/>
                <w:szCs w:val="20"/>
              </w:rPr>
              <w:t>почв,</w:t>
            </w:r>
            <w:r w:rsidRPr="00E93146">
              <w:rPr>
                <w:spacing w:val="1"/>
                <w:w w:val="115"/>
                <w:sz w:val="20"/>
                <w:szCs w:val="20"/>
              </w:rPr>
              <w:t xml:space="preserve"> </w:t>
            </w:r>
            <w:r w:rsidRPr="00E93146">
              <w:rPr>
                <w:w w:val="115"/>
                <w:sz w:val="20"/>
                <w:szCs w:val="20"/>
              </w:rPr>
              <w:t>плодородие</w:t>
            </w:r>
            <w:r w:rsidRPr="00E93146">
              <w:rPr>
                <w:spacing w:val="1"/>
                <w:w w:val="115"/>
                <w:sz w:val="20"/>
                <w:szCs w:val="20"/>
              </w:rPr>
              <w:t xml:space="preserve"> </w:t>
            </w:r>
            <w:r w:rsidRPr="00E93146">
              <w:rPr>
                <w:w w:val="115"/>
                <w:sz w:val="20"/>
                <w:szCs w:val="20"/>
              </w:rPr>
              <w:t>почв,</w:t>
            </w:r>
            <w:r w:rsidRPr="00E93146">
              <w:rPr>
                <w:spacing w:val="1"/>
                <w:w w:val="115"/>
                <w:sz w:val="20"/>
                <w:szCs w:val="20"/>
              </w:rPr>
              <w:t xml:space="preserve"> </w:t>
            </w:r>
            <w:r w:rsidRPr="00E93146">
              <w:rPr>
                <w:w w:val="115"/>
                <w:sz w:val="20"/>
                <w:szCs w:val="20"/>
              </w:rPr>
              <w:t>инструменты</w:t>
            </w:r>
            <w:r w:rsidRPr="00E93146">
              <w:rPr>
                <w:spacing w:val="1"/>
                <w:w w:val="115"/>
                <w:sz w:val="20"/>
                <w:szCs w:val="20"/>
              </w:rPr>
              <w:t xml:space="preserve"> </w:t>
            </w:r>
            <w:r w:rsidRPr="00E93146">
              <w:rPr>
                <w:w w:val="115"/>
                <w:sz w:val="20"/>
                <w:szCs w:val="20"/>
              </w:rPr>
              <w:t>обработки</w:t>
            </w:r>
            <w:r w:rsidRPr="00E93146">
              <w:rPr>
                <w:spacing w:val="-3"/>
                <w:w w:val="115"/>
                <w:sz w:val="20"/>
                <w:szCs w:val="20"/>
              </w:rPr>
              <w:t xml:space="preserve"> </w:t>
            </w:r>
            <w:r w:rsidRPr="00E93146">
              <w:rPr>
                <w:w w:val="115"/>
                <w:sz w:val="20"/>
                <w:szCs w:val="20"/>
              </w:rPr>
              <w:t>почв)</w:t>
            </w:r>
          </w:p>
        </w:tc>
        <w:tc>
          <w:tcPr>
            <w:tcW w:w="1596" w:type="dxa"/>
            <w:shd w:val="clear" w:color="auto" w:fill="auto"/>
          </w:tcPr>
          <w:p w:rsidR="00B250B9" w:rsidRPr="00E93146" w:rsidRDefault="00B250B9" w:rsidP="00F92635">
            <w:pPr>
              <w:pStyle w:val="TableParagraph"/>
              <w:tabs>
                <w:tab w:val="left" w:pos="1379"/>
              </w:tabs>
              <w:spacing w:before="70" w:line="232" w:lineRule="auto"/>
              <w:ind w:left="-35"/>
              <w:rPr>
                <w:sz w:val="20"/>
                <w:szCs w:val="20"/>
              </w:rPr>
            </w:pPr>
            <w:r w:rsidRPr="00E93146">
              <w:rPr>
                <w:b/>
                <w:i/>
                <w:w w:val="115"/>
                <w:sz w:val="20"/>
                <w:szCs w:val="20"/>
              </w:rPr>
              <w:t>Раздел</w:t>
            </w:r>
            <w:r w:rsidRPr="00E93146">
              <w:rPr>
                <w:b/>
                <w:i/>
                <w:spacing w:val="7"/>
                <w:w w:val="115"/>
                <w:sz w:val="20"/>
                <w:szCs w:val="20"/>
              </w:rPr>
              <w:t xml:space="preserve"> </w:t>
            </w:r>
            <w:r w:rsidRPr="00E93146">
              <w:rPr>
                <w:b/>
                <w:i/>
                <w:w w:val="115"/>
                <w:sz w:val="20"/>
                <w:szCs w:val="20"/>
              </w:rPr>
              <w:t>1.</w:t>
            </w:r>
            <w:r w:rsidRPr="00E93146">
              <w:rPr>
                <w:b/>
                <w:i/>
                <w:spacing w:val="1"/>
                <w:w w:val="115"/>
                <w:sz w:val="20"/>
                <w:szCs w:val="20"/>
              </w:rPr>
              <w:t xml:space="preserve"> </w:t>
            </w:r>
            <w:r w:rsidRPr="00E93146">
              <w:rPr>
                <w:w w:val="115"/>
                <w:sz w:val="20"/>
                <w:szCs w:val="20"/>
              </w:rPr>
              <w:t>Элементы</w:t>
            </w:r>
            <w:r w:rsidRPr="00E93146">
              <w:rPr>
                <w:spacing w:val="1"/>
                <w:w w:val="115"/>
                <w:sz w:val="20"/>
                <w:szCs w:val="20"/>
              </w:rPr>
              <w:t xml:space="preserve"> </w:t>
            </w:r>
            <w:r w:rsidRPr="00E93146">
              <w:rPr>
                <w:w w:val="115"/>
                <w:sz w:val="20"/>
                <w:szCs w:val="20"/>
              </w:rPr>
              <w:t>технологии</w:t>
            </w:r>
            <w:r w:rsidRPr="00E93146">
              <w:rPr>
                <w:spacing w:val="1"/>
                <w:w w:val="115"/>
                <w:sz w:val="20"/>
                <w:szCs w:val="20"/>
              </w:rPr>
              <w:t xml:space="preserve"> </w:t>
            </w:r>
            <w:r w:rsidRPr="00E93146">
              <w:rPr>
                <w:w w:val="115"/>
                <w:sz w:val="20"/>
                <w:szCs w:val="20"/>
              </w:rPr>
              <w:t>возделывания</w:t>
            </w:r>
            <w:r w:rsidRPr="00E93146">
              <w:rPr>
                <w:spacing w:val="1"/>
                <w:w w:val="115"/>
                <w:sz w:val="20"/>
                <w:szCs w:val="20"/>
              </w:rPr>
              <w:t xml:space="preserve"> </w:t>
            </w:r>
            <w:r w:rsidRPr="00E93146">
              <w:rPr>
                <w:w w:val="115"/>
                <w:sz w:val="20"/>
                <w:szCs w:val="20"/>
              </w:rPr>
              <w:t>сельскохозяй-</w:t>
            </w:r>
            <w:r w:rsidRPr="00E93146">
              <w:rPr>
                <w:spacing w:val="1"/>
                <w:w w:val="115"/>
                <w:sz w:val="20"/>
                <w:szCs w:val="20"/>
              </w:rPr>
              <w:t xml:space="preserve"> </w:t>
            </w:r>
            <w:r w:rsidRPr="00E93146">
              <w:rPr>
                <w:w w:val="115"/>
                <w:sz w:val="20"/>
                <w:szCs w:val="20"/>
              </w:rPr>
              <w:t>ственных</w:t>
            </w:r>
            <w:r w:rsidRPr="00E93146">
              <w:rPr>
                <w:spacing w:val="1"/>
                <w:w w:val="115"/>
                <w:sz w:val="20"/>
                <w:szCs w:val="20"/>
              </w:rPr>
              <w:t xml:space="preserve"> </w:t>
            </w:r>
            <w:r w:rsidRPr="00E93146">
              <w:rPr>
                <w:w w:val="115"/>
                <w:sz w:val="20"/>
                <w:szCs w:val="20"/>
              </w:rPr>
              <w:t>культур</w:t>
            </w:r>
            <w:r w:rsidRPr="00E93146">
              <w:rPr>
                <w:spacing w:val="1"/>
                <w:w w:val="115"/>
                <w:sz w:val="20"/>
                <w:szCs w:val="20"/>
              </w:rPr>
              <w:t xml:space="preserve"> </w:t>
            </w:r>
            <w:r w:rsidRPr="00E93146">
              <w:rPr>
                <w:w w:val="115"/>
                <w:sz w:val="20"/>
                <w:szCs w:val="20"/>
              </w:rPr>
              <w:t>(выращивание</w:t>
            </w:r>
            <w:r w:rsidRPr="00E93146">
              <w:rPr>
                <w:spacing w:val="-49"/>
                <w:w w:val="115"/>
                <w:sz w:val="20"/>
                <w:szCs w:val="20"/>
              </w:rPr>
              <w:t xml:space="preserve"> </w:t>
            </w:r>
            <w:r w:rsidRPr="00E93146">
              <w:rPr>
                <w:w w:val="115"/>
                <w:sz w:val="20"/>
                <w:szCs w:val="20"/>
              </w:rPr>
              <w:t>растений</w:t>
            </w:r>
          </w:p>
          <w:p w:rsidR="00B250B9" w:rsidRPr="00E93146" w:rsidRDefault="00B250B9" w:rsidP="00F92635">
            <w:pPr>
              <w:pStyle w:val="TableParagraph"/>
              <w:tabs>
                <w:tab w:val="left" w:pos="0"/>
                <w:tab w:val="left" w:pos="1379"/>
              </w:tabs>
              <w:ind w:left="-35"/>
              <w:jc w:val="both"/>
              <w:rPr>
                <w:rStyle w:val="a5"/>
                <w:b w:val="0"/>
                <w:sz w:val="20"/>
                <w:szCs w:val="20"/>
              </w:rPr>
            </w:pPr>
            <w:r w:rsidRPr="00E93146">
              <w:rPr>
                <w:w w:val="120"/>
                <w:sz w:val="20"/>
                <w:szCs w:val="20"/>
              </w:rPr>
              <w:t>на школьном/</w:t>
            </w:r>
            <w:r w:rsidRPr="00E93146">
              <w:rPr>
                <w:spacing w:val="-51"/>
                <w:w w:val="120"/>
                <w:sz w:val="20"/>
                <w:szCs w:val="20"/>
              </w:rPr>
              <w:t xml:space="preserve"> </w:t>
            </w:r>
            <w:r w:rsidRPr="00E93146">
              <w:rPr>
                <w:w w:val="115"/>
                <w:sz w:val="20"/>
                <w:szCs w:val="20"/>
              </w:rPr>
              <w:t>приусадебном</w:t>
            </w:r>
            <w:r w:rsidRPr="00E93146">
              <w:rPr>
                <w:spacing w:val="-50"/>
                <w:w w:val="115"/>
                <w:sz w:val="20"/>
                <w:szCs w:val="20"/>
              </w:rPr>
              <w:t xml:space="preserve"> </w:t>
            </w:r>
            <w:r w:rsidRPr="00E93146">
              <w:rPr>
                <w:w w:val="120"/>
                <w:sz w:val="20"/>
                <w:szCs w:val="20"/>
              </w:rPr>
              <w:t>участке)</w:t>
            </w:r>
          </w:p>
        </w:tc>
        <w:tc>
          <w:tcPr>
            <w:tcW w:w="1595" w:type="dxa"/>
            <w:shd w:val="clear" w:color="auto" w:fill="auto"/>
          </w:tcPr>
          <w:p w:rsidR="00B250B9" w:rsidRPr="00E93146" w:rsidRDefault="00B250B9" w:rsidP="00F92635">
            <w:pPr>
              <w:pStyle w:val="TableParagraph"/>
              <w:tabs>
                <w:tab w:val="left" w:pos="1379"/>
              </w:tabs>
              <w:spacing w:before="70" w:line="232" w:lineRule="auto"/>
              <w:ind w:left="-35"/>
              <w:rPr>
                <w:sz w:val="20"/>
                <w:szCs w:val="20"/>
              </w:rPr>
            </w:pPr>
            <w:r w:rsidRPr="00E93146">
              <w:rPr>
                <w:b/>
                <w:i/>
                <w:w w:val="120"/>
                <w:sz w:val="20"/>
                <w:szCs w:val="20"/>
              </w:rPr>
              <w:t>Раздел</w:t>
            </w:r>
            <w:r w:rsidRPr="00E93146">
              <w:rPr>
                <w:b/>
                <w:i/>
                <w:spacing w:val="5"/>
                <w:w w:val="120"/>
                <w:sz w:val="20"/>
                <w:szCs w:val="20"/>
              </w:rPr>
              <w:t xml:space="preserve"> </w:t>
            </w:r>
            <w:r w:rsidRPr="00E93146">
              <w:rPr>
                <w:b/>
                <w:i/>
                <w:w w:val="120"/>
                <w:sz w:val="20"/>
                <w:szCs w:val="20"/>
              </w:rPr>
              <w:t>1.</w:t>
            </w:r>
            <w:r w:rsidRPr="00E93146">
              <w:rPr>
                <w:b/>
                <w:i/>
                <w:spacing w:val="1"/>
                <w:w w:val="120"/>
                <w:sz w:val="20"/>
                <w:szCs w:val="20"/>
              </w:rPr>
              <w:t xml:space="preserve"> </w:t>
            </w:r>
            <w:r w:rsidRPr="00E93146">
              <w:rPr>
                <w:w w:val="115"/>
                <w:sz w:val="20"/>
                <w:szCs w:val="20"/>
              </w:rPr>
              <w:t>Элементы</w:t>
            </w:r>
            <w:r w:rsidRPr="00E93146">
              <w:rPr>
                <w:spacing w:val="10"/>
                <w:w w:val="115"/>
                <w:sz w:val="20"/>
                <w:szCs w:val="20"/>
              </w:rPr>
              <w:t xml:space="preserve"> </w:t>
            </w:r>
            <w:r w:rsidRPr="00E93146">
              <w:rPr>
                <w:w w:val="115"/>
                <w:sz w:val="20"/>
                <w:szCs w:val="20"/>
              </w:rPr>
              <w:t>технологии</w:t>
            </w:r>
            <w:r w:rsidRPr="00E93146">
              <w:rPr>
                <w:spacing w:val="1"/>
                <w:w w:val="115"/>
                <w:sz w:val="20"/>
                <w:szCs w:val="20"/>
              </w:rPr>
              <w:t xml:space="preserve"> </w:t>
            </w:r>
            <w:r w:rsidRPr="00E93146">
              <w:rPr>
                <w:w w:val="115"/>
                <w:sz w:val="20"/>
                <w:szCs w:val="20"/>
              </w:rPr>
              <w:t>возделыва</w:t>
            </w:r>
            <w:r w:rsidRPr="00E93146">
              <w:rPr>
                <w:w w:val="120"/>
                <w:sz w:val="20"/>
                <w:szCs w:val="20"/>
              </w:rPr>
              <w:t>ния</w:t>
            </w:r>
            <w:r w:rsidRPr="00E93146">
              <w:rPr>
                <w:spacing w:val="4"/>
                <w:w w:val="120"/>
                <w:sz w:val="20"/>
                <w:szCs w:val="20"/>
              </w:rPr>
              <w:t xml:space="preserve"> </w:t>
            </w:r>
            <w:r w:rsidRPr="00E93146">
              <w:rPr>
                <w:w w:val="120"/>
                <w:sz w:val="20"/>
                <w:szCs w:val="20"/>
              </w:rPr>
              <w:t>сельскохозяйственных</w:t>
            </w:r>
            <w:r w:rsidRPr="00E93146">
              <w:rPr>
                <w:spacing w:val="1"/>
                <w:w w:val="120"/>
                <w:sz w:val="20"/>
                <w:szCs w:val="20"/>
              </w:rPr>
              <w:t xml:space="preserve"> </w:t>
            </w:r>
            <w:r w:rsidRPr="00E93146">
              <w:rPr>
                <w:w w:val="120"/>
                <w:sz w:val="20"/>
                <w:szCs w:val="20"/>
              </w:rPr>
              <w:t>культур.</w:t>
            </w:r>
            <w:r w:rsidRPr="00E93146">
              <w:rPr>
                <w:spacing w:val="1"/>
                <w:w w:val="120"/>
                <w:sz w:val="20"/>
                <w:szCs w:val="20"/>
              </w:rPr>
              <w:t xml:space="preserve"> </w:t>
            </w:r>
            <w:r w:rsidRPr="00E93146">
              <w:rPr>
                <w:w w:val="120"/>
                <w:sz w:val="20"/>
                <w:szCs w:val="20"/>
              </w:rPr>
              <w:t>(полезные</w:t>
            </w:r>
            <w:r w:rsidRPr="00E93146">
              <w:rPr>
                <w:spacing w:val="5"/>
                <w:w w:val="120"/>
                <w:sz w:val="20"/>
                <w:szCs w:val="20"/>
              </w:rPr>
              <w:t xml:space="preserve"> </w:t>
            </w:r>
            <w:r w:rsidRPr="00E93146">
              <w:rPr>
                <w:w w:val="120"/>
                <w:sz w:val="20"/>
                <w:szCs w:val="20"/>
              </w:rPr>
              <w:t>для</w:t>
            </w:r>
            <w:r w:rsidRPr="00E93146">
              <w:rPr>
                <w:spacing w:val="1"/>
                <w:w w:val="120"/>
                <w:sz w:val="20"/>
                <w:szCs w:val="20"/>
              </w:rPr>
              <w:t xml:space="preserve"> </w:t>
            </w:r>
            <w:r w:rsidRPr="00E93146">
              <w:rPr>
                <w:w w:val="120"/>
                <w:sz w:val="20"/>
                <w:szCs w:val="20"/>
              </w:rPr>
              <w:t>человека дикора</w:t>
            </w:r>
            <w:r w:rsidRPr="00E93146">
              <w:rPr>
                <w:spacing w:val="-1"/>
                <w:w w:val="120"/>
                <w:sz w:val="20"/>
                <w:szCs w:val="20"/>
              </w:rPr>
              <w:t>стущие</w:t>
            </w:r>
            <w:r w:rsidRPr="00E93146">
              <w:rPr>
                <w:spacing w:val="-6"/>
                <w:w w:val="120"/>
                <w:sz w:val="20"/>
                <w:szCs w:val="20"/>
              </w:rPr>
              <w:t xml:space="preserve"> </w:t>
            </w:r>
            <w:r w:rsidRPr="00E93146">
              <w:rPr>
                <w:spacing w:val="-1"/>
                <w:w w:val="120"/>
                <w:sz w:val="20"/>
                <w:szCs w:val="20"/>
              </w:rPr>
              <w:t>растения.</w:t>
            </w:r>
          </w:p>
          <w:p w:rsidR="00B250B9" w:rsidRPr="00E93146" w:rsidRDefault="00B250B9" w:rsidP="00F92635">
            <w:pPr>
              <w:pStyle w:val="TableParagraph"/>
              <w:tabs>
                <w:tab w:val="left" w:pos="1379"/>
              </w:tabs>
              <w:spacing w:line="232" w:lineRule="auto"/>
              <w:ind w:left="-35"/>
              <w:jc w:val="center"/>
              <w:rPr>
                <w:rStyle w:val="a5"/>
                <w:b w:val="0"/>
                <w:sz w:val="20"/>
                <w:szCs w:val="20"/>
              </w:rPr>
            </w:pPr>
            <w:r w:rsidRPr="00E93146">
              <w:rPr>
                <w:w w:val="120"/>
                <w:sz w:val="20"/>
                <w:szCs w:val="20"/>
              </w:rPr>
              <w:t>Сбор, заготовка</w:t>
            </w:r>
            <w:r w:rsidRPr="00E93146">
              <w:rPr>
                <w:spacing w:val="1"/>
                <w:w w:val="120"/>
                <w:sz w:val="20"/>
                <w:szCs w:val="20"/>
              </w:rPr>
              <w:t xml:space="preserve"> </w:t>
            </w:r>
            <w:r w:rsidRPr="00E93146">
              <w:rPr>
                <w:w w:val="120"/>
                <w:sz w:val="20"/>
                <w:szCs w:val="20"/>
              </w:rPr>
              <w:t>и</w:t>
            </w:r>
            <w:r w:rsidRPr="00E93146">
              <w:rPr>
                <w:spacing w:val="8"/>
                <w:w w:val="120"/>
                <w:sz w:val="20"/>
                <w:szCs w:val="20"/>
              </w:rPr>
              <w:t xml:space="preserve"> </w:t>
            </w:r>
            <w:r w:rsidRPr="00E93146">
              <w:rPr>
                <w:w w:val="120"/>
                <w:sz w:val="20"/>
                <w:szCs w:val="20"/>
              </w:rPr>
              <w:t>хранение</w:t>
            </w:r>
            <w:r w:rsidRPr="00E93146">
              <w:rPr>
                <w:spacing w:val="1"/>
                <w:w w:val="120"/>
                <w:sz w:val="20"/>
                <w:szCs w:val="20"/>
              </w:rPr>
              <w:t xml:space="preserve"> </w:t>
            </w:r>
            <w:r w:rsidRPr="00E93146">
              <w:rPr>
                <w:w w:val="120"/>
                <w:sz w:val="20"/>
                <w:szCs w:val="20"/>
              </w:rPr>
              <w:t>полезных</w:t>
            </w:r>
            <w:r w:rsidRPr="00E93146">
              <w:rPr>
                <w:spacing w:val="8"/>
                <w:w w:val="120"/>
                <w:sz w:val="20"/>
                <w:szCs w:val="20"/>
              </w:rPr>
              <w:t xml:space="preserve"> </w:t>
            </w:r>
            <w:r w:rsidRPr="00E93146">
              <w:rPr>
                <w:w w:val="120"/>
                <w:sz w:val="20"/>
                <w:szCs w:val="20"/>
              </w:rPr>
              <w:t>для</w:t>
            </w:r>
            <w:r w:rsidRPr="00E93146">
              <w:rPr>
                <w:spacing w:val="1"/>
                <w:w w:val="120"/>
                <w:sz w:val="20"/>
                <w:szCs w:val="20"/>
              </w:rPr>
              <w:t xml:space="preserve"> </w:t>
            </w:r>
            <w:r w:rsidRPr="00E93146">
              <w:rPr>
                <w:spacing w:val="-2"/>
                <w:w w:val="120"/>
                <w:sz w:val="20"/>
                <w:szCs w:val="20"/>
              </w:rPr>
              <w:t>человека</w:t>
            </w:r>
            <w:r w:rsidRPr="00E93146">
              <w:rPr>
                <w:spacing w:val="-11"/>
                <w:w w:val="120"/>
                <w:sz w:val="20"/>
                <w:szCs w:val="20"/>
              </w:rPr>
              <w:t xml:space="preserve"> </w:t>
            </w:r>
            <w:r w:rsidRPr="00E93146">
              <w:rPr>
                <w:spacing w:val="-1"/>
                <w:w w:val="120"/>
                <w:sz w:val="20"/>
                <w:szCs w:val="20"/>
              </w:rPr>
              <w:t xml:space="preserve">дикорастущих </w:t>
            </w:r>
            <w:r w:rsidRPr="00E93146">
              <w:rPr>
                <w:w w:val="120"/>
                <w:sz w:val="20"/>
                <w:szCs w:val="20"/>
              </w:rPr>
              <w:t>растений,</w:t>
            </w:r>
            <w:r w:rsidRPr="00E93146">
              <w:rPr>
                <w:spacing w:val="-51"/>
                <w:w w:val="120"/>
                <w:sz w:val="20"/>
                <w:szCs w:val="20"/>
              </w:rPr>
              <w:t xml:space="preserve"> </w:t>
            </w:r>
            <w:r w:rsidRPr="00E93146">
              <w:rPr>
                <w:w w:val="120"/>
                <w:sz w:val="20"/>
                <w:szCs w:val="20"/>
              </w:rPr>
              <w:t>их</w:t>
            </w:r>
            <w:r w:rsidRPr="00E93146">
              <w:rPr>
                <w:spacing w:val="6"/>
                <w:w w:val="120"/>
                <w:sz w:val="20"/>
                <w:szCs w:val="20"/>
              </w:rPr>
              <w:t xml:space="preserve"> </w:t>
            </w:r>
            <w:r w:rsidRPr="00E93146">
              <w:rPr>
                <w:w w:val="120"/>
                <w:sz w:val="20"/>
                <w:szCs w:val="20"/>
              </w:rPr>
              <w:t>плодов)</w:t>
            </w:r>
          </w:p>
        </w:tc>
        <w:tc>
          <w:tcPr>
            <w:tcW w:w="1595" w:type="dxa"/>
            <w:shd w:val="clear" w:color="auto" w:fill="auto"/>
          </w:tcPr>
          <w:p w:rsidR="00B250B9" w:rsidRPr="00E93146" w:rsidRDefault="00B250B9" w:rsidP="00F92635">
            <w:pPr>
              <w:pStyle w:val="TableParagraph"/>
              <w:tabs>
                <w:tab w:val="left" w:pos="1379"/>
              </w:tabs>
              <w:spacing w:before="67" w:line="232" w:lineRule="auto"/>
              <w:ind w:left="-35"/>
              <w:rPr>
                <w:sz w:val="20"/>
                <w:szCs w:val="20"/>
              </w:rPr>
            </w:pPr>
            <w:r w:rsidRPr="00E93146">
              <w:rPr>
                <w:b/>
                <w:i/>
                <w:w w:val="115"/>
                <w:sz w:val="20"/>
                <w:szCs w:val="20"/>
              </w:rPr>
              <w:t>Раздел</w:t>
            </w:r>
            <w:r w:rsidRPr="00E93146">
              <w:rPr>
                <w:b/>
                <w:i/>
                <w:spacing w:val="6"/>
                <w:w w:val="115"/>
                <w:sz w:val="20"/>
                <w:szCs w:val="20"/>
              </w:rPr>
              <w:t xml:space="preserve"> </w:t>
            </w:r>
            <w:r w:rsidRPr="00E93146">
              <w:rPr>
                <w:b/>
                <w:i/>
                <w:w w:val="115"/>
                <w:sz w:val="20"/>
                <w:szCs w:val="20"/>
              </w:rPr>
              <w:t>2</w:t>
            </w:r>
            <w:r w:rsidRPr="00E93146">
              <w:rPr>
                <w:w w:val="115"/>
                <w:sz w:val="20"/>
                <w:szCs w:val="20"/>
              </w:rPr>
              <w:t>.</w:t>
            </w:r>
            <w:r w:rsidRPr="00E93146">
              <w:rPr>
                <w:spacing w:val="1"/>
                <w:w w:val="115"/>
                <w:sz w:val="20"/>
                <w:szCs w:val="20"/>
              </w:rPr>
              <w:t xml:space="preserve"> </w:t>
            </w:r>
            <w:r w:rsidRPr="00E93146">
              <w:rPr>
                <w:w w:val="115"/>
                <w:sz w:val="20"/>
                <w:szCs w:val="20"/>
              </w:rPr>
              <w:t>Сельскохозяйственное</w:t>
            </w:r>
            <w:r w:rsidRPr="00E93146">
              <w:rPr>
                <w:spacing w:val="-49"/>
                <w:w w:val="115"/>
                <w:sz w:val="20"/>
                <w:szCs w:val="20"/>
              </w:rPr>
              <w:t xml:space="preserve"> </w:t>
            </w:r>
            <w:r w:rsidRPr="00E93146">
              <w:rPr>
                <w:w w:val="115"/>
                <w:sz w:val="20"/>
                <w:szCs w:val="20"/>
              </w:rPr>
              <w:t>производство</w:t>
            </w:r>
          </w:p>
          <w:p w:rsidR="00B250B9" w:rsidRPr="00E93146" w:rsidRDefault="00B250B9" w:rsidP="00F92635">
            <w:pPr>
              <w:pStyle w:val="TableParagraph"/>
              <w:tabs>
                <w:tab w:val="left" w:pos="1379"/>
              </w:tabs>
              <w:spacing w:before="6"/>
              <w:ind w:left="-35"/>
              <w:rPr>
                <w:b/>
                <w:sz w:val="20"/>
                <w:szCs w:val="20"/>
              </w:rPr>
            </w:pPr>
          </w:p>
          <w:p w:rsidR="00B250B9" w:rsidRPr="00E93146" w:rsidRDefault="00B250B9" w:rsidP="00F92635">
            <w:pPr>
              <w:pStyle w:val="TableParagraph"/>
              <w:tabs>
                <w:tab w:val="left" w:pos="0"/>
                <w:tab w:val="left" w:pos="1379"/>
              </w:tabs>
              <w:ind w:left="-35"/>
              <w:rPr>
                <w:rStyle w:val="a5"/>
                <w:b w:val="0"/>
                <w:sz w:val="20"/>
                <w:szCs w:val="20"/>
              </w:rPr>
            </w:pPr>
            <w:r w:rsidRPr="00E93146">
              <w:rPr>
                <w:b/>
                <w:i/>
                <w:w w:val="115"/>
                <w:sz w:val="20"/>
                <w:szCs w:val="20"/>
              </w:rPr>
              <w:t>Раздел</w:t>
            </w:r>
            <w:r w:rsidRPr="00E93146">
              <w:rPr>
                <w:b/>
                <w:i/>
                <w:spacing w:val="4"/>
                <w:w w:val="115"/>
                <w:sz w:val="20"/>
                <w:szCs w:val="20"/>
              </w:rPr>
              <w:t xml:space="preserve"> </w:t>
            </w:r>
            <w:r w:rsidRPr="00E93146">
              <w:rPr>
                <w:b/>
                <w:i/>
                <w:w w:val="115"/>
                <w:sz w:val="20"/>
                <w:szCs w:val="20"/>
              </w:rPr>
              <w:t>3.</w:t>
            </w:r>
            <w:r w:rsidRPr="00E93146">
              <w:rPr>
                <w:b/>
                <w:i/>
                <w:spacing w:val="1"/>
                <w:w w:val="115"/>
                <w:sz w:val="20"/>
                <w:szCs w:val="20"/>
              </w:rPr>
              <w:t xml:space="preserve"> </w:t>
            </w:r>
            <w:r w:rsidRPr="00E93146">
              <w:rPr>
                <w:w w:val="115"/>
                <w:sz w:val="20"/>
                <w:szCs w:val="20"/>
              </w:rPr>
              <w:t>Сельскохозяйственные</w:t>
            </w:r>
            <w:r w:rsidRPr="00E93146">
              <w:rPr>
                <w:spacing w:val="-49"/>
                <w:w w:val="115"/>
                <w:sz w:val="20"/>
                <w:szCs w:val="20"/>
              </w:rPr>
              <w:t xml:space="preserve"> </w:t>
            </w:r>
            <w:r w:rsidRPr="00E93146">
              <w:rPr>
                <w:w w:val="115"/>
                <w:sz w:val="20"/>
                <w:szCs w:val="20"/>
              </w:rPr>
              <w:t>профессии.</w:t>
            </w:r>
          </w:p>
        </w:tc>
        <w:tc>
          <w:tcPr>
            <w:tcW w:w="1596" w:type="dxa"/>
            <w:shd w:val="clear" w:color="auto" w:fill="auto"/>
          </w:tcPr>
          <w:p w:rsidR="00B250B9" w:rsidRPr="00E93146" w:rsidRDefault="00B250B9" w:rsidP="00F92635">
            <w:pPr>
              <w:pStyle w:val="TableParagraph"/>
              <w:tabs>
                <w:tab w:val="left" w:pos="0"/>
              </w:tabs>
              <w:ind w:right="-1"/>
              <w:jc w:val="both"/>
              <w:rPr>
                <w:rStyle w:val="a5"/>
                <w:b w:val="0"/>
                <w:sz w:val="20"/>
                <w:szCs w:val="20"/>
              </w:rPr>
            </w:pPr>
            <w:r w:rsidRPr="00E93146">
              <w:rPr>
                <w:w w:val="115"/>
                <w:sz w:val="20"/>
                <w:szCs w:val="20"/>
              </w:rPr>
              <w:t>Растениеводство</w:t>
            </w:r>
          </w:p>
        </w:tc>
      </w:tr>
    </w:tbl>
    <w:p w:rsidR="00B250B9" w:rsidRPr="00E93146" w:rsidRDefault="00B250B9" w:rsidP="00B250B9">
      <w:pPr>
        <w:pStyle w:val="TableParagraph"/>
        <w:ind w:right="-1" w:firstLine="567"/>
        <w:jc w:val="both"/>
        <w:rPr>
          <w:rStyle w:val="a5"/>
          <w:b w:val="0"/>
          <w:sz w:val="28"/>
          <w:szCs w:val="28"/>
        </w:rPr>
      </w:pPr>
      <w:r w:rsidRPr="00E93146">
        <w:rPr>
          <w:rStyle w:val="a5"/>
          <w:b w:val="0"/>
          <w:sz w:val="28"/>
          <w:szCs w:val="28"/>
        </w:rPr>
        <w:t>(3)</w:t>
      </w:r>
      <w:r w:rsidRPr="00E93146">
        <w:rPr>
          <w:rStyle w:val="a5"/>
          <w:b w:val="0"/>
          <w:sz w:val="28"/>
          <w:szCs w:val="28"/>
        </w:rPr>
        <w:tab/>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000D9D" w:rsidRPr="00E93146" w:rsidRDefault="00B250B9" w:rsidP="00B250B9">
      <w:pPr>
        <w:pStyle w:val="TableParagraph"/>
        <w:ind w:right="-1" w:firstLine="567"/>
        <w:jc w:val="both"/>
        <w:rPr>
          <w:rStyle w:val="a5"/>
          <w:b w:val="0"/>
          <w:sz w:val="28"/>
          <w:szCs w:val="28"/>
        </w:rPr>
      </w:pPr>
      <w:r w:rsidRPr="00E93146">
        <w:rPr>
          <w:rStyle w:val="a5"/>
          <w:b w:val="0"/>
          <w:sz w:val="28"/>
          <w:szCs w:val="28"/>
        </w:rPr>
        <w:t>Схема такого курса представлена в таблице 2 (разделы, входящие в содержательное ядро, выделены подчёркиванием).</w:t>
      </w:r>
    </w:p>
    <w:tbl>
      <w:tblPr>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87"/>
        <w:gridCol w:w="8"/>
        <w:gridCol w:w="1594"/>
        <w:gridCol w:w="9"/>
        <w:gridCol w:w="1591"/>
        <w:gridCol w:w="1594"/>
        <w:gridCol w:w="1594"/>
        <w:gridCol w:w="1595"/>
      </w:tblGrid>
      <w:tr w:rsidR="00B250B9" w:rsidRPr="00E93146" w:rsidTr="000C4A51">
        <w:tc>
          <w:tcPr>
            <w:tcW w:w="9572" w:type="dxa"/>
            <w:gridSpan w:val="8"/>
            <w:shd w:val="clear" w:color="auto" w:fill="auto"/>
          </w:tcPr>
          <w:p w:rsidR="00B250B9" w:rsidRPr="00E93146" w:rsidRDefault="00B250B9" w:rsidP="00F92635">
            <w:pPr>
              <w:pStyle w:val="TableParagraph"/>
              <w:spacing w:before="63" w:line="202" w:lineRule="exact"/>
              <w:ind w:left="1685" w:right="1673"/>
              <w:jc w:val="center"/>
              <w:rPr>
                <w:rFonts w:ascii="Georgia" w:hAnsi="Georgia"/>
                <w:b/>
                <w:sz w:val="18"/>
              </w:rPr>
            </w:pPr>
            <w:r w:rsidRPr="00E93146">
              <w:rPr>
                <w:rFonts w:ascii="Georgia" w:hAnsi="Georgia"/>
                <w:b/>
                <w:w w:val="95"/>
                <w:sz w:val="18"/>
              </w:rPr>
              <w:t>ИНВАРИАНТНЫЕ</w:t>
            </w:r>
            <w:r w:rsidRPr="00E93146">
              <w:rPr>
                <w:rFonts w:ascii="Georgia" w:hAnsi="Georgia"/>
                <w:b/>
                <w:spacing w:val="38"/>
                <w:w w:val="95"/>
                <w:sz w:val="18"/>
              </w:rPr>
              <w:t xml:space="preserve"> </w:t>
            </w:r>
            <w:r w:rsidRPr="00E93146">
              <w:rPr>
                <w:rFonts w:ascii="Georgia" w:hAnsi="Georgia"/>
                <w:b/>
                <w:w w:val="95"/>
                <w:sz w:val="18"/>
              </w:rPr>
              <w:t>МОДУЛИ+МОДУЛЬ</w:t>
            </w:r>
          </w:p>
          <w:p w:rsidR="00B250B9" w:rsidRPr="00E93146" w:rsidRDefault="00B250B9" w:rsidP="00F92635">
            <w:pPr>
              <w:pStyle w:val="TableParagraph"/>
              <w:ind w:right="-1"/>
              <w:jc w:val="center"/>
              <w:rPr>
                <w:rStyle w:val="a5"/>
                <w:b w:val="0"/>
                <w:sz w:val="28"/>
                <w:szCs w:val="28"/>
              </w:rPr>
            </w:pPr>
            <w:r w:rsidRPr="00E93146">
              <w:rPr>
                <w:rFonts w:ascii="Georgia" w:hAnsi="Georgia"/>
                <w:b/>
                <w:w w:val="95"/>
                <w:sz w:val="18"/>
              </w:rPr>
              <w:t>«ЗD</w:t>
            </w:r>
            <w:r w:rsidRPr="00E93146">
              <w:rPr>
                <w:rFonts w:ascii="Georgia" w:hAnsi="Georgia"/>
                <w:b/>
                <w:spacing w:val="36"/>
                <w:w w:val="95"/>
                <w:sz w:val="18"/>
              </w:rPr>
              <w:t xml:space="preserve"> </w:t>
            </w:r>
            <w:r w:rsidRPr="00E93146">
              <w:rPr>
                <w:rFonts w:ascii="Georgia" w:hAnsi="Georgia"/>
                <w:b/>
                <w:w w:val="95"/>
                <w:sz w:val="18"/>
              </w:rPr>
              <w:t>-МОДЕЛИРОВАНИЕ,</w:t>
            </w:r>
            <w:r w:rsidRPr="00E93146">
              <w:rPr>
                <w:rFonts w:ascii="Georgia" w:hAnsi="Georgia"/>
                <w:b/>
                <w:spacing w:val="37"/>
                <w:w w:val="95"/>
                <w:sz w:val="18"/>
              </w:rPr>
              <w:t xml:space="preserve"> </w:t>
            </w:r>
            <w:r w:rsidRPr="00E93146">
              <w:rPr>
                <w:rFonts w:ascii="Georgia" w:hAnsi="Georgia"/>
                <w:b/>
                <w:w w:val="95"/>
                <w:sz w:val="18"/>
              </w:rPr>
              <w:t>МАКЕТИРОВАНИЕ,</w:t>
            </w:r>
            <w:r w:rsidRPr="00E93146">
              <w:rPr>
                <w:rFonts w:ascii="Georgia" w:hAnsi="Georgia"/>
                <w:b/>
                <w:spacing w:val="37"/>
                <w:w w:val="95"/>
                <w:sz w:val="18"/>
              </w:rPr>
              <w:t xml:space="preserve"> </w:t>
            </w:r>
            <w:r w:rsidRPr="00E93146">
              <w:rPr>
                <w:rFonts w:ascii="Georgia" w:hAnsi="Georgia"/>
                <w:b/>
                <w:w w:val="95"/>
                <w:sz w:val="18"/>
              </w:rPr>
              <w:t>ПРОТОТИПИРОВАНИЕ»</w:t>
            </w:r>
          </w:p>
        </w:tc>
      </w:tr>
      <w:tr w:rsidR="00B250B9" w:rsidRPr="00E93146" w:rsidTr="000C4A51">
        <w:tc>
          <w:tcPr>
            <w:tcW w:w="1595" w:type="dxa"/>
            <w:gridSpan w:val="2"/>
            <w:shd w:val="clear" w:color="auto" w:fill="auto"/>
          </w:tcPr>
          <w:p w:rsidR="00B250B9" w:rsidRPr="00E93146" w:rsidRDefault="00B250B9" w:rsidP="00F92635">
            <w:pPr>
              <w:pStyle w:val="TableParagraph"/>
              <w:ind w:right="-1"/>
              <w:rPr>
                <w:rStyle w:val="a5"/>
                <w:b w:val="0"/>
                <w:sz w:val="20"/>
                <w:szCs w:val="20"/>
              </w:rPr>
            </w:pPr>
          </w:p>
        </w:tc>
        <w:tc>
          <w:tcPr>
            <w:tcW w:w="1594" w:type="dxa"/>
            <w:shd w:val="clear" w:color="auto" w:fill="auto"/>
          </w:tcPr>
          <w:p w:rsidR="00B250B9" w:rsidRPr="00E93146" w:rsidRDefault="00B250B9" w:rsidP="00F92635">
            <w:pPr>
              <w:pStyle w:val="TableParagraph"/>
              <w:ind w:right="-1"/>
              <w:rPr>
                <w:rStyle w:val="a5"/>
                <w:b w:val="0"/>
                <w:sz w:val="20"/>
                <w:szCs w:val="20"/>
              </w:rPr>
            </w:pPr>
            <w:r w:rsidRPr="00E93146">
              <w:rPr>
                <w:w w:val="115"/>
                <w:sz w:val="20"/>
                <w:szCs w:val="20"/>
              </w:rPr>
              <w:t>5</w:t>
            </w:r>
            <w:r w:rsidRPr="00E93146">
              <w:rPr>
                <w:spacing w:val="18"/>
                <w:w w:val="115"/>
                <w:sz w:val="20"/>
                <w:szCs w:val="20"/>
              </w:rPr>
              <w:t xml:space="preserve"> </w:t>
            </w:r>
            <w:r w:rsidRPr="00E93146">
              <w:rPr>
                <w:w w:val="115"/>
                <w:sz w:val="20"/>
                <w:szCs w:val="20"/>
              </w:rPr>
              <w:t>класс</w:t>
            </w:r>
            <w:r w:rsidRPr="00E93146">
              <w:rPr>
                <w:spacing w:val="19"/>
                <w:w w:val="115"/>
                <w:sz w:val="20"/>
                <w:szCs w:val="20"/>
              </w:rPr>
              <w:t xml:space="preserve"> </w:t>
            </w:r>
            <w:r w:rsidRPr="00E93146">
              <w:rPr>
                <w:w w:val="115"/>
                <w:sz w:val="20"/>
                <w:szCs w:val="20"/>
              </w:rPr>
              <w:t>(34</w:t>
            </w:r>
            <w:r w:rsidRPr="00E93146">
              <w:rPr>
                <w:spacing w:val="18"/>
                <w:w w:val="115"/>
                <w:sz w:val="20"/>
                <w:szCs w:val="20"/>
              </w:rPr>
              <w:t xml:space="preserve"> </w:t>
            </w:r>
            <w:r w:rsidRPr="00E93146">
              <w:rPr>
                <w:w w:val="115"/>
                <w:sz w:val="20"/>
                <w:szCs w:val="20"/>
              </w:rPr>
              <w:t>час)</w:t>
            </w:r>
          </w:p>
        </w:tc>
        <w:tc>
          <w:tcPr>
            <w:tcW w:w="1600" w:type="dxa"/>
            <w:gridSpan w:val="2"/>
            <w:shd w:val="clear" w:color="auto" w:fill="auto"/>
          </w:tcPr>
          <w:p w:rsidR="00B250B9" w:rsidRPr="00E93146" w:rsidRDefault="00B250B9" w:rsidP="00F92635">
            <w:pPr>
              <w:pStyle w:val="TableParagraph"/>
              <w:ind w:right="-1"/>
              <w:rPr>
                <w:rStyle w:val="a5"/>
                <w:b w:val="0"/>
                <w:sz w:val="20"/>
                <w:szCs w:val="20"/>
              </w:rPr>
            </w:pPr>
            <w:r w:rsidRPr="00E93146">
              <w:rPr>
                <w:w w:val="120"/>
                <w:sz w:val="20"/>
                <w:szCs w:val="20"/>
              </w:rPr>
              <w:t>6</w:t>
            </w:r>
            <w:r w:rsidRPr="00E93146">
              <w:rPr>
                <w:spacing w:val="2"/>
                <w:w w:val="120"/>
                <w:sz w:val="20"/>
                <w:szCs w:val="20"/>
              </w:rPr>
              <w:t xml:space="preserve"> </w:t>
            </w:r>
            <w:r w:rsidRPr="00E93146">
              <w:rPr>
                <w:w w:val="120"/>
                <w:sz w:val="20"/>
                <w:szCs w:val="20"/>
              </w:rPr>
              <w:t>класс</w:t>
            </w:r>
            <w:r w:rsidRPr="00E93146">
              <w:rPr>
                <w:spacing w:val="3"/>
                <w:w w:val="120"/>
                <w:sz w:val="20"/>
                <w:szCs w:val="20"/>
              </w:rPr>
              <w:t xml:space="preserve"> </w:t>
            </w:r>
            <w:r w:rsidRPr="00E93146">
              <w:rPr>
                <w:w w:val="120"/>
                <w:sz w:val="20"/>
                <w:szCs w:val="20"/>
              </w:rPr>
              <w:t>(34</w:t>
            </w:r>
            <w:r w:rsidRPr="00E93146">
              <w:rPr>
                <w:spacing w:val="3"/>
                <w:w w:val="120"/>
                <w:sz w:val="20"/>
                <w:szCs w:val="20"/>
              </w:rPr>
              <w:t xml:space="preserve"> </w:t>
            </w:r>
            <w:r w:rsidRPr="00E93146">
              <w:rPr>
                <w:w w:val="120"/>
                <w:sz w:val="20"/>
                <w:szCs w:val="20"/>
              </w:rPr>
              <w:t>час)</w:t>
            </w:r>
          </w:p>
        </w:tc>
        <w:tc>
          <w:tcPr>
            <w:tcW w:w="1594" w:type="dxa"/>
            <w:shd w:val="clear" w:color="auto" w:fill="auto"/>
          </w:tcPr>
          <w:p w:rsidR="00B250B9" w:rsidRPr="00E93146" w:rsidRDefault="00B250B9" w:rsidP="00F92635">
            <w:pPr>
              <w:pStyle w:val="TableParagraph"/>
              <w:ind w:right="-1"/>
              <w:rPr>
                <w:rStyle w:val="a5"/>
                <w:b w:val="0"/>
                <w:sz w:val="20"/>
                <w:szCs w:val="20"/>
              </w:rPr>
            </w:pPr>
            <w:r w:rsidRPr="00E93146">
              <w:rPr>
                <w:w w:val="115"/>
                <w:sz w:val="20"/>
                <w:szCs w:val="20"/>
              </w:rPr>
              <w:t>7</w:t>
            </w:r>
            <w:r w:rsidRPr="00E93146">
              <w:rPr>
                <w:spacing w:val="18"/>
                <w:w w:val="115"/>
                <w:sz w:val="20"/>
                <w:szCs w:val="20"/>
              </w:rPr>
              <w:t xml:space="preserve"> </w:t>
            </w:r>
            <w:r w:rsidRPr="00E93146">
              <w:rPr>
                <w:w w:val="115"/>
                <w:sz w:val="20"/>
                <w:szCs w:val="20"/>
              </w:rPr>
              <w:t>класс</w:t>
            </w:r>
            <w:r w:rsidRPr="00E93146">
              <w:rPr>
                <w:spacing w:val="19"/>
                <w:w w:val="115"/>
                <w:sz w:val="20"/>
                <w:szCs w:val="20"/>
              </w:rPr>
              <w:t xml:space="preserve"> </w:t>
            </w:r>
            <w:r w:rsidRPr="00E93146">
              <w:rPr>
                <w:w w:val="115"/>
                <w:sz w:val="20"/>
                <w:szCs w:val="20"/>
              </w:rPr>
              <w:t>(34</w:t>
            </w:r>
            <w:r w:rsidRPr="00E93146">
              <w:rPr>
                <w:spacing w:val="18"/>
                <w:w w:val="115"/>
                <w:sz w:val="20"/>
                <w:szCs w:val="20"/>
              </w:rPr>
              <w:t xml:space="preserve"> </w:t>
            </w:r>
            <w:r w:rsidRPr="00E93146">
              <w:rPr>
                <w:w w:val="115"/>
                <w:sz w:val="20"/>
                <w:szCs w:val="20"/>
              </w:rPr>
              <w:t>час)</w:t>
            </w:r>
          </w:p>
        </w:tc>
        <w:tc>
          <w:tcPr>
            <w:tcW w:w="1594" w:type="dxa"/>
            <w:shd w:val="clear" w:color="auto" w:fill="auto"/>
          </w:tcPr>
          <w:p w:rsidR="00B250B9" w:rsidRPr="00E93146" w:rsidRDefault="00B250B9" w:rsidP="00F92635">
            <w:pPr>
              <w:pStyle w:val="TableParagraph"/>
              <w:ind w:right="-1"/>
              <w:rPr>
                <w:rStyle w:val="a5"/>
                <w:b w:val="0"/>
                <w:sz w:val="20"/>
                <w:szCs w:val="20"/>
              </w:rPr>
            </w:pPr>
            <w:r w:rsidRPr="00E93146">
              <w:rPr>
                <w:w w:val="115"/>
                <w:sz w:val="20"/>
                <w:szCs w:val="20"/>
              </w:rPr>
              <w:t>8</w:t>
            </w:r>
            <w:r w:rsidRPr="00E93146">
              <w:rPr>
                <w:spacing w:val="18"/>
                <w:w w:val="115"/>
                <w:sz w:val="20"/>
                <w:szCs w:val="20"/>
              </w:rPr>
              <w:t xml:space="preserve"> </w:t>
            </w:r>
            <w:r w:rsidRPr="00E93146">
              <w:rPr>
                <w:w w:val="115"/>
                <w:sz w:val="20"/>
                <w:szCs w:val="20"/>
              </w:rPr>
              <w:t>класс</w:t>
            </w:r>
            <w:r w:rsidRPr="00E93146">
              <w:rPr>
                <w:spacing w:val="19"/>
                <w:w w:val="115"/>
                <w:sz w:val="20"/>
                <w:szCs w:val="20"/>
              </w:rPr>
              <w:t xml:space="preserve"> </w:t>
            </w:r>
            <w:r w:rsidRPr="00E93146">
              <w:rPr>
                <w:w w:val="115"/>
                <w:sz w:val="20"/>
                <w:szCs w:val="20"/>
              </w:rPr>
              <w:t>(17</w:t>
            </w:r>
            <w:r w:rsidRPr="00E93146">
              <w:rPr>
                <w:spacing w:val="18"/>
                <w:w w:val="115"/>
                <w:sz w:val="20"/>
                <w:szCs w:val="20"/>
              </w:rPr>
              <w:t xml:space="preserve"> </w:t>
            </w:r>
            <w:r w:rsidRPr="00E93146">
              <w:rPr>
                <w:w w:val="115"/>
                <w:sz w:val="20"/>
                <w:szCs w:val="20"/>
              </w:rPr>
              <w:t>час)</w:t>
            </w:r>
          </w:p>
        </w:tc>
        <w:tc>
          <w:tcPr>
            <w:tcW w:w="1595" w:type="dxa"/>
            <w:shd w:val="clear" w:color="auto" w:fill="auto"/>
          </w:tcPr>
          <w:p w:rsidR="00B250B9" w:rsidRPr="00E93146" w:rsidRDefault="00B250B9" w:rsidP="00F92635">
            <w:pPr>
              <w:pStyle w:val="TableParagraph"/>
              <w:ind w:right="-1"/>
              <w:rPr>
                <w:rStyle w:val="a5"/>
                <w:b w:val="0"/>
                <w:sz w:val="20"/>
                <w:szCs w:val="20"/>
              </w:rPr>
            </w:pPr>
            <w:r w:rsidRPr="00E93146">
              <w:rPr>
                <w:w w:val="120"/>
                <w:sz w:val="20"/>
                <w:szCs w:val="20"/>
              </w:rPr>
              <w:t>9</w:t>
            </w:r>
            <w:r w:rsidRPr="00E93146">
              <w:rPr>
                <w:spacing w:val="3"/>
                <w:w w:val="120"/>
                <w:sz w:val="20"/>
                <w:szCs w:val="20"/>
              </w:rPr>
              <w:t xml:space="preserve"> </w:t>
            </w:r>
            <w:r w:rsidRPr="00E93146">
              <w:rPr>
                <w:w w:val="120"/>
                <w:sz w:val="20"/>
                <w:szCs w:val="20"/>
              </w:rPr>
              <w:t>класс</w:t>
            </w:r>
            <w:r w:rsidRPr="00E93146">
              <w:rPr>
                <w:spacing w:val="3"/>
                <w:w w:val="120"/>
                <w:sz w:val="20"/>
                <w:szCs w:val="20"/>
              </w:rPr>
              <w:t xml:space="preserve"> </w:t>
            </w:r>
            <w:r w:rsidRPr="00E93146">
              <w:rPr>
                <w:w w:val="120"/>
                <w:sz w:val="20"/>
                <w:szCs w:val="20"/>
              </w:rPr>
              <w:t>(17</w:t>
            </w:r>
            <w:r w:rsidRPr="00E93146">
              <w:rPr>
                <w:spacing w:val="3"/>
                <w:w w:val="120"/>
                <w:sz w:val="20"/>
                <w:szCs w:val="20"/>
              </w:rPr>
              <w:t xml:space="preserve"> </w:t>
            </w:r>
            <w:r w:rsidRPr="00E93146">
              <w:rPr>
                <w:w w:val="120"/>
                <w:sz w:val="20"/>
                <w:szCs w:val="20"/>
              </w:rPr>
              <w:t>час)</w:t>
            </w:r>
          </w:p>
        </w:tc>
      </w:tr>
      <w:tr w:rsidR="00B250B9" w:rsidRPr="00E93146" w:rsidTr="000C4A51">
        <w:tc>
          <w:tcPr>
            <w:tcW w:w="1595" w:type="dxa"/>
            <w:gridSpan w:val="2"/>
            <w:shd w:val="clear" w:color="auto" w:fill="auto"/>
          </w:tcPr>
          <w:p w:rsidR="00B250B9" w:rsidRPr="00E93146" w:rsidRDefault="00B250B9" w:rsidP="00F92635">
            <w:pPr>
              <w:pStyle w:val="TableParagraph"/>
              <w:ind w:right="-1"/>
              <w:rPr>
                <w:rStyle w:val="a5"/>
                <w:b w:val="0"/>
                <w:sz w:val="20"/>
                <w:szCs w:val="20"/>
              </w:rPr>
            </w:pPr>
            <w:r w:rsidRPr="00E93146">
              <w:rPr>
                <w:w w:val="115"/>
                <w:sz w:val="20"/>
                <w:szCs w:val="20"/>
              </w:rPr>
              <w:t>Производство</w:t>
            </w:r>
            <w:r w:rsidRPr="00E93146">
              <w:rPr>
                <w:spacing w:val="12"/>
                <w:w w:val="115"/>
                <w:sz w:val="20"/>
                <w:szCs w:val="20"/>
              </w:rPr>
              <w:t xml:space="preserve"> </w:t>
            </w:r>
            <w:r w:rsidRPr="00E93146">
              <w:rPr>
                <w:w w:val="115"/>
                <w:sz w:val="20"/>
                <w:szCs w:val="20"/>
              </w:rPr>
              <w:t>и</w:t>
            </w:r>
            <w:r w:rsidRPr="00E93146">
              <w:rPr>
                <w:spacing w:val="1"/>
                <w:w w:val="115"/>
                <w:sz w:val="20"/>
                <w:szCs w:val="20"/>
              </w:rPr>
              <w:t xml:space="preserve"> </w:t>
            </w:r>
            <w:r w:rsidRPr="00E93146">
              <w:rPr>
                <w:w w:val="115"/>
                <w:sz w:val="20"/>
                <w:szCs w:val="20"/>
              </w:rPr>
              <w:t>технология</w:t>
            </w:r>
          </w:p>
        </w:tc>
        <w:tc>
          <w:tcPr>
            <w:tcW w:w="1594" w:type="dxa"/>
            <w:shd w:val="clear" w:color="auto" w:fill="auto"/>
          </w:tcPr>
          <w:p w:rsidR="00B250B9" w:rsidRPr="00E93146" w:rsidRDefault="00B250B9" w:rsidP="00F92635">
            <w:pPr>
              <w:pStyle w:val="TableParagraph"/>
              <w:tabs>
                <w:tab w:val="left" w:pos="1541"/>
              </w:tabs>
              <w:spacing w:before="65"/>
              <w:ind w:right="31"/>
              <w:rPr>
                <w:sz w:val="20"/>
                <w:szCs w:val="20"/>
              </w:rPr>
            </w:pPr>
            <w:r w:rsidRPr="00E93146">
              <w:rPr>
                <w:b/>
                <w:i/>
                <w:w w:val="115"/>
                <w:sz w:val="20"/>
                <w:szCs w:val="20"/>
              </w:rPr>
              <w:t>Раздел</w:t>
            </w:r>
            <w:r w:rsidRPr="00E93146">
              <w:rPr>
                <w:b/>
                <w:i/>
                <w:spacing w:val="3"/>
                <w:w w:val="115"/>
                <w:sz w:val="20"/>
                <w:szCs w:val="20"/>
              </w:rPr>
              <w:t xml:space="preserve"> </w:t>
            </w:r>
            <w:r w:rsidRPr="00E93146">
              <w:rPr>
                <w:b/>
                <w:i/>
                <w:w w:val="115"/>
                <w:sz w:val="20"/>
                <w:szCs w:val="20"/>
              </w:rPr>
              <w:t>1.</w:t>
            </w:r>
            <w:r w:rsidRPr="00E93146">
              <w:rPr>
                <w:b/>
                <w:i/>
                <w:spacing w:val="1"/>
                <w:w w:val="115"/>
                <w:sz w:val="20"/>
                <w:szCs w:val="20"/>
              </w:rPr>
              <w:t xml:space="preserve"> </w:t>
            </w:r>
            <w:r w:rsidRPr="00E93146">
              <w:rPr>
                <w:w w:val="115"/>
                <w:sz w:val="20"/>
                <w:szCs w:val="20"/>
              </w:rPr>
              <w:t>Преобразовательная</w:t>
            </w:r>
            <w:r w:rsidRPr="00E93146">
              <w:rPr>
                <w:spacing w:val="1"/>
                <w:w w:val="115"/>
                <w:sz w:val="20"/>
                <w:szCs w:val="20"/>
              </w:rPr>
              <w:t xml:space="preserve"> </w:t>
            </w:r>
            <w:r w:rsidRPr="00E93146">
              <w:rPr>
                <w:w w:val="115"/>
                <w:sz w:val="20"/>
                <w:szCs w:val="20"/>
              </w:rPr>
              <w:t>деятельность</w:t>
            </w:r>
            <w:r w:rsidRPr="00E93146">
              <w:rPr>
                <w:spacing w:val="-49"/>
                <w:w w:val="115"/>
                <w:sz w:val="20"/>
                <w:szCs w:val="20"/>
              </w:rPr>
              <w:t xml:space="preserve"> </w:t>
            </w:r>
            <w:r w:rsidRPr="00E93146">
              <w:rPr>
                <w:w w:val="115"/>
                <w:sz w:val="20"/>
                <w:szCs w:val="20"/>
              </w:rPr>
              <w:t>человека.</w:t>
            </w:r>
          </w:p>
          <w:p w:rsidR="00B250B9" w:rsidRPr="00E93146" w:rsidRDefault="00B250B9" w:rsidP="00F92635">
            <w:pPr>
              <w:pStyle w:val="TableParagraph"/>
              <w:tabs>
                <w:tab w:val="left" w:pos="1541"/>
              </w:tabs>
              <w:spacing w:before="11"/>
              <w:ind w:right="31"/>
              <w:rPr>
                <w:b/>
                <w:sz w:val="20"/>
                <w:szCs w:val="20"/>
              </w:rPr>
            </w:pPr>
          </w:p>
          <w:p w:rsidR="00B250B9" w:rsidRPr="00E93146" w:rsidRDefault="00B250B9" w:rsidP="00F92635">
            <w:pPr>
              <w:pStyle w:val="TableParagraph"/>
              <w:tabs>
                <w:tab w:val="left" w:pos="1541"/>
              </w:tabs>
              <w:ind w:right="31"/>
              <w:rPr>
                <w:sz w:val="20"/>
                <w:szCs w:val="20"/>
              </w:rPr>
            </w:pPr>
            <w:r w:rsidRPr="00E93146">
              <w:rPr>
                <w:b/>
                <w:i/>
                <w:w w:val="110"/>
                <w:sz w:val="20"/>
                <w:szCs w:val="20"/>
              </w:rPr>
              <w:t>Раздел</w:t>
            </w:r>
            <w:r w:rsidRPr="00E93146">
              <w:rPr>
                <w:b/>
                <w:i/>
                <w:spacing w:val="5"/>
                <w:w w:val="110"/>
                <w:sz w:val="20"/>
                <w:szCs w:val="20"/>
              </w:rPr>
              <w:t xml:space="preserve"> </w:t>
            </w:r>
            <w:r w:rsidRPr="00E93146">
              <w:rPr>
                <w:b/>
                <w:i/>
                <w:w w:val="110"/>
                <w:sz w:val="20"/>
                <w:szCs w:val="20"/>
              </w:rPr>
              <w:t>2.</w:t>
            </w:r>
            <w:r w:rsidRPr="00E93146">
              <w:rPr>
                <w:b/>
                <w:i/>
                <w:spacing w:val="1"/>
                <w:w w:val="110"/>
                <w:sz w:val="20"/>
                <w:szCs w:val="20"/>
              </w:rPr>
              <w:t xml:space="preserve"> </w:t>
            </w:r>
            <w:r w:rsidRPr="00E93146">
              <w:rPr>
                <w:w w:val="115"/>
                <w:sz w:val="20"/>
                <w:szCs w:val="20"/>
              </w:rPr>
              <w:t>Простейшие</w:t>
            </w:r>
            <w:r w:rsidRPr="00E93146">
              <w:rPr>
                <w:spacing w:val="-49"/>
                <w:w w:val="115"/>
                <w:sz w:val="20"/>
                <w:szCs w:val="20"/>
              </w:rPr>
              <w:t xml:space="preserve"> </w:t>
            </w:r>
            <w:r w:rsidRPr="00E93146">
              <w:rPr>
                <w:w w:val="115"/>
                <w:sz w:val="20"/>
                <w:szCs w:val="20"/>
              </w:rPr>
              <w:t>машины</w:t>
            </w:r>
          </w:p>
          <w:p w:rsidR="00B250B9" w:rsidRPr="00E93146" w:rsidRDefault="00B250B9" w:rsidP="00F92635">
            <w:pPr>
              <w:pStyle w:val="TableParagraph"/>
              <w:tabs>
                <w:tab w:val="left" w:pos="1541"/>
              </w:tabs>
              <w:ind w:right="31"/>
              <w:rPr>
                <w:rStyle w:val="a5"/>
                <w:b w:val="0"/>
                <w:sz w:val="20"/>
                <w:szCs w:val="20"/>
              </w:rPr>
            </w:pPr>
            <w:r w:rsidRPr="00E93146">
              <w:rPr>
                <w:w w:val="120"/>
                <w:sz w:val="20"/>
                <w:szCs w:val="20"/>
              </w:rPr>
              <w:t>и</w:t>
            </w:r>
            <w:r w:rsidRPr="00E93146">
              <w:rPr>
                <w:spacing w:val="4"/>
                <w:w w:val="120"/>
                <w:sz w:val="20"/>
                <w:szCs w:val="20"/>
              </w:rPr>
              <w:t xml:space="preserve"> </w:t>
            </w:r>
            <w:r w:rsidRPr="00E93146">
              <w:rPr>
                <w:w w:val="120"/>
                <w:sz w:val="20"/>
                <w:szCs w:val="20"/>
              </w:rPr>
              <w:t>механизмы</w:t>
            </w:r>
          </w:p>
        </w:tc>
        <w:tc>
          <w:tcPr>
            <w:tcW w:w="1600" w:type="dxa"/>
            <w:gridSpan w:val="2"/>
            <w:shd w:val="clear" w:color="auto" w:fill="auto"/>
          </w:tcPr>
          <w:p w:rsidR="00B250B9" w:rsidRPr="00E93146" w:rsidRDefault="00B250B9" w:rsidP="00F92635">
            <w:pPr>
              <w:pStyle w:val="TableParagraph"/>
              <w:tabs>
                <w:tab w:val="left" w:pos="1541"/>
              </w:tabs>
              <w:spacing w:before="65" w:line="204" w:lineRule="exact"/>
              <w:ind w:right="31"/>
              <w:rPr>
                <w:b/>
                <w:i/>
                <w:sz w:val="20"/>
                <w:szCs w:val="20"/>
              </w:rPr>
            </w:pPr>
            <w:r w:rsidRPr="00E93146">
              <w:rPr>
                <w:b/>
                <w:i/>
                <w:w w:val="105"/>
                <w:sz w:val="20"/>
                <w:szCs w:val="20"/>
              </w:rPr>
              <w:t>Раздел</w:t>
            </w:r>
            <w:r w:rsidRPr="00E93146">
              <w:rPr>
                <w:b/>
                <w:i/>
                <w:spacing w:val="19"/>
                <w:w w:val="105"/>
                <w:sz w:val="20"/>
                <w:szCs w:val="20"/>
              </w:rPr>
              <w:t xml:space="preserve"> </w:t>
            </w:r>
            <w:r w:rsidRPr="00E93146">
              <w:rPr>
                <w:b/>
                <w:i/>
                <w:w w:val="105"/>
                <w:sz w:val="20"/>
                <w:szCs w:val="20"/>
              </w:rPr>
              <w:t>3</w:t>
            </w:r>
            <w:r w:rsidRPr="00E93146">
              <w:rPr>
                <w:b/>
                <w:i/>
                <w:sz w:val="20"/>
                <w:szCs w:val="20"/>
              </w:rPr>
              <w:t xml:space="preserve"> </w:t>
            </w:r>
            <w:r w:rsidRPr="00E93146">
              <w:rPr>
                <w:b/>
                <w:i/>
                <w:spacing w:val="-21"/>
                <w:sz w:val="20"/>
                <w:szCs w:val="20"/>
              </w:rPr>
              <w:t xml:space="preserve"> </w:t>
            </w:r>
          </w:p>
          <w:p w:rsidR="00B250B9" w:rsidRPr="00E93146" w:rsidRDefault="00B250B9" w:rsidP="00F92635">
            <w:pPr>
              <w:pStyle w:val="TableParagraph"/>
              <w:tabs>
                <w:tab w:val="left" w:pos="1541"/>
              </w:tabs>
              <w:spacing w:line="206" w:lineRule="exact"/>
              <w:ind w:right="31"/>
              <w:rPr>
                <w:sz w:val="20"/>
                <w:szCs w:val="20"/>
              </w:rPr>
            </w:pPr>
            <w:r w:rsidRPr="00E93146">
              <w:rPr>
                <w:w w:val="120"/>
                <w:sz w:val="20"/>
                <w:szCs w:val="20"/>
              </w:rPr>
              <w:t>Задачи</w:t>
            </w:r>
          </w:p>
          <w:p w:rsidR="00B250B9" w:rsidRPr="00E93146" w:rsidRDefault="00B250B9" w:rsidP="00F92635">
            <w:pPr>
              <w:pStyle w:val="TableParagraph"/>
              <w:tabs>
                <w:tab w:val="left" w:pos="1541"/>
              </w:tabs>
              <w:ind w:right="31"/>
              <w:rPr>
                <w:sz w:val="20"/>
                <w:szCs w:val="20"/>
              </w:rPr>
            </w:pPr>
            <w:r w:rsidRPr="00E93146">
              <w:rPr>
                <w:spacing w:val="-2"/>
                <w:w w:val="120"/>
                <w:sz w:val="20"/>
                <w:szCs w:val="20"/>
              </w:rPr>
              <w:t>и технологии</w:t>
            </w:r>
            <w:r w:rsidRPr="00E93146">
              <w:rPr>
                <w:spacing w:val="-51"/>
                <w:w w:val="120"/>
                <w:sz w:val="20"/>
                <w:szCs w:val="20"/>
              </w:rPr>
              <w:t xml:space="preserve"> </w:t>
            </w:r>
            <w:r w:rsidRPr="00E93146">
              <w:rPr>
                <w:w w:val="120"/>
                <w:sz w:val="20"/>
                <w:szCs w:val="20"/>
              </w:rPr>
              <w:t>их</w:t>
            </w:r>
            <w:r w:rsidRPr="00E93146">
              <w:rPr>
                <w:spacing w:val="14"/>
                <w:w w:val="120"/>
                <w:sz w:val="20"/>
                <w:szCs w:val="20"/>
              </w:rPr>
              <w:t xml:space="preserve"> </w:t>
            </w:r>
            <w:r w:rsidRPr="00E93146">
              <w:rPr>
                <w:w w:val="120"/>
                <w:sz w:val="20"/>
                <w:szCs w:val="20"/>
              </w:rPr>
              <w:t>решения.</w:t>
            </w:r>
          </w:p>
          <w:p w:rsidR="00B250B9" w:rsidRPr="00E93146" w:rsidRDefault="00B250B9" w:rsidP="00F92635">
            <w:pPr>
              <w:pStyle w:val="TableParagraph"/>
              <w:tabs>
                <w:tab w:val="left" w:pos="1541"/>
              </w:tabs>
              <w:spacing w:before="2"/>
              <w:ind w:right="31"/>
              <w:rPr>
                <w:b/>
                <w:sz w:val="20"/>
                <w:szCs w:val="20"/>
              </w:rPr>
            </w:pPr>
          </w:p>
          <w:p w:rsidR="00B250B9" w:rsidRPr="00E93146" w:rsidRDefault="00B250B9" w:rsidP="00F92635">
            <w:pPr>
              <w:pStyle w:val="TableParagraph"/>
              <w:tabs>
                <w:tab w:val="left" w:pos="1541"/>
              </w:tabs>
              <w:ind w:right="31"/>
              <w:rPr>
                <w:sz w:val="20"/>
                <w:szCs w:val="20"/>
              </w:rPr>
            </w:pPr>
            <w:r w:rsidRPr="00E93146">
              <w:rPr>
                <w:b/>
                <w:i/>
                <w:w w:val="110"/>
                <w:sz w:val="20"/>
                <w:szCs w:val="20"/>
              </w:rPr>
              <w:t>Раздел</w:t>
            </w:r>
            <w:r w:rsidRPr="00E93146">
              <w:rPr>
                <w:b/>
                <w:i/>
                <w:spacing w:val="11"/>
                <w:w w:val="110"/>
                <w:sz w:val="20"/>
                <w:szCs w:val="20"/>
              </w:rPr>
              <w:t xml:space="preserve"> </w:t>
            </w:r>
            <w:r w:rsidRPr="00E93146">
              <w:rPr>
                <w:b/>
                <w:i/>
                <w:w w:val="110"/>
                <w:sz w:val="20"/>
                <w:szCs w:val="20"/>
              </w:rPr>
              <w:t>4.</w:t>
            </w:r>
            <w:r w:rsidRPr="00E93146">
              <w:rPr>
                <w:b/>
                <w:i/>
                <w:spacing w:val="1"/>
                <w:w w:val="110"/>
                <w:sz w:val="20"/>
                <w:szCs w:val="20"/>
              </w:rPr>
              <w:t xml:space="preserve"> </w:t>
            </w:r>
            <w:r w:rsidRPr="00E93146">
              <w:rPr>
                <w:w w:val="110"/>
                <w:sz w:val="20"/>
                <w:szCs w:val="20"/>
              </w:rPr>
              <w:t>Основы</w:t>
            </w:r>
            <w:r w:rsidRPr="00E93146">
              <w:rPr>
                <w:spacing w:val="1"/>
                <w:w w:val="110"/>
                <w:sz w:val="20"/>
                <w:szCs w:val="20"/>
              </w:rPr>
              <w:t xml:space="preserve"> </w:t>
            </w:r>
            <w:r w:rsidRPr="00E93146">
              <w:rPr>
                <w:w w:val="110"/>
                <w:sz w:val="20"/>
                <w:szCs w:val="20"/>
              </w:rPr>
              <w:t>проектирования.</w:t>
            </w:r>
          </w:p>
          <w:p w:rsidR="00B250B9" w:rsidRPr="00E93146" w:rsidRDefault="00B250B9" w:rsidP="00F92635">
            <w:pPr>
              <w:pStyle w:val="TableParagraph"/>
              <w:tabs>
                <w:tab w:val="left" w:pos="1541"/>
              </w:tabs>
              <w:spacing w:before="1"/>
              <w:ind w:right="31"/>
              <w:rPr>
                <w:b/>
                <w:sz w:val="20"/>
                <w:szCs w:val="20"/>
              </w:rPr>
            </w:pPr>
          </w:p>
          <w:p w:rsidR="00B250B9" w:rsidRPr="00E93146" w:rsidRDefault="00B250B9" w:rsidP="00F92635">
            <w:pPr>
              <w:pStyle w:val="TableParagraph"/>
              <w:tabs>
                <w:tab w:val="left" w:pos="1541"/>
              </w:tabs>
              <w:ind w:right="31"/>
              <w:rPr>
                <w:rStyle w:val="a5"/>
                <w:b w:val="0"/>
                <w:sz w:val="20"/>
                <w:szCs w:val="20"/>
              </w:rPr>
            </w:pPr>
            <w:r w:rsidRPr="00E93146">
              <w:rPr>
                <w:b/>
                <w:i/>
                <w:w w:val="110"/>
                <w:sz w:val="20"/>
                <w:szCs w:val="20"/>
              </w:rPr>
              <w:t>Раздел</w:t>
            </w:r>
            <w:r w:rsidRPr="00E93146">
              <w:rPr>
                <w:b/>
                <w:i/>
                <w:spacing w:val="1"/>
                <w:w w:val="110"/>
                <w:sz w:val="20"/>
                <w:szCs w:val="20"/>
              </w:rPr>
              <w:t xml:space="preserve"> </w:t>
            </w:r>
            <w:r w:rsidRPr="00E93146">
              <w:rPr>
                <w:b/>
                <w:i/>
                <w:w w:val="110"/>
                <w:sz w:val="20"/>
                <w:szCs w:val="20"/>
              </w:rPr>
              <w:t>5.</w:t>
            </w:r>
            <w:r w:rsidRPr="00E93146">
              <w:rPr>
                <w:b/>
                <w:i/>
                <w:spacing w:val="1"/>
                <w:w w:val="110"/>
                <w:sz w:val="20"/>
                <w:szCs w:val="20"/>
              </w:rPr>
              <w:t xml:space="preserve"> </w:t>
            </w:r>
            <w:r w:rsidRPr="00E93146">
              <w:rPr>
                <w:w w:val="115"/>
                <w:sz w:val="20"/>
                <w:szCs w:val="20"/>
              </w:rPr>
              <w:t>Технологии</w:t>
            </w:r>
            <w:r w:rsidRPr="00E93146">
              <w:rPr>
                <w:w w:val="117"/>
                <w:sz w:val="20"/>
                <w:szCs w:val="20"/>
              </w:rPr>
              <w:t xml:space="preserve"> </w:t>
            </w:r>
            <w:r w:rsidRPr="00E93146">
              <w:rPr>
                <w:w w:val="115"/>
                <w:sz w:val="20"/>
                <w:szCs w:val="20"/>
              </w:rPr>
              <w:t>домашнего</w:t>
            </w:r>
            <w:r w:rsidRPr="00E93146">
              <w:rPr>
                <w:spacing w:val="1"/>
                <w:w w:val="115"/>
                <w:sz w:val="20"/>
                <w:szCs w:val="20"/>
              </w:rPr>
              <w:t xml:space="preserve"> </w:t>
            </w:r>
            <w:r w:rsidRPr="00E93146">
              <w:rPr>
                <w:w w:val="115"/>
                <w:sz w:val="20"/>
                <w:szCs w:val="20"/>
              </w:rPr>
              <w:t>хозяйства.</w:t>
            </w:r>
          </w:p>
        </w:tc>
        <w:tc>
          <w:tcPr>
            <w:tcW w:w="1594" w:type="dxa"/>
            <w:shd w:val="clear" w:color="auto" w:fill="auto"/>
          </w:tcPr>
          <w:p w:rsidR="00B250B9" w:rsidRPr="00E93146" w:rsidRDefault="00B250B9" w:rsidP="00F92635">
            <w:pPr>
              <w:pStyle w:val="TableParagraph"/>
              <w:tabs>
                <w:tab w:val="left" w:pos="1541"/>
              </w:tabs>
              <w:spacing w:before="65"/>
              <w:ind w:right="31"/>
              <w:rPr>
                <w:sz w:val="20"/>
                <w:szCs w:val="20"/>
              </w:rPr>
            </w:pPr>
            <w:r w:rsidRPr="00E93146">
              <w:rPr>
                <w:b/>
                <w:i/>
                <w:w w:val="115"/>
                <w:sz w:val="20"/>
                <w:szCs w:val="20"/>
              </w:rPr>
              <w:t>Раздел 7.</w:t>
            </w:r>
            <w:r w:rsidRPr="00E93146">
              <w:rPr>
                <w:b/>
                <w:i/>
                <w:spacing w:val="1"/>
                <w:w w:val="115"/>
                <w:sz w:val="20"/>
                <w:szCs w:val="20"/>
              </w:rPr>
              <w:t xml:space="preserve"> </w:t>
            </w:r>
            <w:r w:rsidRPr="00E93146">
              <w:rPr>
                <w:w w:val="115"/>
                <w:sz w:val="20"/>
                <w:szCs w:val="20"/>
              </w:rPr>
              <w:t>Технологии</w:t>
            </w:r>
            <w:r w:rsidRPr="00E93146">
              <w:rPr>
                <w:spacing w:val="1"/>
                <w:w w:val="115"/>
                <w:sz w:val="20"/>
                <w:szCs w:val="20"/>
              </w:rPr>
              <w:t xml:space="preserve"> </w:t>
            </w:r>
            <w:r w:rsidRPr="00E93146">
              <w:rPr>
                <w:w w:val="115"/>
                <w:sz w:val="20"/>
                <w:szCs w:val="20"/>
              </w:rPr>
              <w:t>и</w:t>
            </w:r>
            <w:r w:rsidRPr="00E93146">
              <w:rPr>
                <w:spacing w:val="14"/>
                <w:w w:val="115"/>
                <w:sz w:val="20"/>
                <w:szCs w:val="20"/>
              </w:rPr>
              <w:t xml:space="preserve"> </w:t>
            </w:r>
            <w:r w:rsidRPr="00E93146">
              <w:rPr>
                <w:w w:val="115"/>
                <w:sz w:val="20"/>
                <w:szCs w:val="20"/>
              </w:rPr>
              <w:t>искусство.</w:t>
            </w:r>
          </w:p>
          <w:p w:rsidR="00B250B9" w:rsidRPr="00E93146" w:rsidRDefault="00B250B9" w:rsidP="00F92635">
            <w:pPr>
              <w:pStyle w:val="TableParagraph"/>
              <w:tabs>
                <w:tab w:val="left" w:pos="1541"/>
              </w:tabs>
              <w:spacing w:before="1"/>
              <w:ind w:right="31"/>
              <w:rPr>
                <w:b/>
                <w:sz w:val="20"/>
                <w:szCs w:val="20"/>
              </w:rPr>
            </w:pPr>
          </w:p>
          <w:p w:rsidR="00B250B9" w:rsidRPr="00E93146" w:rsidRDefault="00B250B9" w:rsidP="00F92635">
            <w:pPr>
              <w:pStyle w:val="TableParagraph"/>
              <w:tabs>
                <w:tab w:val="left" w:pos="1541"/>
              </w:tabs>
              <w:ind w:right="31"/>
              <w:rPr>
                <w:sz w:val="20"/>
                <w:szCs w:val="20"/>
              </w:rPr>
            </w:pPr>
            <w:r w:rsidRPr="00E93146">
              <w:rPr>
                <w:b/>
                <w:i/>
                <w:w w:val="105"/>
                <w:sz w:val="20"/>
                <w:szCs w:val="20"/>
              </w:rPr>
              <w:t>Раздел</w:t>
            </w:r>
            <w:r w:rsidRPr="00E93146">
              <w:rPr>
                <w:b/>
                <w:i/>
                <w:spacing w:val="1"/>
                <w:w w:val="105"/>
                <w:sz w:val="20"/>
                <w:szCs w:val="20"/>
              </w:rPr>
              <w:t xml:space="preserve"> </w:t>
            </w:r>
            <w:r w:rsidRPr="00E93146">
              <w:rPr>
                <w:b/>
                <w:i/>
                <w:w w:val="105"/>
                <w:sz w:val="20"/>
                <w:szCs w:val="20"/>
              </w:rPr>
              <w:t>8.</w:t>
            </w:r>
            <w:r w:rsidRPr="00E93146">
              <w:rPr>
                <w:b/>
                <w:i/>
                <w:spacing w:val="1"/>
                <w:w w:val="105"/>
                <w:sz w:val="20"/>
                <w:szCs w:val="20"/>
              </w:rPr>
              <w:t xml:space="preserve"> </w:t>
            </w:r>
            <w:r w:rsidRPr="00E93146">
              <w:rPr>
                <w:w w:val="110"/>
                <w:sz w:val="20"/>
                <w:szCs w:val="20"/>
              </w:rPr>
              <w:t>Технология</w:t>
            </w:r>
            <w:r w:rsidRPr="00E93146">
              <w:rPr>
                <w:spacing w:val="1"/>
                <w:w w:val="110"/>
                <w:sz w:val="20"/>
                <w:szCs w:val="20"/>
              </w:rPr>
              <w:t xml:space="preserve"> </w:t>
            </w:r>
            <w:r w:rsidRPr="00E93146">
              <w:rPr>
                <w:w w:val="110"/>
                <w:sz w:val="20"/>
                <w:szCs w:val="20"/>
              </w:rPr>
              <w:t>и</w:t>
            </w:r>
            <w:r w:rsidRPr="00E93146">
              <w:rPr>
                <w:spacing w:val="20"/>
                <w:w w:val="110"/>
                <w:sz w:val="20"/>
                <w:szCs w:val="20"/>
              </w:rPr>
              <w:t xml:space="preserve"> </w:t>
            </w:r>
            <w:r w:rsidRPr="00E93146">
              <w:rPr>
                <w:w w:val="110"/>
                <w:sz w:val="20"/>
                <w:szCs w:val="20"/>
              </w:rPr>
              <w:t>мир.</w:t>
            </w:r>
          </w:p>
          <w:p w:rsidR="00B250B9" w:rsidRPr="00E93146" w:rsidRDefault="00B250B9" w:rsidP="00F92635">
            <w:pPr>
              <w:pStyle w:val="TableParagraph"/>
              <w:tabs>
                <w:tab w:val="left" w:pos="1541"/>
              </w:tabs>
              <w:ind w:right="31"/>
              <w:rPr>
                <w:rStyle w:val="a5"/>
                <w:b w:val="0"/>
                <w:sz w:val="20"/>
                <w:szCs w:val="20"/>
              </w:rPr>
            </w:pPr>
            <w:r w:rsidRPr="00E93146">
              <w:rPr>
                <w:w w:val="115"/>
                <w:sz w:val="20"/>
                <w:szCs w:val="20"/>
              </w:rPr>
              <w:t>Современная</w:t>
            </w:r>
            <w:r w:rsidRPr="00E93146">
              <w:rPr>
                <w:spacing w:val="-49"/>
                <w:w w:val="115"/>
                <w:sz w:val="20"/>
                <w:szCs w:val="20"/>
              </w:rPr>
              <w:t xml:space="preserve"> </w:t>
            </w:r>
            <w:r w:rsidRPr="00E93146">
              <w:rPr>
                <w:w w:val="115"/>
                <w:sz w:val="20"/>
                <w:szCs w:val="20"/>
              </w:rPr>
              <w:t>техносфера</w:t>
            </w:r>
          </w:p>
        </w:tc>
        <w:tc>
          <w:tcPr>
            <w:tcW w:w="1594" w:type="dxa"/>
            <w:shd w:val="clear" w:color="auto" w:fill="auto"/>
          </w:tcPr>
          <w:p w:rsidR="00B250B9" w:rsidRPr="00E93146" w:rsidRDefault="00B250B9" w:rsidP="00F92635">
            <w:pPr>
              <w:pStyle w:val="TableParagraph"/>
              <w:tabs>
                <w:tab w:val="left" w:pos="1541"/>
              </w:tabs>
              <w:spacing w:before="65"/>
              <w:ind w:right="31"/>
              <w:rPr>
                <w:sz w:val="20"/>
                <w:szCs w:val="20"/>
              </w:rPr>
            </w:pPr>
            <w:r w:rsidRPr="00E93146">
              <w:rPr>
                <w:b/>
                <w:i/>
                <w:w w:val="115"/>
                <w:sz w:val="20"/>
                <w:szCs w:val="20"/>
              </w:rPr>
              <w:t>Раздел 9.</w:t>
            </w:r>
            <w:r w:rsidRPr="00E93146">
              <w:rPr>
                <w:b/>
                <w:i/>
                <w:spacing w:val="1"/>
                <w:w w:val="115"/>
                <w:sz w:val="20"/>
                <w:szCs w:val="20"/>
              </w:rPr>
              <w:t xml:space="preserve"> </w:t>
            </w:r>
            <w:r w:rsidRPr="00E93146">
              <w:rPr>
                <w:w w:val="110"/>
                <w:sz w:val="20"/>
                <w:szCs w:val="20"/>
              </w:rPr>
              <w:t>Современные</w:t>
            </w:r>
            <w:r w:rsidRPr="00E93146">
              <w:rPr>
                <w:spacing w:val="-47"/>
                <w:w w:val="110"/>
                <w:sz w:val="20"/>
                <w:szCs w:val="20"/>
              </w:rPr>
              <w:t xml:space="preserve"> </w:t>
            </w:r>
            <w:r w:rsidRPr="00E93146">
              <w:rPr>
                <w:w w:val="115"/>
                <w:sz w:val="20"/>
                <w:szCs w:val="20"/>
              </w:rPr>
              <w:t>технологии.</w:t>
            </w:r>
          </w:p>
          <w:p w:rsidR="00B250B9" w:rsidRPr="00E93146" w:rsidRDefault="00B250B9" w:rsidP="00F92635">
            <w:pPr>
              <w:pStyle w:val="TableParagraph"/>
              <w:tabs>
                <w:tab w:val="left" w:pos="1541"/>
              </w:tabs>
              <w:spacing w:before="1"/>
              <w:ind w:right="31"/>
              <w:rPr>
                <w:b/>
                <w:sz w:val="20"/>
                <w:szCs w:val="20"/>
              </w:rPr>
            </w:pPr>
          </w:p>
          <w:p w:rsidR="00B250B9" w:rsidRPr="00E93146" w:rsidRDefault="00B250B9" w:rsidP="00F92635">
            <w:pPr>
              <w:pStyle w:val="TableParagraph"/>
              <w:tabs>
                <w:tab w:val="left" w:pos="1541"/>
              </w:tabs>
              <w:ind w:right="31"/>
              <w:rPr>
                <w:rStyle w:val="a5"/>
                <w:b w:val="0"/>
                <w:sz w:val="20"/>
                <w:szCs w:val="20"/>
              </w:rPr>
            </w:pPr>
            <w:r w:rsidRPr="00E93146">
              <w:rPr>
                <w:b/>
                <w:i/>
                <w:w w:val="115"/>
                <w:sz w:val="20"/>
                <w:szCs w:val="20"/>
              </w:rPr>
              <w:t>Раздел</w:t>
            </w:r>
            <w:r w:rsidRPr="00E93146">
              <w:rPr>
                <w:b/>
                <w:i/>
                <w:spacing w:val="2"/>
                <w:w w:val="115"/>
                <w:sz w:val="20"/>
                <w:szCs w:val="20"/>
              </w:rPr>
              <w:t xml:space="preserve"> </w:t>
            </w:r>
            <w:r w:rsidRPr="00E93146">
              <w:rPr>
                <w:b/>
                <w:i/>
                <w:w w:val="115"/>
                <w:sz w:val="20"/>
                <w:szCs w:val="20"/>
              </w:rPr>
              <w:t>10.</w:t>
            </w:r>
            <w:r w:rsidRPr="00E93146">
              <w:rPr>
                <w:b/>
                <w:i/>
                <w:spacing w:val="1"/>
                <w:w w:val="115"/>
                <w:sz w:val="20"/>
                <w:szCs w:val="20"/>
              </w:rPr>
              <w:t xml:space="preserve"> </w:t>
            </w:r>
            <w:r w:rsidRPr="00E93146">
              <w:rPr>
                <w:spacing w:val="-1"/>
                <w:w w:val="115"/>
                <w:sz w:val="20"/>
                <w:szCs w:val="20"/>
              </w:rPr>
              <w:t>Основы Инфор</w:t>
            </w:r>
            <w:r w:rsidRPr="00E93146">
              <w:rPr>
                <w:w w:val="115"/>
                <w:sz w:val="20"/>
                <w:szCs w:val="20"/>
              </w:rPr>
              <w:t>мационно-</w:t>
            </w:r>
            <w:r w:rsidRPr="00E93146">
              <w:rPr>
                <w:spacing w:val="1"/>
                <w:w w:val="115"/>
                <w:sz w:val="20"/>
                <w:szCs w:val="20"/>
              </w:rPr>
              <w:t xml:space="preserve"> </w:t>
            </w:r>
            <w:r w:rsidRPr="00E93146">
              <w:rPr>
                <w:w w:val="115"/>
                <w:sz w:val="20"/>
                <w:szCs w:val="20"/>
              </w:rPr>
              <w:t>когнитивных</w:t>
            </w:r>
            <w:r w:rsidRPr="00E93146">
              <w:rPr>
                <w:spacing w:val="1"/>
                <w:w w:val="115"/>
                <w:sz w:val="20"/>
                <w:szCs w:val="20"/>
              </w:rPr>
              <w:t xml:space="preserve"> </w:t>
            </w:r>
            <w:r w:rsidRPr="00E93146">
              <w:rPr>
                <w:w w:val="115"/>
                <w:sz w:val="20"/>
                <w:szCs w:val="20"/>
              </w:rPr>
              <w:t>технологий</w:t>
            </w:r>
          </w:p>
        </w:tc>
        <w:tc>
          <w:tcPr>
            <w:tcW w:w="1595" w:type="dxa"/>
            <w:shd w:val="clear" w:color="auto" w:fill="auto"/>
          </w:tcPr>
          <w:p w:rsidR="00B250B9" w:rsidRPr="00E93146" w:rsidRDefault="00B250B9" w:rsidP="00F92635">
            <w:pPr>
              <w:pStyle w:val="TableParagraph"/>
              <w:tabs>
                <w:tab w:val="left" w:pos="1541"/>
              </w:tabs>
              <w:spacing w:before="65"/>
              <w:ind w:right="31"/>
              <w:rPr>
                <w:sz w:val="20"/>
                <w:szCs w:val="20"/>
              </w:rPr>
            </w:pPr>
            <w:r w:rsidRPr="00E93146">
              <w:rPr>
                <w:b/>
                <w:i/>
                <w:w w:val="115"/>
                <w:sz w:val="20"/>
                <w:szCs w:val="20"/>
              </w:rPr>
              <w:t>Раздел 11.</w:t>
            </w:r>
            <w:r w:rsidRPr="00E93146">
              <w:rPr>
                <w:b/>
                <w:i/>
                <w:spacing w:val="-50"/>
                <w:w w:val="115"/>
                <w:sz w:val="20"/>
                <w:szCs w:val="20"/>
              </w:rPr>
              <w:t xml:space="preserve"> </w:t>
            </w:r>
            <w:r w:rsidRPr="00E93146">
              <w:rPr>
                <w:w w:val="115"/>
                <w:sz w:val="20"/>
                <w:szCs w:val="20"/>
              </w:rPr>
              <w:t>Элементы</w:t>
            </w:r>
            <w:r w:rsidRPr="00E93146">
              <w:rPr>
                <w:spacing w:val="1"/>
                <w:w w:val="115"/>
                <w:sz w:val="20"/>
                <w:szCs w:val="20"/>
              </w:rPr>
              <w:t xml:space="preserve"> </w:t>
            </w:r>
            <w:r w:rsidRPr="00E93146">
              <w:rPr>
                <w:w w:val="115"/>
                <w:sz w:val="20"/>
                <w:szCs w:val="20"/>
              </w:rPr>
              <w:t>управления.</w:t>
            </w:r>
          </w:p>
          <w:p w:rsidR="00B250B9" w:rsidRPr="00E93146" w:rsidRDefault="00B250B9" w:rsidP="00F92635">
            <w:pPr>
              <w:pStyle w:val="TableParagraph"/>
              <w:tabs>
                <w:tab w:val="left" w:pos="1541"/>
              </w:tabs>
              <w:spacing w:before="1"/>
              <w:ind w:right="31"/>
              <w:rPr>
                <w:b/>
                <w:sz w:val="20"/>
                <w:szCs w:val="20"/>
              </w:rPr>
            </w:pPr>
          </w:p>
          <w:p w:rsidR="00B250B9" w:rsidRPr="00E93146" w:rsidRDefault="00B250B9" w:rsidP="00F92635">
            <w:pPr>
              <w:pStyle w:val="TableParagraph"/>
              <w:tabs>
                <w:tab w:val="left" w:pos="1541"/>
              </w:tabs>
              <w:spacing w:line="204" w:lineRule="exact"/>
              <w:ind w:right="31"/>
              <w:rPr>
                <w:b/>
                <w:i/>
                <w:sz w:val="20"/>
                <w:szCs w:val="20"/>
              </w:rPr>
            </w:pPr>
            <w:r w:rsidRPr="00E93146">
              <w:rPr>
                <w:b/>
                <w:i/>
                <w:w w:val="110"/>
                <w:sz w:val="20"/>
                <w:szCs w:val="20"/>
              </w:rPr>
              <w:t>Раздел</w:t>
            </w:r>
            <w:r w:rsidRPr="00E93146">
              <w:rPr>
                <w:b/>
                <w:i/>
                <w:spacing w:val="3"/>
                <w:w w:val="110"/>
                <w:sz w:val="20"/>
                <w:szCs w:val="20"/>
              </w:rPr>
              <w:t xml:space="preserve"> </w:t>
            </w:r>
            <w:r w:rsidRPr="00E93146">
              <w:rPr>
                <w:b/>
                <w:i/>
                <w:w w:val="110"/>
                <w:sz w:val="20"/>
                <w:szCs w:val="20"/>
              </w:rPr>
              <w:t>12.</w:t>
            </w:r>
          </w:p>
          <w:p w:rsidR="00B250B9" w:rsidRPr="00E93146" w:rsidRDefault="00B250B9" w:rsidP="00F92635">
            <w:pPr>
              <w:pStyle w:val="TableParagraph"/>
              <w:tabs>
                <w:tab w:val="left" w:pos="1541"/>
              </w:tabs>
              <w:ind w:right="31"/>
              <w:rPr>
                <w:rStyle w:val="a5"/>
                <w:b w:val="0"/>
                <w:sz w:val="20"/>
                <w:szCs w:val="20"/>
              </w:rPr>
            </w:pPr>
            <w:r w:rsidRPr="00E93146">
              <w:rPr>
                <w:w w:val="115"/>
                <w:sz w:val="20"/>
                <w:szCs w:val="20"/>
              </w:rPr>
              <w:t>Мир</w:t>
            </w:r>
            <w:r w:rsidRPr="00E93146">
              <w:rPr>
                <w:spacing w:val="10"/>
                <w:w w:val="115"/>
                <w:sz w:val="20"/>
                <w:szCs w:val="20"/>
              </w:rPr>
              <w:t xml:space="preserve"> </w:t>
            </w:r>
            <w:r w:rsidRPr="00E93146">
              <w:rPr>
                <w:w w:val="115"/>
                <w:sz w:val="20"/>
                <w:szCs w:val="20"/>
              </w:rPr>
              <w:t>профессий</w:t>
            </w:r>
          </w:p>
        </w:tc>
      </w:tr>
      <w:tr w:rsidR="00B250B9" w:rsidRPr="00E93146" w:rsidTr="000C4A51">
        <w:trPr>
          <w:cantSplit/>
          <w:trHeight w:val="1134"/>
        </w:trPr>
        <w:tc>
          <w:tcPr>
            <w:tcW w:w="1595" w:type="dxa"/>
            <w:gridSpan w:val="2"/>
            <w:shd w:val="clear" w:color="auto" w:fill="auto"/>
          </w:tcPr>
          <w:p w:rsidR="00C0093A" w:rsidRPr="00E93146" w:rsidRDefault="00C0093A" w:rsidP="00F92635">
            <w:pPr>
              <w:pStyle w:val="TableParagraph"/>
              <w:ind w:right="-1"/>
              <w:jc w:val="both"/>
              <w:rPr>
                <w:rStyle w:val="a5"/>
                <w:b w:val="0"/>
                <w:sz w:val="20"/>
                <w:szCs w:val="20"/>
              </w:rPr>
            </w:pPr>
            <w:r w:rsidRPr="00E93146">
              <w:rPr>
                <w:rStyle w:val="a5"/>
                <w:b w:val="0"/>
                <w:sz w:val="20"/>
                <w:szCs w:val="20"/>
              </w:rPr>
              <w:t>Технологии</w:t>
            </w:r>
          </w:p>
          <w:p w:rsidR="00C0093A" w:rsidRPr="00E93146" w:rsidRDefault="00C0093A" w:rsidP="00F92635">
            <w:pPr>
              <w:pStyle w:val="TableParagraph"/>
              <w:ind w:right="-1"/>
              <w:jc w:val="both"/>
              <w:rPr>
                <w:rStyle w:val="a5"/>
                <w:b w:val="0"/>
                <w:sz w:val="20"/>
                <w:szCs w:val="20"/>
              </w:rPr>
            </w:pPr>
            <w:r w:rsidRPr="00E93146">
              <w:rPr>
                <w:rStyle w:val="a5"/>
                <w:b w:val="0"/>
                <w:sz w:val="20"/>
                <w:szCs w:val="20"/>
              </w:rPr>
              <w:t>обработки</w:t>
            </w:r>
          </w:p>
          <w:p w:rsidR="00C0093A" w:rsidRPr="00E93146" w:rsidRDefault="00C0093A" w:rsidP="00F92635">
            <w:pPr>
              <w:pStyle w:val="TableParagraph"/>
              <w:ind w:right="-1"/>
              <w:jc w:val="both"/>
              <w:rPr>
                <w:rStyle w:val="a5"/>
                <w:b w:val="0"/>
                <w:sz w:val="20"/>
                <w:szCs w:val="20"/>
              </w:rPr>
            </w:pPr>
            <w:r w:rsidRPr="00E93146">
              <w:rPr>
                <w:rStyle w:val="a5"/>
                <w:b w:val="0"/>
                <w:sz w:val="20"/>
                <w:szCs w:val="20"/>
              </w:rPr>
              <w:t>материалов</w:t>
            </w:r>
          </w:p>
          <w:p w:rsidR="00C0093A" w:rsidRPr="00E93146" w:rsidRDefault="00C0093A" w:rsidP="00F92635">
            <w:pPr>
              <w:pStyle w:val="TableParagraph"/>
              <w:ind w:right="-1"/>
              <w:jc w:val="both"/>
              <w:rPr>
                <w:rStyle w:val="a5"/>
                <w:b w:val="0"/>
                <w:sz w:val="20"/>
                <w:szCs w:val="20"/>
              </w:rPr>
            </w:pPr>
            <w:r w:rsidRPr="00E93146">
              <w:rPr>
                <w:rStyle w:val="a5"/>
                <w:b w:val="0"/>
                <w:sz w:val="20"/>
                <w:szCs w:val="20"/>
              </w:rPr>
              <w:t>и пищевых</w:t>
            </w:r>
          </w:p>
          <w:p w:rsidR="00B250B9" w:rsidRPr="00E93146" w:rsidRDefault="00C0093A" w:rsidP="00F92635">
            <w:pPr>
              <w:pStyle w:val="TableParagraph"/>
              <w:ind w:right="-1"/>
              <w:jc w:val="both"/>
              <w:rPr>
                <w:rStyle w:val="a5"/>
                <w:b w:val="0"/>
                <w:sz w:val="20"/>
                <w:szCs w:val="20"/>
              </w:rPr>
            </w:pPr>
            <w:r w:rsidRPr="00E93146">
              <w:rPr>
                <w:rStyle w:val="a5"/>
                <w:b w:val="0"/>
                <w:sz w:val="20"/>
                <w:szCs w:val="20"/>
              </w:rPr>
              <w:t>продуктов</w:t>
            </w:r>
          </w:p>
        </w:tc>
        <w:tc>
          <w:tcPr>
            <w:tcW w:w="1594" w:type="dxa"/>
            <w:shd w:val="clear" w:color="auto" w:fill="auto"/>
          </w:tcPr>
          <w:p w:rsidR="00C0093A" w:rsidRPr="00E93146" w:rsidRDefault="00C0093A" w:rsidP="00F92635">
            <w:pPr>
              <w:pStyle w:val="TableParagraph"/>
              <w:ind w:right="-1"/>
              <w:jc w:val="both"/>
              <w:rPr>
                <w:rStyle w:val="a5"/>
                <w:i/>
                <w:sz w:val="20"/>
                <w:szCs w:val="20"/>
              </w:rPr>
            </w:pPr>
            <w:r w:rsidRPr="00E93146">
              <w:rPr>
                <w:rStyle w:val="a5"/>
                <w:i/>
                <w:sz w:val="20"/>
                <w:szCs w:val="20"/>
              </w:rPr>
              <w:t xml:space="preserve">Раздел 1.  </w:t>
            </w:r>
          </w:p>
          <w:p w:rsidR="00C0093A" w:rsidRPr="00E93146" w:rsidRDefault="00C0093A" w:rsidP="00F92635">
            <w:pPr>
              <w:pStyle w:val="TableParagraph"/>
              <w:ind w:right="-1"/>
              <w:jc w:val="both"/>
              <w:rPr>
                <w:rStyle w:val="a5"/>
                <w:b w:val="0"/>
                <w:sz w:val="20"/>
                <w:szCs w:val="20"/>
              </w:rPr>
            </w:pPr>
            <w:r w:rsidRPr="00E93146">
              <w:rPr>
                <w:rStyle w:val="a5"/>
                <w:b w:val="0"/>
                <w:sz w:val="20"/>
                <w:szCs w:val="20"/>
              </w:rPr>
              <w:t>Структура</w:t>
            </w:r>
          </w:p>
          <w:p w:rsidR="00C0093A" w:rsidRPr="00E93146" w:rsidRDefault="00C0093A" w:rsidP="00F92635">
            <w:pPr>
              <w:pStyle w:val="TableParagraph"/>
              <w:ind w:right="-1"/>
              <w:jc w:val="both"/>
              <w:rPr>
                <w:rStyle w:val="a5"/>
                <w:b w:val="0"/>
                <w:sz w:val="20"/>
                <w:szCs w:val="20"/>
              </w:rPr>
            </w:pPr>
            <w:r w:rsidRPr="00E93146">
              <w:rPr>
                <w:rStyle w:val="a5"/>
                <w:b w:val="0"/>
                <w:sz w:val="20"/>
                <w:szCs w:val="20"/>
              </w:rPr>
              <w:t>технологии:</w:t>
            </w:r>
          </w:p>
          <w:p w:rsidR="00C0093A" w:rsidRPr="00E93146" w:rsidRDefault="00C0093A" w:rsidP="00F92635">
            <w:pPr>
              <w:pStyle w:val="TableParagraph"/>
              <w:ind w:right="-1"/>
              <w:jc w:val="both"/>
              <w:rPr>
                <w:rStyle w:val="a5"/>
                <w:b w:val="0"/>
                <w:sz w:val="20"/>
                <w:szCs w:val="20"/>
              </w:rPr>
            </w:pPr>
            <w:r w:rsidRPr="00E93146">
              <w:rPr>
                <w:rStyle w:val="a5"/>
                <w:b w:val="0"/>
                <w:sz w:val="20"/>
                <w:szCs w:val="20"/>
              </w:rPr>
              <w:t>от материала</w:t>
            </w:r>
          </w:p>
          <w:p w:rsidR="00B250B9" w:rsidRPr="00E93146" w:rsidRDefault="00C0093A" w:rsidP="00F92635">
            <w:pPr>
              <w:pStyle w:val="TableParagraph"/>
              <w:ind w:right="-1"/>
              <w:jc w:val="both"/>
              <w:rPr>
                <w:rStyle w:val="a5"/>
                <w:b w:val="0"/>
                <w:sz w:val="20"/>
                <w:szCs w:val="20"/>
              </w:rPr>
            </w:pPr>
            <w:r w:rsidRPr="00E93146">
              <w:rPr>
                <w:rStyle w:val="a5"/>
                <w:b w:val="0"/>
                <w:sz w:val="20"/>
                <w:szCs w:val="20"/>
              </w:rPr>
              <w:t>к изделию.</w:t>
            </w:r>
          </w:p>
        </w:tc>
        <w:tc>
          <w:tcPr>
            <w:tcW w:w="1600" w:type="dxa"/>
            <w:gridSpan w:val="2"/>
            <w:shd w:val="clear" w:color="auto" w:fill="auto"/>
          </w:tcPr>
          <w:p w:rsidR="00C0093A" w:rsidRPr="00E93146" w:rsidRDefault="00C0093A" w:rsidP="00F92635">
            <w:pPr>
              <w:pStyle w:val="TableParagraph"/>
              <w:ind w:right="-1"/>
              <w:jc w:val="both"/>
              <w:rPr>
                <w:rStyle w:val="a5"/>
                <w:i/>
                <w:sz w:val="20"/>
                <w:szCs w:val="20"/>
              </w:rPr>
            </w:pPr>
            <w:r w:rsidRPr="00E93146">
              <w:rPr>
                <w:rStyle w:val="a5"/>
                <w:i/>
                <w:sz w:val="20"/>
                <w:szCs w:val="20"/>
              </w:rPr>
              <w:t>Раздел 5</w:t>
            </w:r>
          </w:p>
          <w:p w:rsidR="00C0093A" w:rsidRPr="00E93146" w:rsidRDefault="00C0093A" w:rsidP="00F92635">
            <w:pPr>
              <w:pStyle w:val="TableParagraph"/>
              <w:ind w:right="-1"/>
              <w:jc w:val="both"/>
              <w:rPr>
                <w:rStyle w:val="a5"/>
                <w:b w:val="0"/>
                <w:sz w:val="20"/>
                <w:szCs w:val="20"/>
              </w:rPr>
            </w:pPr>
            <w:r w:rsidRPr="00E93146">
              <w:rPr>
                <w:rStyle w:val="a5"/>
                <w:b w:val="0"/>
                <w:sz w:val="20"/>
                <w:szCs w:val="20"/>
              </w:rPr>
              <w:t>Технология</w:t>
            </w:r>
          </w:p>
          <w:p w:rsidR="00C0093A" w:rsidRPr="00E93146" w:rsidRDefault="00C0093A" w:rsidP="00F92635">
            <w:pPr>
              <w:pStyle w:val="TableParagraph"/>
              <w:ind w:right="-1"/>
              <w:jc w:val="both"/>
              <w:rPr>
                <w:rStyle w:val="a5"/>
                <w:b w:val="0"/>
                <w:sz w:val="20"/>
                <w:szCs w:val="20"/>
              </w:rPr>
            </w:pPr>
            <w:r w:rsidRPr="00E93146">
              <w:rPr>
                <w:rStyle w:val="a5"/>
                <w:b w:val="0"/>
                <w:sz w:val="20"/>
                <w:szCs w:val="20"/>
              </w:rPr>
              <w:t>обработки</w:t>
            </w:r>
          </w:p>
          <w:p w:rsidR="00C0093A" w:rsidRPr="00E93146" w:rsidRDefault="00C0093A" w:rsidP="00F92635">
            <w:pPr>
              <w:pStyle w:val="TableParagraph"/>
              <w:ind w:right="-1"/>
              <w:jc w:val="both"/>
              <w:rPr>
                <w:rStyle w:val="a5"/>
                <w:b w:val="0"/>
                <w:sz w:val="20"/>
                <w:szCs w:val="20"/>
              </w:rPr>
            </w:pPr>
            <w:r w:rsidRPr="00E93146">
              <w:rPr>
                <w:rStyle w:val="a5"/>
                <w:b w:val="0"/>
                <w:sz w:val="20"/>
                <w:szCs w:val="20"/>
              </w:rPr>
              <w:t>конструкционных</w:t>
            </w:r>
          </w:p>
          <w:p w:rsidR="00B250B9" w:rsidRPr="00E93146" w:rsidRDefault="00C0093A" w:rsidP="00F92635">
            <w:pPr>
              <w:pStyle w:val="TableParagraph"/>
              <w:ind w:right="-1"/>
              <w:jc w:val="both"/>
              <w:rPr>
                <w:rStyle w:val="a5"/>
                <w:b w:val="0"/>
                <w:sz w:val="20"/>
                <w:szCs w:val="20"/>
              </w:rPr>
            </w:pPr>
            <w:r w:rsidRPr="00E93146">
              <w:rPr>
                <w:rStyle w:val="a5"/>
                <w:b w:val="0"/>
                <w:sz w:val="20"/>
                <w:szCs w:val="20"/>
              </w:rPr>
              <w:t>материалов</w:t>
            </w:r>
          </w:p>
        </w:tc>
        <w:tc>
          <w:tcPr>
            <w:tcW w:w="1594" w:type="dxa"/>
            <w:shd w:val="clear" w:color="auto" w:fill="auto"/>
          </w:tcPr>
          <w:p w:rsidR="00C0093A" w:rsidRPr="00E93146" w:rsidRDefault="00C0093A" w:rsidP="00F92635">
            <w:pPr>
              <w:pStyle w:val="TableParagraph"/>
              <w:ind w:right="-1"/>
              <w:jc w:val="both"/>
              <w:rPr>
                <w:rStyle w:val="a5"/>
                <w:i/>
                <w:sz w:val="20"/>
                <w:szCs w:val="20"/>
              </w:rPr>
            </w:pPr>
            <w:r w:rsidRPr="00E93146">
              <w:rPr>
                <w:rStyle w:val="a5"/>
                <w:i/>
                <w:sz w:val="20"/>
                <w:szCs w:val="20"/>
              </w:rPr>
              <w:t xml:space="preserve">Раздел 8.  </w:t>
            </w:r>
          </w:p>
          <w:p w:rsidR="00C0093A" w:rsidRPr="00E93146" w:rsidRDefault="00C0093A" w:rsidP="00F92635">
            <w:pPr>
              <w:pStyle w:val="TableParagraph"/>
              <w:ind w:right="-1"/>
              <w:jc w:val="both"/>
              <w:rPr>
                <w:rStyle w:val="a5"/>
                <w:b w:val="0"/>
                <w:sz w:val="20"/>
                <w:szCs w:val="20"/>
              </w:rPr>
            </w:pPr>
            <w:r w:rsidRPr="00E93146">
              <w:rPr>
                <w:rStyle w:val="a5"/>
                <w:b w:val="0"/>
                <w:sz w:val="20"/>
                <w:szCs w:val="20"/>
              </w:rPr>
              <w:t>Моделирование</w:t>
            </w:r>
          </w:p>
          <w:p w:rsidR="00C0093A" w:rsidRPr="00E93146" w:rsidRDefault="00C0093A" w:rsidP="00F92635">
            <w:pPr>
              <w:pStyle w:val="TableParagraph"/>
              <w:ind w:right="-1"/>
              <w:jc w:val="both"/>
              <w:rPr>
                <w:rStyle w:val="a5"/>
                <w:b w:val="0"/>
                <w:sz w:val="20"/>
                <w:szCs w:val="20"/>
              </w:rPr>
            </w:pPr>
            <w:r w:rsidRPr="00E93146">
              <w:rPr>
                <w:rStyle w:val="a5"/>
                <w:b w:val="0"/>
                <w:sz w:val="20"/>
                <w:szCs w:val="20"/>
              </w:rPr>
              <w:t>как основа</w:t>
            </w:r>
          </w:p>
          <w:p w:rsidR="00C0093A" w:rsidRPr="00E93146" w:rsidRDefault="00C0093A" w:rsidP="00F92635">
            <w:pPr>
              <w:pStyle w:val="TableParagraph"/>
              <w:ind w:right="-1"/>
              <w:jc w:val="both"/>
              <w:rPr>
                <w:rStyle w:val="a5"/>
                <w:b w:val="0"/>
                <w:sz w:val="20"/>
                <w:szCs w:val="20"/>
              </w:rPr>
            </w:pPr>
            <w:r w:rsidRPr="00E93146">
              <w:rPr>
                <w:rStyle w:val="a5"/>
                <w:b w:val="0"/>
                <w:sz w:val="20"/>
                <w:szCs w:val="20"/>
              </w:rPr>
              <w:t>познания и</w:t>
            </w:r>
          </w:p>
          <w:p w:rsidR="00C0093A" w:rsidRPr="00E93146" w:rsidRDefault="00C0093A" w:rsidP="00F92635">
            <w:pPr>
              <w:pStyle w:val="TableParagraph"/>
              <w:ind w:right="-1"/>
              <w:jc w:val="both"/>
              <w:rPr>
                <w:rStyle w:val="a5"/>
                <w:b w:val="0"/>
                <w:sz w:val="20"/>
                <w:szCs w:val="20"/>
              </w:rPr>
            </w:pPr>
            <w:r w:rsidRPr="00E93146">
              <w:rPr>
                <w:rStyle w:val="a5"/>
                <w:b w:val="0"/>
                <w:sz w:val="20"/>
                <w:szCs w:val="20"/>
              </w:rPr>
              <w:t>практической</w:t>
            </w:r>
          </w:p>
          <w:p w:rsidR="00B250B9" w:rsidRPr="00E93146" w:rsidRDefault="00C0093A" w:rsidP="00F92635">
            <w:pPr>
              <w:pStyle w:val="TableParagraph"/>
              <w:ind w:right="-1"/>
              <w:jc w:val="both"/>
              <w:rPr>
                <w:rStyle w:val="a5"/>
                <w:b w:val="0"/>
                <w:sz w:val="20"/>
                <w:szCs w:val="20"/>
              </w:rPr>
            </w:pPr>
            <w:r w:rsidRPr="00E93146">
              <w:rPr>
                <w:rStyle w:val="a5"/>
                <w:b w:val="0"/>
                <w:sz w:val="20"/>
                <w:szCs w:val="20"/>
              </w:rPr>
              <w:t>деятельности.</w:t>
            </w:r>
          </w:p>
        </w:tc>
        <w:tc>
          <w:tcPr>
            <w:tcW w:w="1594" w:type="dxa"/>
            <w:shd w:val="clear" w:color="auto" w:fill="auto"/>
          </w:tcPr>
          <w:p w:rsidR="00C0093A" w:rsidRPr="00E93146" w:rsidRDefault="00C0093A" w:rsidP="00F92635">
            <w:pPr>
              <w:pStyle w:val="TableParagraph"/>
              <w:ind w:right="-1"/>
              <w:jc w:val="both"/>
              <w:rPr>
                <w:rStyle w:val="a5"/>
                <w:i/>
                <w:sz w:val="20"/>
                <w:szCs w:val="20"/>
              </w:rPr>
            </w:pPr>
            <w:r w:rsidRPr="00E93146">
              <w:rPr>
                <w:rStyle w:val="a5"/>
                <w:i/>
                <w:sz w:val="20"/>
                <w:szCs w:val="20"/>
              </w:rPr>
              <w:t>Раздел 10.</w:t>
            </w:r>
          </w:p>
          <w:p w:rsidR="00C0093A" w:rsidRPr="00E93146" w:rsidRDefault="00C0093A" w:rsidP="00F92635">
            <w:pPr>
              <w:pStyle w:val="TableParagraph"/>
              <w:ind w:right="-1"/>
              <w:jc w:val="both"/>
              <w:rPr>
                <w:rStyle w:val="a5"/>
                <w:b w:val="0"/>
                <w:sz w:val="20"/>
                <w:szCs w:val="20"/>
              </w:rPr>
            </w:pPr>
            <w:r w:rsidRPr="00E93146">
              <w:rPr>
                <w:rStyle w:val="a5"/>
                <w:b w:val="0"/>
                <w:sz w:val="20"/>
                <w:szCs w:val="20"/>
              </w:rPr>
              <w:t>Традиционные</w:t>
            </w:r>
          </w:p>
          <w:p w:rsidR="00C0093A" w:rsidRPr="00E93146" w:rsidRDefault="00C0093A" w:rsidP="00F92635">
            <w:pPr>
              <w:pStyle w:val="TableParagraph"/>
              <w:ind w:right="-1"/>
              <w:jc w:val="both"/>
              <w:rPr>
                <w:rStyle w:val="a5"/>
                <w:b w:val="0"/>
                <w:sz w:val="20"/>
                <w:szCs w:val="20"/>
              </w:rPr>
            </w:pPr>
            <w:r w:rsidRPr="00E93146">
              <w:rPr>
                <w:rStyle w:val="a5"/>
                <w:b w:val="0"/>
                <w:sz w:val="20"/>
                <w:szCs w:val="20"/>
              </w:rPr>
              <w:t>производства</w:t>
            </w:r>
          </w:p>
          <w:p w:rsidR="00B250B9" w:rsidRPr="00E93146" w:rsidRDefault="00C0093A" w:rsidP="00F92635">
            <w:pPr>
              <w:pStyle w:val="TableParagraph"/>
              <w:ind w:right="-1"/>
              <w:jc w:val="both"/>
              <w:rPr>
                <w:rStyle w:val="a5"/>
                <w:b w:val="0"/>
                <w:sz w:val="20"/>
                <w:szCs w:val="20"/>
              </w:rPr>
            </w:pPr>
            <w:r w:rsidRPr="00E93146">
              <w:rPr>
                <w:rStyle w:val="a5"/>
                <w:b w:val="0"/>
                <w:sz w:val="20"/>
                <w:szCs w:val="20"/>
              </w:rPr>
              <w:t>и технологии</w:t>
            </w:r>
          </w:p>
        </w:tc>
        <w:tc>
          <w:tcPr>
            <w:tcW w:w="1595" w:type="dxa"/>
            <w:shd w:val="clear" w:color="auto" w:fill="auto"/>
          </w:tcPr>
          <w:p w:rsidR="00C0093A" w:rsidRPr="00E93146" w:rsidRDefault="00C0093A" w:rsidP="00F92635">
            <w:pPr>
              <w:pStyle w:val="TableParagraph"/>
              <w:ind w:right="-1"/>
              <w:jc w:val="both"/>
              <w:rPr>
                <w:rStyle w:val="a5"/>
                <w:i/>
                <w:sz w:val="20"/>
                <w:szCs w:val="20"/>
              </w:rPr>
            </w:pPr>
            <w:r w:rsidRPr="00E93146">
              <w:rPr>
                <w:rStyle w:val="a5"/>
                <w:i/>
                <w:sz w:val="20"/>
                <w:szCs w:val="20"/>
              </w:rPr>
              <w:t xml:space="preserve">Раздел 11.  </w:t>
            </w:r>
          </w:p>
          <w:p w:rsidR="00C0093A" w:rsidRPr="00E93146" w:rsidRDefault="00C0093A" w:rsidP="00F92635">
            <w:pPr>
              <w:pStyle w:val="TableParagraph"/>
              <w:ind w:right="-1"/>
              <w:jc w:val="both"/>
              <w:rPr>
                <w:rStyle w:val="a5"/>
                <w:b w:val="0"/>
                <w:sz w:val="20"/>
                <w:szCs w:val="20"/>
              </w:rPr>
            </w:pPr>
            <w:r w:rsidRPr="00E93146">
              <w:rPr>
                <w:rStyle w:val="a5"/>
                <w:b w:val="0"/>
                <w:sz w:val="20"/>
                <w:szCs w:val="20"/>
              </w:rPr>
              <w:t>Технологии</w:t>
            </w:r>
          </w:p>
          <w:p w:rsidR="00C0093A" w:rsidRPr="00E93146" w:rsidRDefault="00C0093A" w:rsidP="00F92635">
            <w:pPr>
              <w:pStyle w:val="TableParagraph"/>
              <w:ind w:right="-1"/>
              <w:jc w:val="both"/>
              <w:rPr>
                <w:rStyle w:val="a5"/>
                <w:b w:val="0"/>
                <w:sz w:val="20"/>
                <w:szCs w:val="20"/>
              </w:rPr>
            </w:pPr>
            <w:r w:rsidRPr="00E93146">
              <w:rPr>
                <w:rStyle w:val="a5"/>
                <w:b w:val="0"/>
                <w:sz w:val="20"/>
                <w:szCs w:val="20"/>
              </w:rPr>
              <w:t>в когнитивной</w:t>
            </w:r>
          </w:p>
          <w:p w:rsidR="00B250B9" w:rsidRPr="00E93146" w:rsidRDefault="00C0093A" w:rsidP="00F92635">
            <w:pPr>
              <w:pStyle w:val="TableParagraph"/>
              <w:ind w:right="-1"/>
              <w:jc w:val="both"/>
              <w:rPr>
                <w:rStyle w:val="a5"/>
                <w:b w:val="0"/>
                <w:sz w:val="20"/>
                <w:szCs w:val="20"/>
              </w:rPr>
            </w:pPr>
            <w:r w:rsidRPr="00E93146">
              <w:rPr>
                <w:rStyle w:val="a5"/>
                <w:b w:val="0"/>
                <w:sz w:val="20"/>
                <w:szCs w:val="20"/>
              </w:rPr>
              <w:t>сфере</w:t>
            </w:r>
          </w:p>
        </w:tc>
      </w:tr>
      <w:tr w:rsidR="00C0093A" w:rsidRPr="00E93146" w:rsidTr="000C4A51">
        <w:tc>
          <w:tcPr>
            <w:tcW w:w="9572" w:type="dxa"/>
            <w:gridSpan w:val="8"/>
            <w:shd w:val="clear" w:color="auto" w:fill="auto"/>
          </w:tcPr>
          <w:p w:rsidR="00C0093A" w:rsidRPr="00E93146" w:rsidRDefault="00C0093A" w:rsidP="00F92635">
            <w:pPr>
              <w:pStyle w:val="TableParagraph"/>
              <w:spacing w:before="65" w:line="202" w:lineRule="exact"/>
              <w:ind w:left="1685" w:right="1673"/>
              <w:jc w:val="center"/>
              <w:rPr>
                <w:rFonts w:ascii="Georgia" w:hAnsi="Georgia"/>
                <w:b/>
                <w:sz w:val="18"/>
              </w:rPr>
            </w:pPr>
            <w:r w:rsidRPr="00E93146">
              <w:rPr>
                <w:rStyle w:val="a5"/>
                <w:b w:val="0"/>
                <w:sz w:val="28"/>
                <w:szCs w:val="28"/>
              </w:rPr>
              <w:tab/>
            </w:r>
            <w:r w:rsidRPr="00E93146">
              <w:rPr>
                <w:rFonts w:ascii="Georgia" w:hAnsi="Georgia"/>
                <w:b/>
                <w:w w:val="95"/>
                <w:sz w:val="18"/>
              </w:rPr>
              <w:t>ИНВАРИАНТНЫЕ</w:t>
            </w:r>
            <w:r w:rsidRPr="00E93146">
              <w:rPr>
                <w:rFonts w:ascii="Georgia" w:hAnsi="Georgia"/>
                <w:b/>
                <w:spacing w:val="38"/>
                <w:w w:val="95"/>
                <w:sz w:val="18"/>
              </w:rPr>
              <w:t xml:space="preserve"> </w:t>
            </w:r>
            <w:r w:rsidRPr="00E93146">
              <w:rPr>
                <w:rFonts w:ascii="Georgia" w:hAnsi="Georgia"/>
                <w:b/>
                <w:w w:val="95"/>
                <w:sz w:val="18"/>
              </w:rPr>
              <w:t>МОДУЛИ+МОДУЛЬ</w:t>
            </w:r>
          </w:p>
          <w:p w:rsidR="00C0093A" w:rsidRPr="00E93146" w:rsidRDefault="00C0093A" w:rsidP="00F92635">
            <w:pPr>
              <w:pStyle w:val="TableParagraph"/>
              <w:tabs>
                <w:tab w:val="left" w:pos="1665"/>
              </w:tabs>
              <w:ind w:right="-1"/>
              <w:jc w:val="center"/>
              <w:rPr>
                <w:rStyle w:val="a5"/>
                <w:b w:val="0"/>
                <w:sz w:val="28"/>
                <w:szCs w:val="28"/>
              </w:rPr>
            </w:pPr>
            <w:r w:rsidRPr="00E93146">
              <w:rPr>
                <w:rFonts w:ascii="Georgia" w:hAnsi="Georgia"/>
                <w:b/>
                <w:w w:val="95"/>
                <w:sz w:val="18"/>
              </w:rPr>
              <w:lastRenderedPageBreak/>
              <w:t>«ЗD</w:t>
            </w:r>
            <w:r w:rsidRPr="00E93146">
              <w:rPr>
                <w:rFonts w:ascii="Georgia" w:hAnsi="Georgia"/>
                <w:b/>
                <w:spacing w:val="36"/>
                <w:w w:val="95"/>
                <w:sz w:val="18"/>
              </w:rPr>
              <w:t xml:space="preserve"> </w:t>
            </w:r>
            <w:r w:rsidRPr="00E93146">
              <w:rPr>
                <w:rFonts w:ascii="Georgia" w:hAnsi="Georgia"/>
                <w:b/>
                <w:w w:val="95"/>
                <w:sz w:val="18"/>
              </w:rPr>
              <w:t>-МОДЕЛИРОВАНИЕ,</w:t>
            </w:r>
            <w:r w:rsidRPr="00E93146">
              <w:rPr>
                <w:rFonts w:ascii="Georgia" w:hAnsi="Georgia"/>
                <w:b/>
                <w:spacing w:val="37"/>
                <w:w w:val="95"/>
                <w:sz w:val="18"/>
              </w:rPr>
              <w:t xml:space="preserve"> </w:t>
            </w:r>
            <w:r w:rsidRPr="00E93146">
              <w:rPr>
                <w:rFonts w:ascii="Georgia" w:hAnsi="Georgia"/>
                <w:b/>
                <w:w w:val="95"/>
                <w:sz w:val="18"/>
              </w:rPr>
              <w:t>МАКЕТИРОВАНИЕ,</w:t>
            </w:r>
            <w:r w:rsidRPr="00E93146">
              <w:rPr>
                <w:rFonts w:ascii="Georgia" w:hAnsi="Georgia"/>
                <w:b/>
                <w:spacing w:val="37"/>
                <w:w w:val="95"/>
                <w:sz w:val="18"/>
              </w:rPr>
              <w:t xml:space="preserve"> </w:t>
            </w:r>
            <w:r w:rsidRPr="00E93146">
              <w:rPr>
                <w:rFonts w:ascii="Georgia" w:hAnsi="Georgia"/>
                <w:b/>
                <w:w w:val="95"/>
                <w:sz w:val="18"/>
              </w:rPr>
              <w:t>ПРОТОТИПИРОВАНИЕ»</w:t>
            </w:r>
          </w:p>
        </w:tc>
      </w:tr>
      <w:tr w:rsidR="00C0093A" w:rsidRPr="00E93146" w:rsidTr="000C4A51">
        <w:tc>
          <w:tcPr>
            <w:tcW w:w="1587" w:type="dxa"/>
            <w:shd w:val="clear" w:color="auto" w:fill="auto"/>
          </w:tcPr>
          <w:p w:rsidR="00C0093A" w:rsidRPr="00E93146" w:rsidRDefault="00C0093A" w:rsidP="00F92635">
            <w:pPr>
              <w:pStyle w:val="TableParagraph"/>
              <w:ind w:right="-1"/>
              <w:jc w:val="both"/>
              <w:rPr>
                <w:rStyle w:val="a5"/>
                <w:b w:val="0"/>
                <w:sz w:val="20"/>
                <w:szCs w:val="20"/>
              </w:rPr>
            </w:pPr>
            <w:r w:rsidRPr="00E93146">
              <w:rPr>
                <w:w w:val="115"/>
                <w:sz w:val="20"/>
                <w:szCs w:val="20"/>
              </w:rPr>
              <w:lastRenderedPageBreak/>
              <w:t>Технологии</w:t>
            </w:r>
            <w:r w:rsidRPr="00E93146">
              <w:rPr>
                <w:spacing w:val="-50"/>
                <w:w w:val="115"/>
                <w:sz w:val="20"/>
                <w:szCs w:val="20"/>
              </w:rPr>
              <w:t xml:space="preserve"> </w:t>
            </w:r>
            <w:r w:rsidRPr="00E93146">
              <w:rPr>
                <w:w w:val="115"/>
                <w:sz w:val="20"/>
                <w:szCs w:val="20"/>
              </w:rPr>
              <w:t>обработки</w:t>
            </w:r>
            <w:r w:rsidRPr="00E93146">
              <w:rPr>
                <w:spacing w:val="1"/>
                <w:w w:val="115"/>
                <w:sz w:val="20"/>
                <w:szCs w:val="20"/>
              </w:rPr>
              <w:t xml:space="preserve"> </w:t>
            </w:r>
            <w:r w:rsidRPr="00E93146">
              <w:rPr>
                <w:w w:val="115"/>
                <w:sz w:val="20"/>
                <w:szCs w:val="20"/>
              </w:rPr>
              <w:t>материалов</w:t>
            </w:r>
            <w:r w:rsidRPr="00E93146">
              <w:rPr>
                <w:spacing w:val="-49"/>
                <w:w w:val="115"/>
                <w:sz w:val="20"/>
                <w:szCs w:val="20"/>
              </w:rPr>
              <w:t xml:space="preserve"> </w:t>
            </w:r>
            <w:r w:rsidRPr="00E93146">
              <w:rPr>
                <w:w w:val="115"/>
                <w:sz w:val="20"/>
                <w:szCs w:val="20"/>
              </w:rPr>
              <w:t>и</w:t>
            </w:r>
            <w:r w:rsidRPr="00E93146">
              <w:rPr>
                <w:spacing w:val="1"/>
                <w:w w:val="115"/>
                <w:sz w:val="20"/>
                <w:szCs w:val="20"/>
              </w:rPr>
              <w:t xml:space="preserve"> </w:t>
            </w:r>
            <w:r w:rsidRPr="00E93146">
              <w:rPr>
                <w:w w:val="115"/>
                <w:sz w:val="20"/>
                <w:szCs w:val="20"/>
              </w:rPr>
              <w:t>пищевых</w:t>
            </w:r>
            <w:r w:rsidRPr="00E93146">
              <w:rPr>
                <w:spacing w:val="-49"/>
                <w:w w:val="115"/>
                <w:sz w:val="20"/>
                <w:szCs w:val="20"/>
              </w:rPr>
              <w:t xml:space="preserve"> </w:t>
            </w:r>
            <w:r w:rsidRPr="00E93146">
              <w:rPr>
                <w:w w:val="115"/>
                <w:sz w:val="20"/>
                <w:szCs w:val="20"/>
              </w:rPr>
              <w:t>продуктов</w:t>
            </w:r>
          </w:p>
        </w:tc>
        <w:tc>
          <w:tcPr>
            <w:tcW w:w="1611" w:type="dxa"/>
            <w:gridSpan w:val="3"/>
            <w:shd w:val="clear" w:color="auto" w:fill="auto"/>
          </w:tcPr>
          <w:p w:rsidR="00C0093A" w:rsidRPr="00E93146" w:rsidRDefault="00C0093A" w:rsidP="00F92635">
            <w:pPr>
              <w:pStyle w:val="TableParagraph"/>
              <w:spacing w:before="70" w:line="232" w:lineRule="auto"/>
              <w:ind w:left="47" w:right="48" w:hanging="61"/>
              <w:rPr>
                <w:sz w:val="20"/>
                <w:szCs w:val="20"/>
              </w:rPr>
            </w:pPr>
            <w:r w:rsidRPr="00E93146">
              <w:rPr>
                <w:b/>
                <w:i/>
                <w:w w:val="110"/>
                <w:sz w:val="20"/>
                <w:szCs w:val="20"/>
              </w:rPr>
              <w:t>Раздел 2.</w:t>
            </w:r>
            <w:r w:rsidRPr="00E93146">
              <w:rPr>
                <w:b/>
                <w:i/>
                <w:spacing w:val="-48"/>
                <w:w w:val="110"/>
                <w:sz w:val="20"/>
                <w:szCs w:val="20"/>
              </w:rPr>
              <w:t xml:space="preserve"> </w:t>
            </w:r>
            <w:r w:rsidRPr="00E93146">
              <w:rPr>
                <w:w w:val="115"/>
                <w:sz w:val="20"/>
                <w:szCs w:val="20"/>
              </w:rPr>
              <w:t>Материалы</w:t>
            </w:r>
            <w:r w:rsidRPr="00E93146">
              <w:rPr>
                <w:spacing w:val="-49"/>
                <w:w w:val="115"/>
                <w:sz w:val="20"/>
                <w:szCs w:val="20"/>
              </w:rPr>
              <w:t xml:space="preserve"> </w:t>
            </w:r>
            <w:r w:rsidRPr="00E93146">
              <w:rPr>
                <w:w w:val="115"/>
                <w:sz w:val="20"/>
                <w:szCs w:val="20"/>
              </w:rPr>
              <w:t>и</w:t>
            </w:r>
            <w:r w:rsidRPr="00E93146">
              <w:rPr>
                <w:spacing w:val="38"/>
                <w:w w:val="115"/>
                <w:sz w:val="20"/>
                <w:szCs w:val="20"/>
              </w:rPr>
              <w:t xml:space="preserve"> </w:t>
            </w:r>
            <w:r w:rsidRPr="00E93146">
              <w:rPr>
                <w:w w:val="115"/>
                <w:sz w:val="20"/>
                <w:szCs w:val="20"/>
              </w:rPr>
              <w:t>изделия.</w:t>
            </w:r>
          </w:p>
          <w:p w:rsidR="00C0093A" w:rsidRPr="00E93146" w:rsidRDefault="00C0093A" w:rsidP="00F92635">
            <w:pPr>
              <w:pStyle w:val="TableParagraph"/>
              <w:spacing w:before="7"/>
              <w:ind w:left="47" w:right="48" w:hanging="61"/>
              <w:rPr>
                <w:b/>
                <w:sz w:val="20"/>
                <w:szCs w:val="20"/>
              </w:rPr>
            </w:pPr>
          </w:p>
          <w:p w:rsidR="00C0093A" w:rsidRPr="00E93146" w:rsidRDefault="00C0093A" w:rsidP="00F92635">
            <w:pPr>
              <w:pStyle w:val="TableParagraph"/>
              <w:spacing w:line="232" w:lineRule="auto"/>
              <w:ind w:left="47" w:right="48" w:hanging="61"/>
              <w:rPr>
                <w:sz w:val="20"/>
                <w:szCs w:val="20"/>
              </w:rPr>
            </w:pPr>
            <w:r w:rsidRPr="00E93146">
              <w:rPr>
                <w:b/>
                <w:i/>
                <w:w w:val="115"/>
                <w:sz w:val="20"/>
                <w:szCs w:val="20"/>
              </w:rPr>
              <w:t>Раздел 3.</w:t>
            </w:r>
            <w:r w:rsidRPr="00E93146">
              <w:rPr>
                <w:b/>
                <w:i/>
                <w:spacing w:val="1"/>
                <w:w w:val="115"/>
                <w:sz w:val="20"/>
                <w:szCs w:val="20"/>
              </w:rPr>
              <w:t xml:space="preserve"> </w:t>
            </w:r>
            <w:r w:rsidRPr="00E93146">
              <w:rPr>
                <w:w w:val="115"/>
                <w:sz w:val="20"/>
                <w:szCs w:val="20"/>
              </w:rPr>
              <w:t>Основные</w:t>
            </w:r>
            <w:r w:rsidRPr="00E93146">
              <w:rPr>
                <w:spacing w:val="1"/>
                <w:w w:val="115"/>
                <w:sz w:val="20"/>
                <w:szCs w:val="20"/>
              </w:rPr>
              <w:t xml:space="preserve"> </w:t>
            </w:r>
            <w:r w:rsidRPr="00E93146">
              <w:rPr>
                <w:w w:val="115"/>
                <w:sz w:val="20"/>
                <w:szCs w:val="20"/>
              </w:rPr>
              <w:t>ручные</w:t>
            </w:r>
            <w:r w:rsidRPr="00E93146">
              <w:rPr>
                <w:spacing w:val="1"/>
                <w:w w:val="115"/>
                <w:sz w:val="20"/>
                <w:szCs w:val="20"/>
              </w:rPr>
              <w:t xml:space="preserve"> </w:t>
            </w:r>
            <w:r w:rsidRPr="00E93146">
              <w:rPr>
                <w:w w:val="115"/>
                <w:sz w:val="20"/>
                <w:szCs w:val="20"/>
              </w:rPr>
              <w:t>инструменты.</w:t>
            </w:r>
          </w:p>
          <w:p w:rsidR="00C0093A" w:rsidRPr="00E93146" w:rsidRDefault="00C0093A" w:rsidP="00F92635">
            <w:pPr>
              <w:pStyle w:val="TableParagraph"/>
              <w:spacing w:before="6"/>
              <w:ind w:left="47" w:right="48" w:hanging="61"/>
              <w:rPr>
                <w:b/>
                <w:sz w:val="20"/>
                <w:szCs w:val="20"/>
              </w:rPr>
            </w:pPr>
          </w:p>
          <w:p w:rsidR="00C0093A" w:rsidRPr="00E93146" w:rsidRDefault="00C0093A" w:rsidP="00F92635">
            <w:pPr>
              <w:pStyle w:val="TableParagraph"/>
              <w:spacing w:line="232" w:lineRule="auto"/>
              <w:ind w:left="47" w:right="48" w:hanging="61"/>
              <w:rPr>
                <w:sz w:val="20"/>
                <w:szCs w:val="20"/>
              </w:rPr>
            </w:pPr>
            <w:r w:rsidRPr="00E93146">
              <w:rPr>
                <w:b/>
                <w:i/>
                <w:w w:val="105"/>
                <w:sz w:val="20"/>
                <w:szCs w:val="20"/>
              </w:rPr>
              <w:t>Раздел 4.</w:t>
            </w:r>
            <w:r w:rsidRPr="00E93146">
              <w:rPr>
                <w:b/>
                <w:i/>
                <w:spacing w:val="-45"/>
                <w:w w:val="105"/>
                <w:sz w:val="20"/>
                <w:szCs w:val="20"/>
              </w:rPr>
              <w:t xml:space="preserve"> </w:t>
            </w:r>
            <w:r w:rsidRPr="00E93146">
              <w:rPr>
                <w:w w:val="115"/>
                <w:sz w:val="20"/>
                <w:szCs w:val="20"/>
              </w:rPr>
              <w:t>Трудовые</w:t>
            </w:r>
            <w:r w:rsidRPr="00E93146">
              <w:rPr>
                <w:spacing w:val="1"/>
                <w:w w:val="115"/>
                <w:sz w:val="20"/>
                <w:szCs w:val="20"/>
              </w:rPr>
              <w:t xml:space="preserve"> </w:t>
            </w:r>
            <w:r w:rsidRPr="00E93146">
              <w:rPr>
                <w:w w:val="115"/>
                <w:sz w:val="20"/>
                <w:szCs w:val="20"/>
              </w:rPr>
              <w:t>действия</w:t>
            </w:r>
          </w:p>
          <w:p w:rsidR="00C0093A" w:rsidRPr="00E93146" w:rsidRDefault="00C0093A" w:rsidP="00F92635">
            <w:pPr>
              <w:pStyle w:val="TableParagraph"/>
              <w:ind w:left="47" w:right="48" w:hanging="61"/>
              <w:jc w:val="both"/>
              <w:rPr>
                <w:rStyle w:val="a5"/>
                <w:b w:val="0"/>
                <w:sz w:val="20"/>
                <w:szCs w:val="20"/>
              </w:rPr>
            </w:pPr>
            <w:r w:rsidRPr="00E93146">
              <w:rPr>
                <w:w w:val="115"/>
                <w:sz w:val="20"/>
                <w:szCs w:val="20"/>
              </w:rPr>
              <w:t>как</w:t>
            </w:r>
            <w:r w:rsidRPr="00E93146">
              <w:rPr>
                <w:spacing w:val="23"/>
                <w:w w:val="115"/>
                <w:sz w:val="20"/>
                <w:szCs w:val="20"/>
              </w:rPr>
              <w:t xml:space="preserve"> </w:t>
            </w:r>
            <w:r w:rsidRPr="00E93146">
              <w:rPr>
                <w:w w:val="115"/>
                <w:sz w:val="20"/>
                <w:szCs w:val="20"/>
              </w:rPr>
              <w:t>основные</w:t>
            </w:r>
            <w:r w:rsidRPr="00E93146">
              <w:rPr>
                <w:spacing w:val="-49"/>
                <w:w w:val="115"/>
                <w:sz w:val="20"/>
                <w:szCs w:val="20"/>
              </w:rPr>
              <w:t xml:space="preserve"> </w:t>
            </w:r>
            <w:r w:rsidRPr="00E93146">
              <w:rPr>
                <w:w w:val="115"/>
                <w:sz w:val="20"/>
                <w:szCs w:val="20"/>
              </w:rPr>
              <w:t>слагаемые</w:t>
            </w:r>
            <w:r w:rsidRPr="00E93146">
              <w:rPr>
                <w:spacing w:val="1"/>
                <w:w w:val="115"/>
                <w:sz w:val="20"/>
                <w:szCs w:val="20"/>
              </w:rPr>
              <w:t xml:space="preserve"> </w:t>
            </w:r>
            <w:r w:rsidRPr="00E93146">
              <w:rPr>
                <w:w w:val="115"/>
                <w:sz w:val="20"/>
                <w:szCs w:val="20"/>
              </w:rPr>
              <w:t>технологии</w:t>
            </w:r>
          </w:p>
        </w:tc>
        <w:tc>
          <w:tcPr>
            <w:tcW w:w="1591" w:type="dxa"/>
            <w:shd w:val="clear" w:color="auto" w:fill="auto"/>
          </w:tcPr>
          <w:p w:rsidR="00C0093A" w:rsidRPr="00E93146" w:rsidRDefault="00C0093A" w:rsidP="00F92635">
            <w:pPr>
              <w:pStyle w:val="TableParagraph"/>
              <w:spacing w:before="70" w:line="232" w:lineRule="auto"/>
              <w:ind w:left="47" w:right="48" w:hanging="61"/>
              <w:rPr>
                <w:sz w:val="20"/>
                <w:szCs w:val="20"/>
              </w:rPr>
            </w:pPr>
            <w:r w:rsidRPr="00E93146">
              <w:rPr>
                <w:b/>
                <w:i/>
                <w:w w:val="115"/>
                <w:sz w:val="20"/>
                <w:szCs w:val="20"/>
              </w:rPr>
              <w:t>Раздел 6.</w:t>
            </w:r>
            <w:r w:rsidRPr="00E93146">
              <w:rPr>
                <w:b/>
                <w:i/>
                <w:spacing w:val="1"/>
                <w:w w:val="115"/>
                <w:sz w:val="20"/>
                <w:szCs w:val="20"/>
              </w:rPr>
              <w:t xml:space="preserve"> </w:t>
            </w:r>
            <w:r w:rsidRPr="00E93146">
              <w:rPr>
                <w:w w:val="115"/>
                <w:sz w:val="20"/>
                <w:szCs w:val="20"/>
              </w:rPr>
              <w:t>Технология</w:t>
            </w:r>
            <w:r w:rsidRPr="00E93146">
              <w:rPr>
                <w:spacing w:val="1"/>
                <w:w w:val="115"/>
                <w:sz w:val="20"/>
                <w:szCs w:val="20"/>
              </w:rPr>
              <w:t xml:space="preserve"> </w:t>
            </w:r>
            <w:r w:rsidRPr="00E93146">
              <w:rPr>
                <w:w w:val="115"/>
                <w:sz w:val="20"/>
                <w:szCs w:val="20"/>
              </w:rPr>
              <w:t>обработки</w:t>
            </w:r>
            <w:r w:rsidRPr="00E93146">
              <w:rPr>
                <w:spacing w:val="1"/>
                <w:w w:val="115"/>
                <w:sz w:val="20"/>
                <w:szCs w:val="20"/>
              </w:rPr>
              <w:t xml:space="preserve"> </w:t>
            </w:r>
            <w:r w:rsidRPr="00E93146">
              <w:rPr>
                <w:w w:val="115"/>
                <w:sz w:val="20"/>
                <w:szCs w:val="20"/>
              </w:rPr>
              <w:t>текстильных</w:t>
            </w:r>
            <w:r w:rsidRPr="00E93146">
              <w:rPr>
                <w:spacing w:val="-49"/>
                <w:w w:val="115"/>
                <w:sz w:val="20"/>
                <w:szCs w:val="20"/>
              </w:rPr>
              <w:t xml:space="preserve"> </w:t>
            </w:r>
            <w:r w:rsidRPr="00E93146">
              <w:rPr>
                <w:w w:val="115"/>
                <w:sz w:val="20"/>
                <w:szCs w:val="20"/>
              </w:rPr>
              <w:t>материалов.</w:t>
            </w:r>
          </w:p>
          <w:p w:rsidR="00C0093A" w:rsidRPr="00E93146" w:rsidRDefault="00C0093A" w:rsidP="00F92635">
            <w:pPr>
              <w:pStyle w:val="TableParagraph"/>
              <w:spacing w:before="6"/>
              <w:ind w:left="47" w:right="48" w:hanging="61"/>
              <w:rPr>
                <w:b/>
                <w:sz w:val="20"/>
                <w:szCs w:val="20"/>
              </w:rPr>
            </w:pPr>
          </w:p>
          <w:p w:rsidR="00C0093A" w:rsidRPr="00E93146" w:rsidRDefault="00C0093A" w:rsidP="00F92635">
            <w:pPr>
              <w:pStyle w:val="TableParagraph"/>
              <w:ind w:left="47" w:right="48" w:hanging="61"/>
              <w:rPr>
                <w:rStyle w:val="a5"/>
                <w:b w:val="0"/>
                <w:sz w:val="20"/>
                <w:szCs w:val="20"/>
              </w:rPr>
            </w:pPr>
            <w:r w:rsidRPr="00E93146">
              <w:rPr>
                <w:b/>
                <w:i/>
                <w:w w:val="115"/>
                <w:sz w:val="20"/>
                <w:szCs w:val="20"/>
              </w:rPr>
              <w:t>Раздел</w:t>
            </w:r>
            <w:r w:rsidRPr="00E93146">
              <w:rPr>
                <w:b/>
                <w:i/>
                <w:spacing w:val="9"/>
                <w:w w:val="115"/>
                <w:sz w:val="20"/>
                <w:szCs w:val="20"/>
              </w:rPr>
              <w:t xml:space="preserve"> </w:t>
            </w:r>
            <w:r w:rsidRPr="00E93146">
              <w:rPr>
                <w:b/>
                <w:i/>
                <w:w w:val="115"/>
                <w:sz w:val="20"/>
                <w:szCs w:val="20"/>
              </w:rPr>
              <w:t>7.</w:t>
            </w:r>
            <w:r w:rsidRPr="00E93146">
              <w:rPr>
                <w:b/>
                <w:i/>
                <w:spacing w:val="1"/>
                <w:w w:val="115"/>
                <w:sz w:val="20"/>
                <w:szCs w:val="20"/>
              </w:rPr>
              <w:t xml:space="preserve"> </w:t>
            </w:r>
            <w:r w:rsidRPr="00E93146">
              <w:rPr>
                <w:w w:val="115"/>
                <w:sz w:val="20"/>
                <w:szCs w:val="20"/>
              </w:rPr>
              <w:t>Технология</w:t>
            </w:r>
            <w:r w:rsidRPr="00E93146">
              <w:rPr>
                <w:spacing w:val="1"/>
                <w:w w:val="115"/>
                <w:sz w:val="20"/>
                <w:szCs w:val="20"/>
              </w:rPr>
              <w:t xml:space="preserve"> </w:t>
            </w:r>
            <w:r w:rsidRPr="00E93146">
              <w:rPr>
                <w:w w:val="115"/>
                <w:sz w:val="20"/>
                <w:szCs w:val="20"/>
              </w:rPr>
              <w:t>обработки</w:t>
            </w:r>
            <w:r w:rsidRPr="00E93146">
              <w:rPr>
                <w:spacing w:val="5"/>
                <w:w w:val="115"/>
                <w:sz w:val="20"/>
                <w:szCs w:val="20"/>
              </w:rPr>
              <w:t xml:space="preserve"> </w:t>
            </w:r>
            <w:r w:rsidRPr="00E93146">
              <w:rPr>
                <w:w w:val="115"/>
                <w:sz w:val="20"/>
                <w:szCs w:val="20"/>
              </w:rPr>
              <w:t>пищевых</w:t>
            </w:r>
            <w:r w:rsidRPr="00E93146">
              <w:rPr>
                <w:spacing w:val="17"/>
                <w:w w:val="115"/>
                <w:sz w:val="20"/>
                <w:szCs w:val="20"/>
              </w:rPr>
              <w:t xml:space="preserve"> </w:t>
            </w:r>
            <w:r w:rsidRPr="00E93146">
              <w:rPr>
                <w:w w:val="115"/>
                <w:sz w:val="20"/>
                <w:szCs w:val="20"/>
              </w:rPr>
              <w:t>продуктов</w:t>
            </w:r>
          </w:p>
        </w:tc>
        <w:tc>
          <w:tcPr>
            <w:tcW w:w="1594" w:type="dxa"/>
            <w:shd w:val="clear" w:color="auto" w:fill="auto"/>
          </w:tcPr>
          <w:p w:rsidR="00C0093A" w:rsidRPr="00E93146" w:rsidRDefault="00C0093A" w:rsidP="00F92635">
            <w:pPr>
              <w:pStyle w:val="TableParagraph"/>
              <w:spacing w:before="65" w:line="201" w:lineRule="exact"/>
              <w:ind w:left="47" w:right="48" w:hanging="61"/>
              <w:rPr>
                <w:b/>
                <w:i/>
                <w:sz w:val="20"/>
                <w:szCs w:val="20"/>
              </w:rPr>
            </w:pPr>
            <w:r w:rsidRPr="00E93146">
              <w:rPr>
                <w:b/>
                <w:i/>
                <w:sz w:val="20"/>
                <w:szCs w:val="20"/>
              </w:rPr>
              <w:t>Раздел</w:t>
            </w:r>
            <w:r w:rsidRPr="00E93146">
              <w:rPr>
                <w:b/>
                <w:i/>
                <w:spacing w:val="41"/>
                <w:sz w:val="20"/>
                <w:szCs w:val="20"/>
              </w:rPr>
              <w:t xml:space="preserve"> </w:t>
            </w:r>
            <w:r w:rsidRPr="00E93146">
              <w:rPr>
                <w:b/>
                <w:i/>
                <w:sz w:val="20"/>
                <w:szCs w:val="20"/>
              </w:rPr>
              <w:t>9.</w:t>
            </w:r>
          </w:p>
          <w:p w:rsidR="00C0093A" w:rsidRPr="00E93146" w:rsidRDefault="00C0093A" w:rsidP="00F92635">
            <w:pPr>
              <w:pStyle w:val="TableParagraph"/>
              <w:spacing w:line="200" w:lineRule="exact"/>
              <w:ind w:left="47" w:right="48" w:hanging="61"/>
              <w:rPr>
                <w:sz w:val="20"/>
                <w:szCs w:val="20"/>
              </w:rPr>
            </w:pPr>
            <w:r w:rsidRPr="00E93146">
              <w:rPr>
                <w:w w:val="115"/>
                <w:sz w:val="20"/>
                <w:szCs w:val="20"/>
              </w:rPr>
              <w:t>Машины</w:t>
            </w:r>
          </w:p>
          <w:p w:rsidR="00C0093A" w:rsidRPr="00E93146" w:rsidRDefault="00C0093A" w:rsidP="00F92635">
            <w:pPr>
              <w:pStyle w:val="TableParagraph"/>
              <w:ind w:left="47" w:right="48" w:hanging="61"/>
              <w:jc w:val="both"/>
              <w:rPr>
                <w:rStyle w:val="a5"/>
                <w:b w:val="0"/>
                <w:sz w:val="20"/>
                <w:szCs w:val="20"/>
              </w:rPr>
            </w:pPr>
            <w:r w:rsidRPr="00E93146">
              <w:rPr>
                <w:w w:val="120"/>
                <w:sz w:val="20"/>
                <w:szCs w:val="20"/>
              </w:rPr>
              <w:t>и</w:t>
            </w:r>
            <w:r w:rsidRPr="00E93146">
              <w:rPr>
                <w:spacing w:val="1"/>
                <w:w w:val="120"/>
                <w:sz w:val="20"/>
                <w:szCs w:val="20"/>
              </w:rPr>
              <w:t xml:space="preserve"> </w:t>
            </w:r>
            <w:r w:rsidRPr="00E93146">
              <w:rPr>
                <w:w w:val="120"/>
                <w:sz w:val="20"/>
                <w:szCs w:val="20"/>
              </w:rPr>
              <w:t>их</w:t>
            </w:r>
            <w:r w:rsidRPr="00E93146">
              <w:rPr>
                <w:spacing w:val="2"/>
                <w:w w:val="120"/>
                <w:sz w:val="20"/>
                <w:szCs w:val="20"/>
              </w:rPr>
              <w:t xml:space="preserve"> </w:t>
            </w:r>
            <w:r w:rsidRPr="00E93146">
              <w:rPr>
                <w:w w:val="120"/>
                <w:sz w:val="20"/>
                <w:szCs w:val="20"/>
              </w:rPr>
              <w:t>модели</w:t>
            </w:r>
          </w:p>
        </w:tc>
        <w:tc>
          <w:tcPr>
            <w:tcW w:w="1594" w:type="dxa"/>
            <w:shd w:val="clear" w:color="auto" w:fill="auto"/>
          </w:tcPr>
          <w:p w:rsidR="00C0093A" w:rsidRPr="00E93146" w:rsidRDefault="00C0093A" w:rsidP="00F92635">
            <w:pPr>
              <w:pStyle w:val="TableParagraph"/>
              <w:ind w:left="47" w:right="48" w:hanging="61"/>
              <w:jc w:val="both"/>
              <w:rPr>
                <w:rStyle w:val="a5"/>
                <w:b w:val="0"/>
                <w:sz w:val="20"/>
                <w:szCs w:val="20"/>
              </w:rPr>
            </w:pPr>
          </w:p>
        </w:tc>
        <w:tc>
          <w:tcPr>
            <w:tcW w:w="1595" w:type="dxa"/>
            <w:shd w:val="clear" w:color="auto" w:fill="auto"/>
          </w:tcPr>
          <w:p w:rsidR="00C0093A" w:rsidRPr="00E93146" w:rsidRDefault="00C0093A" w:rsidP="00F92635">
            <w:pPr>
              <w:pStyle w:val="TableParagraph"/>
              <w:ind w:left="47" w:right="48" w:hanging="61"/>
              <w:rPr>
                <w:rStyle w:val="a5"/>
                <w:b w:val="0"/>
                <w:sz w:val="20"/>
                <w:szCs w:val="20"/>
              </w:rPr>
            </w:pPr>
            <w:r w:rsidRPr="00E93146">
              <w:rPr>
                <w:b/>
                <w:i/>
                <w:spacing w:val="-2"/>
                <w:w w:val="110"/>
                <w:sz w:val="20"/>
                <w:szCs w:val="20"/>
              </w:rPr>
              <w:t>Раздел 12.</w:t>
            </w:r>
            <w:r w:rsidRPr="00E93146">
              <w:rPr>
                <w:b/>
                <w:i/>
                <w:spacing w:val="-48"/>
                <w:w w:val="110"/>
                <w:sz w:val="20"/>
                <w:szCs w:val="20"/>
              </w:rPr>
              <w:t xml:space="preserve"> </w:t>
            </w:r>
            <w:r w:rsidRPr="00E93146">
              <w:rPr>
                <w:w w:val="115"/>
                <w:sz w:val="20"/>
                <w:szCs w:val="20"/>
              </w:rPr>
              <w:t>Технологии</w:t>
            </w:r>
            <w:r w:rsidRPr="00E93146">
              <w:rPr>
                <w:spacing w:val="-50"/>
                <w:w w:val="115"/>
                <w:sz w:val="20"/>
                <w:szCs w:val="20"/>
              </w:rPr>
              <w:t xml:space="preserve"> </w:t>
            </w:r>
            <w:r w:rsidRPr="00E93146">
              <w:rPr>
                <w:w w:val="115"/>
                <w:sz w:val="20"/>
                <w:szCs w:val="20"/>
              </w:rPr>
              <w:t>и</w:t>
            </w:r>
            <w:r w:rsidRPr="00E93146">
              <w:rPr>
                <w:spacing w:val="17"/>
                <w:w w:val="115"/>
                <w:sz w:val="20"/>
                <w:szCs w:val="20"/>
              </w:rPr>
              <w:t xml:space="preserve"> </w:t>
            </w:r>
            <w:r w:rsidRPr="00E93146">
              <w:rPr>
                <w:w w:val="115"/>
                <w:sz w:val="20"/>
                <w:szCs w:val="20"/>
              </w:rPr>
              <w:t>человек</w:t>
            </w:r>
          </w:p>
        </w:tc>
      </w:tr>
      <w:tr w:rsidR="00C0093A" w:rsidRPr="00E93146" w:rsidTr="000C4A51">
        <w:tc>
          <w:tcPr>
            <w:tcW w:w="1595" w:type="dxa"/>
            <w:gridSpan w:val="2"/>
            <w:shd w:val="clear" w:color="auto" w:fill="auto"/>
          </w:tcPr>
          <w:p w:rsidR="00C0093A" w:rsidRPr="00E93146" w:rsidRDefault="00C0093A" w:rsidP="00F92635">
            <w:pPr>
              <w:pStyle w:val="TableParagraph"/>
              <w:ind w:right="-1"/>
              <w:rPr>
                <w:rStyle w:val="a5"/>
                <w:b w:val="0"/>
                <w:sz w:val="20"/>
                <w:szCs w:val="20"/>
              </w:rPr>
            </w:pPr>
            <w:r w:rsidRPr="00E93146">
              <w:rPr>
                <w:w w:val="120"/>
                <w:sz w:val="20"/>
                <w:szCs w:val="20"/>
              </w:rPr>
              <w:t>3D – моде-</w:t>
            </w:r>
            <w:r w:rsidRPr="00E93146">
              <w:rPr>
                <w:spacing w:val="-51"/>
                <w:w w:val="120"/>
                <w:sz w:val="20"/>
                <w:szCs w:val="20"/>
              </w:rPr>
              <w:t xml:space="preserve"> </w:t>
            </w:r>
            <w:r w:rsidRPr="00E93146">
              <w:rPr>
                <w:w w:val="115"/>
                <w:sz w:val="20"/>
                <w:szCs w:val="20"/>
              </w:rPr>
              <w:t>лирование,</w:t>
            </w:r>
            <w:r w:rsidRPr="00E93146">
              <w:rPr>
                <w:spacing w:val="-49"/>
                <w:w w:val="115"/>
                <w:sz w:val="20"/>
                <w:szCs w:val="20"/>
              </w:rPr>
              <w:t xml:space="preserve"> </w:t>
            </w:r>
            <w:r w:rsidRPr="00E93146">
              <w:rPr>
                <w:w w:val="115"/>
                <w:sz w:val="20"/>
                <w:szCs w:val="20"/>
              </w:rPr>
              <w:t>прототипи-</w:t>
            </w:r>
            <w:r w:rsidRPr="00E93146">
              <w:rPr>
                <w:spacing w:val="-49"/>
                <w:w w:val="115"/>
                <w:sz w:val="20"/>
                <w:szCs w:val="20"/>
              </w:rPr>
              <w:t xml:space="preserve"> </w:t>
            </w:r>
            <w:r w:rsidRPr="00E93146">
              <w:rPr>
                <w:w w:val="120"/>
                <w:sz w:val="20"/>
                <w:szCs w:val="20"/>
              </w:rPr>
              <w:t>рование,</w:t>
            </w:r>
            <w:r w:rsidRPr="00E93146">
              <w:rPr>
                <w:spacing w:val="1"/>
                <w:w w:val="120"/>
                <w:sz w:val="20"/>
                <w:szCs w:val="20"/>
              </w:rPr>
              <w:t xml:space="preserve"> </w:t>
            </w:r>
            <w:r w:rsidRPr="00E93146">
              <w:rPr>
                <w:w w:val="120"/>
                <w:sz w:val="20"/>
                <w:szCs w:val="20"/>
              </w:rPr>
              <w:t>макетиро-</w:t>
            </w:r>
            <w:r w:rsidRPr="00E93146">
              <w:rPr>
                <w:spacing w:val="1"/>
                <w:w w:val="120"/>
                <w:sz w:val="20"/>
                <w:szCs w:val="20"/>
              </w:rPr>
              <w:t xml:space="preserve"> </w:t>
            </w:r>
            <w:r w:rsidRPr="00E93146">
              <w:rPr>
                <w:w w:val="120"/>
                <w:sz w:val="20"/>
                <w:szCs w:val="20"/>
              </w:rPr>
              <w:t>вание</w:t>
            </w:r>
          </w:p>
        </w:tc>
        <w:tc>
          <w:tcPr>
            <w:tcW w:w="1594" w:type="dxa"/>
            <w:shd w:val="clear" w:color="auto" w:fill="auto"/>
          </w:tcPr>
          <w:p w:rsidR="00C0093A" w:rsidRPr="00E93146" w:rsidRDefault="00C0093A" w:rsidP="00F92635">
            <w:pPr>
              <w:pStyle w:val="TableParagraph"/>
              <w:ind w:right="-1"/>
              <w:rPr>
                <w:rStyle w:val="a5"/>
                <w:b w:val="0"/>
                <w:sz w:val="20"/>
                <w:szCs w:val="20"/>
              </w:rPr>
            </w:pPr>
          </w:p>
        </w:tc>
        <w:tc>
          <w:tcPr>
            <w:tcW w:w="1600" w:type="dxa"/>
            <w:gridSpan w:val="2"/>
            <w:shd w:val="clear" w:color="auto" w:fill="auto"/>
          </w:tcPr>
          <w:p w:rsidR="00C0093A" w:rsidRPr="00E93146" w:rsidRDefault="00C0093A" w:rsidP="00F92635">
            <w:pPr>
              <w:pStyle w:val="TableParagraph"/>
              <w:ind w:right="-1"/>
              <w:rPr>
                <w:rStyle w:val="a5"/>
                <w:b w:val="0"/>
                <w:sz w:val="20"/>
                <w:szCs w:val="20"/>
              </w:rPr>
            </w:pPr>
          </w:p>
        </w:tc>
        <w:tc>
          <w:tcPr>
            <w:tcW w:w="1594" w:type="dxa"/>
            <w:shd w:val="clear" w:color="auto" w:fill="auto"/>
          </w:tcPr>
          <w:p w:rsidR="00C0093A" w:rsidRPr="00E93146" w:rsidRDefault="00C0093A" w:rsidP="00F92635">
            <w:pPr>
              <w:pStyle w:val="TableParagraph"/>
              <w:spacing w:before="70" w:line="232" w:lineRule="auto"/>
              <w:ind w:left="11" w:hanging="11"/>
              <w:rPr>
                <w:sz w:val="20"/>
                <w:szCs w:val="20"/>
              </w:rPr>
            </w:pPr>
            <w:r w:rsidRPr="00E93146">
              <w:rPr>
                <w:b/>
                <w:i/>
                <w:w w:val="115"/>
                <w:sz w:val="20"/>
                <w:szCs w:val="20"/>
              </w:rPr>
              <w:t>Раздел 1.</w:t>
            </w:r>
            <w:r w:rsidRPr="00E93146">
              <w:rPr>
                <w:b/>
                <w:i/>
                <w:spacing w:val="1"/>
                <w:w w:val="115"/>
                <w:sz w:val="20"/>
                <w:szCs w:val="20"/>
              </w:rPr>
              <w:t xml:space="preserve"> </w:t>
            </w:r>
            <w:r w:rsidRPr="00E93146">
              <w:rPr>
                <w:w w:val="115"/>
                <w:sz w:val="20"/>
                <w:szCs w:val="20"/>
              </w:rPr>
              <w:t>Модели</w:t>
            </w:r>
            <w:r w:rsidRPr="00E93146">
              <w:rPr>
                <w:spacing w:val="10"/>
                <w:w w:val="115"/>
                <w:sz w:val="20"/>
                <w:szCs w:val="20"/>
              </w:rPr>
              <w:t xml:space="preserve"> </w:t>
            </w:r>
            <w:r w:rsidRPr="00E93146">
              <w:rPr>
                <w:w w:val="115"/>
                <w:sz w:val="20"/>
                <w:szCs w:val="20"/>
              </w:rPr>
              <w:t>и</w:t>
            </w:r>
            <w:r w:rsidRPr="00E93146">
              <w:rPr>
                <w:spacing w:val="1"/>
                <w:w w:val="115"/>
                <w:sz w:val="20"/>
                <w:szCs w:val="20"/>
              </w:rPr>
              <w:t xml:space="preserve"> </w:t>
            </w:r>
            <w:r w:rsidRPr="00E93146">
              <w:rPr>
                <w:w w:val="115"/>
                <w:sz w:val="20"/>
                <w:szCs w:val="20"/>
              </w:rPr>
              <w:t>технологии.</w:t>
            </w:r>
          </w:p>
          <w:p w:rsidR="00C0093A" w:rsidRPr="00E93146" w:rsidRDefault="00C0093A" w:rsidP="00F92635">
            <w:pPr>
              <w:pStyle w:val="TableParagraph"/>
              <w:spacing w:before="7"/>
              <w:ind w:left="11" w:hanging="11"/>
              <w:rPr>
                <w:b/>
                <w:sz w:val="20"/>
                <w:szCs w:val="20"/>
              </w:rPr>
            </w:pPr>
          </w:p>
          <w:p w:rsidR="00C0093A" w:rsidRPr="00E93146" w:rsidRDefault="00C0093A" w:rsidP="00F92635">
            <w:pPr>
              <w:pStyle w:val="TableParagraph"/>
              <w:ind w:left="11" w:right="-1" w:hanging="11"/>
              <w:rPr>
                <w:rStyle w:val="a5"/>
                <w:b w:val="0"/>
                <w:sz w:val="20"/>
                <w:szCs w:val="20"/>
              </w:rPr>
            </w:pPr>
            <w:r w:rsidRPr="00E93146">
              <w:rPr>
                <w:b/>
                <w:i/>
                <w:w w:val="110"/>
                <w:sz w:val="20"/>
                <w:szCs w:val="20"/>
              </w:rPr>
              <w:t>Раздел</w:t>
            </w:r>
            <w:r w:rsidRPr="00E93146">
              <w:rPr>
                <w:b/>
                <w:i/>
                <w:spacing w:val="3"/>
                <w:w w:val="110"/>
                <w:sz w:val="20"/>
                <w:szCs w:val="20"/>
              </w:rPr>
              <w:t xml:space="preserve"> </w:t>
            </w:r>
            <w:r w:rsidRPr="00E93146">
              <w:rPr>
                <w:b/>
                <w:i/>
                <w:w w:val="110"/>
                <w:sz w:val="20"/>
                <w:szCs w:val="20"/>
              </w:rPr>
              <w:t>2.</w:t>
            </w:r>
            <w:r w:rsidRPr="00E93146">
              <w:rPr>
                <w:b/>
                <w:i/>
                <w:spacing w:val="1"/>
                <w:w w:val="110"/>
                <w:sz w:val="20"/>
                <w:szCs w:val="20"/>
              </w:rPr>
              <w:t xml:space="preserve"> </w:t>
            </w:r>
            <w:r w:rsidRPr="00E93146">
              <w:rPr>
                <w:w w:val="115"/>
                <w:sz w:val="20"/>
                <w:szCs w:val="20"/>
              </w:rPr>
              <w:t>Визуальные</w:t>
            </w:r>
            <w:r w:rsidRPr="00E93146">
              <w:rPr>
                <w:spacing w:val="-49"/>
                <w:w w:val="115"/>
                <w:sz w:val="20"/>
                <w:szCs w:val="20"/>
              </w:rPr>
              <w:t xml:space="preserve"> </w:t>
            </w:r>
            <w:r w:rsidRPr="00E93146">
              <w:rPr>
                <w:w w:val="115"/>
                <w:sz w:val="20"/>
                <w:szCs w:val="20"/>
              </w:rPr>
              <w:t>модели</w:t>
            </w:r>
          </w:p>
        </w:tc>
        <w:tc>
          <w:tcPr>
            <w:tcW w:w="1594" w:type="dxa"/>
            <w:shd w:val="clear" w:color="auto" w:fill="auto"/>
          </w:tcPr>
          <w:p w:rsidR="00C0093A" w:rsidRPr="00E93146" w:rsidRDefault="00C0093A" w:rsidP="00F92635">
            <w:pPr>
              <w:pStyle w:val="TableParagraph"/>
              <w:spacing w:before="70" w:line="232" w:lineRule="auto"/>
              <w:ind w:left="11" w:hanging="11"/>
              <w:rPr>
                <w:sz w:val="20"/>
                <w:szCs w:val="20"/>
              </w:rPr>
            </w:pPr>
            <w:r w:rsidRPr="00E93146">
              <w:rPr>
                <w:b/>
                <w:i/>
                <w:w w:val="105"/>
                <w:sz w:val="20"/>
                <w:szCs w:val="20"/>
              </w:rPr>
              <w:t>Раздел</w:t>
            </w:r>
            <w:r w:rsidRPr="00E93146">
              <w:rPr>
                <w:b/>
                <w:i/>
                <w:spacing w:val="3"/>
                <w:w w:val="105"/>
                <w:sz w:val="20"/>
                <w:szCs w:val="20"/>
              </w:rPr>
              <w:t xml:space="preserve"> </w:t>
            </w:r>
            <w:r w:rsidRPr="00E93146">
              <w:rPr>
                <w:b/>
                <w:i/>
                <w:w w:val="105"/>
                <w:sz w:val="20"/>
                <w:szCs w:val="20"/>
              </w:rPr>
              <w:t>3.</w:t>
            </w:r>
            <w:r w:rsidRPr="00E93146">
              <w:rPr>
                <w:b/>
                <w:i/>
                <w:spacing w:val="-45"/>
                <w:w w:val="105"/>
                <w:sz w:val="20"/>
                <w:szCs w:val="20"/>
              </w:rPr>
              <w:t xml:space="preserve"> </w:t>
            </w:r>
            <w:r w:rsidRPr="00E93146">
              <w:rPr>
                <w:w w:val="115"/>
                <w:sz w:val="20"/>
                <w:szCs w:val="20"/>
              </w:rPr>
              <w:t>Создание</w:t>
            </w:r>
            <w:r w:rsidRPr="00E93146">
              <w:rPr>
                <w:spacing w:val="1"/>
                <w:w w:val="115"/>
                <w:sz w:val="20"/>
                <w:szCs w:val="20"/>
              </w:rPr>
              <w:t xml:space="preserve"> </w:t>
            </w:r>
            <w:r w:rsidRPr="00E93146">
              <w:rPr>
                <w:w w:val="115"/>
                <w:sz w:val="20"/>
                <w:szCs w:val="20"/>
              </w:rPr>
              <w:t>макетов</w:t>
            </w:r>
          </w:p>
          <w:p w:rsidR="00C0093A" w:rsidRPr="00E93146" w:rsidRDefault="00C0093A" w:rsidP="00F92635">
            <w:pPr>
              <w:pStyle w:val="TableParagraph"/>
              <w:ind w:left="11" w:right="-1" w:hanging="11"/>
              <w:rPr>
                <w:rStyle w:val="a5"/>
                <w:b w:val="0"/>
                <w:sz w:val="20"/>
                <w:szCs w:val="20"/>
              </w:rPr>
            </w:pPr>
            <w:r w:rsidRPr="00E93146">
              <w:rPr>
                <w:w w:val="115"/>
                <w:sz w:val="20"/>
                <w:szCs w:val="20"/>
              </w:rPr>
              <w:t>с</w:t>
            </w:r>
            <w:r w:rsidRPr="00E93146">
              <w:rPr>
                <w:spacing w:val="10"/>
                <w:w w:val="115"/>
                <w:sz w:val="20"/>
                <w:szCs w:val="20"/>
              </w:rPr>
              <w:t xml:space="preserve"> </w:t>
            </w:r>
            <w:r w:rsidRPr="00E93146">
              <w:rPr>
                <w:w w:val="115"/>
                <w:sz w:val="20"/>
                <w:szCs w:val="20"/>
              </w:rPr>
              <w:t>помощью</w:t>
            </w:r>
            <w:r w:rsidRPr="00E93146">
              <w:rPr>
                <w:spacing w:val="1"/>
                <w:w w:val="115"/>
                <w:sz w:val="20"/>
                <w:szCs w:val="20"/>
              </w:rPr>
              <w:t xml:space="preserve"> </w:t>
            </w:r>
            <w:r w:rsidRPr="00E93146">
              <w:rPr>
                <w:w w:val="115"/>
                <w:sz w:val="20"/>
                <w:szCs w:val="20"/>
              </w:rPr>
              <w:t>программных</w:t>
            </w:r>
            <w:r w:rsidRPr="00E93146">
              <w:rPr>
                <w:spacing w:val="-49"/>
                <w:w w:val="115"/>
                <w:sz w:val="20"/>
                <w:szCs w:val="20"/>
              </w:rPr>
              <w:t xml:space="preserve"> </w:t>
            </w:r>
            <w:r w:rsidRPr="00E93146">
              <w:rPr>
                <w:w w:val="115"/>
                <w:sz w:val="20"/>
                <w:szCs w:val="20"/>
              </w:rPr>
              <w:t>средств</w:t>
            </w:r>
          </w:p>
        </w:tc>
        <w:tc>
          <w:tcPr>
            <w:tcW w:w="1595" w:type="dxa"/>
            <w:shd w:val="clear" w:color="auto" w:fill="auto"/>
          </w:tcPr>
          <w:p w:rsidR="00C0093A" w:rsidRPr="00E93146" w:rsidRDefault="00C0093A" w:rsidP="00F92635">
            <w:pPr>
              <w:pStyle w:val="TableParagraph"/>
              <w:ind w:right="-1"/>
              <w:rPr>
                <w:rStyle w:val="a5"/>
                <w:b w:val="0"/>
                <w:sz w:val="20"/>
                <w:szCs w:val="20"/>
              </w:rPr>
            </w:pPr>
            <w:r w:rsidRPr="00E93146">
              <w:rPr>
                <w:b/>
                <w:i/>
                <w:w w:val="115"/>
                <w:sz w:val="20"/>
                <w:szCs w:val="20"/>
              </w:rPr>
              <w:t>Раздел 4.</w:t>
            </w:r>
            <w:r w:rsidRPr="00E93146">
              <w:rPr>
                <w:b/>
                <w:i/>
                <w:spacing w:val="1"/>
                <w:w w:val="115"/>
                <w:sz w:val="20"/>
                <w:szCs w:val="20"/>
              </w:rPr>
              <w:t xml:space="preserve"> </w:t>
            </w:r>
            <w:r w:rsidRPr="00E93146">
              <w:rPr>
                <w:w w:val="115"/>
                <w:sz w:val="20"/>
                <w:szCs w:val="20"/>
              </w:rPr>
              <w:t>Технология</w:t>
            </w:r>
            <w:r w:rsidRPr="00E93146">
              <w:rPr>
                <w:spacing w:val="1"/>
                <w:w w:val="115"/>
                <w:sz w:val="20"/>
                <w:szCs w:val="20"/>
              </w:rPr>
              <w:t xml:space="preserve"> </w:t>
            </w:r>
            <w:r w:rsidRPr="00E93146">
              <w:rPr>
                <w:w w:val="115"/>
                <w:sz w:val="20"/>
                <w:szCs w:val="20"/>
              </w:rPr>
              <w:t>создания</w:t>
            </w:r>
            <w:r w:rsidRPr="00E93146">
              <w:rPr>
                <w:spacing w:val="1"/>
                <w:w w:val="115"/>
                <w:sz w:val="20"/>
                <w:szCs w:val="20"/>
              </w:rPr>
              <w:t xml:space="preserve"> </w:t>
            </w:r>
            <w:r w:rsidRPr="00E93146">
              <w:rPr>
                <w:w w:val="115"/>
                <w:sz w:val="20"/>
                <w:szCs w:val="20"/>
              </w:rPr>
              <w:t>и</w:t>
            </w:r>
            <w:r w:rsidRPr="00E93146">
              <w:rPr>
                <w:spacing w:val="1"/>
                <w:w w:val="115"/>
                <w:sz w:val="20"/>
                <w:szCs w:val="20"/>
              </w:rPr>
              <w:t xml:space="preserve"> </w:t>
            </w:r>
            <w:r w:rsidRPr="00E93146">
              <w:rPr>
                <w:w w:val="115"/>
                <w:sz w:val="20"/>
                <w:szCs w:val="20"/>
              </w:rPr>
              <w:t>исследования</w:t>
            </w:r>
            <w:r w:rsidRPr="00E93146">
              <w:rPr>
                <w:spacing w:val="-49"/>
                <w:w w:val="115"/>
                <w:sz w:val="20"/>
                <w:szCs w:val="20"/>
              </w:rPr>
              <w:t xml:space="preserve"> </w:t>
            </w:r>
            <w:r w:rsidRPr="00E93146">
              <w:rPr>
                <w:w w:val="115"/>
                <w:sz w:val="20"/>
                <w:szCs w:val="20"/>
              </w:rPr>
              <w:t>прототипов</w:t>
            </w:r>
          </w:p>
        </w:tc>
      </w:tr>
    </w:tbl>
    <w:p w:rsidR="00C0093A" w:rsidRPr="00E93146" w:rsidRDefault="00C0093A" w:rsidP="00C0093A">
      <w:pPr>
        <w:pStyle w:val="TableParagraph"/>
        <w:ind w:right="-1" w:firstLine="567"/>
        <w:jc w:val="both"/>
        <w:rPr>
          <w:b/>
          <w:bCs/>
          <w:sz w:val="28"/>
          <w:szCs w:val="28"/>
        </w:rPr>
      </w:pPr>
      <w:r w:rsidRPr="00E93146">
        <w:rPr>
          <w:b/>
          <w:bCs/>
          <w:sz w:val="28"/>
          <w:szCs w:val="28"/>
        </w:rPr>
        <w:t>Структура модулей курса технологии</w:t>
      </w:r>
    </w:p>
    <w:tbl>
      <w:tblPr>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95"/>
        <w:gridCol w:w="1595"/>
        <w:gridCol w:w="1596"/>
        <w:gridCol w:w="1595"/>
        <w:gridCol w:w="1595"/>
        <w:gridCol w:w="1596"/>
      </w:tblGrid>
      <w:tr w:rsidR="00C0093A" w:rsidRPr="00E93146" w:rsidTr="000C4A51">
        <w:tc>
          <w:tcPr>
            <w:tcW w:w="9572" w:type="dxa"/>
            <w:gridSpan w:val="6"/>
            <w:shd w:val="clear" w:color="auto" w:fill="auto"/>
          </w:tcPr>
          <w:p w:rsidR="00C0093A" w:rsidRPr="00E93146" w:rsidRDefault="00C0093A" w:rsidP="00F92635">
            <w:pPr>
              <w:pStyle w:val="TableParagraph"/>
              <w:tabs>
                <w:tab w:val="left" w:pos="1905"/>
              </w:tabs>
              <w:ind w:right="-1"/>
              <w:jc w:val="center"/>
              <w:rPr>
                <w:b/>
                <w:bCs/>
                <w:sz w:val="28"/>
                <w:szCs w:val="28"/>
              </w:rPr>
            </w:pPr>
            <w:r w:rsidRPr="00E93146">
              <w:rPr>
                <w:rFonts w:ascii="Georgia" w:hAnsi="Georgia"/>
                <w:b/>
                <w:w w:val="95"/>
                <w:sz w:val="18"/>
              </w:rPr>
              <w:t>ИНВАРИАНТНЫЕ</w:t>
            </w:r>
            <w:r w:rsidRPr="00E93146">
              <w:rPr>
                <w:rFonts w:ascii="Georgia" w:hAnsi="Georgia"/>
                <w:b/>
                <w:spacing w:val="35"/>
                <w:w w:val="95"/>
                <w:sz w:val="18"/>
              </w:rPr>
              <w:t xml:space="preserve"> </w:t>
            </w:r>
            <w:r w:rsidRPr="00E93146">
              <w:rPr>
                <w:rFonts w:ascii="Georgia" w:hAnsi="Georgia"/>
                <w:b/>
                <w:w w:val="95"/>
                <w:sz w:val="18"/>
              </w:rPr>
              <w:t>МОДУЛИ</w:t>
            </w:r>
          </w:p>
        </w:tc>
      </w:tr>
      <w:tr w:rsidR="00C0093A" w:rsidRPr="00E93146" w:rsidTr="000C4A51">
        <w:tc>
          <w:tcPr>
            <w:tcW w:w="1595" w:type="dxa"/>
            <w:shd w:val="clear" w:color="auto" w:fill="auto"/>
          </w:tcPr>
          <w:p w:rsidR="00C0093A" w:rsidRPr="00E93146" w:rsidRDefault="00C0093A" w:rsidP="00F92635">
            <w:pPr>
              <w:pStyle w:val="TableParagraph"/>
              <w:ind w:right="-1"/>
              <w:jc w:val="both"/>
              <w:rPr>
                <w:b/>
                <w:bCs/>
                <w:sz w:val="20"/>
                <w:szCs w:val="20"/>
              </w:rPr>
            </w:pPr>
            <w:r w:rsidRPr="00E93146">
              <w:rPr>
                <w:w w:val="115"/>
                <w:sz w:val="20"/>
                <w:szCs w:val="20"/>
              </w:rPr>
              <w:t>Модуль</w:t>
            </w:r>
          </w:p>
        </w:tc>
        <w:tc>
          <w:tcPr>
            <w:tcW w:w="1595" w:type="dxa"/>
            <w:shd w:val="clear" w:color="auto" w:fill="auto"/>
          </w:tcPr>
          <w:p w:rsidR="00C0093A" w:rsidRPr="00E93146" w:rsidRDefault="00C0093A" w:rsidP="00F92635">
            <w:pPr>
              <w:pStyle w:val="TableParagraph"/>
              <w:ind w:right="-1"/>
              <w:jc w:val="both"/>
              <w:rPr>
                <w:b/>
                <w:bCs/>
                <w:sz w:val="20"/>
                <w:szCs w:val="20"/>
              </w:rPr>
            </w:pPr>
            <w:r w:rsidRPr="00E93146">
              <w:rPr>
                <w:w w:val="115"/>
                <w:sz w:val="20"/>
                <w:szCs w:val="20"/>
              </w:rPr>
              <w:t>5</w:t>
            </w:r>
            <w:r w:rsidRPr="00E93146">
              <w:rPr>
                <w:spacing w:val="18"/>
                <w:w w:val="115"/>
                <w:sz w:val="20"/>
                <w:szCs w:val="20"/>
              </w:rPr>
              <w:t xml:space="preserve"> </w:t>
            </w:r>
            <w:r w:rsidRPr="00E93146">
              <w:rPr>
                <w:w w:val="115"/>
                <w:sz w:val="20"/>
                <w:szCs w:val="20"/>
              </w:rPr>
              <w:t>класс</w:t>
            </w:r>
            <w:r w:rsidRPr="00E93146">
              <w:rPr>
                <w:spacing w:val="18"/>
                <w:w w:val="115"/>
                <w:sz w:val="20"/>
                <w:szCs w:val="20"/>
              </w:rPr>
              <w:t xml:space="preserve"> </w:t>
            </w:r>
            <w:r w:rsidRPr="00E93146">
              <w:rPr>
                <w:w w:val="115"/>
                <w:sz w:val="20"/>
                <w:szCs w:val="20"/>
              </w:rPr>
              <w:t>(34</w:t>
            </w:r>
            <w:r w:rsidRPr="00E93146">
              <w:rPr>
                <w:spacing w:val="18"/>
                <w:w w:val="115"/>
                <w:sz w:val="20"/>
                <w:szCs w:val="20"/>
              </w:rPr>
              <w:t xml:space="preserve"> </w:t>
            </w:r>
            <w:r w:rsidRPr="00E93146">
              <w:rPr>
                <w:w w:val="115"/>
                <w:sz w:val="20"/>
                <w:szCs w:val="20"/>
              </w:rPr>
              <w:t>ч)</w:t>
            </w:r>
          </w:p>
        </w:tc>
        <w:tc>
          <w:tcPr>
            <w:tcW w:w="1596" w:type="dxa"/>
            <w:shd w:val="clear" w:color="auto" w:fill="auto"/>
          </w:tcPr>
          <w:p w:rsidR="00C0093A" w:rsidRPr="00E93146" w:rsidRDefault="00C0093A" w:rsidP="00F92635">
            <w:pPr>
              <w:pStyle w:val="TableParagraph"/>
              <w:ind w:right="-1"/>
              <w:jc w:val="both"/>
              <w:rPr>
                <w:b/>
                <w:bCs/>
                <w:sz w:val="20"/>
                <w:szCs w:val="20"/>
              </w:rPr>
            </w:pPr>
            <w:r w:rsidRPr="00E93146">
              <w:rPr>
                <w:w w:val="115"/>
                <w:sz w:val="20"/>
                <w:szCs w:val="20"/>
              </w:rPr>
              <w:t>6</w:t>
            </w:r>
            <w:r w:rsidRPr="00E93146">
              <w:rPr>
                <w:spacing w:val="18"/>
                <w:w w:val="115"/>
                <w:sz w:val="20"/>
                <w:szCs w:val="20"/>
              </w:rPr>
              <w:t xml:space="preserve"> </w:t>
            </w:r>
            <w:r w:rsidRPr="00E93146">
              <w:rPr>
                <w:w w:val="115"/>
                <w:sz w:val="20"/>
                <w:szCs w:val="20"/>
              </w:rPr>
              <w:t>класс</w:t>
            </w:r>
            <w:r w:rsidRPr="00E93146">
              <w:rPr>
                <w:spacing w:val="18"/>
                <w:w w:val="115"/>
                <w:sz w:val="20"/>
                <w:szCs w:val="20"/>
              </w:rPr>
              <w:t xml:space="preserve"> </w:t>
            </w:r>
            <w:r w:rsidRPr="00E93146">
              <w:rPr>
                <w:w w:val="115"/>
                <w:sz w:val="20"/>
                <w:szCs w:val="20"/>
              </w:rPr>
              <w:t>(34</w:t>
            </w:r>
            <w:r w:rsidRPr="00E93146">
              <w:rPr>
                <w:spacing w:val="19"/>
                <w:w w:val="115"/>
                <w:sz w:val="20"/>
                <w:szCs w:val="20"/>
              </w:rPr>
              <w:t xml:space="preserve"> </w:t>
            </w:r>
            <w:r w:rsidRPr="00E93146">
              <w:rPr>
                <w:w w:val="115"/>
                <w:sz w:val="20"/>
                <w:szCs w:val="20"/>
              </w:rPr>
              <w:t>ч)</w:t>
            </w:r>
          </w:p>
        </w:tc>
        <w:tc>
          <w:tcPr>
            <w:tcW w:w="1595" w:type="dxa"/>
            <w:shd w:val="clear" w:color="auto" w:fill="auto"/>
          </w:tcPr>
          <w:p w:rsidR="00C0093A" w:rsidRPr="00E93146" w:rsidRDefault="00C0093A" w:rsidP="00F92635">
            <w:pPr>
              <w:pStyle w:val="TableParagraph"/>
              <w:ind w:right="-1"/>
              <w:jc w:val="both"/>
              <w:rPr>
                <w:b/>
                <w:bCs/>
                <w:sz w:val="20"/>
                <w:szCs w:val="20"/>
              </w:rPr>
            </w:pPr>
            <w:r w:rsidRPr="00E93146">
              <w:rPr>
                <w:w w:val="115"/>
                <w:sz w:val="20"/>
                <w:szCs w:val="20"/>
              </w:rPr>
              <w:t>7</w:t>
            </w:r>
            <w:r w:rsidRPr="00E93146">
              <w:rPr>
                <w:spacing w:val="18"/>
                <w:w w:val="115"/>
                <w:sz w:val="20"/>
                <w:szCs w:val="20"/>
              </w:rPr>
              <w:t xml:space="preserve"> </w:t>
            </w:r>
            <w:r w:rsidRPr="00E93146">
              <w:rPr>
                <w:w w:val="115"/>
                <w:sz w:val="20"/>
                <w:szCs w:val="20"/>
              </w:rPr>
              <w:t>класс</w:t>
            </w:r>
            <w:r w:rsidRPr="00E93146">
              <w:rPr>
                <w:spacing w:val="18"/>
                <w:w w:val="115"/>
                <w:sz w:val="20"/>
                <w:szCs w:val="20"/>
              </w:rPr>
              <w:t xml:space="preserve"> </w:t>
            </w:r>
            <w:r w:rsidRPr="00E93146">
              <w:rPr>
                <w:w w:val="115"/>
                <w:sz w:val="20"/>
                <w:szCs w:val="20"/>
              </w:rPr>
              <w:t>(34</w:t>
            </w:r>
            <w:r w:rsidRPr="00E93146">
              <w:rPr>
                <w:spacing w:val="18"/>
                <w:w w:val="115"/>
                <w:sz w:val="20"/>
                <w:szCs w:val="20"/>
              </w:rPr>
              <w:t xml:space="preserve"> </w:t>
            </w:r>
            <w:r w:rsidRPr="00E93146">
              <w:rPr>
                <w:w w:val="115"/>
                <w:sz w:val="20"/>
                <w:szCs w:val="20"/>
              </w:rPr>
              <w:t>ч)</w:t>
            </w:r>
          </w:p>
        </w:tc>
        <w:tc>
          <w:tcPr>
            <w:tcW w:w="1595" w:type="dxa"/>
            <w:shd w:val="clear" w:color="auto" w:fill="auto"/>
          </w:tcPr>
          <w:p w:rsidR="00C0093A" w:rsidRPr="00E93146" w:rsidRDefault="00C0093A" w:rsidP="00F92635">
            <w:pPr>
              <w:pStyle w:val="TableParagraph"/>
              <w:ind w:right="-1"/>
              <w:jc w:val="both"/>
              <w:rPr>
                <w:b/>
                <w:bCs/>
                <w:sz w:val="20"/>
                <w:szCs w:val="20"/>
              </w:rPr>
            </w:pPr>
            <w:r w:rsidRPr="00E93146">
              <w:rPr>
                <w:w w:val="115"/>
                <w:sz w:val="20"/>
                <w:szCs w:val="20"/>
              </w:rPr>
              <w:t>8</w:t>
            </w:r>
            <w:r w:rsidRPr="00E93146">
              <w:rPr>
                <w:spacing w:val="18"/>
                <w:w w:val="115"/>
                <w:sz w:val="20"/>
                <w:szCs w:val="20"/>
              </w:rPr>
              <w:t xml:space="preserve"> </w:t>
            </w:r>
            <w:r w:rsidRPr="00E93146">
              <w:rPr>
                <w:w w:val="115"/>
                <w:sz w:val="20"/>
                <w:szCs w:val="20"/>
              </w:rPr>
              <w:t>класс</w:t>
            </w:r>
            <w:r w:rsidRPr="00E93146">
              <w:rPr>
                <w:spacing w:val="18"/>
                <w:w w:val="115"/>
                <w:sz w:val="20"/>
                <w:szCs w:val="20"/>
              </w:rPr>
              <w:t xml:space="preserve"> </w:t>
            </w:r>
            <w:r w:rsidRPr="00E93146">
              <w:rPr>
                <w:w w:val="115"/>
                <w:sz w:val="20"/>
                <w:szCs w:val="20"/>
              </w:rPr>
              <w:t>(17</w:t>
            </w:r>
            <w:r w:rsidRPr="00E93146">
              <w:rPr>
                <w:spacing w:val="18"/>
                <w:w w:val="115"/>
                <w:sz w:val="20"/>
                <w:szCs w:val="20"/>
              </w:rPr>
              <w:t xml:space="preserve"> </w:t>
            </w:r>
            <w:r w:rsidRPr="00E93146">
              <w:rPr>
                <w:w w:val="115"/>
                <w:sz w:val="20"/>
                <w:szCs w:val="20"/>
              </w:rPr>
              <w:t>ч)</w:t>
            </w:r>
          </w:p>
        </w:tc>
        <w:tc>
          <w:tcPr>
            <w:tcW w:w="1596" w:type="dxa"/>
            <w:shd w:val="clear" w:color="auto" w:fill="auto"/>
          </w:tcPr>
          <w:p w:rsidR="00C0093A" w:rsidRPr="00E93146" w:rsidRDefault="00C0093A" w:rsidP="00F92635">
            <w:pPr>
              <w:pStyle w:val="TableParagraph"/>
              <w:ind w:right="-1"/>
              <w:jc w:val="both"/>
              <w:rPr>
                <w:b/>
                <w:bCs/>
                <w:sz w:val="20"/>
                <w:szCs w:val="20"/>
              </w:rPr>
            </w:pPr>
            <w:r w:rsidRPr="00E93146">
              <w:rPr>
                <w:w w:val="115"/>
                <w:sz w:val="20"/>
                <w:szCs w:val="20"/>
              </w:rPr>
              <w:t>9</w:t>
            </w:r>
            <w:r w:rsidRPr="00E93146">
              <w:rPr>
                <w:spacing w:val="18"/>
                <w:w w:val="115"/>
                <w:sz w:val="20"/>
                <w:szCs w:val="20"/>
              </w:rPr>
              <w:t xml:space="preserve"> </w:t>
            </w:r>
            <w:r w:rsidRPr="00E93146">
              <w:rPr>
                <w:w w:val="115"/>
                <w:sz w:val="20"/>
                <w:szCs w:val="20"/>
              </w:rPr>
              <w:t>класс</w:t>
            </w:r>
            <w:r w:rsidRPr="00E93146">
              <w:rPr>
                <w:spacing w:val="18"/>
                <w:w w:val="115"/>
                <w:sz w:val="20"/>
                <w:szCs w:val="20"/>
              </w:rPr>
              <w:t xml:space="preserve"> </w:t>
            </w:r>
            <w:r w:rsidRPr="00E93146">
              <w:rPr>
                <w:w w:val="115"/>
                <w:sz w:val="20"/>
                <w:szCs w:val="20"/>
              </w:rPr>
              <w:t>(17</w:t>
            </w:r>
            <w:r w:rsidRPr="00E93146">
              <w:rPr>
                <w:spacing w:val="19"/>
                <w:w w:val="115"/>
                <w:sz w:val="20"/>
                <w:szCs w:val="20"/>
              </w:rPr>
              <w:t xml:space="preserve"> </w:t>
            </w:r>
            <w:r w:rsidRPr="00E93146">
              <w:rPr>
                <w:w w:val="115"/>
                <w:sz w:val="20"/>
                <w:szCs w:val="20"/>
              </w:rPr>
              <w:t>ч)</w:t>
            </w:r>
          </w:p>
        </w:tc>
      </w:tr>
      <w:tr w:rsidR="00C0093A" w:rsidRPr="00E93146" w:rsidTr="000C4A51">
        <w:tc>
          <w:tcPr>
            <w:tcW w:w="1595" w:type="dxa"/>
            <w:shd w:val="clear" w:color="auto" w:fill="auto"/>
          </w:tcPr>
          <w:p w:rsidR="00C0093A" w:rsidRPr="00E93146" w:rsidRDefault="00C0093A" w:rsidP="00F92635">
            <w:pPr>
              <w:pStyle w:val="TableParagraph"/>
              <w:ind w:right="-1"/>
              <w:jc w:val="both"/>
              <w:rPr>
                <w:b/>
                <w:bCs/>
                <w:sz w:val="20"/>
                <w:szCs w:val="20"/>
              </w:rPr>
            </w:pPr>
            <w:r w:rsidRPr="00E93146">
              <w:rPr>
                <w:w w:val="115"/>
                <w:sz w:val="20"/>
                <w:szCs w:val="20"/>
              </w:rPr>
              <w:t>Производство</w:t>
            </w:r>
            <w:r w:rsidRPr="00E93146">
              <w:rPr>
                <w:spacing w:val="12"/>
                <w:w w:val="115"/>
                <w:sz w:val="20"/>
                <w:szCs w:val="20"/>
              </w:rPr>
              <w:t xml:space="preserve"> </w:t>
            </w:r>
            <w:r w:rsidRPr="00E93146">
              <w:rPr>
                <w:w w:val="115"/>
                <w:sz w:val="20"/>
                <w:szCs w:val="20"/>
              </w:rPr>
              <w:t>и</w:t>
            </w:r>
            <w:r w:rsidRPr="00E93146">
              <w:rPr>
                <w:spacing w:val="1"/>
                <w:w w:val="115"/>
                <w:sz w:val="20"/>
                <w:szCs w:val="20"/>
              </w:rPr>
              <w:t xml:space="preserve"> </w:t>
            </w:r>
            <w:r w:rsidRPr="00E93146">
              <w:rPr>
                <w:w w:val="115"/>
                <w:sz w:val="20"/>
                <w:szCs w:val="20"/>
              </w:rPr>
              <w:t>технология</w:t>
            </w:r>
          </w:p>
        </w:tc>
        <w:tc>
          <w:tcPr>
            <w:tcW w:w="1595" w:type="dxa"/>
            <w:shd w:val="clear" w:color="auto" w:fill="auto"/>
          </w:tcPr>
          <w:p w:rsidR="00C0093A" w:rsidRPr="00E93146" w:rsidRDefault="00C0093A" w:rsidP="00F92635">
            <w:pPr>
              <w:pStyle w:val="TableParagraph"/>
              <w:spacing w:before="69" w:line="235" w:lineRule="auto"/>
              <w:rPr>
                <w:sz w:val="20"/>
                <w:szCs w:val="20"/>
              </w:rPr>
            </w:pPr>
            <w:r w:rsidRPr="00E93146">
              <w:rPr>
                <w:b/>
                <w:i/>
                <w:w w:val="115"/>
                <w:sz w:val="20"/>
                <w:szCs w:val="20"/>
              </w:rPr>
              <w:t>Раздел</w:t>
            </w:r>
            <w:r w:rsidRPr="00E93146">
              <w:rPr>
                <w:b/>
                <w:i/>
                <w:spacing w:val="10"/>
                <w:w w:val="115"/>
                <w:sz w:val="20"/>
                <w:szCs w:val="20"/>
              </w:rPr>
              <w:t xml:space="preserve"> </w:t>
            </w:r>
            <w:r w:rsidRPr="00E93146">
              <w:rPr>
                <w:b/>
                <w:i/>
                <w:w w:val="115"/>
                <w:sz w:val="20"/>
                <w:szCs w:val="20"/>
              </w:rPr>
              <w:t>1.</w:t>
            </w:r>
            <w:r w:rsidRPr="00E93146">
              <w:rPr>
                <w:b/>
                <w:i/>
                <w:spacing w:val="1"/>
                <w:w w:val="115"/>
                <w:sz w:val="20"/>
                <w:szCs w:val="20"/>
              </w:rPr>
              <w:t xml:space="preserve"> </w:t>
            </w:r>
            <w:r w:rsidRPr="00E93146">
              <w:rPr>
                <w:w w:val="115"/>
                <w:sz w:val="20"/>
                <w:szCs w:val="20"/>
              </w:rPr>
              <w:t>Преобразова-</w:t>
            </w:r>
            <w:r w:rsidRPr="00E93146">
              <w:rPr>
                <w:spacing w:val="1"/>
                <w:w w:val="115"/>
                <w:sz w:val="20"/>
                <w:szCs w:val="20"/>
              </w:rPr>
              <w:t xml:space="preserve"> </w:t>
            </w:r>
            <w:r w:rsidRPr="00E93146">
              <w:rPr>
                <w:w w:val="115"/>
                <w:sz w:val="20"/>
                <w:szCs w:val="20"/>
              </w:rPr>
              <w:t>тельная</w:t>
            </w:r>
            <w:r w:rsidRPr="00E93146">
              <w:rPr>
                <w:spacing w:val="1"/>
                <w:w w:val="115"/>
                <w:sz w:val="20"/>
                <w:szCs w:val="20"/>
              </w:rPr>
              <w:t xml:space="preserve"> </w:t>
            </w:r>
            <w:r w:rsidRPr="00E93146">
              <w:rPr>
                <w:w w:val="115"/>
                <w:sz w:val="20"/>
                <w:szCs w:val="20"/>
              </w:rPr>
              <w:t>деятельность</w:t>
            </w:r>
            <w:r w:rsidRPr="00E93146">
              <w:rPr>
                <w:spacing w:val="23"/>
                <w:w w:val="115"/>
                <w:sz w:val="20"/>
                <w:szCs w:val="20"/>
              </w:rPr>
              <w:t xml:space="preserve"> </w:t>
            </w:r>
            <w:r w:rsidRPr="00E93146">
              <w:rPr>
                <w:w w:val="115"/>
                <w:sz w:val="20"/>
                <w:szCs w:val="20"/>
              </w:rPr>
              <w:t>человека.</w:t>
            </w:r>
          </w:p>
          <w:p w:rsidR="00C0093A" w:rsidRPr="00E93146" w:rsidRDefault="00C0093A" w:rsidP="00F92635">
            <w:pPr>
              <w:pStyle w:val="TableParagraph"/>
              <w:spacing w:before="4"/>
              <w:rPr>
                <w:b/>
                <w:sz w:val="20"/>
                <w:szCs w:val="20"/>
              </w:rPr>
            </w:pPr>
          </w:p>
          <w:p w:rsidR="00C0093A" w:rsidRPr="00E93146" w:rsidRDefault="00C0093A" w:rsidP="00335A58">
            <w:pPr>
              <w:pStyle w:val="TableParagraph"/>
              <w:rPr>
                <w:b/>
                <w:bCs/>
                <w:sz w:val="20"/>
                <w:szCs w:val="20"/>
              </w:rPr>
            </w:pPr>
            <w:r w:rsidRPr="00E93146">
              <w:rPr>
                <w:b/>
                <w:i/>
                <w:w w:val="110"/>
                <w:sz w:val="20"/>
                <w:szCs w:val="20"/>
              </w:rPr>
              <w:t>Раздел</w:t>
            </w:r>
            <w:r w:rsidRPr="00E93146">
              <w:rPr>
                <w:b/>
                <w:i/>
                <w:spacing w:val="5"/>
                <w:w w:val="110"/>
                <w:sz w:val="20"/>
                <w:szCs w:val="20"/>
              </w:rPr>
              <w:t xml:space="preserve"> </w:t>
            </w:r>
            <w:r w:rsidRPr="00E93146">
              <w:rPr>
                <w:b/>
                <w:i/>
                <w:w w:val="110"/>
                <w:sz w:val="20"/>
                <w:szCs w:val="20"/>
              </w:rPr>
              <w:t>2.</w:t>
            </w:r>
            <w:r w:rsidRPr="00E93146">
              <w:rPr>
                <w:b/>
                <w:i/>
                <w:spacing w:val="1"/>
                <w:w w:val="110"/>
                <w:sz w:val="20"/>
                <w:szCs w:val="20"/>
              </w:rPr>
              <w:t xml:space="preserve"> </w:t>
            </w:r>
            <w:r w:rsidRPr="00E93146">
              <w:rPr>
                <w:w w:val="115"/>
                <w:sz w:val="20"/>
                <w:szCs w:val="20"/>
              </w:rPr>
              <w:t>Простейшие</w:t>
            </w:r>
            <w:r w:rsidRPr="00E93146">
              <w:rPr>
                <w:spacing w:val="-49"/>
                <w:w w:val="115"/>
                <w:sz w:val="20"/>
                <w:szCs w:val="20"/>
              </w:rPr>
              <w:t xml:space="preserve"> </w:t>
            </w:r>
            <w:r w:rsidRPr="00E93146">
              <w:rPr>
                <w:w w:val="115"/>
                <w:sz w:val="20"/>
                <w:szCs w:val="20"/>
              </w:rPr>
              <w:t>машины</w:t>
            </w:r>
            <w:r w:rsidRPr="00E93146">
              <w:rPr>
                <w:spacing w:val="1"/>
                <w:w w:val="115"/>
                <w:sz w:val="20"/>
                <w:szCs w:val="20"/>
              </w:rPr>
              <w:t xml:space="preserve"> </w:t>
            </w:r>
            <w:r w:rsidRPr="00E93146">
              <w:rPr>
                <w:w w:val="115"/>
                <w:sz w:val="20"/>
                <w:szCs w:val="20"/>
              </w:rPr>
              <w:t>и</w:t>
            </w:r>
            <w:r w:rsidRPr="00E93146">
              <w:rPr>
                <w:spacing w:val="1"/>
                <w:w w:val="115"/>
                <w:sz w:val="20"/>
                <w:szCs w:val="20"/>
              </w:rPr>
              <w:t xml:space="preserve"> </w:t>
            </w:r>
            <w:r w:rsidRPr="00E93146">
              <w:rPr>
                <w:w w:val="115"/>
                <w:sz w:val="20"/>
                <w:szCs w:val="20"/>
              </w:rPr>
              <w:t>механизмы</w:t>
            </w:r>
          </w:p>
        </w:tc>
        <w:tc>
          <w:tcPr>
            <w:tcW w:w="1596" w:type="dxa"/>
            <w:shd w:val="clear" w:color="auto" w:fill="auto"/>
          </w:tcPr>
          <w:p w:rsidR="00C0093A" w:rsidRPr="00E93146" w:rsidRDefault="00C0093A" w:rsidP="00F92635">
            <w:pPr>
              <w:pStyle w:val="TableParagraph"/>
              <w:spacing w:before="65" w:line="203" w:lineRule="exact"/>
              <w:rPr>
                <w:b/>
                <w:i/>
                <w:sz w:val="20"/>
                <w:szCs w:val="20"/>
              </w:rPr>
            </w:pPr>
            <w:r w:rsidRPr="00E93146">
              <w:rPr>
                <w:b/>
                <w:i/>
                <w:w w:val="105"/>
                <w:sz w:val="20"/>
                <w:szCs w:val="20"/>
              </w:rPr>
              <w:t>Раздел</w:t>
            </w:r>
            <w:r w:rsidRPr="00E93146">
              <w:rPr>
                <w:b/>
                <w:i/>
                <w:spacing w:val="18"/>
                <w:w w:val="105"/>
                <w:sz w:val="20"/>
                <w:szCs w:val="20"/>
              </w:rPr>
              <w:t xml:space="preserve"> </w:t>
            </w:r>
            <w:r w:rsidRPr="00E93146">
              <w:rPr>
                <w:b/>
                <w:i/>
                <w:w w:val="105"/>
                <w:sz w:val="20"/>
                <w:szCs w:val="20"/>
              </w:rPr>
              <w:t>3.</w:t>
            </w:r>
          </w:p>
          <w:p w:rsidR="00C0093A" w:rsidRPr="00E93146" w:rsidRDefault="00C0093A" w:rsidP="00F92635">
            <w:pPr>
              <w:pStyle w:val="TableParagraph"/>
              <w:spacing w:line="203" w:lineRule="exact"/>
              <w:rPr>
                <w:sz w:val="20"/>
                <w:szCs w:val="20"/>
              </w:rPr>
            </w:pPr>
            <w:r w:rsidRPr="00E93146">
              <w:rPr>
                <w:w w:val="120"/>
                <w:sz w:val="20"/>
                <w:szCs w:val="20"/>
              </w:rPr>
              <w:t>Задачи</w:t>
            </w:r>
          </w:p>
          <w:p w:rsidR="00C0093A" w:rsidRPr="00E93146" w:rsidRDefault="00C0093A" w:rsidP="00F92635">
            <w:pPr>
              <w:pStyle w:val="TableParagraph"/>
              <w:spacing w:before="2" w:line="235" w:lineRule="auto"/>
              <w:rPr>
                <w:sz w:val="20"/>
                <w:szCs w:val="20"/>
              </w:rPr>
            </w:pPr>
            <w:r w:rsidRPr="00E93146">
              <w:rPr>
                <w:spacing w:val="-2"/>
                <w:w w:val="120"/>
                <w:sz w:val="20"/>
                <w:szCs w:val="20"/>
              </w:rPr>
              <w:t>и технологии</w:t>
            </w:r>
            <w:r w:rsidRPr="00E93146">
              <w:rPr>
                <w:spacing w:val="-51"/>
                <w:w w:val="120"/>
                <w:sz w:val="20"/>
                <w:szCs w:val="20"/>
              </w:rPr>
              <w:t xml:space="preserve"> </w:t>
            </w:r>
            <w:r w:rsidRPr="00E93146">
              <w:rPr>
                <w:w w:val="120"/>
                <w:sz w:val="20"/>
                <w:szCs w:val="20"/>
              </w:rPr>
              <w:t>их</w:t>
            </w:r>
            <w:r w:rsidRPr="00E93146">
              <w:rPr>
                <w:spacing w:val="14"/>
                <w:w w:val="120"/>
                <w:sz w:val="20"/>
                <w:szCs w:val="20"/>
              </w:rPr>
              <w:t xml:space="preserve"> </w:t>
            </w:r>
            <w:r w:rsidRPr="00E93146">
              <w:rPr>
                <w:w w:val="120"/>
                <w:sz w:val="20"/>
                <w:szCs w:val="20"/>
              </w:rPr>
              <w:t>решения.</w:t>
            </w:r>
          </w:p>
          <w:p w:rsidR="00C0093A" w:rsidRPr="00E93146" w:rsidRDefault="00C0093A" w:rsidP="00F92635">
            <w:pPr>
              <w:pStyle w:val="TableParagraph"/>
              <w:spacing w:before="3"/>
              <w:rPr>
                <w:b/>
                <w:sz w:val="20"/>
                <w:szCs w:val="20"/>
              </w:rPr>
            </w:pPr>
          </w:p>
          <w:p w:rsidR="00C0093A" w:rsidRPr="00E93146" w:rsidRDefault="00C0093A" w:rsidP="00F92635">
            <w:pPr>
              <w:pStyle w:val="TableParagraph"/>
              <w:spacing w:before="1" w:line="235" w:lineRule="auto"/>
              <w:rPr>
                <w:sz w:val="20"/>
                <w:szCs w:val="20"/>
              </w:rPr>
            </w:pPr>
            <w:r w:rsidRPr="00E93146">
              <w:rPr>
                <w:b/>
                <w:i/>
                <w:w w:val="110"/>
                <w:sz w:val="20"/>
                <w:szCs w:val="20"/>
              </w:rPr>
              <w:t>Раздел</w:t>
            </w:r>
            <w:r w:rsidRPr="00E93146">
              <w:rPr>
                <w:b/>
                <w:i/>
                <w:spacing w:val="11"/>
                <w:w w:val="110"/>
                <w:sz w:val="20"/>
                <w:szCs w:val="20"/>
              </w:rPr>
              <w:t xml:space="preserve"> </w:t>
            </w:r>
            <w:r w:rsidRPr="00E93146">
              <w:rPr>
                <w:b/>
                <w:i/>
                <w:w w:val="110"/>
                <w:sz w:val="20"/>
                <w:szCs w:val="20"/>
              </w:rPr>
              <w:t>4.</w:t>
            </w:r>
            <w:r w:rsidRPr="00E93146">
              <w:rPr>
                <w:b/>
                <w:i/>
                <w:spacing w:val="1"/>
                <w:w w:val="110"/>
                <w:sz w:val="20"/>
                <w:szCs w:val="20"/>
              </w:rPr>
              <w:t xml:space="preserve"> </w:t>
            </w:r>
            <w:r w:rsidRPr="00E93146">
              <w:rPr>
                <w:w w:val="110"/>
                <w:sz w:val="20"/>
                <w:szCs w:val="20"/>
              </w:rPr>
              <w:t>Основы</w:t>
            </w:r>
            <w:r w:rsidRPr="00E93146">
              <w:rPr>
                <w:spacing w:val="1"/>
                <w:w w:val="110"/>
                <w:sz w:val="20"/>
                <w:szCs w:val="20"/>
              </w:rPr>
              <w:t xml:space="preserve"> </w:t>
            </w:r>
            <w:r w:rsidRPr="00E93146">
              <w:rPr>
                <w:w w:val="110"/>
                <w:sz w:val="20"/>
                <w:szCs w:val="20"/>
              </w:rPr>
              <w:t>проектирования.</w:t>
            </w:r>
          </w:p>
          <w:p w:rsidR="00C0093A" w:rsidRPr="00E93146" w:rsidRDefault="00C0093A" w:rsidP="00F92635">
            <w:pPr>
              <w:pStyle w:val="TableParagraph"/>
              <w:spacing w:before="3"/>
              <w:rPr>
                <w:b/>
                <w:sz w:val="20"/>
                <w:szCs w:val="20"/>
              </w:rPr>
            </w:pPr>
          </w:p>
          <w:p w:rsidR="00C0093A" w:rsidRPr="00E93146" w:rsidRDefault="00C0093A" w:rsidP="00F92635">
            <w:pPr>
              <w:pStyle w:val="TableParagraph"/>
              <w:spacing w:line="235" w:lineRule="auto"/>
              <w:rPr>
                <w:sz w:val="20"/>
                <w:szCs w:val="20"/>
              </w:rPr>
            </w:pPr>
            <w:r w:rsidRPr="00E93146">
              <w:rPr>
                <w:b/>
                <w:i/>
                <w:w w:val="110"/>
                <w:sz w:val="20"/>
                <w:szCs w:val="20"/>
              </w:rPr>
              <w:t>Раздел</w:t>
            </w:r>
            <w:r w:rsidRPr="00E93146">
              <w:rPr>
                <w:b/>
                <w:i/>
                <w:spacing w:val="1"/>
                <w:w w:val="110"/>
                <w:sz w:val="20"/>
                <w:szCs w:val="20"/>
              </w:rPr>
              <w:t xml:space="preserve"> </w:t>
            </w:r>
            <w:r w:rsidRPr="00E93146">
              <w:rPr>
                <w:b/>
                <w:i/>
                <w:w w:val="110"/>
                <w:sz w:val="20"/>
                <w:szCs w:val="20"/>
              </w:rPr>
              <w:t>5.</w:t>
            </w:r>
            <w:r w:rsidRPr="00E93146">
              <w:rPr>
                <w:b/>
                <w:i/>
                <w:spacing w:val="1"/>
                <w:w w:val="110"/>
                <w:sz w:val="20"/>
                <w:szCs w:val="20"/>
              </w:rPr>
              <w:t xml:space="preserve"> </w:t>
            </w:r>
            <w:r w:rsidRPr="00E93146">
              <w:rPr>
                <w:w w:val="115"/>
                <w:sz w:val="20"/>
                <w:szCs w:val="20"/>
              </w:rPr>
              <w:t>Технологии</w:t>
            </w:r>
            <w:r w:rsidRPr="00E93146">
              <w:rPr>
                <w:w w:val="117"/>
                <w:sz w:val="20"/>
                <w:szCs w:val="20"/>
              </w:rPr>
              <w:t xml:space="preserve"> </w:t>
            </w:r>
            <w:r w:rsidRPr="00E93146">
              <w:rPr>
                <w:w w:val="115"/>
                <w:sz w:val="20"/>
                <w:szCs w:val="20"/>
              </w:rPr>
              <w:t>домашнего</w:t>
            </w:r>
            <w:r w:rsidRPr="00E93146">
              <w:rPr>
                <w:spacing w:val="1"/>
                <w:w w:val="115"/>
                <w:sz w:val="20"/>
                <w:szCs w:val="20"/>
              </w:rPr>
              <w:t xml:space="preserve"> </w:t>
            </w:r>
            <w:r w:rsidRPr="00E93146">
              <w:rPr>
                <w:w w:val="115"/>
                <w:sz w:val="20"/>
                <w:szCs w:val="20"/>
              </w:rPr>
              <w:t>хозяйства.</w:t>
            </w:r>
          </w:p>
          <w:p w:rsidR="00C0093A" w:rsidRPr="00E93146" w:rsidRDefault="00C0093A" w:rsidP="00F92635">
            <w:pPr>
              <w:pStyle w:val="TableParagraph"/>
              <w:spacing w:before="1"/>
              <w:rPr>
                <w:b/>
                <w:sz w:val="20"/>
                <w:szCs w:val="20"/>
              </w:rPr>
            </w:pPr>
          </w:p>
          <w:p w:rsidR="00C0093A" w:rsidRPr="00E93146" w:rsidRDefault="00C0093A" w:rsidP="00F92635">
            <w:pPr>
              <w:pStyle w:val="TableParagraph"/>
              <w:spacing w:before="1" w:line="203" w:lineRule="exact"/>
              <w:rPr>
                <w:b/>
                <w:i/>
                <w:sz w:val="20"/>
                <w:szCs w:val="20"/>
              </w:rPr>
            </w:pPr>
            <w:r w:rsidRPr="00E93146">
              <w:rPr>
                <w:b/>
                <w:i/>
                <w:sz w:val="20"/>
                <w:szCs w:val="20"/>
              </w:rPr>
              <w:t>Р</w:t>
            </w:r>
            <w:r w:rsidR="00335A58" w:rsidRPr="00E93146">
              <w:rPr>
                <w:b/>
                <w:i/>
                <w:sz w:val="20"/>
                <w:szCs w:val="20"/>
              </w:rPr>
              <w:t>а</w:t>
            </w:r>
            <w:r w:rsidRPr="00E93146">
              <w:rPr>
                <w:b/>
                <w:i/>
                <w:sz w:val="20"/>
                <w:szCs w:val="20"/>
              </w:rPr>
              <w:t>здел</w:t>
            </w:r>
            <w:r w:rsidRPr="00E93146">
              <w:rPr>
                <w:b/>
                <w:i/>
                <w:spacing w:val="54"/>
                <w:sz w:val="20"/>
                <w:szCs w:val="20"/>
              </w:rPr>
              <w:t xml:space="preserve"> </w:t>
            </w:r>
            <w:r w:rsidRPr="00E93146">
              <w:rPr>
                <w:b/>
                <w:i/>
                <w:sz w:val="20"/>
                <w:szCs w:val="20"/>
              </w:rPr>
              <w:t>6.</w:t>
            </w:r>
          </w:p>
          <w:p w:rsidR="00C0093A" w:rsidRPr="00E93146" w:rsidRDefault="00C0093A" w:rsidP="00F92635">
            <w:pPr>
              <w:pStyle w:val="TableParagraph"/>
              <w:jc w:val="both"/>
              <w:rPr>
                <w:b/>
                <w:bCs/>
                <w:sz w:val="20"/>
                <w:szCs w:val="20"/>
              </w:rPr>
            </w:pPr>
            <w:r w:rsidRPr="00E93146">
              <w:rPr>
                <w:w w:val="115"/>
                <w:sz w:val="20"/>
                <w:szCs w:val="20"/>
              </w:rPr>
              <w:t>Мир</w:t>
            </w:r>
            <w:r w:rsidRPr="00E93146">
              <w:rPr>
                <w:spacing w:val="10"/>
                <w:w w:val="115"/>
                <w:sz w:val="20"/>
                <w:szCs w:val="20"/>
              </w:rPr>
              <w:t xml:space="preserve"> </w:t>
            </w:r>
            <w:r w:rsidRPr="00E93146">
              <w:rPr>
                <w:w w:val="115"/>
                <w:sz w:val="20"/>
                <w:szCs w:val="20"/>
              </w:rPr>
              <w:t>профессий</w:t>
            </w:r>
          </w:p>
        </w:tc>
        <w:tc>
          <w:tcPr>
            <w:tcW w:w="1595" w:type="dxa"/>
            <w:shd w:val="clear" w:color="auto" w:fill="auto"/>
          </w:tcPr>
          <w:p w:rsidR="00C0093A" w:rsidRPr="00E93146" w:rsidRDefault="00C0093A" w:rsidP="00F92635">
            <w:pPr>
              <w:pStyle w:val="TableParagraph"/>
              <w:spacing w:before="69" w:line="235" w:lineRule="auto"/>
              <w:rPr>
                <w:sz w:val="20"/>
                <w:szCs w:val="20"/>
              </w:rPr>
            </w:pPr>
            <w:r w:rsidRPr="00E93146">
              <w:rPr>
                <w:b/>
                <w:i/>
                <w:w w:val="115"/>
                <w:sz w:val="20"/>
                <w:szCs w:val="20"/>
              </w:rPr>
              <w:t>Раздел 7.</w:t>
            </w:r>
            <w:r w:rsidRPr="00E93146">
              <w:rPr>
                <w:b/>
                <w:i/>
                <w:spacing w:val="1"/>
                <w:w w:val="115"/>
                <w:sz w:val="20"/>
                <w:szCs w:val="20"/>
              </w:rPr>
              <w:t xml:space="preserve"> </w:t>
            </w:r>
            <w:r w:rsidRPr="00E93146">
              <w:rPr>
                <w:w w:val="115"/>
                <w:sz w:val="20"/>
                <w:szCs w:val="20"/>
              </w:rPr>
              <w:t>Технологии</w:t>
            </w:r>
            <w:r w:rsidRPr="00E93146">
              <w:rPr>
                <w:spacing w:val="1"/>
                <w:w w:val="115"/>
                <w:sz w:val="20"/>
                <w:szCs w:val="20"/>
              </w:rPr>
              <w:t xml:space="preserve"> </w:t>
            </w:r>
            <w:r w:rsidRPr="00E93146">
              <w:rPr>
                <w:w w:val="115"/>
                <w:sz w:val="20"/>
                <w:szCs w:val="20"/>
              </w:rPr>
              <w:t>и</w:t>
            </w:r>
            <w:r w:rsidRPr="00E93146">
              <w:rPr>
                <w:spacing w:val="14"/>
                <w:w w:val="115"/>
                <w:sz w:val="20"/>
                <w:szCs w:val="20"/>
              </w:rPr>
              <w:t xml:space="preserve"> </w:t>
            </w:r>
            <w:r w:rsidRPr="00E93146">
              <w:rPr>
                <w:w w:val="115"/>
                <w:sz w:val="20"/>
                <w:szCs w:val="20"/>
              </w:rPr>
              <w:t>искусство.</w:t>
            </w:r>
          </w:p>
          <w:p w:rsidR="00C0093A" w:rsidRPr="00E93146" w:rsidRDefault="00C0093A" w:rsidP="00F92635">
            <w:pPr>
              <w:pStyle w:val="TableParagraph"/>
              <w:spacing w:before="3"/>
              <w:rPr>
                <w:b/>
                <w:sz w:val="20"/>
                <w:szCs w:val="20"/>
              </w:rPr>
            </w:pPr>
          </w:p>
          <w:p w:rsidR="00C0093A" w:rsidRPr="00E93146" w:rsidRDefault="00C0093A" w:rsidP="00F92635">
            <w:pPr>
              <w:pStyle w:val="TableParagraph"/>
              <w:jc w:val="both"/>
              <w:rPr>
                <w:b/>
                <w:bCs/>
                <w:sz w:val="20"/>
                <w:szCs w:val="20"/>
              </w:rPr>
            </w:pPr>
            <w:r w:rsidRPr="00E93146">
              <w:rPr>
                <w:b/>
                <w:i/>
                <w:w w:val="115"/>
                <w:sz w:val="20"/>
                <w:szCs w:val="20"/>
              </w:rPr>
              <w:t>Раздел</w:t>
            </w:r>
            <w:r w:rsidRPr="00E93146">
              <w:rPr>
                <w:b/>
                <w:i/>
                <w:spacing w:val="4"/>
                <w:w w:val="115"/>
                <w:sz w:val="20"/>
                <w:szCs w:val="20"/>
              </w:rPr>
              <w:t xml:space="preserve"> </w:t>
            </w:r>
            <w:r w:rsidRPr="00E93146">
              <w:rPr>
                <w:b/>
                <w:i/>
                <w:w w:val="115"/>
                <w:sz w:val="20"/>
                <w:szCs w:val="20"/>
              </w:rPr>
              <w:t>8.</w:t>
            </w:r>
            <w:r w:rsidRPr="00E93146">
              <w:rPr>
                <w:b/>
                <w:i/>
                <w:spacing w:val="1"/>
                <w:w w:val="115"/>
                <w:sz w:val="20"/>
                <w:szCs w:val="20"/>
              </w:rPr>
              <w:t xml:space="preserve"> </w:t>
            </w:r>
            <w:r w:rsidRPr="00E93146">
              <w:rPr>
                <w:w w:val="115"/>
                <w:sz w:val="20"/>
                <w:szCs w:val="20"/>
              </w:rPr>
              <w:t>Технология</w:t>
            </w:r>
            <w:r w:rsidRPr="00E93146">
              <w:rPr>
                <w:spacing w:val="1"/>
                <w:w w:val="115"/>
                <w:sz w:val="20"/>
                <w:szCs w:val="20"/>
              </w:rPr>
              <w:t xml:space="preserve"> </w:t>
            </w:r>
            <w:r w:rsidRPr="00E93146">
              <w:rPr>
                <w:w w:val="115"/>
                <w:sz w:val="20"/>
                <w:szCs w:val="20"/>
              </w:rPr>
              <w:t>и</w:t>
            </w:r>
            <w:r w:rsidRPr="00E93146">
              <w:rPr>
                <w:spacing w:val="1"/>
                <w:w w:val="115"/>
                <w:sz w:val="20"/>
                <w:szCs w:val="20"/>
              </w:rPr>
              <w:t xml:space="preserve"> </w:t>
            </w:r>
            <w:r w:rsidRPr="00E93146">
              <w:rPr>
                <w:w w:val="115"/>
                <w:sz w:val="20"/>
                <w:szCs w:val="20"/>
              </w:rPr>
              <w:t>мир.</w:t>
            </w:r>
            <w:r w:rsidRPr="00E93146">
              <w:rPr>
                <w:spacing w:val="11"/>
                <w:w w:val="115"/>
                <w:sz w:val="20"/>
                <w:szCs w:val="20"/>
              </w:rPr>
              <w:t xml:space="preserve"> </w:t>
            </w:r>
            <w:r w:rsidRPr="00E93146">
              <w:rPr>
                <w:w w:val="115"/>
                <w:sz w:val="20"/>
                <w:szCs w:val="20"/>
              </w:rPr>
              <w:t>Современная</w:t>
            </w:r>
            <w:r w:rsidRPr="00E93146">
              <w:rPr>
                <w:spacing w:val="25"/>
                <w:w w:val="115"/>
                <w:sz w:val="20"/>
                <w:szCs w:val="20"/>
              </w:rPr>
              <w:t xml:space="preserve"> </w:t>
            </w:r>
            <w:r w:rsidRPr="00E93146">
              <w:rPr>
                <w:w w:val="115"/>
                <w:sz w:val="20"/>
                <w:szCs w:val="20"/>
              </w:rPr>
              <w:t>техносфера</w:t>
            </w:r>
          </w:p>
        </w:tc>
        <w:tc>
          <w:tcPr>
            <w:tcW w:w="1595" w:type="dxa"/>
            <w:shd w:val="clear" w:color="auto" w:fill="auto"/>
          </w:tcPr>
          <w:p w:rsidR="00C0093A" w:rsidRPr="00E93146" w:rsidRDefault="00C0093A" w:rsidP="00F92635">
            <w:pPr>
              <w:pStyle w:val="TableParagraph"/>
              <w:spacing w:before="69" w:line="235" w:lineRule="auto"/>
              <w:rPr>
                <w:sz w:val="20"/>
                <w:szCs w:val="20"/>
              </w:rPr>
            </w:pPr>
            <w:r w:rsidRPr="00E93146">
              <w:rPr>
                <w:b/>
                <w:i/>
                <w:w w:val="115"/>
                <w:sz w:val="20"/>
                <w:szCs w:val="20"/>
              </w:rPr>
              <w:t>Раздел 9.</w:t>
            </w:r>
            <w:r w:rsidRPr="00E93146">
              <w:rPr>
                <w:b/>
                <w:i/>
                <w:spacing w:val="1"/>
                <w:w w:val="115"/>
                <w:sz w:val="20"/>
                <w:szCs w:val="20"/>
              </w:rPr>
              <w:t xml:space="preserve"> </w:t>
            </w:r>
            <w:r w:rsidRPr="00E93146">
              <w:rPr>
                <w:w w:val="110"/>
                <w:sz w:val="20"/>
                <w:szCs w:val="20"/>
              </w:rPr>
              <w:t>Современные</w:t>
            </w:r>
            <w:r w:rsidRPr="00E93146">
              <w:rPr>
                <w:spacing w:val="-47"/>
                <w:w w:val="110"/>
                <w:sz w:val="20"/>
                <w:szCs w:val="20"/>
              </w:rPr>
              <w:t xml:space="preserve"> </w:t>
            </w:r>
            <w:r w:rsidRPr="00E93146">
              <w:rPr>
                <w:w w:val="115"/>
                <w:sz w:val="20"/>
                <w:szCs w:val="20"/>
              </w:rPr>
              <w:t>технологии.</w:t>
            </w:r>
          </w:p>
          <w:p w:rsidR="00C0093A" w:rsidRPr="00E93146" w:rsidRDefault="00C0093A" w:rsidP="00F92635">
            <w:pPr>
              <w:pStyle w:val="TableParagraph"/>
              <w:spacing w:before="3"/>
              <w:rPr>
                <w:b/>
                <w:sz w:val="20"/>
                <w:szCs w:val="20"/>
              </w:rPr>
            </w:pPr>
          </w:p>
          <w:p w:rsidR="00C0093A" w:rsidRPr="00E93146" w:rsidRDefault="00C0093A" w:rsidP="00F92635">
            <w:pPr>
              <w:pStyle w:val="TableParagraph"/>
              <w:jc w:val="both"/>
              <w:rPr>
                <w:b/>
                <w:bCs/>
                <w:sz w:val="20"/>
                <w:szCs w:val="20"/>
              </w:rPr>
            </w:pPr>
            <w:r w:rsidRPr="00E93146">
              <w:rPr>
                <w:b/>
                <w:i/>
                <w:w w:val="115"/>
                <w:sz w:val="20"/>
                <w:szCs w:val="20"/>
              </w:rPr>
              <w:t>Раздел 10.</w:t>
            </w:r>
            <w:r w:rsidRPr="00E93146">
              <w:rPr>
                <w:b/>
                <w:i/>
                <w:spacing w:val="1"/>
                <w:w w:val="115"/>
                <w:sz w:val="20"/>
                <w:szCs w:val="20"/>
              </w:rPr>
              <w:t xml:space="preserve"> </w:t>
            </w:r>
            <w:r w:rsidRPr="00E93146">
              <w:rPr>
                <w:spacing w:val="-1"/>
                <w:w w:val="115"/>
                <w:sz w:val="20"/>
                <w:szCs w:val="20"/>
              </w:rPr>
              <w:t>Основы инфор</w:t>
            </w:r>
            <w:r w:rsidRPr="00E93146">
              <w:rPr>
                <w:w w:val="115"/>
                <w:sz w:val="20"/>
                <w:szCs w:val="20"/>
              </w:rPr>
              <w:t>мационно-</w:t>
            </w:r>
            <w:r w:rsidRPr="00E93146">
              <w:rPr>
                <w:spacing w:val="1"/>
                <w:w w:val="115"/>
                <w:sz w:val="20"/>
                <w:szCs w:val="20"/>
              </w:rPr>
              <w:t xml:space="preserve"> </w:t>
            </w:r>
            <w:r w:rsidRPr="00E93146">
              <w:rPr>
                <w:w w:val="115"/>
                <w:sz w:val="20"/>
                <w:szCs w:val="20"/>
              </w:rPr>
              <w:t>когнитивных</w:t>
            </w:r>
            <w:r w:rsidRPr="00E93146">
              <w:rPr>
                <w:spacing w:val="1"/>
                <w:w w:val="115"/>
                <w:sz w:val="20"/>
                <w:szCs w:val="20"/>
              </w:rPr>
              <w:t xml:space="preserve"> </w:t>
            </w:r>
            <w:r w:rsidRPr="00E93146">
              <w:rPr>
                <w:w w:val="115"/>
                <w:sz w:val="20"/>
                <w:szCs w:val="20"/>
              </w:rPr>
              <w:t>технологий</w:t>
            </w:r>
          </w:p>
        </w:tc>
        <w:tc>
          <w:tcPr>
            <w:tcW w:w="1596" w:type="dxa"/>
            <w:shd w:val="clear" w:color="auto" w:fill="auto"/>
          </w:tcPr>
          <w:p w:rsidR="00C0093A" w:rsidRPr="00E93146" w:rsidRDefault="00C0093A" w:rsidP="00F92635">
            <w:pPr>
              <w:pStyle w:val="TableParagraph"/>
              <w:spacing w:before="69" w:line="235" w:lineRule="auto"/>
              <w:rPr>
                <w:sz w:val="20"/>
                <w:szCs w:val="20"/>
              </w:rPr>
            </w:pPr>
            <w:r w:rsidRPr="00E93146">
              <w:rPr>
                <w:b/>
                <w:i/>
                <w:w w:val="110"/>
                <w:sz w:val="20"/>
                <w:szCs w:val="20"/>
              </w:rPr>
              <w:t>Раздел</w:t>
            </w:r>
            <w:r w:rsidRPr="00E93146">
              <w:rPr>
                <w:b/>
                <w:i/>
                <w:spacing w:val="1"/>
                <w:w w:val="110"/>
                <w:sz w:val="20"/>
                <w:szCs w:val="20"/>
              </w:rPr>
              <w:t xml:space="preserve"> </w:t>
            </w:r>
            <w:r w:rsidRPr="00E93146">
              <w:rPr>
                <w:b/>
                <w:i/>
                <w:w w:val="110"/>
                <w:sz w:val="20"/>
                <w:szCs w:val="20"/>
              </w:rPr>
              <w:t>11.</w:t>
            </w:r>
            <w:r w:rsidRPr="00E93146">
              <w:rPr>
                <w:b/>
                <w:i/>
                <w:spacing w:val="-48"/>
                <w:w w:val="110"/>
                <w:sz w:val="20"/>
                <w:szCs w:val="20"/>
              </w:rPr>
              <w:t xml:space="preserve"> </w:t>
            </w:r>
            <w:r w:rsidRPr="00E93146">
              <w:rPr>
                <w:w w:val="115"/>
                <w:sz w:val="20"/>
                <w:szCs w:val="20"/>
              </w:rPr>
              <w:t>Элементы</w:t>
            </w:r>
            <w:r w:rsidRPr="00E93146">
              <w:rPr>
                <w:spacing w:val="1"/>
                <w:w w:val="115"/>
                <w:sz w:val="20"/>
                <w:szCs w:val="20"/>
              </w:rPr>
              <w:t xml:space="preserve"> </w:t>
            </w:r>
            <w:r w:rsidRPr="00E93146">
              <w:rPr>
                <w:w w:val="115"/>
                <w:sz w:val="20"/>
                <w:szCs w:val="20"/>
              </w:rPr>
              <w:t>управления.</w:t>
            </w:r>
          </w:p>
          <w:p w:rsidR="00C0093A" w:rsidRPr="00E93146" w:rsidRDefault="00C0093A" w:rsidP="00C0093A">
            <w:pPr>
              <w:pStyle w:val="TableParagraph"/>
              <w:rPr>
                <w:b/>
                <w:sz w:val="20"/>
                <w:szCs w:val="20"/>
              </w:rPr>
            </w:pPr>
          </w:p>
          <w:p w:rsidR="00C0093A" w:rsidRPr="00E93146" w:rsidRDefault="00C0093A" w:rsidP="00F92635">
            <w:pPr>
              <w:pStyle w:val="TableParagraph"/>
              <w:spacing w:line="203" w:lineRule="exact"/>
              <w:rPr>
                <w:b/>
                <w:i/>
                <w:sz w:val="20"/>
                <w:szCs w:val="20"/>
              </w:rPr>
            </w:pPr>
            <w:r w:rsidRPr="00E93146">
              <w:rPr>
                <w:b/>
                <w:i/>
                <w:w w:val="110"/>
                <w:sz w:val="20"/>
                <w:szCs w:val="20"/>
              </w:rPr>
              <w:t>Раздел</w:t>
            </w:r>
            <w:r w:rsidRPr="00E93146">
              <w:rPr>
                <w:b/>
                <w:i/>
                <w:spacing w:val="3"/>
                <w:w w:val="110"/>
                <w:sz w:val="20"/>
                <w:szCs w:val="20"/>
              </w:rPr>
              <w:t xml:space="preserve"> </w:t>
            </w:r>
            <w:r w:rsidRPr="00E93146">
              <w:rPr>
                <w:b/>
                <w:i/>
                <w:w w:val="110"/>
                <w:sz w:val="20"/>
                <w:szCs w:val="20"/>
              </w:rPr>
              <w:t>12.</w:t>
            </w:r>
          </w:p>
          <w:p w:rsidR="00C0093A" w:rsidRPr="00E93146" w:rsidRDefault="00C0093A" w:rsidP="00F92635">
            <w:pPr>
              <w:pStyle w:val="TableParagraph"/>
              <w:jc w:val="both"/>
              <w:rPr>
                <w:b/>
                <w:bCs/>
                <w:sz w:val="20"/>
                <w:szCs w:val="20"/>
              </w:rPr>
            </w:pPr>
            <w:r w:rsidRPr="00E93146">
              <w:rPr>
                <w:w w:val="115"/>
                <w:sz w:val="20"/>
                <w:szCs w:val="20"/>
              </w:rPr>
              <w:t>Мир</w:t>
            </w:r>
            <w:r w:rsidRPr="00E93146">
              <w:rPr>
                <w:spacing w:val="10"/>
                <w:w w:val="115"/>
                <w:sz w:val="20"/>
                <w:szCs w:val="20"/>
              </w:rPr>
              <w:t xml:space="preserve"> </w:t>
            </w:r>
            <w:r w:rsidRPr="00E93146">
              <w:rPr>
                <w:w w:val="115"/>
                <w:sz w:val="20"/>
                <w:szCs w:val="20"/>
              </w:rPr>
              <w:t>профессий</w:t>
            </w:r>
          </w:p>
        </w:tc>
      </w:tr>
      <w:tr w:rsidR="00C0093A" w:rsidRPr="00E93146" w:rsidTr="000C4A51">
        <w:tc>
          <w:tcPr>
            <w:tcW w:w="1595" w:type="dxa"/>
            <w:shd w:val="clear" w:color="auto" w:fill="auto"/>
          </w:tcPr>
          <w:p w:rsidR="00C0093A" w:rsidRPr="00E93146" w:rsidRDefault="00C0093A" w:rsidP="00F92635">
            <w:pPr>
              <w:pStyle w:val="TableParagraph"/>
              <w:ind w:right="-1"/>
              <w:jc w:val="both"/>
              <w:rPr>
                <w:b/>
                <w:bCs/>
                <w:sz w:val="20"/>
                <w:szCs w:val="20"/>
              </w:rPr>
            </w:pPr>
            <w:r w:rsidRPr="00E93146">
              <w:rPr>
                <w:w w:val="115"/>
                <w:sz w:val="20"/>
                <w:szCs w:val="20"/>
              </w:rPr>
              <w:t>Технологии</w:t>
            </w:r>
            <w:r w:rsidRPr="00E93146">
              <w:rPr>
                <w:spacing w:val="-50"/>
                <w:w w:val="115"/>
                <w:sz w:val="20"/>
                <w:szCs w:val="20"/>
              </w:rPr>
              <w:t xml:space="preserve"> </w:t>
            </w:r>
            <w:r w:rsidRPr="00E93146">
              <w:rPr>
                <w:w w:val="115"/>
                <w:sz w:val="20"/>
                <w:szCs w:val="20"/>
              </w:rPr>
              <w:t>обработки</w:t>
            </w:r>
            <w:r w:rsidRPr="00E93146">
              <w:rPr>
                <w:spacing w:val="1"/>
                <w:w w:val="115"/>
                <w:sz w:val="20"/>
                <w:szCs w:val="20"/>
              </w:rPr>
              <w:t xml:space="preserve"> </w:t>
            </w:r>
            <w:r w:rsidRPr="00E93146">
              <w:rPr>
                <w:w w:val="115"/>
                <w:sz w:val="20"/>
                <w:szCs w:val="20"/>
              </w:rPr>
              <w:t>материалов</w:t>
            </w:r>
            <w:r w:rsidRPr="00E93146">
              <w:rPr>
                <w:spacing w:val="-49"/>
                <w:w w:val="115"/>
                <w:sz w:val="20"/>
                <w:szCs w:val="20"/>
              </w:rPr>
              <w:t xml:space="preserve"> </w:t>
            </w:r>
            <w:r w:rsidRPr="00E93146">
              <w:rPr>
                <w:w w:val="115"/>
                <w:sz w:val="20"/>
                <w:szCs w:val="20"/>
              </w:rPr>
              <w:t>и</w:t>
            </w:r>
            <w:r w:rsidRPr="00E93146">
              <w:rPr>
                <w:spacing w:val="1"/>
                <w:w w:val="115"/>
                <w:sz w:val="20"/>
                <w:szCs w:val="20"/>
              </w:rPr>
              <w:t xml:space="preserve"> </w:t>
            </w:r>
            <w:r w:rsidRPr="00E93146">
              <w:rPr>
                <w:w w:val="115"/>
                <w:sz w:val="20"/>
                <w:szCs w:val="20"/>
              </w:rPr>
              <w:t>пищевых</w:t>
            </w:r>
            <w:r w:rsidRPr="00E93146">
              <w:rPr>
                <w:spacing w:val="-49"/>
                <w:w w:val="115"/>
                <w:sz w:val="20"/>
                <w:szCs w:val="20"/>
              </w:rPr>
              <w:t xml:space="preserve"> </w:t>
            </w:r>
            <w:r w:rsidRPr="00E93146">
              <w:rPr>
                <w:w w:val="115"/>
                <w:sz w:val="20"/>
                <w:szCs w:val="20"/>
              </w:rPr>
              <w:t>продуктов</w:t>
            </w:r>
          </w:p>
        </w:tc>
        <w:tc>
          <w:tcPr>
            <w:tcW w:w="1595" w:type="dxa"/>
            <w:shd w:val="clear" w:color="auto" w:fill="auto"/>
          </w:tcPr>
          <w:p w:rsidR="00C0093A" w:rsidRPr="00E93146" w:rsidRDefault="00C0093A" w:rsidP="00F92635">
            <w:pPr>
              <w:pStyle w:val="TableParagraph"/>
              <w:ind w:right="-1"/>
              <w:rPr>
                <w:b/>
                <w:bCs/>
                <w:sz w:val="20"/>
                <w:szCs w:val="20"/>
              </w:rPr>
            </w:pPr>
            <w:r w:rsidRPr="00E93146">
              <w:rPr>
                <w:b/>
                <w:i/>
                <w:w w:val="120"/>
                <w:sz w:val="20"/>
                <w:szCs w:val="20"/>
              </w:rPr>
              <w:t>Раздел 1.</w:t>
            </w:r>
            <w:r w:rsidRPr="00E93146">
              <w:rPr>
                <w:b/>
                <w:i/>
                <w:spacing w:val="1"/>
                <w:w w:val="120"/>
                <w:sz w:val="20"/>
                <w:szCs w:val="20"/>
              </w:rPr>
              <w:t xml:space="preserve"> </w:t>
            </w:r>
            <w:r w:rsidRPr="00E93146">
              <w:rPr>
                <w:w w:val="120"/>
                <w:sz w:val="20"/>
                <w:szCs w:val="20"/>
              </w:rPr>
              <w:t>Структура</w:t>
            </w:r>
            <w:r w:rsidRPr="00E93146">
              <w:rPr>
                <w:spacing w:val="1"/>
                <w:w w:val="120"/>
                <w:sz w:val="20"/>
                <w:szCs w:val="20"/>
              </w:rPr>
              <w:t xml:space="preserve"> </w:t>
            </w:r>
            <w:r w:rsidRPr="00E93146">
              <w:rPr>
                <w:w w:val="120"/>
                <w:sz w:val="20"/>
                <w:szCs w:val="20"/>
              </w:rPr>
              <w:t>технологии:</w:t>
            </w:r>
            <w:r w:rsidRPr="00E93146">
              <w:rPr>
                <w:spacing w:val="1"/>
                <w:w w:val="120"/>
                <w:sz w:val="20"/>
                <w:szCs w:val="20"/>
              </w:rPr>
              <w:t xml:space="preserve"> </w:t>
            </w:r>
            <w:r w:rsidRPr="00E93146">
              <w:rPr>
                <w:spacing w:val="-1"/>
                <w:w w:val="120"/>
                <w:sz w:val="20"/>
                <w:szCs w:val="20"/>
              </w:rPr>
              <w:t>от материала</w:t>
            </w:r>
            <w:r w:rsidRPr="00E93146">
              <w:rPr>
                <w:spacing w:val="-51"/>
                <w:w w:val="120"/>
                <w:sz w:val="20"/>
                <w:szCs w:val="20"/>
              </w:rPr>
              <w:t xml:space="preserve"> </w:t>
            </w:r>
            <w:r w:rsidRPr="00E93146">
              <w:rPr>
                <w:w w:val="120"/>
                <w:sz w:val="20"/>
                <w:szCs w:val="20"/>
              </w:rPr>
              <w:t>к</w:t>
            </w:r>
            <w:r w:rsidRPr="00E93146">
              <w:rPr>
                <w:spacing w:val="8"/>
                <w:w w:val="120"/>
                <w:sz w:val="20"/>
                <w:szCs w:val="20"/>
              </w:rPr>
              <w:t xml:space="preserve"> </w:t>
            </w:r>
            <w:r w:rsidRPr="00E93146">
              <w:rPr>
                <w:w w:val="120"/>
                <w:sz w:val="20"/>
                <w:szCs w:val="20"/>
              </w:rPr>
              <w:t>изделию.</w:t>
            </w:r>
          </w:p>
        </w:tc>
        <w:tc>
          <w:tcPr>
            <w:tcW w:w="1596" w:type="dxa"/>
            <w:shd w:val="clear" w:color="auto" w:fill="auto"/>
          </w:tcPr>
          <w:p w:rsidR="00C0093A" w:rsidRPr="00E93146" w:rsidRDefault="00C0093A" w:rsidP="00F92635">
            <w:pPr>
              <w:pStyle w:val="TableParagraph"/>
              <w:ind w:right="-1"/>
              <w:rPr>
                <w:b/>
                <w:bCs/>
                <w:sz w:val="20"/>
                <w:szCs w:val="20"/>
              </w:rPr>
            </w:pPr>
            <w:r w:rsidRPr="00E93146">
              <w:rPr>
                <w:b/>
                <w:i/>
                <w:w w:val="115"/>
                <w:sz w:val="20"/>
                <w:szCs w:val="20"/>
              </w:rPr>
              <w:t>Раздел 5.</w:t>
            </w:r>
            <w:r w:rsidRPr="00E93146">
              <w:rPr>
                <w:b/>
                <w:i/>
                <w:spacing w:val="1"/>
                <w:w w:val="115"/>
                <w:sz w:val="20"/>
                <w:szCs w:val="20"/>
              </w:rPr>
              <w:t xml:space="preserve"> </w:t>
            </w:r>
            <w:r w:rsidRPr="00E93146">
              <w:rPr>
                <w:w w:val="115"/>
                <w:sz w:val="20"/>
                <w:szCs w:val="20"/>
              </w:rPr>
              <w:t>Технология</w:t>
            </w:r>
            <w:r w:rsidRPr="00E93146">
              <w:rPr>
                <w:spacing w:val="1"/>
                <w:w w:val="115"/>
                <w:sz w:val="20"/>
                <w:szCs w:val="20"/>
              </w:rPr>
              <w:t xml:space="preserve"> </w:t>
            </w:r>
            <w:r w:rsidRPr="00E93146">
              <w:rPr>
                <w:w w:val="115"/>
                <w:sz w:val="20"/>
                <w:szCs w:val="20"/>
              </w:rPr>
              <w:t>обработки</w:t>
            </w:r>
            <w:r w:rsidRPr="00E93146">
              <w:rPr>
                <w:spacing w:val="1"/>
                <w:w w:val="115"/>
                <w:sz w:val="20"/>
                <w:szCs w:val="20"/>
              </w:rPr>
              <w:t xml:space="preserve"> </w:t>
            </w:r>
            <w:r w:rsidRPr="00E93146">
              <w:rPr>
                <w:w w:val="115"/>
                <w:sz w:val="20"/>
                <w:szCs w:val="20"/>
              </w:rPr>
              <w:t>конструкционных</w:t>
            </w:r>
            <w:r w:rsidRPr="00E93146">
              <w:rPr>
                <w:spacing w:val="1"/>
                <w:w w:val="115"/>
                <w:sz w:val="20"/>
                <w:szCs w:val="20"/>
              </w:rPr>
              <w:t xml:space="preserve"> </w:t>
            </w:r>
            <w:r w:rsidRPr="00E93146">
              <w:rPr>
                <w:w w:val="115"/>
                <w:sz w:val="20"/>
                <w:szCs w:val="20"/>
              </w:rPr>
              <w:t>материалов.</w:t>
            </w:r>
          </w:p>
        </w:tc>
        <w:tc>
          <w:tcPr>
            <w:tcW w:w="1595" w:type="dxa"/>
            <w:shd w:val="clear" w:color="auto" w:fill="auto"/>
          </w:tcPr>
          <w:p w:rsidR="00C0093A" w:rsidRPr="00E93146" w:rsidRDefault="00C0093A" w:rsidP="00F92635">
            <w:pPr>
              <w:pStyle w:val="TableParagraph"/>
              <w:tabs>
                <w:tab w:val="left" w:pos="1379"/>
              </w:tabs>
              <w:spacing w:before="69" w:line="235" w:lineRule="auto"/>
              <w:ind w:left="34" w:right="69"/>
              <w:rPr>
                <w:sz w:val="20"/>
                <w:szCs w:val="20"/>
              </w:rPr>
            </w:pPr>
            <w:r w:rsidRPr="00E93146">
              <w:rPr>
                <w:b/>
                <w:i/>
                <w:w w:val="115"/>
                <w:sz w:val="20"/>
                <w:szCs w:val="20"/>
              </w:rPr>
              <w:t>Раздел</w:t>
            </w:r>
            <w:r w:rsidRPr="00E93146">
              <w:rPr>
                <w:b/>
                <w:i/>
                <w:spacing w:val="4"/>
                <w:w w:val="115"/>
                <w:sz w:val="20"/>
                <w:szCs w:val="20"/>
              </w:rPr>
              <w:t xml:space="preserve"> </w:t>
            </w:r>
            <w:r w:rsidRPr="00E93146">
              <w:rPr>
                <w:b/>
                <w:i/>
                <w:w w:val="115"/>
                <w:sz w:val="20"/>
                <w:szCs w:val="20"/>
              </w:rPr>
              <w:t>8.</w:t>
            </w:r>
            <w:r w:rsidRPr="00E93146">
              <w:rPr>
                <w:b/>
                <w:i/>
                <w:spacing w:val="1"/>
                <w:w w:val="115"/>
                <w:sz w:val="20"/>
                <w:szCs w:val="20"/>
              </w:rPr>
              <w:t xml:space="preserve"> </w:t>
            </w:r>
            <w:r w:rsidRPr="00E93146">
              <w:rPr>
                <w:w w:val="110"/>
                <w:sz w:val="20"/>
                <w:szCs w:val="20"/>
              </w:rPr>
              <w:t>Моделирование</w:t>
            </w:r>
            <w:r w:rsidRPr="00E93146">
              <w:rPr>
                <w:spacing w:val="1"/>
                <w:w w:val="110"/>
                <w:sz w:val="20"/>
                <w:szCs w:val="20"/>
              </w:rPr>
              <w:t xml:space="preserve"> </w:t>
            </w:r>
            <w:r w:rsidRPr="00E93146">
              <w:rPr>
                <w:w w:val="115"/>
                <w:sz w:val="20"/>
                <w:szCs w:val="20"/>
              </w:rPr>
              <w:t>как</w:t>
            </w:r>
            <w:r w:rsidRPr="00E93146">
              <w:rPr>
                <w:spacing w:val="1"/>
                <w:w w:val="115"/>
                <w:sz w:val="20"/>
                <w:szCs w:val="20"/>
              </w:rPr>
              <w:t xml:space="preserve"> </w:t>
            </w:r>
            <w:r w:rsidRPr="00E93146">
              <w:rPr>
                <w:w w:val="115"/>
                <w:sz w:val="20"/>
                <w:szCs w:val="20"/>
              </w:rPr>
              <w:t>основа</w:t>
            </w:r>
            <w:r w:rsidRPr="00E93146">
              <w:rPr>
                <w:spacing w:val="1"/>
                <w:w w:val="115"/>
                <w:sz w:val="20"/>
                <w:szCs w:val="20"/>
              </w:rPr>
              <w:t xml:space="preserve"> </w:t>
            </w:r>
            <w:r w:rsidRPr="00E93146">
              <w:rPr>
                <w:w w:val="115"/>
                <w:sz w:val="20"/>
                <w:szCs w:val="20"/>
              </w:rPr>
              <w:t>познания</w:t>
            </w:r>
          </w:p>
          <w:p w:rsidR="00C0093A" w:rsidRPr="00E93146" w:rsidRDefault="00C0093A" w:rsidP="00F92635">
            <w:pPr>
              <w:pStyle w:val="TableParagraph"/>
              <w:ind w:right="-1"/>
              <w:jc w:val="both"/>
              <w:rPr>
                <w:b/>
                <w:bCs/>
                <w:sz w:val="20"/>
                <w:szCs w:val="20"/>
              </w:rPr>
            </w:pPr>
            <w:r w:rsidRPr="00E93146">
              <w:rPr>
                <w:w w:val="120"/>
                <w:sz w:val="20"/>
                <w:szCs w:val="20"/>
              </w:rPr>
              <w:t>и практической</w:t>
            </w:r>
            <w:r w:rsidRPr="00E93146">
              <w:rPr>
                <w:spacing w:val="-51"/>
                <w:w w:val="120"/>
                <w:sz w:val="20"/>
                <w:szCs w:val="20"/>
              </w:rPr>
              <w:t xml:space="preserve"> </w:t>
            </w:r>
            <w:r w:rsidRPr="00E93146">
              <w:rPr>
                <w:w w:val="120"/>
                <w:sz w:val="20"/>
                <w:szCs w:val="20"/>
              </w:rPr>
              <w:t>деятельности.</w:t>
            </w:r>
          </w:p>
        </w:tc>
        <w:tc>
          <w:tcPr>
            <w:tcW w:w="1595" w:type="dxa"/>
            <w:shd w:val="clear" w:color="auto" w:fill="auto"/>
          </w:tcPr>
          <w:p w:rsidR="00C0093A" w:rsidRPr="00E93146" w:rsidRDefault="00C0093A" w:rsidP="00F92635">
            <w:pPr>
              <w:pStyle w:val="TableParagraph"/>
              <w:ind w:right="-1"/>
              <w:rPr>
                <w:b/>
                <w:bCs/>
                <w:sz w:val="20"/>
                <w:szCs w:val="20"/>
              </w:rPr>
            </w:pPr>
            <w:r w:rsidRPr="00E93146">
              <w:rPr>
                <w:b/>
                <w:i/>
                <w:w w:val="115"/>
                <w:sz w:val="20"/>
                <w:szCs w:val="20"/>
              </w:rPr>
              <w:t>Раздел 10.</w:t>
            </w:r>
            <w:r w:rsidRPr="00E93146">
              <w:rPr>
                <w:b/>
                <w:i/>
                <w:spacing w:val="1"/>
                <w:w w:val="115"/>
                <w:sz w:val="20"/>
                <w:szCs w:val="20"/>
              </w:rPr>
              <w:t xml:space="preserve"> </w:t>
            </w:r>
            <w:r w:rsidRPr="00E93146">
              <w:rPr>
                <w:w w:val="115"/>
                <w:sz w:val="20"/>
                <w:szCs w:val="20"/>
              </w:rPr>
              <w:t>Традиционные</w:t>
            </w:r>
            <w:r w:rsidRPr="00E93146">
              <w:rPr>
                <w:spacing w:val="-49"/>
                <w:w w:val="115"/>
                <w:sz w:val="20"/>
                <w:szCs w:val="20"/>
              </w:rPr>
              <w:t xml:space="preserve"> </w:t>
            </w:r>
            <w:r w:rsidRPr="00E93146">
              <w:rPr>
                <w:w w:val="115"/>
                <w:sz w:val="20"/>
                <w:szCs w:val="20"/>
              </w:rPr>
              <w:t>производства</w:t>
            </w:r>
            <w:r w:rsidRPr="00E93146">
              <w:rPr>
                <w:spacing w:val="1"/>
                <w:w w:val="115"/>
                <w:sz w:val="20"/>
                <w:szCs w:val="20"/>
              </w:rPr>
              <w:t xml:space="preserve"> </w:t>
            </w:r>
            <w:r w:rsidRPr="00E93146">
              <w:rPr>
                <w:w w:val="115"/>
                <w:sz w:val="20"/>
                <w:szCs w:val="20"/>
              </w:rPr>
              <w:t>и</w:t>
            </w:r>
            <w:r w:rsidRPr="00E93146">
              <w:rPr>
                <w:spacing w:val="19"/>
                <w:w w:val="115"/>
                <w:sz w:val="20"/>
                <w:szCs w:val="20"/>
              </w:rPr>
              <w:t xml:space="preserve"> </w:t>
            </w:r>
            <w:r w:rsidRPr="00E93146">
              <w:rPr>
                <w:w w:val="115"/>
                <w:sz w:val="20"/>
                <w:szCs w:val="20"/>
              </w:rPr>
              <w:t>технологии</w:t>
            </w:r>
          </w:p>
        </w:tc>
        <w:tc>
          <w:tcPr>
            <w:tcW w:w="1596" w:type="dxa"/>
            <w:shd w:val="clear" w:color="auto" w:fill="auto"/>
          </w:tcPr>
          <w:p w:rsidR="00C0093A" w:rsidRPr="00E93146" w:rsidRDefault="00C0093A" w:rsidP="00F92635">
            <w:pPr>
              <w:pStyle w:val="TableParagraph"/>
              <w:spacing w:before="65" w:line="203" w:lineRule="exact"/>
              <w:rPr>
                <w:b/>
                <w:i/>
                <w:sz w:val="20"/>
                <w:szCs w:val="20"/>
              </w:rPr>
            </w:pPr>
            <w:r w:rsidRPr="00E93146">
              <w:rPr>
                <w:b/>
                <w:i/>
                <w:w w:val="110"/>
                <w:sz w:val="20"/>
                <w:szCs w:val="20"/>
              </w:rPr>
              <w:t>Раздел</w:t>
            </w:r>
            <w:r w:rsidRPr="00E93146">
              <w:rPr>
                <w:b/>
                <w:i/>
                <w:spacing w:val="16"/>
                <w:w w:val="110"/>
                <w:sz w:val="20"/>
                <w:szCs w:val="20"/>
              </w:rPr>
              <w:t xml:space="preserve"> </w:t>
            </w:r>
            <w:r w:rsidRPr="00E93146">
              <w:rPr>
                <w:b/>
                <w:i/>
                <w:w w:val="110"/>
                <w:sz w:val="20"/>
                <w:szCs w:val="20"/>
              </w:rPr>
              <w:t>11.</w:t>
            </w:r>
          </w:p>
          <w:p w:rsidR="00C0093A" w:rsidRPr="00E93146" w:rsidRDefault="00C0093A" w:rsidP="00F92635">
            <w:pPr>
              <w:pStyle w:val="TableParagraph"/>
              <w:spacing w:line="203" w:lineRule="exact"/>
              <w:rPr>
                <w:sz w:val="20"/>
                <w:szCs w:val="20"/>
              </w:rPr>
            </w:pPr>
            <w:r w:rsidRPr="00E93146">
              <w:rPr>
                <w:w w:val="115"/>
                <w:sz w:val="20"/>
                <w:szCs w:val="20"/>
              </w:rPr>
              <w:t>Технологии</w:t>
            </w:r>
          </w:p>
          <w:p w:rsidR="00C0093A" w:rsidRPr="00E93146" w:rsidRDefault="00C0093A" w:rsidP="00F92635">
            <w:pPr>
              <w:pStyle w:val="TableParagraph"/>
              <w:ind w:right="-1"/>
              <w:jc w:val="both"/>
              <w:rPr>
                <w:b/>
                <w:bCs/>
                <w:sz w:val="20"/>
                <w:szCs w:val="20"/>
              </w:rPr>
            </w:pPr>
            <w:r w:rsidRPr="00E93146">
              <w:rPr>
                <w:w w:val="115"/>
                <w:sz w:val="20"/>
                <w:szCs w:val="20"/>
              </w:rPr>
              <w:t>в</w:t>
            </w:r>
            <w:r w:rsidRPr="00E93146">
              <w:rPr>
                <w:spacing w:val="22"/>
                <w:w w:val="115"/>
                <w:sz w:val="20"/>
                <w:szCs w:val="20"/>
              </w:rPr>
              <w:t xml:space="preserve"> </w:t>
            </w:r>
            <w:r w:rsidRPr="00E93146">
              <w:rPr>
                <w:w w:val="115"/>
                <w:sz w:val="20"/>
                <w:szCs w:val="20"/>
              </w:rPr>
              <w:t>когнитивной</w:t>
            </w:r>
            <w:r w:rsidRPr="00E93146">
              <w:rPr>
                <w:spacing w:val="-49"/>
                <w:w w:val="115"/>
                <w:sz w:val="20"/>
                <w:szCs w:val="20"/>
              </w:rPr>
              <w:t xml:space="preserve"> </w:t>
            </w:r>
            <w:r w:rsidRPr="00E93146">
              <w:rPr>
                <w:w w:val="115"/>
                <w:sz w:val="20"/>
                <w:szCs w:val="20"/>
              </w:rPr>
              <w:t>сфере.</w:t>
            </w:r>
          </w:p>
        </w:tc>
      </w:tr>
      <w:tr w:rsidR="00335A58" w:rsidRPr="00E93146" w:rsidTr="000C4A51">
        <w:tc>
          <w:tcPr>
            <w:tcW w:w="9572" w:type="dxa"/>
            <w:gridSpan w:val="6"/>
            <w:shd w:val="clear" w:color="auto" w:fill="auto"/>
          </w:tcPr>
          <w:p w:rsidR="00335A58" w:rsidRPr="00E93146" w:rsidRDefault="00335A58" w:rsidP="00F92635">
            <w:pPr>
              <w:pStyle w:val="TableParagraph"/>
              <w:ind w:right="-1"/>
              <w:jc w:val="center"/>
              <w:rPr>
                <w:rStyle w:val="a5"/>
                <w:b w:val="0"/>
                <w:sz w:val="28"/>
                <w:szCs w:val="28"/>
              </w:rPr>
            </w:pPr>
            <w:r w:rsidRPr="00E93146">
              <w:rPr>
                <w:rFonts w:ascii="Georgia" w:hAnsi="Georgia"/>
                <w:b/>
                <w:w w:val="95"/>
                <w:sz w:val="18"/>
              </w:rPr>
              <w:t>ИНВАРИАНТНЫЕ</w:t>
            </w:r>
            <w:r w:rsidRPr="00E93146">
              <w:rPr>
                <w:rFonts w:ascii="Georgia" w:hAnsi="Georgia"/>
                <w:b/>
                <w:spacing w:val="35"/>
                <w:w w:val="95"/>
                <w:sz w:val="18"/>
              </w:rPr>
              <w:t xml:space="preserve"> </w:t>
            </w:r>
            <w:r w:rsidRPr="00E93146">
              <w:rPr>
                <w:rFonts w:ascii="Georgia" w:hAnsi="Georgia"/>
                <w:b/>
                <w:w w:val="95"/>
                <w:sz w:val="18"/>
              </w:rPr>
              <w:t>МОДУЛИ</w:t>
            </w:r>
          </w:p>
        </w:tc>
      </w:tr>
      <w:tr w:rsidR="00335A58" w:rsidRPr="00E93146" w:rsidTr="000C4A51">
        <w:tc>
          <w:tcPr>
            <w:tcW w:w="1595" w:type="dxa"/>
            <w:shd w:val="clear" w:color="auto" w:fill="auto"/>
          </w:tcPr>
          <w:p w:rsidR="00335A58" w:rsidRPr="00E93146" w:rsidRDefault="00335A58" w:rsidP="00F92635">
            <w:pPr>
              <w:pStyle w:val="TableParagraph"/>
              <w:ind w:right="-1"/>
              <w:jc w:val="both"/>
              <w:rPr>
                <w:rStyle w:val="a5"/>
                <w:b w:val="0"/>
                <w:sz w:val="28"/>
                <w:szCs w:val="28"/>
              </w:rPr>
            </w:pPr>
            <w:r w:rsidRPr="00E93146">
              <w:rPr>
                <w:w w:val="115"/>
                <w:sz w:val="18"/>
              </w:rPr>
              <w:t>Модуль</w:t>
            </w:r>
          </w:p>
        </w:tc>
        <w:tc>
          <w:tcPr>
            <w:tcW w:w="1595" w:type="dxa"/>
            <w:shd w:val="clear" w:color="auto" w:fill="auto"/>
          </w:tcPr>
          <w:p w:rsidR="00335A58" w:rsidRPr="00E93146" w:rsidRDefault="00335A58" w:rsidP="00F92635">
            <w:pPr>
              <w:pStyle w:val="TableParagraph"/>
              <w:ind w:right="-1"/>
              <w:jc w:val="both"/>
              <w:rPr>
                <w:rStyle w:val="a5"/>
                <w:b w:val="0"/>
                <w:sz w:val="28"/>
                <w:szCs w:val="28"/>
              </w:rPr>
            </w:pPr>
            <w:r w:rsidRPr="00E93146">
              <w:rPr>
                <w:w w:val="115"/>
                <w:sz w:val="18"/>
              </w:rPr>
              <w:t>5</w:t>
            </w:r>
            <w:r w:rsidRPr="00E93146">
              <w:rPr>
                <w:spacing w:val="18"/>
                <w:w w:val="115"/>
                <w:sz w:val="18"/>
              </w:rPr>
              <w:t xml:space="preserve"> </w:t>
            </w:r>
            <w:r w:rsidRPr="00E93146">
              <w:rPr>
                <w:w w:val="115"/>
                <w:sz w:val="18"/>
              </w:rPr>
              <w:t>класс</w:t>
            </w:r>
            <w:r w:rsidRPr="00E93146">
              <w:rPr>
                <w:spacing w:val="18"/>
                <w:w w:val="115"/>
                <w:sz w:val="18"/>
              </w:rPr>
              <w:t xml:space="preserve"> </w:t>
            </w:r>
            <w:r w:rsidRPr="00E93146">
              <w:rPr>
                <w:w w:val="115"/>
                <w:sz w:val="18"/>
              </w:rPr>
              <w:t>(34</w:t>
            </w:r>
            <w:r w:rsidRPr="00E93146">
              <w:rPr>
                <w:spacing w:val="18"/>
                <w:w w:val="115"/>
                <w:sz w:val="18"/>
              </w:rPr>
              <w:t xml:space="preserve"> </w:t>
            </w:r>
            <w:r w:rsidRPr="00E93146">
              <w:rPr>
                <w:w w:val="115"/>
                <w:sz w:val="18"/>
              </w:rPr>
              <w:t>ч)</w:t>
            </w:r>
          </w:p>
        </w:tc>
        <w:tc>
          <w:tcPr>
            <w:tcW w:w="1596" w:type="dxa"/>
            <w:shd w:val="clear" w:color="auto" w:fill="auto"/>
          </w:tcPr>
          <w:p w:rsidR="00335A58" w:rsidRPr="00E93146" w:rsidRDefault="00335A58" w:rsidP="00F92635">
            <w:pPr>
              <w:pStyle w:val="TableParagraph"/>
              <w:ind w:right="-1"/>
              <w:jc w:val="both"/>
              <w:rPr>
                <w:rStyle w:val="a5"/>
                <w:b w:val="0"/>
                <w:sz w:val="28"/>
                <w:szCs w:val="28"/>
              </w:rPr>
            </w:pPr>
            <w:r w:rsidRPr="00E93146">
              <w:rPr>
                <w:w w:val="115"/>
                <w:sz w:val="18"/>
              </w:rPr>
              <w:t>6</w:t>
            </w:r>
            <w:r w:rsidRPr="00E93146">
              <w:rPr>
                <w:spacing w:val="18"/>
                <w:w w:val="115"/>
                <w:sz w:val="18"/>
              </w:rPr>
              <w:t xml:space="preserve"> </w:t>
            </w:r>
            <w:r w:rsidRPr="00E93146">
              <w:rPr>
                <w:w w:val="115"/>
                <w:sz w:val="18"/>
              </w:rPr>
              <w:t>класс</w:t>
            </w:r>
            <w:r w:rsidRPr="00E93146">
              <w:rPr>
                <w:spacing w:val="18"/>
                <w:w w:val="115"/>
                <w:sz w:val="18"/>
              </w:rPr>
              <w:t xml:space="preserve"> </w:t>
            </w:r>
            <w:r w:rsidRPr="00E93146">
              <w:rPr>
                <w:w w:val="115"/>
                <w:sz w:val="18"/>
              </w:rPr>
              <w:t>(34</w:t>
            </w:r>
            <w:r w:rsidRPr="00E93146">
              <w:rPr>
                <w:spacing w:val="19"/>
                <w:w w:val="115"/>
                <w:sz w:val="18"/>
              </w:rPr>
              <w:t xml:space="preserve"> </w:t>
            </w:r>
            <w:r w:rsidRPr="00E93146">
              <w:rPr>
                <w:w w:val="115"/>
                <w:sz w:val="18"/>
              </w:rPr>
              <w:t>ч)</w:t>
            </w:r>
          </w:p>
        </w:tc>
        <w:tc>
          <w:tcPr>
            <w:tcW w:w="1595" w:type="dxa"/>
            <w:shd w:val="clear" w:color="auto" w:fill="auto"/>
          </w:tcPr>
          <w:p w:rsidR="00335A58" w:rsidRPr="00E93146" w:rsidRDefault="00335A58" w:rsidP="00F92635">
            <w:pPr>
              <w:pStyle w:val="TableParagraph"/>
              <w:ind w:right="-1"/>
              <w:jc w:val="both"/>
              <w:rPr>
                <w:rStyle w:val="a5"/>
                <w:b w:val="0"/>
                <w:sz w:val="28"/>
                <w:szCs w:val="28"/>
              </w:rPr>
            </w:pPr>
            <w:r w:rsidRPr="00E93146">
              <w:rPr>
                <w:w w:val="115"/>
                <w:sz w:val="18"/>
              </w:rPr>
              <w:t>7</w:t>
            </w:r>
            <w:r w:rsidRPr="00E93146">
              <w:rPr>
                <w:spacing w:val="18"/>
                <w:w w:val="115"/>
                <w:sz w:val="18"/>
              </w:rPr>
              <w:t xml:space="preserve"> </w:t>
            </w:r>
            <w:r w:rsidRPr="00E93146">
              <w:rPr>
                <w:w w:val="115"/>
                <w:sz w:val="18"/>
              </w:rPr>
              <w:t>класс</w:t>
            </w:r>
            <w:r w:rsidRPr="00E93146">
              <w:rPr>
                <w:spacing w:val="18"/>
                <w:w w:val="115"/>
                <w:sz w:val="18"/>
              </w:rPr>
              <w:t xml:space="preserve"> </w:t>
            </w:r>
            <w:r w:rsidRPr="00E93146">
              <w:rPr>
                <w:w w:val="115"/>
                <w:sz w:val="18"/>
              </w:rPr>
              <w:t>(34</w:t>
            </w:r>
            <w:r w:rsidRPr="00E93146">
              <w:rPr>
                <w:spacing w:val="18"/>
                <w:w w:val="115"/>
                <w:sz w:val="18"/>
              </w:rPr>
              <w:t xml:space="preserve"> </w:t>
            </w:r>
            <w:r w:rsidRPr="00E93146">
              <w:rPr>
                <w:w w:val="115"/>
                <w:sz w:val="18"/>
              </w:rPr>
              <w:t>ч)</w:t>
            </w:r>
          </w:p>
        </w:tc>
        <w:tc>
          <w:tcPr>
            <w:tcW w:w="1595" w:type="dxa"/>
            <w:shd w:val="clear" w:color="auto" w:fill="auto"/>
          </w:tcPr>
          <w:p w:rsidR="00335A58" w:rsidRPr="00E93146" w:rsidRDefault="00335A58" w:rsidP="00F92635">
            <w:pPr>
              <w:pStyle w:val="TableParagraph"/>
              <w:ind w:right="-1"/>
              <w:jc w:val="both"/>
              <w:rPr>
                <w:rStyle w:val="a5"/>
                <w:b w:val="0"/>
                <w:sz w:val="28"/>
                <w:szCs w:val="28"/>
              </w:rPr>
            </w:pPr>
            <w:r w:rsidRPr="00E93146">
              <w:rPr>
                <w:w w:val="115"/>
                <w:sz w:val="18"/>
              </w:rPr>
              <w:t>8</w:t>
            </w:r>
            <w:r w:rsidRPr="00E93146">
              <w:rPr>
                <w:spacing w:val="18"/>
                <w:w w:val="115"/>
                <w:sz w:val="18"/>
              </w:rPr>
              <w:t xml:space="preserve"> </w:t>
            </w:r>
            <w:r w:rsidRPr="00E93146">
              <w:rPr>
                <w:w w:val="115"/>
                <w:sz w:val="18"/>
              </w:rPr>
              <w:t>класс</w:t>
            </w:r>
            <w:r w:rsidRPr="00E93146">
              <w:rPr>
                <w:spacing w:val="18"/>
                <w:w w:val="115"/>
                <w:sz w:val="18"/>
              </w:rPr>
              <w:t xml:space="preserve"> </w:t>
            </w:r>
            <w:r w:rsidRPr="00E93146">
              <w:rPr>
                <w:w w:val="115"/>
                <w:sz w:val="18"/>
              </w:rPr>
              <w:t>(17</w:t>
            </w:r>
            <w:r w:rsidRPr="00E93146">
              <w:rPr>
                <w:spacing w:val="18"/>
                <w:w w:val="115"/>
                <w:sz w:val="18"/>
              </w:rPr>
              <w:t xml:space="preserve"> </w:t>
            </w:r>
            <w:r w:rsidRPr="00E93146">
              <w:rPr>
                <w:w w:val="115"/>
                <w:sz w:val="18"/>
              </w:rPr>
              <w:t>ч)</w:t>
            </w:r>
          </w:p>
        </w:tc>
        <w:tc>
          <w:tcPr>
            <w:tcW w:w="1596" w:type="dxa"/>
            <w:shd w:val="clear" w:color="auto" w:fill="auto"/>
          </w:tcPr>
          <w:p w:rsidR="00335A58" w:rsidRPr="00E93146" w:rsidRDefault="00335A58" w:rsidP="00F92635">
            <w:pPr>
              <w:pStyle w:val="TableParagraph"/>
              <w:ind w:right="-1"/>
              <w:jc w:val="both"/>
              <w:rPr>
                <w:rStyle w:val="a5"/>
                <w:b w:val="0"/>
                <w:sz w:val="28"/>
                <w:szCs w:val="28"/>
              </w:rPr>
            </w:pPr>
            <w:r w:rsidRPr="00E93146">
              <w:rPr>
                <w:w w:val="115"/>
                <w:sz w:val="18"/>
              </w:rPr>
              <w:t>9</w:t>
            </w:r>
            <w:r w:rsidRPr="00E93146">
              <w:rPr>
                <w:spacing w:val="18"/>
                <w:w w:val="115"/>
                <w:sz w:val="18"/>
              </w:rPr>
              <w:t xml:space="preserve"> </w:t>
            </w:r>
            <w:r w:rsidRPr="00E93146">
              <w:rPr>
                <w:w w:val="115"/>
                <w:sz w:val="18"/>
              </w:rPr>
              <w:t>класс</w:t>
            </w:r>
            <w:r w:rsidRPr="00E93146">
              <w:rPr>
                <w:spacing w:val="18"/>
                <w:w w:val="115"/>
                <w:sz w:val="18"/>
              </w:rPr>
              <w:t xml:space="preserve"> </w:t>
            </w:r>
            <w:r w:rsidRPr="00E93146">
              <w:rPr>
                <w:w w:val="115"/>
                <w:sz w:val="18"/>
              </w:rPr>
              <w:t>(17</w:t>
            </w:r>
            <w:r w:rsidRPr="00E93146">
              <w:rPr>
                <w:spacing w:val="19"/>
                <w:w w:val="115"/>
                <w:sz w:val="18"/>
              </w:rPr>
              <w:t xml:space="preserve"> </w:t>
            </w:r>
            <w:r w:rsidRPr="00E93146">
              <w:rPr>
                <w:w w:val="115"/>
                <w:sz w:val="18"/>
              </w:rPr>
              <w:t>ч)</w:t>
            </w:r>
          </w:p>
        </w:tc>
      </w:tr>
      <w:tr w:rsidR="00335A58" w:rsidRPr="00E93146" w:rsidTr="000C4A51">
        <w:tc>
          <w:tcPr>
            <w:tcW w:w="1595" w:type="dxa"/>
            <w:shd w:val="clear" w:color="auto" w:fill="auto"/>
          </w:tcPr>
          <w:p w:rsidR="00335A58" w:rsidRPr="00E93146" w:rsidRDefault="00335A58" w:rsidP="00F92635">
            <w:pPr>
              <w:pStyle w:val="TableParagraph"/>
              <w:ind w:right="-1"/>
              <w:jc w:val="both"/>
              <w:rPr>
                <w:rStyle w:val="a5"/>
                <w:b w:val="0"/>
                <w:sz w:val="28"/>
                <w:szCs w:val="28"/>
              </w:rPr>
            </w:pPr>
          </w:p>
        </w:tc>
        <w:tc>
          <w:tcPr>
            <w:tcW w:w="1595" w:type="dxa"/>
            <w:shd w:val="clear" w:color="auto" w:fill="auto"/>
          </w:tcPr>
          <w:p w:rsidR="00335A58" w:rsidRPr="00E93146" w:rsidRDefault="00335A58" w:rsidP="00F92635">
            <w:pPr>
              <w:pStyle w:val="TableParagraph"/>
              <w:spacing w:before="70" w:line="232" w:lineRule="auto"/>
              <w:rPr>
                <w:sz w:val="18"/>
              </w:rPr>
            </w:pPr>
            <w:r w:rsidRPr="00E93146">
              <w:rPr>
                <w:rFonts w:ascii="Georgia" w:hAnsi="Georgia"/>
                <w:b/>
                <w:i/>
                <w:w w:val="110"/>
                <w:sz w:val="18"/>
              </w:rPr>
              <w:t>Раздел 2.</w:t>
            </w:r>
            <w:r w:rsidRPr="00E93146">
              <w:rPr>
                <w:rFonts w:ascii="Georgia" w:hAnsi="Georgia"/>
                <w:b/>
                <w:i/>
                <w:spacing w:val="-48"/>
                <w:w w:val="110"/>
                <w:sz w:val="18"/>
              </w:rPr>
              <w:t xml:space="preserve"> </w:t>
            </w:r>
            <w:r w:rsidRPr="00E93146">
              <w:rPr>
                <w:w w:val="115"/>
                <w:sz w:val="18"/>
              </w:rPr>
              <w:t>Материалы</w:t>
            </w:r>
            <w:r w:rsidRPr="00E93146">
              <w:rPr>
                <w:spacing w:val="-49"/>
                <w:w w:val="115"/>
                <w:sz w:val="18"/>
              </w:rPr>
              <w:t xml:space="preserve"> </w:t>
            </w:r>
            <w:r w:rsidRPr="00E93146">
              <w:rPr>
                <w:w w:val="115"/>
                <w:sz w:val="18"/>
              </w:rPr>
              <w:t>и</w:t>
            </w:r>
            <w:r w:rsidRPr="00E93146">
              <w:rPr>
                <w:spacing w:val="38"/>
                <w:w w:val="115"/>
                <w:sz w:val="18"/>
              </w:rPr>
              <w:t xml:space="preserve"> </w:t>
            </w:r>
            <w:r w:rsidRPr="00E93146">
              <w:rPr>
                <w:w w:val="115"/>
                <w:sz w:val="18"/>
              </w:rPr>
              <w:t>изделия.</w:t>
            </w:r>
          </w:p>
          <w:p w:rsidR="00335A58" w:rsidRPr="00E93146" w:rsidRDefault="00335A58" w:rsidP="00F92635">
            <w:pPr>
              <w:pStyle w:val="TableParagraph"/>
              <w:spacing w:before="7"/>
              <w:rPr>
                <w:rFonts w:ascii="Georgia"/>
                <w:b/>
                <w:sz w:val="17"/>
              </w:rPr>
            </w:pPr>
          </w:p>
          <w:p w:rsidR="00335A58" w:rsidRPr="00E93146" w:rsidRDefault="00335A58" w:rsidP="00F92635">
            <w:pPr>
              <w:pStyle w:val="TableParagraph"/>
              <w:spacing w:line="232" w:lineRule="auto"/>
              <w:rPr>
                <w:sz w:val="18"/>
              </w:rPr>
            </w:pPr>
            <w:r w:rsidRPr="00E93146">
              <w:rPr>
                <w:rFonts w:ascii="Georgia" w:hAnsi="Georgia"/>
                <w:b/>
                <w:i/>
                <w:w w:val="115"/>
                <w:sz w:val="18"/>
              </w:rPr>
              <w:t>Раздел</w:t>
            </w:r>
            <w:r w:rsidRPr="00E93146">
              <w:rPr>
                <w:rFonts w:ascii="Georgia" w:hAnsi="Georgia"/>
                <w:b/>
                <w:i/>
                <w:spacing w:val="5"/>
                <w:w w:val="115"/>
                <w:sz w:val="18"/>
              </w:rPr>
              <w:t xml:space="preserve"> </w:t>
            </w:r>
            <w:r w:rsidRPr="00E93146">
              <w:rPr>
                <w:rFonts w:ascii="Georgia" w:hAnsi="Georgia"/>
                <w:b/>
                <w:i/>
                <w:w w:val="115"/>
                <w:sz w:val="18"/>
              </w:rPr>
              <w:t>3.</w:t>
            </w:r>
            <w:r w:rsidRPr="00E93146">
              <w:rPr>
                <w:rFonts w:ascii="Georgia" w:hAnsi="Georgia"/>
                <w:b/>
                <w:i/>
                <w:spacing w:val="1"/>
                <w:w w:val="115"/>
                <w:sz w:val="18"/>
              </w:rPr>
              <w:t xml:space="preserve"> </w:t>
            </w:r>
            <w:r w:rsidRPr="00E93146">
              <w:rPr>
                <w:w w:val="115"/>
                <w:sz w:val="18"/>
              </w:rPr>
              <w:t>Основные</w:t>
            </w:r>
            <w:r w:rsidRPr="00E93146">
              <w:rPr>
                <w:spacing w:val="1"/>
                <w:w w:val="115"/>
                <w:sz w:val="18"/>
              </w:rPr>
              <w:t xml:space="preserve"> </w:t>
            </w:r>
            <w:r w:rsidRPr="00E93146">
              <w:rPr>
                <w:w w:val="115"/>
                <w:sz w:val="18"/>
              </w:rPr>
              <w:t>ручные</w:t>
            </w:r>
            <w:r w:rsidRPr="00E93146">
              <w:rPr>
                <w:spacing w:val="9"/>
                <w:w w:val="115"/>
                <w:sz w:val="18"/>
              </w:rPr>
              <w:t xml:space="preserve"> </w:t>
            </w:r>
            <w:r w:rsidRPr="00E93146">
              <w:rPr>
                <w:w w:val="115"/>
                <w:sz w:val="18"/>
              </w:rPr>
              <w:lastRenderedPageBreak/>
              <w:t>инструменты.</w:t>
            </w:r>
          </w:p>
          <w:p w:rsidR="00335A58" w:rsidRPr="00E93146" w:rsidRDefault="00335A58" w:rsidP="00F92635">
            <w:pPr>
              <w:pStyle w:val="TableParagraph"/>
              <w:spacing w:before="6"/>
              <w:rPr>
                <w:rFonts w:ascii="Georgia"/>
                <w:b/>
                <w:sz w:val="17"/>
              </w:rPr>
            </w:pPr>
          </w:p>
          <w:p w:rsidR="00335A58" w:rsidRPr="00E93146" w:rsidRDefault="00335A58" w:rsidP="00F92635">
            <w:pPr>
              <w:pStyle w:val="TableParagraph"/>
              <w:spacing w:line="232" w:lineRule="auto"/>
              <w:rPr>
                <w:sz w:val="18"/>
              </w:rPr>
            </w:pPr>
            <w:r w:rsidRPr="00E93146">
              <w:rPr>
                <w:rFonts w:ascii="Georgia" w:hAnsi="Georgia"/>
                <w:b/>
                <w:i/>
                <w:w w:val="105"/>
                <w:sz w:val="18"/>
              </w:rPr>
              <w:t>Раздел 4.</w:t>
            </w:r>
            <w:r w:rsidRPr="00E93146">
              <w:rPr>
                <w:rFonts w:ascii="Georgia" w:hAnsi="Georgia"/>
                <w:b/>
                <w:i/>
                <w:spacing w:val="-45"/>
                <w:w w:val="105"/>
                <w:sz w:val="18"/>
              </w:rPr>
              <w:t xml:space="preserve"> </w:t>
            </w:r>
            <w:r w:rsidRPr="00E93146">
              <w:rPr>
                <w:w w:val="115"/>
                <w:sz w:val="18"/>
              </w:rPr>
              <w:t>Трудовые</w:t>
            </w:r>
            <w:r w:rsidRPr="00E93146">
              <w:rPr>
                <w:spacing w:val="1"/>
                <w:w w:val="115"/>
                <w:sz w:val="18"/>
              </w:rPr>
              <w:t xml:space="preserve"> </w:t>
            </w:r>
            <w:r w:rsidRPr="00E93146">
              <w:rPr>
                <w:w w:val="115"/>
                <w:sz w:val="18"/>
              </w:rPr>
              <w:t>действия</w:t>
            </w:r>
          </w:p>
          <w:p w:rsidR="00335A58" w:rsidRPr="00E93146" w:rsidRDefault="00335A58" w:rsidP="00F92635">
            <w:pPr>
              <w:pStyle w:val="TableParagraph"/>
              <w:jc w:val="both"/>
              <w:rPr>
                <w:rStyle w:val="a5"/>
                <w:b w:val="0"/>
                <w:sz w:val="28"/>
                <w:szCs w:val="28"/>
              </w:rPr>
            </w:pPr>
            <w:r w:rsidRPr="00E93146">
              <w:rPr>
                <w:w w:val="115"/>
                <w:sz w:val="18"/>
              </w:rPr>
              <w:t>как</w:t>
            </w:r>
            <w:r w:rsidRPr="00E93146">
              <w:rPr>
                <w:spacing w:val="23"/>
                <w:w w:val="115"/>
                <w:sz w:val="18"/>
              </w:rPr>
              <w:t xml:space="preserve"> </w:t>
            </w:r>
            <w:r w:rsidRPr="00E93146">
              <w:rPr>
                <w:w w:val="115"/>
                <w:sz w:val="18"/>
              </w:rPr>
              <w:t>основные</w:t>
            </w:r>
            <w:r w:rsidRPr="00E93146">
              <w:rPr>
                <w:spacing w:val="-49"/>
                <w:w w:val="115"/>
                <w:sz w:val="18"/>
              </w:rPr>
              <w:t xml:space="preserve"> </w:t>
            </w:r>
            <w:r w:rsidRPr="00E93146">
              <w:rPr>
                <w:w w:val="115"/>
                <w:sz w:val="18"/>
              </w:rPr>
              <w:t>слагаемые</w:t>
            </w:r>
            <w:r w:rsidRPr="00E93146">
              <w:rPr>
                <w:spacing w:val="1"/>
                <w:w w:val="115"/>
                <w:sz w:val="18"/>
              </w:rPr>
              <w:t xml:space="preserve"> </w:t>
            </w:r>
            <w:r w:rsidRPr="00E93146">
              <w:rPr>
                <w:w w:val="115"/>
                <w:sz w:val="18"/>
              </w:rPr>
              <w:t>технологии</w:t>
            </w:r>
          </w:p>
        </w:tc>
        <w:tc>
          <w:tcPr>
            <w:tcW w:w="1596" w:type="dxa"/>
            <w:shd w:val="clear" w:color="auto" w:fill="auto"/>
          </w:tcPr>
          <w:p w:rsidR="00335A58" w:rsidRPr="00E93146" w:rsidRDefault="00335A58" w:rsidP="00F92635">
            <w:pPr>
              <w:pStyle w:val="TableParagraph"/>
              <w:spacing w:before="70" w:line="232" w:lineRule="auto"/>
              <w:jc w:val="center"/>
              <w:rPr>
                <w:sz w:val="18"/>
              </w:rPr>
            </w:pPr>
            <w:r w:rsidRPr="00E93146">
              <w:rPr>
                <w:rFonts w:ascii="Georgia" w:hAnsi="Georgia"/>
                <w:b/>
                <w:i/>
                <w:w w:val="115"/>
                <w:sz w:val="18"/>
              </w:rPr>
              <w:lastRenderedPageBreak/>
              <w:t>Раздел 6.</w:t>
            </w:r>
            <w:r w:rsidRPr="00E93146">
              <w:rPr>
                <w:rFonts w:ascii="Georgia" w:hAnsi="Georgia"/>
                <w:b/>
                <w:i/>
                <w:spacing w:val="1"/>
                <w:w w:val="115"/>
                <w:sz w:val="18"/>
              </w:rPr>
              <w:t xml:space="preserve"> </w:t>
            </w:r>
            <w:r w:rsidRPr="00E93146">
              <w:rPr>
                <w:w w:val="115"/>
                <w:sz w:val="18"/>
              </w:rPr>
              <w:t>Технология</w:t>
            </w:r>
            <w:r w:rsidRPr="00E93146">
              <w:rPr>
                <w:spacing w:val="1"/>
                <w:w w:val="115"/>
                <w:sz w:val="18"/>
              </w:rPr>
              <w:t xml:space="preserve"> </w:t>
            </w:r>
            <w:r w:rsidRPr="00E93146">
              <w:rPr>
                <w:w w:val="115"/>
                <w:sz w:val="18"/>
              </w:rPr>
              <w:t>обработки</w:t>
            </w:r>
            <w:r w:rsidRPr="00E93146">
              <w:rPr>
                <w:spacing w:val="1"/>
                <w:w w:val="115"/>
                <w:sz w:val="18"/>
              </w:rPr>
              <w:t xml:space="preserve"> </w:t>
            </w:r>
            <w:r w:rsidRPr="00E93146">
              <w:rPr>
                <w:w w:val="115"/>
                <w:sz w:val="18"/>
              </w:rPr>
              <w:t>текстильных</w:t>
            </w:r>
            <w:r w:rsidRPr="00E93146">
              <w:rPr>
                <w:spacing w:val="-49"/>
                <w:w w:val="115"/>
                <w:sz w:val="18"/>
              </w:rPr>
              <w:t xml:space="preserve"> </w:t>
            </w:r>
            <w:r w:rsidRPr="00E93146">
              <w:rPr>
                <w:w w:val="115"/>
                <w:sz w:val="18"/>
              </w:rPr>
              <w:t>материалов.</w:t>
            </w:r>
          </w:p>
          <w:p w:rsidR="00335A58" w:rsidRPr="00E93146" w:rsidRDefault="00335A58" w:rsidP="00F92635">
            <w:pPr>
              <w:pStyle w:val="TableParagraph"/>
              <w:spacing w:before="6"/>
              <w:rPr>
                <w:rFonts w:ascii="Georgia"/>
                <w:b/>
                <w:sz w:val="17"/>
              </w:rPr>
            </w:pPr>
          </w:p>
          <w:p w:rsidR="00335A58" w:rsidRPr="00E93146" w:rsidRDefault="00335A58" w:rsidP="00335A58">
            <w:pPr>
              <w:pStyle w:val="TableParagraph"/>
              <w:rPr>
                <w:rStyle w:val="a5"/>
                <w:b w:val="0"/>
                <w:sz w:val="28"/>
                <w:szCs w:val="28"/>
              </w:rPr>
            </w:pPr>
            <w:r w:rsidRPr="00E93146">
              <w:rPr>
                <w:rFonts w:ascii="Georgia" w:hAnsi="Georgia"/>
                <w:b/>
                <w:i/>
                <w:w w:val="115"/>
                <w:sz w:val="18"/>
              </w:rPr>
              <w:t>Раздел</w:t>
            </w:r>
            <w:r w:rsidRPr="00E93146">
              <w:rPr>
                <w:rFonts w:ascii="Georgia" w:hAnsi="Georgia"/>
                <w:b/>
                <w:i/>
                <w:spacing w:val="9"/>
                <w:w w:val="115"/>
                <w:sz w:val="18"/>
              </w:rPr>
              <w:t xml:space="preserve"> </w:t>
            </w:r>
            <w:r w:rsidRPr="00E93146">
              <w:rPr>
                <w:rFonts w:ascii="Georgia" w:hAnsi="Georgia"/>
                <w:b/>
                <w:i/>
                <w:w w:val="115"/>
                <w:sz w:val="18"/>
              </w:rPr>
              <w:t>7.</w:t>
            </w:r>
            <w:r w:rsidRPr="00E93146">
              <w:rPr>
                <w:rFonts w:ascii="Georgia" w:hAnsi="Georgia"/>
                <w:b/>
                <w:i/>
                <w:spacing w:val="1"/>
                <w:w w:val="115"/>
                <w:sz w:val="18"/>
              </w:rPr>
              <w:t xml:space="preserve"> </w:t>
            </w:r>
            <w:r w:rsidRPr="00E93146">
              <w:rPr>
                <w:w w:val="115"/>
                <w:sz w:val="18"/>
              </w:rPr>
              <w:lastRenderedPageBreak/>
              <w:t>Технология</w:t>
            </w:r>
            <w:r w:rsidRPr="00E93146">
              <w:rPr>
                <w:spacing w:val="1"/>
                <w:w w:val="115"/>
                <w:sz w:val="18"/>
              </w:rPr>
              <w:t xml:space="preserve"> </w:t>
            </w:r>
            <w:r w:rsidRPr="00E93146">
              <w:rPr>
                <w:w w:val="115"/>
                <w:sz w:val="18"/>
              </w:rPr>
              <w:t>обработки</w:t>
            </w:r>
            <w:r w:rsidRPr="00E93146">
              <w:rPr>
                <w:spacing w:val="5"/>
                <w:w w:val="115"/>
                <w:sz w:val="18"/>
              </w:rPr>
              <w:t xml:space="preserve"> </w:t>
            </w:r>
            <w:r w:rsidRPr="00E93146">
              <w:rPr>
                <w:w w:val="115"/>
                <w:sz w:val="18"/>
              </w:rPr>
              <w:t>пищевых</w:t>
            </w:r>
            <w:r w:rsidRPr="00E93146">
              <w:rPr>
                <w:spacing w:val="17"/>
                <w:w w:val="115"/>
                <w:sz w:val="18"/>
              </w:rPr>
              <w:t xml:space="preserve"> </w:t>
            </w:r>
            <w:r w:rsidRPr="00E93146">
              <w:rPr>
                <w:w w:val="115"/>
                <w:sz w:val="18"/>
              </w:rPr>
              <w:t>продуктов</w:t>
            </w:r>
          </w:p>
        </w:tc>
        <w:tc>
          <w:tcPr>
            <w:tcW w:w="1595" w:type="dxa"/>
            <w:shd w:val="clear" w:color="auto" w:fill="auto"/>
          </w:tcPr>
          <w:p w:rsidR="00335A58" w:rsidRPr="00E93146" w:rsidRDefault="00335A58" w:rsidP="00F92635">
            <w:pPr>
              <w:pStyle w:val="TableParagraph"/>
              <w:spacing w:before="65" w:line="201" w:lineRule="exact"/>
              <w:ind w:left="34" w:hanging="34"/>
              <w:rPr>
                <w:rFonts w:ascii="Georgia" w:hAnsi="Georgia"/>
                <w:b/>
                <w:i/>
                <w:sz w:val="18"/>
              </w:rPr>
            </w:pPr>
            <w:r w:rsidRPr="00E93146">
              <w:rPr>
                <w:rFonts w:ascii="Georgia" w:hAnsi="Georgia"/>
                <w:b/>
                <w:i/>
                <w:sz w:val="18"/>
              </w:rPr>
              <w:lastRenderedPageBreak/>
              <w:t>Раздел</w:t>
            </w:r>
            <w:r w:rsidRPr="00E93146">
              <w:rPr>
                <w:rFonts w:ascii="Georgia" w:hAnsi="Georgia"/>
                <w:b/>
                <w:i/>
                <w:spacing w:val="41"/>
                <w:sz w:val="18"/>
              </w:rPr>
              <w:t xml:space="preserve"> </w:t>
            </w:r>
            <w:r w:rsidRPr="00E93146">
              <w:rPr>
                <w:rFonts w:ascii="Georgia" w:hAnsi="Georgia"/>
                <w:b/>
                <w:i/>
                <w:sz w:val="18"/>
              </w:rPr>
              <w:t>9.</w:t>
            </w:r>
          </w:p>
          <w:p w:rsidR="00335A58" w:rsidRPr="00E93146" w:rsidRDefault="00335A58" w:rsidP="00F92635">
            <w:pPr>
              <w:pStyle w:val="TableParagraph"/>
              <w:spacing w:line="200" w:lineRule="exact"/>
              <w:ind w:left="34" w:hanging="34"/>
              <w:rPr>
                <w:sz w:val="18"/>
              </w:rPr>
            </w:pPr>
            <w:r w:rsidRPr="00E93146">
              <w:rPr>
                <w:w w:val="115"/>
                <w:sz w:val="18"/>
              </w:rPr>
              <w:t>Машины</w:t>
            </w:r>
          </w:p>
          <w:p w:rsidR="00335A58" w:rsidRPr="00E93146" w:rsidRDefault="00335A58" w:rsidP="00F92635">
            <w:pPr>
              <w:pStyle w:val="TableParagraph"/>
              <w:ind w:right="-1"/>
              <w:jc w:val="both"/>
              <w:rPr>
                <w:rStyle w:val="a5"/>
                <w:b w:val="0"/>
                <w:sz w:val="28"/>
                <w:szCs w:val="28"/>
              </w:rPr>
            </w:pPr>
            <w:r w:rsidRPr="00E93146">
              <w:rPr>
                <w:w w:val="120"/>
                <w:sz w:val="18"/>
              </w:rPr>
              <w:t>и</w:t>
            </w:r>
            <w:r w:rsidRPr="00E93146">
              <w:rPr>
                <w:spacing w:val="1"/>
                <w:w w:val="120"/>
                <w:sz w:val="18"/>
              </w:rPr>
              <w:t xml:space="preserve"> </w:t>
            </w:r>
            <w:r w:rsidRPr="00E93146">
              <w:rPr>
                <w:w w:val="120"/>
                <w:sz w:val="18"/>
              </w:rPr>
              <w:t>их</w:t>
            </w:r>
            <w:r w:rsidRPr="00E93146">
              <w:rPr>
                <w:spacing w:val="2"/>
                <w:w w:val="120"/>
                <w:sz w:val="18"/>
              </w:rPr>
              <w:t xml:space="preserve"> </w:t>
            </w:r>
            <w:r w:rsidRPr="00E93146">
              <w:rPr>
                <w:w w:val="120"/>
                <w:sz w:val="18"/>
              </w:rPr>
              <w:t>модели</w:t>
            </w:r>
          </w:p>
        </w:tc>
        <w:tc>
          <w:tcPr>
            <w:tcW w:w="1595" w:type="dxa"/>
            <w:shd w:val="clear" w:color="auto" w:fill="auto"/>
          </w:tcPr>
          <w:p w:rsidR="00335A58" w:rsidRPr="00E93146" w:rsidRDefault="00335A58" w:rsidP="00F92635">
            <w:pPr>
              <w:pStyle w:val="TableParagraph"/>
              <w:ind w:right="-1"/>
              <w:jc w:val="both"/>
              <w:rPr>
                <w:rStyle w:val="a5"/>
                <w:b w:val="0"/>
                <w:sz w:val="28"/>
                <w:szCs w:val="28"/>
              </w:rPr>
            </w:pPr>
          </w:p>
        </w:tc>
        <w:tc>
          <w:tcPr>
            <w:tcW w:w="1596" w:type="dxa"/>
            <w:shd w:val="clear" w:color="auto" w:fill="auto"/>
          </w:tcPr>
          <w:p w:rsidR="00335A58" w:rsidRPr="00E93146" w:rsidRDefault="00335A58" w:rsidP="00F92635">
            <w:pPr>
              <w:pStyle w:val="TableParagraph"/>
              <w:ind w:right="-1"/>
              <w:jc w:val="both"/>
              <w:rPr>
                <w:rStyle w:val="a5"/>
                <w:b w:val="0"/>
                <w:sz w:val="28"/>
                <w:szCs w:val="28"/>
              </w:rPr>
            </w:pPr>
            <w:r w:rsidRPr="00E93146">
              <w:rPr>
                <w:rFonts w:ascii="Georgia" w:hAnsi="Georgia"/>
                <w:b/>
                <w:i/>
                <w:spacing w:val="-2"/>
                <w:w w:val="110"/>
                <w:sz w:val="18"/>
              </w:rPr>
              <w:t>Раздел 12.</w:t>
            </w:r>
            <w:r w:rsidRPr="00E93146">
              <w:rPr>
                <w:rFonts w:ascii="Georgia" w:hAnsi="Georgia"/>
                <w:b/>
                <w:i/>
                <w:spacing w:val="-48"/>
                <w:w w:val="110"/>
                <w:sz w:val="18"/>
              </w:rPr>
              <w:t xml:space="preserve"> </w:t>
            </w:r>
            <w:r w:rsidRPr="00E93146">
              <w:rPr>
                <w:w w:val="115"/>
                <w:sz w:val="18"/>
              </w:rPr>
              <w:t>Технологии</w:t>
            </w:r>
            <w:r w:rsidRPr="00E93146">
              <w:rPr>
                <w:spacing w:val="-50"/>
                <w:w w:val="115"/>
                <w:sz w:val="18"/>
              </w:rPr>
              <w:t xml:space="preserve"> </w:t>
            </w:r>
            <w:r w:rsidRPr="00E93146">
              <w:rPr>
                <w:w w:val="115"/>
                <w:sz w:val="18"/>
              </w:rPr>
              <w:t>и</w:t>
            </w:r>
            <w:r w:rsidRPr="00E93146">
              <w:rPr>
                <w:spacing w:val="17"/>
                <w:w w:val="115"/>
                <w:sz w:val="18"/>
              </w:rPr>
              <w:t xml:space="preserve"> </w:t>
            </w:r>
            <w:r w:rsidRPr="00E93146">
              <w:rPr>
                <w:w w:val="115"/>
                <w:sz w:val="18"/>
              </w:rPr>
              <w:t>человек</w:t>
            </w:r>
          </w:p>
        </w:tc>
      </w:tr>
      <w:tr w:rsidR="00335A58" w:rsidRPr="00E93146" w:rsidTr="000C4A51">
        <w:tc>
          <w:tcPr>
            <w:tcW w:w="9572" w:type="dxa"/>
            <w:gridSpan w:val="6"/>
            <w:shd w:val="clear" w:color="auto" w:fill="auto"/>
          </w:tcPr>
          <w:p w:rsidR="00335A58" w:rsidRPr="00E93146" w:rsidRDefault="00335A58" w:rsidP="00F92635">
            <w:pPr>
              <w:pStyle w:val="TableParagraph"/>
              <w:ind w:right="-1"/>
              <w:jc w:val="center"/>
              <w:rPr>
                <w:rStyle w:val="a5"/>
                <w:b w:val="0"/>
                <w:sz w:val="28"/>
                <w:szCs w:val="28"/>
              </w:rPr>
            </w:pPr>
            <w:r w:rsidRPr="00E93146">
              <w:rPr>
                <w:rFonts w:ascii="Georgia" w:hAnsi="Georgia"/>
                <w:b/>
                <w:w w:val="95"/>
                <w:sz w:val="18"/>
              </w:rPr>
              <w:lastRenderedPageBreak/>
              <w:t>ВАРИАТИВНЫЕ</w:t>
            </w:r>
            <w:r w:rsidRPr="00E93146">
              <w:rPr>
                <w:rFonts w:ascii="Georgia" w:hAnsi="Georgia"/>
                <w:b/>
                <w:spacing w:val="30"/>
                <w:w w:val="95"/>
                <w:sz w:val="18"/>
              </w:rPr>
              <w:t xml:space="preserve"> </w:t>
            </w:r>
            <w:r w:rsidRPr="00E93146">
              <w:rPr>
                <w:rFonts w:ascii="Georgia" w:hAnsi="Georgia"/>
                <w:b/>
                <w:w w:val="95"/>
                <w:sz w:val="18"/>
              </w:rPr>
              <w:t>МОДУЛИ</w:t>
            </w:r>
          </w:p>
        </w:tc>
      </w:tr>
      <w:tr w:rsidR="00335A58" w:rsidRPr="00E93146" w:rsidTr="000C4A51">
        <w:tc>
          <w:tcPr>
            <w:tcW w:w="1595" w:type="dxa"/>
            <w:shd w:val="clear" w:color="auto" w:fill="auto"/>
          </w:tcPr>
          <w:p w:rsidR="00335A58" w:rsidRPr="00E93146" w:rsidRDefault="00335A58" w:rsidP="00F92635">
            <w:pPr>
              <w:pStyle w:val="TableParagraph"/>
              <w:ind w:right="-1"/>
              <w:jc w:val="both"/>
              <w:rPr>
                <w:rStyle w:val="a5"/>
                <w:b w:val="0"/>
                <w:sz w:val="20"/>
                <w:szCs w:val="20"/>
              </w:rPr>
            </w:pPr>
            <w:r w:rsidRPr="00E93146">
              <w:rPr>
                <w:w w:val="115"/>
                <w:sz w:val="20"/>
                <w:szCs w:val="20"/>
              </w:rPr>
              <w:t>Модуль</w:t>
            </w:r>
          </w:p>
        </w:tc>
        <w:tc>
          <w:tcPr>
            <w:tcW w:w="1595" w:type="dxa"/>
            <w:shd w:val="clear" w:color="auto" w:fill="auto"/>
          </w:tcPr>
          <w:p w:rsidR="00335A58" w:rsidRPr="00E93146" w:rsidRDefault="00335A58" w:rsidP="00F92635">
            <w:pPr>
              <w:pStyle w:val="TableParagraph"/>
              <w:ind w:right="-1"/>
              <w:jc w:val="both"/>
              <w:rPr>
                <w:rStyle w:val="a5"/>
                <w:b w:val="0"/>
                <w:sz w:val="20"/>
                <w:szCs w:val="20"/>
              </w:rPr>
            </w:pPr>
            <w:r w:rsidRPr="00E93146">
              <w:rPr>
                <w:w w:val="115"/>
                <w:sz w:val="20"/>
                <w:szCs w:val="20"/>
              </w:rPr>
              <w:t>5</w:t>
            </w:r>
            <w:r w:rsidRPr="00E93146">
              <w:rPr>
                <w:spacing w:val="18"/>
                <w:w w:val="115"/>
                <w:sz w:val="20"/>
                <w:szCs w:val="20"/>
              </w:rPr>
              <w:t xml:space="preserve"> </w:t>
            </w:r>
            <w:r w:rsidRPr="00E93146">
              <w:rPr>
                <w:w w:val="115"/>
                <w:sz w:val="20"/>
                <w:szCs w:val="20"/>
              </w:rPr>
              <w:t>класс</w:t>
            </w:r>
            <w:r w:rsidRPr="00E93146">
              <w:rPr>
                <w:spacing w:val="18"/>
                <w:w w:val="115"/>
                <w:sz w:val="20"/>
                <w:szCs w:val="20"/>
              </w:rPr>
              <w:t xml:space="preserve"> </w:t>
            </w:r>
            <w:r w:rsidRPr="00E93146">
              <w:rPr>
                <w:w w:val="115"/>
                <w:sz w:val="20"/>
                <w:szCs w:val="20"/>
              </w:rPr>
              <w:t>(17</w:t>
            </w:r>
            <w:r w:rsidRPr="00E93146">
              <w:rPr>
                <w:spacing w:val="19"/>
                <w:w w:val="115"/>
                <w:sz w:val="20"/>
                <w:szCs w:val="20"/>
              </w:rPr>
              <w:t xml:space="preserve"> </w:t>
            </w:r>
            <w:r w:rsidRPr="00E93146">
              <w:rPr>
                <w:w w:val="115"/>
                <w:sz w:val="20"/>
                <w:szCs w:val="20"/>
              </w:rPr>
              <w:t>ч)</w:t>
            </w:r>
          </w:p>
        </w:tc>
        <w:tc>
          <w:tcPr>
            <w:tcW w:w="1596" w:type="dxa"/>
            <w:shd w:val="clear" w:color="auto" w:fill="auto"/>
          </w:tcPr>
          <w:p w:rsidR="00335A58" w:rsidRPr="00E93146" w:rsidRDefault="00335A58" w:rsidP="00F92635">
            <w:pPr>
              <w:pStyle w:val="TableParagraph"/>
              <w:ind w:right="-1"/>
              <w:jc w:val="both"/>
              <w:rPr>
                <w:rStyle w:val="a5"/>
                <w:b w:val="0"/>
                <w:sz w:val="20"/>
                <w:szCs w:val="20"/>
              </w:rPr>
            </w:pPr>
            <w:r w:rsidRPr="00E93146">
              <w:rPr>
                <w:w w:val="115"/>
                <w:sz w:val="20"/>
                <w:szCs w:val="20"/>
              </w:rPr>
              <w:t>6</w:t>
            </w:r>
            <w:r w:rsidRPr="00E93146">
              <w:rPr>
                <w:spacing w:val="18"/>
                <w:w w:val="115"/>
                <w:sz w:val="20"/>
                <w:szCs w:val="20"/>
              </w:rPr>
              <w:t xml:space="preserve"> </w:t>
            </w:r>
            <w:r w:rsidRPr="00E93146">
              <w:rPr>
                <w:w w:val="115"/>
                <w:sz w:val="20"/>
                <w:szCs w:val="20"/>
              </w:rPr>
              <w:t>класс</w:t>
            </w:r>
            <w:r w:rsidRPr="00E93146">
              <w:rPr>
                <w:spacing w:val="18"/>
                <w:w w:val="115"/>
                <w:sz w:val="20"/>
                <w:szCs w:val="20"/>
              </w:rPr>
              <w:t xml:space="preserve"> </w:t>
            </w:r>
            <w:r w:rsidRPr="00E93146">
              <w:rPr>
                <w:w w:val="115"/>
                <w:sz w:val="20"/>
                <w:szCs w:val="20"/>
              </w:rPr>
              <w:t>(17</w:t>
            </w:r>
            <w:r w:rsidRPr="00E93146">
              <w:rPr>
                <w:spacing w:val="19"/>
                <w:w w:val="115"/>
                <w:sz w:val="20"/>
                <w:szCs w:val="20"/>
              </w:rPr>
              <w:t xml:space="preserve"> </w:t>
            </w:r>
            <w:r w:rsidRPr="00E93146">
              <w:rPr>
                <w:w w:val="115"/>
                <w:sz w:val="20"/>
                <w:szCs w:val="20"/>
              </w:rPr>
              <w:t>ч)</w:t>
            </w:r>
          </w:p>
        </w:tc>
        <w:tc>
          <w:tcPr>
            <w:tcW w:w="1595" w:type="dxa"/>
            <w:shd w:val="clear" w:color="auto" w:fill="auto"/>
          </w:tcPr>
          <w:p w:rsidR="00335A58" w:rsidRPr="00E93146" w:rsidRDefault="00335A58" w:rsidP="00F92635">
            <w:pPr>
              <w:pStyle w:val="TableParagraph"/>
              <w:ind w:right="-1"/>
              <w:jc w:val="both"/>
              <w:rPr>
                <w:rStyle w:val="a5"/>
                <w:b w:val="0"/>
                <w:sz w:val="20"/>
                <w:szCs w:val="20"/>
              </w:rPr>
            </w:pPr>
            <w:r w:rsidRPr="00E93146">
              <w:rPr>
                <w:w w:val="115"/>
                <w:sz w:val="20"/>
                <w:szCs w:val="20"/>
              </w:rPr>
              <w:t>7</w:t>
            </w:r>
            <w:r w:rsidRPr="00E93146">
              <w:rPr>
                <w:spacing w:val="18"/>
                <w:w w:val="115"/>
                <w:sz w:val="20"/>
                <w:szCs w:val="20"/>
              </w:rPr>
              <w:t xml:space="preserve"> </w:t>
            </w:r>
            <w:r w:rsidRPr="00E93146">
              <w:rPr>
                <w:w w:val="115"/>
                <w:sz w:val="20"/>
                <w:szCs w:val="20"/>
              </w:rPr>
              <w:t>класс</w:t>
            </w:r>
            <w:r w:rsidRPr="00E93146">
              <w:rPr>
                <w:spacing w:val="18"/>
                <w:w w:val="115"/>
                <w:sz w:val="20"/>
                <w:szCs w:val="20"/>
              </w:rPr>
              <w:t xml:space="preserve"> </w:t>
            </w:r>
            <w:r w:rsidRPr="00E93146">
              <w:rPr>
                <w:w w:val="115"/>
                <w:sz w:val="20"/>
                <w:szCs w:val="20"/>
              </w:rPr>
              <w:t>(17</w:t>
            </w:r>
            <w:r w:rsidRPr="00E93146">
              <w:rPr>
                <w:spacing w:val="19"/>
                <w:w w:val="115"/>
                <w:sz w:val="20"/>
                <w:szCs w:val="20"/>
              </w:rPr>
              <w:t xml:space="preserve"> </w:t>
            </w:r>
            <w:r w:rsidRPr="00E93146">
              <w:rPr>
                <w:w w:val="115"/>
                <w:sz w:val="20"/>
                <w:szCs w:val="20"/>
              </w:rPr>
              <w:t>ч)</w:t>
            </w:r>
          </w:p>
        </w:tc>
        <w:tc>
          <w:tcPr>
            <w:tcW w:w="1595" w:type="dxa"/>
            <w:shd w:val="clear" w:color="auto" w:fill="auto"/>
          </w:tcPr>
          <w:p w:rsidR="00335A58" w:rsidRPr="00E93146" w:rsidRDefault="00335A58" w:rsidP="00F92635">
            <w:pPr>
              <w:pStyle w:val="TableParagraph"/>
              <w:ind w:right="-1"/>
              <w:jc w:val="both"/>
              <w:rPr>
                <w:rStyle w:val="a5"/>
                <w:b w:val="0"/>
                <w:sz w:val="20"/>
                <w:szCs w:val="20"/>
              </w:rPr>
            </w:pPr>
            <w:r w:rsidRPr="00E93146">
              <w:rPr>
                <w:w w:val="115"/>
                <w:sz w:val="20"/>
                <w:szCs w:val="20"/>
              </w:rPr>
              <w:t>8</w:t>
            </w:r>
            <w:r w:rsidRPr="00E93146">
              <w:rPr>
                <w:spacing w:val="18"/>
                <w:w w:val="115"/>
                <w:sz w:val="20"/>
                <w:szCs w:val="20"/>
              </w:rPr>
              <w:t xml:space="preserve"> </w:t>
            </w:r>
            <w:r w:rsidRPr="00E93146">
              <w:rPr>
                <w:w w:val="115"/>
                <w:sz w:val="20"/>
                <w:szCs w:val="20"/>
              </w:rPr>
              <w:t>класс</w:t>
            </w:r>
            <w:r w:rsidRPr="00E93146">
              <w:rPr>
                <w:spacing w:val="18"/>
                <w:w w:val="115"/>
                <w:sz w:val="20"/>
                <w:szCs w:val="20"/>
              </w:rPr>
              <w:t xml:space="preserve"> </w:t>
            </w:r>
            <w:r w:rsidRPr="00E93146">
              <w:rPr>
                <w:w w:val="115"/>
                <w:sz w:val="20"/>
                <w:szCs w:val="20"/>
              </w:rPr>
              <w:t>(17</w:t>
            </w:r>
            <w:r w:rsidRPr="00E93146">
              <w:rPr>
                <w:spacing w:val="18"/>
                <w:w w:val="115"/>
                <w:sz w:val="20"/>
                <w:szCs w:val="20"/>
              </w:rPr>
              <w:t xml:space="preserve"> </w:t>
            </w:r>
            <w:r w:rsidRPr="00E93146">
              <w:rPr>
                <w:w w:val="115"/>
                <w:sz w:val="20"/>
                <w:szCs w:val="20"/>
              </w:rPr>
              <w:t>ч)</w:t>
            </w:r>
          </w:p>
        </w:tc>
        <w:tc>
          <w:tcPr>
            <w:tcW w:w="1596" w:type="dxa"/>
            <w:shd w:val="clear" w:color="auto" w:fill="auto"/>
          </w:tcPr>
          <w:p w:rsidR="00335A58" w:rsidRPr="00E93146" w:rsidRDefault="00335A58" w:rsidP="00F92635">
            <w:pPr>
              <w:pStyle w:val="TableParagraph"/>
              <w:ind w:right="-1"/>
              <w:jc w:val="both"/>
              <w:rPr>
                <w:rStyle w:val="a5"/>
                <w:b w:val="0"/>
                <w:sz w:val="20"/>
                <w:szCs w:val="20"/>
              </w:rPr>
            </w:pPr>
            <w:r w:rsidRPr="00E93146">
              <w:rPr>
                <w:w w:val="115"/>
                <w:sz w:val="20"/>
                <w:szCs w:val="20"/>
              </w:rPr>
              <w:t>9</w:t>
            </w:r>
            <w:r w:rsidRPr="00E93146">
              <w:rPr>
                <w:spacing w:val="18"/>
                <w:w w:val="115"/>
                <w:sz w:val="20"/>
                <w:szCs w:val="20"/>
              </w:rPr>
              <w:t xml:space="preserve"> </w:t>
            </w:r>
            <w:r w:rsidRPr="00E93146">
              <w:rPr>
                <w:w w:val="115"/>
                <w:sz w:val="20"/>
                <w:szCs w:val="20"/>
              </w:rPr>
              <w:t>класс</w:t>
            </w:r>
            <w:r w:rsidRPr="00E93146">
              <w:rPr>
                <w:spacing w:val="18"/>
                <w:w w:val="115"/>
                <w:sz w:val="20"/>
                <w:szCs w:val="20"/>
              </w:rPr>
              <w:t xml:space="preserve"> </w:t>
            </w:r>
            <w:r w:rsidRPr="00E93146">
              <w:rPr>
                <w:w w:val="115"/>
                <w:sz w:val="20"/>
                <w:szCs w:val="20"/>
              </w:rPr>
              <w:t>(17</w:t>
            </w:r>
            <w:r w:rsidRPr="00E93146">
              <w:rPr>
                <w:spacing w:val="19"/>
                <w:w w:val="115"/>
                <w:sz w:val="20"/>
                <w:szCs w:val="20"/>
              </w:rPr>
              <w:t xml:space="preserve"> </w:t>
            </w:r>
            <w:r w:rsidRPr="00E93146">
              <w:rPr>
                <w:w w:val="115"/>
                <w:sz w:val="20"/>
                <w:szCs w:val="20"/>
              </w:rPr>
              <w:t>ч)</w:t>
            </w:r>
          </w:p>
        </w:tc>
      </w:tr>
      <w:tr w:rsidR="00335A58" w:rsidRPr="00E93146" w:rsidTr="000C4A51">
        <w:tc>
          <w:tcPr>
            <w:tcW w:w="1595" w:type="dxa"/>
            <w:shd w:val="clear" w:color="auto" w:fill="auto"/>
          </w:tcPr>
          <w:p w:rsidR="00335A58" w:rsidRPr="00E93146" w:rsidRDefault="00335A58" w:rsidP="00F92635">
            <w:pPr>
              <w:pStyle w:val="TableParagraph"/>
              <w:ind w:right="-1"/>
              <w:jc w:val="both"/>
              <w:rPr>
                <w:rStyle w:val="a5"/>
                <w:b w:val="0"/>
                <w:sz w:val="20"/>
                <w:szCs w:val="20"/>
              </w:rPr>
            </w:pPr>
            <w:r w:rsidRPr="00E93146">
              <w:rPr>
                <w:w w:val="115"/>
                <w:sz w:val="20"/>
                <w:szCs w:val="20"/>
              </w:rPr>
              <w:t>Робото-</w:t>
            </w:r>
            <w:r w:rsidRPr="00E93146">
              <w:rPr>
                <w:spacing w:val="-49"/>
                <w:w w:val="115"/>
                <w:sz w:val="20"/>
                <w:szCs w:val="20"/>
              </w:rPr>
              <w:t xml:space="preserve"> </w:t>
            </w:r>
            <w:r w:rsidRPr="00E93146">
              <w:rPr>
                <w:w w:val="115"/>
                <w:sz w:val="20"/>
                <w:szCs w:val="20"/>
              </w:rPr>
              <w:t>техника</w:t>
            </w:r>
          </w:p>
        </w:tc>
        <w:tc>
          <w:tcPr>
            <w:tcW w:w="1595" w:type="dxa"/>
            <w:shd w:val="clear" w:color="auto" w:fill="auto"/>
          </w:tcPr>
          <w:p w:rsidR="00335A58" w:rsidRPr="00E93146" w:rsidRDefault="00335A58" w:rsidP="00F92635">
            <w:pPr>
              <w:pStyle w:val="TableParagraph"/>
              <w:spacing w:before="65"/>
              <w:rPr>
                <w:b/>
                <w:i/>
                <w:sz w:val="20"/>
                <w:szCs w:val="20"/>
              </w:rPr>
            </w:pPr>
            <w:r w:rsidRPr="00E93146">
              <w:rPr>
                <w:b/>
                <w:i/>
                <w:w w:val="110"/>
                <w:sz w:val="20"/>
                <w:szCs w:val="20"/>
              </w:rPr>
              <w:t>Раздел</w:t>
            </w:r>
            <w:r w:rsidRPr="00E93146">
              <w:rPr>
                <w:b/>
                <w:i/>
                <w:spacing w:val="7"/>
                <w:w w:val="110"/>
                <w:sz w:val="20"/>
                <w:szCs w:val="20"/>
              </w:rPr>
              <w:t xml:space="preserve"> </w:t>
            </w:r>
            <w:r w:rsidRPr="00E93146">
              <w:rPr>
                <w:b/>
                <w:i/>
                <w:w w:val="110"/>
                <w:sz w:val="20"/>
                <w:szCs w:val="20"/>
              </w:rPr>
              <w:t>1.</w:t>
            </w:r>
          </w:p>
          <w:p w:rsidR="00335A58" w:rsidRPr="00E93146" w:rsidRDefault="00335A58" w:rsidP="00F92635">
            <w:pPr>
              <w:pStyle w:val="TableParagraph"/>
              <w:spacing w:before="2"/>
              <w:rPr>
                <w:sz w:val="20"/>
                <w:szCs w:val="20"/>
              </w:rPr>
            </w:pPr>
            <w:r w:rsidRPr="00E93146">
              <w:rPr>
                <w:w w:val="120"/>
                <w:sz w:val="20"/>
                <w:szCs w:val="20"/>
              </w:rPr>
              <w:t>Алгоритмы</w:t>
            </w:r>
          </w:p>
          <w:p w:rsidR="00335A58" w:rsidRPr="00E93146" w:rsidRDefault="00335A58" w:rsidP="00F92635">
            <w:pPr>
              <w:pStyle w:val="TableParagraph"/>
              <w:spacing w:before="2" w:line="242" w:lineRule="auto"/>
              <w:ind w:right="216"/>
              <w:rPr>
                <w:sz w:val="20"/>
                <w:szCs w:val="20"/>
              </w:rPr>
            </w:pPr>
            <w:r w:rsidRPr="00E93146">
              <w:rPr>
                <w:spacing w:val="-1"/>
                <w:w w:val="120"/>
                <w:sz w:val="20"/>
                <w:szCs w:val="20"/>
              </w:rPr>
              <w:t>и исполнители.</w:t>
            </w:r>
            <w:r w:rsidRPr="00E93146">
              <w:rPr>
                <w:spacing w:val="-51"/>
                <w:w w:val="120"/>
                <w:sz w:val="20"/>
                <w:szCs w:val="20"/>
              </w:rPr>
              <w:t xml:space="preserve"> </w:t>
            </w:r>
            <w:r w:rsidRPr="00E93146">
              <w:rPr>
                <w:w w:val="120"/>
                <w:sz w:val="20"/>
                <w:szCs w:val="20"/>
              </w:rPr>
              <w:t>Роботы</w:t>
            </w:r>
            <w:r w:rsidRPr="00E93146">
              <w:rPr>
                <w:spacing w:val="9"/>
                <w:w w:val="120"/>
                <w:sz w:val="20"/>
                <w:szCs w:val="20"/>
              </w:rPr>
              <w:t xml:space="preserve"> </w:t>
            </w:r>
            <w:r w:rsidRPr="00E93146">
              <w:rPr>
                <w:w w:val="120"/>
                <w:sz w:val="20"/>
                <w:szCs w:val="20"/>
              </w:rPr>
              <w:t>как</w:t>
            </w:r>
            <w:r w:rsidRPr="00E93146">
              <w:rPr>
                <w:spacing w:val="1"/>
                <w:w w:val="120"/>
                <w:sz w:val="20"/>
                <w:szCs w:val="20"/>
              </w:rPr>
              <w:t xml:space="preserve"> </w:t>
            </w:r>
            <w:r w:rsidRPr="00E93146">
              <w:rPr>
                <w:w w:val="120"/>
                <w:sz w:val="20"/>
                <w:szCs w:val="20"/>
              </w:rPr>
              <w:t>исполнители.</w:t>
            </w:r>
          </w:p>
          <w:p w:rsidR="00335A58" w:rsidRPr="00E93146" w:rsidRDefault="00335A58" w:rsidP="00F92635">
            <w:pPr>
              <w:pStyle w:val="TableParagraph"/>
              <w:spacing w:before="7"/>
              <w:rPr>
                <w:b/>
                <w:sz w:val="20"/>
                <w:szCs w:val="20"/>
              </w:rPr>
            </w:pPr>
          </w:p>
          <w:p w:rsidR="00335A58" w:rsidRPr="00E93146" w:rsidRDefault="00335A58" w:rsidP="00F92635">
            <w:pPr>
              <w:pStyle w:val="TableParagraph"/>
              <w:ind w:right="-1"/>
              <w:jc w:val="both"/>
              <w:rPr>
                <w:rStyle w:val="a5"/>
                <w:b w:val="0"/>
                <w:sz w:val="20"/>
                <w:szCs w:val="20"/>
              </w:rPr>
            </w:pPr>
            <w:r w:rsidRPr="00E93146">
              <w:rPr>
                <w:b/>
                <w:i/>
                <w:w w:val="115"/>
                <w:sz w:val="20"/>
                <w:szCs w:val="20"/>
              </w:rPr>
              <w:t>Раздел 2.</w:t>
            </w:r>
            <w:r w:rsidRPr="00E93146">
              <w:rPr>
                <w:b/>
                <w:i/>
                <w:spacing w:val="1"/>
                <w:w w:val="115"/>
                <w:sz w:val="20"/>
                <w:szCs w:val="20"/>
              </w:rPr>
              <w:t xml:space="preserve"> </w:t>
            </w:r>
            <w:r w:rsidRPr="00E93146">
              <w:rPr>
                <w:w w:val="115"/>
                <w:sz w:val="20"/>
                <w:szCs w:val="20"/>
              </w:rPr>
              <w:t>Роботы:</w:t>
            </w:r>
            <w:r w:rsidRPr="00E93146">
              <w:rPr>
                <w:spacing w:val="1"/>
                <w:w w:val="115"/>
                <w:sz w:val="20"/>
                <w:szCs w:val="20"/>
              </w:rPr>
              <w:t xml:space="preserve"> </w:t>
            </w:r>
            <w:r w:rsidRPr="00E93146">
              <w:rPr>
                <w:w w:val="115"/>
                <w:sz w:val="20"/>
                <w:szCs w:val="20"/>
              </w:rPr>
              <w:t>кон-</w:t>
            </w:r>
            <w:r w:rsidRPr="00E93146">
              <w:rPr>
                <w:spacing w:val="-49"/>
                <w:w w:val="115"/>
                <w:sz w:val="20"/>
                <w:szCs w:val="20"/>
              </w:rPr>
              <w:t xml:space="preserve"> </w:t>
            </w:r>
            <w:r w:rsidRPr="00E93146">
              <w:rPr>
                <w:w w:val="115"/>
                <w:sz w:val="20"/>
                <w:szCs w:val="20"/>
              </w:rPr>
              <w:t>струирование</w:t>
            </w:r>
            <w:r w:rsidRPr="00E93146">
              <w:rPr>
                <w:spacing w:val="-49"/>
                <w:w w:val="115"/>
                <w:sz w:val="20"/>
                <w:szCs w:val="20"/>
              </w:rPr>
              <w:t xml:space="preserve"> </w:t>
            </w:r>
            <w:r w:rsidRPr="00E93146">
              <w:rPr>
                <w:w w:val="115"/>
                <w:sz w:val="20"/>
                <w:szCs w:val="20"/>
              </w:rPr>
              <w:t>и</w:t>
            </w:r>
            <w:r w:rsidRPr="00E93146">
              <w:rPr>
                <w:spacing w:val="36"/>
                <w:w w:val="115"/>
                <w:sz w:val="20"/>
                <w:szCs w:val="20"/>
              </w:rPr>
              <w:t xml:space="preserve"> </w:t>
            </w:r>
            <w:r w:rsidRPr="00E93146">
              <w:rPr>
                <w:w w:val="115"/>
                <w:sz w:val="20"/>
                <w:szCs w:val="20"/>
              </w:rPr>
              <w:t>управление</w:t>
            </w:r>
          </w:p>
        </w:tc>
        <w:tc>
          <w:tcPr>
            <w:tcW w:w="1596" w:type="dxa"/>
            <w:shd w:val="clear" w:color="auto" w:fill="auto"/>
          </w:tcPr>
          <w:p w:rsidR="00335A58" w:rsidRPr="00E93146" w:rsidRDefault="00335A58" w:rsidP="00F92635">
            <w:pPr>
              <w:pStyle w:val="TableParagraph"/>
              <w:spacing w:before="65"/>
              <w:rPr>
                <w:b/>
                <w:i/>
                <w:sz w:val="20"/>
                <w:szCs w:val="20"/>
              </w:rPr>
            </w:pPr>
            <w:r w:rsidRPr="00E93146">
              <w:rPr>
                <w:b/>
                <w:i/>
                <w:w w:val="105"/>
                <w:sz w:val="20"/>
                <w:szCs w:val="20"/>
              </w:rPr>
              <w:t>Раздел</w:t>
            </w:r>
            <w:r w:rsidRPr="00E93146">
              <w:rPr>
                <w:b/>
                <w:i/>
                <w:spacing w:val="18"/>
                <w:w w:val="105"/>
                <w:sz w:val="20"/>
                <w:szCs w:val="20"/>
              </w:rPr>
              <w:t xml:space="preserve"> </w:t>
            </w:r>
            <w:r w:rsidRPr="00E93146">
              <w:rPr>
                <w:b/>
                <w:i/>
                <w:w w:val="105"/>
                <w:sz w:val="20"/>
                <w:szCs w:val="20"/>
              </w:rPr>
              <w:t>3.</w:t>
            </w:r>
          </w:p>
          <w:p w:rsidR="00335A58" w:rsidRPr="00E93146" w:rsidRDefault="00335A58" w:rsidP="00F92635">
            <w:pPr>
              <w:pStyle w:val="TableParagraph"/>
              <w:spacing w:before="2"/>
              <w:rPr>
                <w:sz w:val="20"/>
                <w:szCs w:val="20"/>
              </w:rPr>
            </w:pPr>
            <w:r w:rsidRPr="00E93146">
              <w:rPr>
                <w:w w:val="115"/>
                <w:sz w:val="20"/>
                <w:szCs w:val="20"/>
              </w:rPr>
              <w:t>Роботы</w:t>
            </w:r>
          </w:p>
          <w:p w:rsidR="00335A58" w:rsidRPr="00E93146" w:rsidRDefault="00335A58" w:rsidP="00F92635">
            <w:pPr>
              <w:pStyle w:val="TableParagraph"/>
              <w:spacing w:before="2"/>
              <w:rPr>
                <w:sz w:val="20"/>
                <w:szCs w:val="20"/>
              </w:rPr>
            </w:pPr>
            <w:r w:rsidRPr="00E93146">
              <w:rPr>
                <w:w w:val="120"/>
                <w:sz w:val="20"/>
                <w:szCs w:val="20"/>
              </w:rPr>
              <w:t>на</w:t>
            </w:r>
            <w:r w:rsidRPr="00E93146">
              <w:rPr>
                <w:spacing w:val="-13"/>
                <w:w w:val="120"/>
                <w:sz w:val="20"/>
                <w:szCs w:val="20"/>
              </w:rPr>
              <w:t xml:space="preserve"> </w:t>
            </w:r>
            <w:r w:rsidRPr="00E93146">
              <w:rPr>
                <w:w w:val="120"/>
                <w:sz w:val="20"/>
                <w:szCs w:val="20"/>
              </w:rPr>
              <w:t>производстве</w:t>
            </w:r>
          </w:p>
          <w:p w:rsidR="00335A58" w:rsidRPr="00E93146" w:rsidRDefault="00335A58" w:rsidP="00F92635">
            <w:pPr>
              <w:pStyle w:val="TableParagraph"/>
              <w:spacing w:before="9"/>
              <w:rPr>
                <w:b/>
                <w:sz w:val="20"/>
                <w:szCs w:val="20"/>
              </w:rPr>
            </w:pPr>
          </w:p>
          <w:p w:rsidR="00335A58" w:rsidRPr="00E93146" w:rsidRDefault="00335A58" w:rsidP="00F92635">
            <w:pPr>
              <w:pStyle w:val="TableParagraph"/>
              <w:ind w:right="-1"/>
              <w:jc w:val="both"/>
              <w:rPr>
                <w:rStyle w:val="a5"/>
                <w:b w:val="0"/>
                <w:sz w:val="20"/>
                <w:szCs w:val="20"/>
              </w:rPr>
            </w:pPr>
            <w:r w:rsidRPr="00E93146">
              <w:rPr>
                <w:b/>
                <w:i/>
                <w:w w:val="110"/>
                <w:sz w:val="20"/>
                <w:szCs w:val="20"/>
              </w:rPr>
              <w:t>Раздел</w:t>
            </w:r>
            <w:r w:rsidRPr="00E93146">
              <w:rPr>
                <w:b/>
                <w:i/>
                <w:spacing w:val="4"/>
                <w:w w:val="110"/>
                <w:sz w:val="20"/>
                <w:szCs w:val="20"/>
              </w:rPr>
              <w:t xml:space="preserve"> </w:t>
            </w:r>
            <w:r w:rsidRPr="00E93146">
              <w:rPr>
                <w:b/>
                <w:i/>
                <w:w w:val="110"/>
                <w:sz w:val="20"/>
                <w:szCs w:val="20"/>
              </w:rPr>
              <w:t>4.</w:t>
            </w:r>
            <w:r w:rsidRPr="00E93146">
              <w:rPr>
                <w:b/>
                <w:i/>
                <w:spacing w:val="1"/>
                <w:w w:val="110"/>
                <w:sz w:val="20"/>
                <w:szCs w:val="20"/>
              </w:rPr>
              <w:t xml:space="preserve"> </w:t>
            </w:r>
            <w:r w:rsidRPr="00E93146">
              <w:rPr>
                <w:w w:val="110"/>
                <w:sz w:val="20"/>
                <w:szCs w:val="20"/>
              </w:rPr>
              <w:t>Робототехнические</w:t>
            </w:r>
            <w:r w:rsidRPr="00E93146">
              <w:rPr>
                <w:spacing w:val="1"/>
                <w:w w:val="110"/>
                <w:sz w:val="20"/>
                <w:szCs w:val="20"/>
              </w:rPr>
              <w:t xml:space="preserve"> </w:t>
            </w:r>
            <w:r w:rsidRPr="00E93146">
              <w:rPr>
                <w:w w:val="110"/>
                <w:sz w:val="20"/>
                <w:szCs w:val="20"/>
              </w:rPr>
              <w:t>проекты</w:t>
            </w:r>
          </w:p>
        </w:tc>
        <w:tc>
          <w:tcPr>
            <w:tcW w:w="1595" w:type="dxa"/>
            <w:shd w:val="clear" w:color="auto" w:fill="auto"/>
          </w:tcPr>
          <w:p w:rsidR="00335A58" w:rsidRPr="00E93146" w:rsidRDefault="00335A58" w:rsidP="00F92635">
            <w:pPr>
              <w:pStyle w:val="TableParagraph"/>
              <w:ind w:right="-1"/>
              <w:jc w:val="both"/>
              <w:rPr>
                <w:rStyle w:val="a5"/>
                <w:b w:val="0"/>
                <w:sz w:val="20"/>
                <w:szCs w:val="20"/>
              </w:rPr>
            </w:pPr>
            <w:r w:rsidRPr="00E93146">
              <w:rPr>
                <w:b/>
                <w:i/>
                <w:w w:val="115"/>
                <w:sz w:val="20"/>
                <w:szCs w:val="20"/>
              </w:rPr>
              <w:t>Раздел</w:t>
            </w:r>
            <w:r w:rsidRPr="00E93146">
              <w:rPr>
                <w:b/>
                <w:i/>
                <w:spacing w:val="6"/>
                <w:w w:val="115"/>
                <w:sz w:val="20"/>
                <w:szCs w:val="20"/>
              </w:rPr>
              <w:t xml:space="preserve"> </w:t>
            </w:r>
            <w:r w:rsidRPr="00E93146">
              <w:rPr>
                <w:b/>
                <w:i/>
                <w:w w:val="115"/>
                <w:sz w:val="20"/>
                <w:szCs w:val="20"/>
              </w:rPr>
              <w:t>4</w:t>
            </w:r>
            <w:r w:rsidRPr="00E93146">
              <w:rPr>
                <w:b/>
                <w:i/>
                <w:spacing w:val="1"/>
                <w:w w:val="115"/>
                <w:sz w:val="20"/>
                <w:szCs w:val="20"/>
              </w:rPr>
              <w:t xml:space="preserve"> </w:t>
            </w:r>
            <w:r w:rsidRPr="00E93146">
              <w:rPr>
                <w:w w:val="115"/>
                <w:sz w:val="20"/>
                <w:szCs w:val="20"/>
              </w:rPr>
              <w:t>(продолжени)</w:t>
            </w:r>
            <w:r w:rsidRPr="00E93146">
              <w:rPr>
                <w:spacing w:val="-49"/>
                <w:w w:val="115"/>
                <w:sz w:val="20"/>
                <w:szCs w:val="20"/>
              </w:rPr>
              <w:t xml:space="preserve"> </w:t>
            </w:r>
            <w:r w:rsidRPr="00E93146">
              <w:rPr>
                <w:w w:val="115"/>
                <w:sz w:val="20"/>
                <w:szCs w:val="20"/>
              </w:rPr>
              <w:t>Робототехнические</w:t>
            </w:r>
            <w:r w:rsidRPr="00E93146">
              <w:rPr>
                <w:spacing w:val="1"/>
                <w:w w:val="115"/>
                <w:sz w:val="20"/>
                <w:szCs w:val="20"/>
              </w:rPr>
              <w:t xml:space="preserve"> </w:t>
            </w:r>
            <w:r w:rsidRPr="00E93146">
              <w:rPr>
                <w:w w:val="115"/>
                <w:sz w:val="20"/>
                <w:szCs w:val="20"/>
              </w:rPr>
              <w:t>проекты</w:t>
            </w:r>
          </w:p>
        </w:tc>
        <w:tc>
          <w:tcPr>
            <w:tcW w:w="1595" w:type="dxa"/>
            <w:shd w:val="clear" w:color="auto" w:fill="auto"/>
          </w:tcPr>
          <w:p w:rsidR="00335A58" w:rsidRPr="00E93146" w:rsidRDefault="00335A58" w:rsidP="00F92635">
            <w:pPr>
              <w:pStyle w:val="TableParagraph"/>
              <w:ind w:right="-1"/>
              <w:jc w:val="both"/>
              <w:rPr>
                <w:rStyle w:val="a5"/>
                <w:b w:val="0"/>
                <w:sz w:val="20"/>
                <w:szCs w:val="20"/>
              </w:rPr>
            </w:pPr>
            <w:r w:rsidRPr="00E93146">
              <w:rPr>
                <w:b/>
                <w:i/>
                <w:w w:val="115"/>
                <w:sz w:val="20"/>
                <w:szCs w:val="20"/>
              </w:rPr>
              <w:t>Раздел</w:t>
            </w:r>
            <w:r w:rsidRPr="00E93146">
              <w:rPr>
                <w:b/>
                <w:i/>
                <w:spacing w:val="6"/>
                <w:w w:val="115"/>
                <w:sz w:val="20"/>
                <w:szCs w:val="20"/>
              </w:rPr>
              <w:t xml:space="preserve"> </w:t>
            </w:r>
            <w:r w:rsidRPr="00E93146">
              <w:rPr>
                <w:b/>
                <w:i/>
                <w:w w:val="115"/>
                <w:sz w:val="20"/>
                <w:szCs w:val="20"/>
              </w:rPr>
              <w:t>4</w:t>
            </w:r>
            <w:r w:rsidRPr="00E93146">
              <w:rPr>
                <w:b/>
                <w:i/>
                <w:spacing w:val="1"/>
                <w:w w:val="115"/>
                <w:sz w:val="20"/>
                <w:szCs w:val="20"/>
              </w:rPr>
              <w:t xml:space="preserve"> </w:t>
            </w:r>
            <w:r w:rsidRPr="00E93146">
              <w:rPr>
                <w:w w:val="115"/>
                <w:sz w:val="20"/>
                <w:szCs w:val="20"/>
              </w:rPr>
              <w:t>(продолжени)</w:t>
            </w:r>
            <w:r w:rsidRPr="00E93146">
              <w:rPr>
                <w:spacing w:val="-49"/>
                <w:w w:val="115"/>
                <w:sz w:val="20"/>
                <w:szCs w:val="20"/>
              </w:rPr>
              <w:t xml:space="preserve"> </w:t>
            </w:r>
            <w:r w:rsidRPr="00E93146">
              <w:rPr>
                <w:w w:val="115"/>
                <w:sz w:val="20"/>
                <w:szCs w:val="20"/>
              </w:rPr>
              <w:t>Робототехнические</w:t>
            </w:r>
            <w:r w:rsidRPr="00E93146">
              <w:rPr>
                <w:spacing w:val="1"/>
                <w:w w:val="115"/>
                <w:sz w:val="20"/>
                <w:szCs w:val="20"/>
              </w:rPr>
              <w:t xml:space="preserve"> </w:t>
            </w:r>
            <w:r w:rsidRPr="00E93146">
              <w:rPr>
                <w:w w:val="115"/>
                <w:sz w:val="20"/>
                <w:szCs w:val="20"/>
              </w:rPr>
              <w:t>проекты</w:t>
            </w:r>
          </w:p>
        </w:tc>
        <w:tc>
          <w:tcPr>
            <w:tcW w:w="1596" w:type="dxa"/>
            <w:shd w:val="clear" w:color="auto" w:fill="auto"/>
          </w:tcPr>
          <w:p w:rsidR="00335A58" w:rsidRPr="00E93146" w:rsidRDefault="00335A58" w:rsidP="00F92635">
            <w:pPr>
              <w:pStyle w:val="TableParagraph"/>
              <w:spacing w:before="65" w:line="242" w:lineRule="auto"/>
              <w:jc w:val="both"/>
              <w:rPr>
                <w:b/>
                <w:i/>
                <w:spacing w:val="-45"/>
                <w:w w:val="105"/>
                <w:sz w:val="20"/>
                <w:szCs w:val="20"/>
              </w:rPr>
            </w:pPr>
            <w:r w:rsidRPr="00E93146">
              <w:rPr>
                <w:b/>
                <w:i/>
                <w:w w:val="105"/>
                <w:sz w:val="20"/>
                <w:szCs w:val="20"/>
              </w:rPr>
              <w:t>Раздел 5.</w:t>
            </w:r>
            <w:r w:rsidRPr="00E93146">
              <w:rPr>
                <w:b/>
                <w:i/>
                <w:spacing w:val="-45"/>
                <w:w w:val="105"/>
                <w:sz w:val="20"/>
                <w:szCs w:val="20"/>
              </w:rPr>
              <w:t xml:space="preserve"> </w:t>
            </w:r>
          </w:p>
          <w:p w:rsidR="00335A58" w:rsidRPr="00E93146" w:rsidRDefault="00335A58" w:rsidP="00F92635">
            <w:pPr>
              <w:pStyle w:val="TableParagraph"/>
              <w:spacing w:before="65" w:line="242" w:lineRule="auto"/>
              <w:jc w:val="both"/>
              <w:rPr>
                <w:sz w:val="20"/>
                <w:szCs w:val="20"/>
              </w:rPr>
            </w:pPr>
            <w:r w:rsidRPr="00E93146">
              <w:rPr>
                <w:w w:val="110"/>
                <w:sz w:val="20"/>
                <w:szCs w:val="20"/>
              </w:rPr>
              <w:t>От робото</w:t>
            </w:r>
            <w:r w:rsidRPr="00E93146">
              <w:rPr>
                <w:w w:val="115"/>
                <w:sz w:val="20"/>
                <w:szCs w:val="20"/>
              </w:rPr>
              <w:t>техники</w:t>
            </w:r>
            <w:r w:rsidRPr="00E93146">
              <w:rPr>
                <w:spacing w:val="51"/>
                <w:w w:val="115"/>
                <w:sz w:val="20"/>
                <w:szCs w:val="20"/>
              </w:rPr>
              <w:t xml:space="preserve"> </w:t>
            </w:r>
            <w:r w:rsidRPr="00E93146">
              <w:rPr>
                <w:w w:val="115"/>
                <w:sz w:val="20"/>
                <w:szCs w:val="20"/>
              </w:rPr>
              <w:t>к</w:t>
            </w:r>
          </w:p>
          <w:p w:rsidR="00335A58" w:rsidRPr="00E93146" w:rsidRDefault="00335A58" w:rsidP="00F92635">
            <w:pPr>
              <w:pStyle w:val="TableParagraph"/>
              <w:ind w:right="-1"/>
              <w:jc w:val="both"/>
              <w:rPr>
                <w:rStyle w:val="a5"/>
                <w:b w:val="0"/>
                <w:sz w:val="20"/>
                <w:szCs w:val="20"/>
              </w:rPr>
            </w:pPr>
            <w:r w:rsidRPr="00E93146">
              <w:rPr>
                <w:w w:val="115"/>
                <w:sz w:val="20"/>
                <w:szCs w:val="20"/>
              </w:rPr>
              <w:t>искусственному</w:t>
            </w:r>
            <w:r w:rsidRPr="00E93146">
              <w:rPr>
                <w:spacing w:val="-49"/>
                <w:w w:val="115"/>
                <w:sz w:val="20"/>
                <w:szCs w:val="20"/>
              </w:rPr>
              <w:t xml:space="preserve"> </w:t>
            </w:r>
            <w:r w:rsidRPr="00E93146">
              <w:rPr>
                <w:w w:val="115"/>
                <w:sz w:val="20"/>
                <w:szCs w:val="20"/>
              </w:rPr>
              <w:t>интеллекту</w:t>
            </w:r>
          </w:p>
        </w:tc>
      </w:tr>
      <w:tr w:rsidR="00335A58" w:rsidRPr="00E93146" w:rsidTr="000C4A51">
        <w:tc>
          <w:tcPr>
            <w:tcW w:w="1595" w:type="dxa"/>
            <w:shd w:val="clear" w:color="auto" w:fill="auto"/>
          </w:tcPr>
          <w:p w:rsidR="00335A58" w:rsidRPr="00E93146" w:rsidRDefault="00335A58" w:rsidP="00F92635">
            <w:pPr>
              <w:pStyle w:val="TableParagraph"/>
              <w:ind w:right="-1"/>
              <w:jc w:val="both"/>
              <w:rPr>
                <w:rStyle w:val="a5"/>
                <w:b w:val="0"/>
                <w:sz w:val="20"/>
                <w:szCs w:val="20"/>
              </w:rPr>
            </w:pPr>
            <w:r w:rsidRPr="00E93146">
              <w:rPr>
                <w:w w:val="110"/>
                <w:sz w:val="20"/>
                <w:szCs w:val="20"/>
              </w:rPr>
              <w:t>3D-модели</w:t>
            </w:r>
            <w:r w:rsidRPr="00E93146">
              <w:rPr>
                <w:w w:val="115"/>
                <w:sz w:val="20"/>
                <w:szCs w:val="20"/>
              </w:rPr>
              <w:t>рование,</w:t>
            </w:r>
            <w:r w:rsidRPr="00E93146">
              <w:rPr>
                <w:spacing w:val="1"/>
                <w:w w:val="115"/>
                <w:sz w:val="20"/>
                <w:szCs w:val="20"/>
              </w:rPr>
              <w:t xml:space="preserve"> </w:t>
            </w:r>
            <w:r w:rsidRPr="00E93146">
              <w:rPr>
                <w:w w:val="115"/>
                <w:sz w:val="20"/>
                <w:szCs w:val="20"/>
              </w:rPr>
              <w:t>прототипирование,</w:t>
            </w:r>
            <w:r w:rsidRPr="00E93146">
              <w:rPr>
                <w:spacing w:val="1"/>
                <w:w w:val="115"/>
                <w:sz w:val="20"/>
                <w:szCs w:val="20"/>
              </w:rPr>
              <w:t xml:space="preserve"> </w:t>
            </w:r>
            <w:r w:rsidRPr="00E93146">
              <w:rPr>
                <w:w w:val="115"/>
                <w:sz w:val="20"/>
                <w:szCs w:val="20"/>
              </w:rPr>
              <w:t>макетирование</w:t>
            </w:r>
          </w:p>
        </w:tc>
        <w:tc>
          <w:tcPr>
            <w:tcW w:w="1595" w:type="dxa"/>
            <w:shd w:val="clear" w:color="auto" w:fill="auto"/>
          </w:tcPr>
          <w:p w:rsidR="00335A58" w:rsidRPr="00E93146" w:rsidRDefault="00335A58" w:rsidP="00F92635">
            <w:pPr>
              <w:pStyle w:val="TableParagraph"/>
              <w:ind w:right="-1"/>
              <w:jc w:val="both"/>
              <w:rPr>
                <w:rStyle w:val="a5"/>
                <w:b w:val="0"/>
                <w:sz w:val="20"/>
                <w:szCs w:val="20"/>
              </w:rPr>
            </w:pPr>
          </w:p>
        </w:tc>
        <w:tc>
          <w:tcPr>
            <w:tcW w:w="1596" w:type="dxa"/>
            <w:shd w:val="clear" w:color="auto" w:fill="auto"/>
          </w:tcPr>
          <w:p w:rsidR="00335A58" w:rsidRPr="00E93146" w:rsidRDefault="00335A58" w:rsidP="00F92635">
            <w:pPr>
              <w:pStyle w:val="TableParagraph"/>
              <w:ind w:right="-1"/>
              <w:jc w:val="both"/>
              <w:rPr>
                <w:rStyle w:val="a5"/>
                <w:b w:val="0"/>
                <w:sz w:val="20"/>
                <w:szCs w:val="20"/>
              </w:rPr>
            </w:pPr>
          </w:p>
        </w:tc>
        <w:tc>
          <w:tcPr>
            <w:tcW w:w="1595" w:type="dxa"/>
            <w:shd w:val="clear" w:color="auto" w:fill="auto"/>
          </w:tcPr>
          <w:p w:rsidR="00335A58" w:rsidRPr="00E93146" w:rsidRDefault="00335A58" w:rsidP="00F92635">
            <w:pPr>
              <w:pStyle w:val="TableParagraph"/>
              <w:spacing w:before="65"/>
              <w:ind w:left="34" w:hanging="34"/>
              <w:rPr>
                <w:b/>
                <w:i/>
                <w:sz w:val="20"/>
                <w:szCs w:val="20"/>
              </w:rPr>
            </w:pPr>
            <w:r w:rsidRPr="00E93146">
              <w:rPr>
                <w:b/>
                <w:i/>
                <w:w w:val="110"/>
                <w:sz w:val="20"/>
                <w:szCs w:val="20"/>
              </w:rPr>
              <w:t>Раздел</w:t>
            </w:r>
            <w:r w:rsidRPr="00E93146">
              <w:rPr>
                <w:b/>
                <w:i/>
                <w:spacing w:val="7"/>
                <w:w w:val="110"/>
                <w:sz w:val="20"/>
                <w:szCs w:val="20"/>
              </w:rPr>
              <w:t xml:space="preserve"> </w:t>
            </w:r>
            <w:r w:rsidRPr="00E93146">
              <w:rPr>
                <w:b/>
                <w:i/>
                <w:w w:val="110"/>
                <w:sz w:val="20"/>
                <w:szCs w:val="20"/>
              </w:rPr>
              <w:t>1.</w:t>
            </w:r>
          </w:p>
          <w:p w:rsidR="00335A58" w:rsidRPr="00E93146" w:rsidRDefault="00335A58" w:rsidP="00F92635">
            <w:pPr>
              <w:pStyle w:val="TableParagraph"/>
              <w:spacing w:before="2"/>
              <w:ind w:left="34" w:hanging="34"/>
              <w:rPr>
                <w:sz w:val="20"/>
                <w:szCs w:val="20"/>
              </w:rPr>
            </w:pPr>
            <w:r w:rsidRPr="00E93146">
              <w:rPr>
                <w:w w:val="115"/>
                <w:sz w:val="20"/>
                <w:szCs w:val="20"/>
              </w:rPr>
              <w:t>Модели</w:t>
            </w:r>
          </w:p>
          <w:p w:rsidR="00335A58" w:rsidRPr="00E93146" w:rsidRDefault="00335A58" w:rsidP="00F92635">
            <w:pPr>
              <w:pStyle w:val="TableParagraph"/>
              <w:spacing w:before="2"/>
              <w:ind w:left="34" w:hanging="34"/>
              <w:rPr>
                <w:sz w:val="20"/>
                <w:szCs w:val="20"/>
              </w:rPr>
            </w:pPr>
            <w:r w:rsidRPr="00E93146">
              <w:rPr>
                <w:w w:val="120"/>
                <w:sz w:val="20"/>
                <w:szCs w:val="20"/>
              </w:rPr>
              <w:t>и технологии.</w:t>
            </w:r>
          </w:p>
          <w:p w:rsidR="00335A58" w:rsidRPr="00E93146" w:rsidRDefault="00335A58" w:rsidP="00F92635">
            <w:pPr>
              <w:pStyle w:val="TableParagraph"/>
              <w:spacing w:before="9"/>
              <w:rPr>
                <w:b/>
                <w:sz w:val="20"/>
                <w:szCs w:val="20"/>
              </w:rPr>
            </w:pPr>
          </w:p>
          <w:p w:rsidR="00335A58" w:rsidRPr="00E93146" w:rsidRDefault="00335A58" w:rsidP="00F92635">
            <w:pPr>
              <w:pStyle w:val="TableParagraph"/>
              <w:ind w:right="-1"/>
              <w:rPr>
                <w:rStyle w:val="a5"/>
                <w:b w:val="0"/>
                <w:sz w:val="20"/>
                <w:szCs w:val="20"/>
              </w:rPr>
            </w:pPr>
            <w:r w:rsidRPr="00E93146">
              <w:rPr>
                <w:b/>
                <w:i/>
                <w:w w:val="110"/>
                <w:sz w:val="20"/>
                <w:szCs w:val="20"/>
              </w:rPr>
              <w:t>Раздел</w:t>
            </w:r>
            <w:r w:rsidRPr="00E93146">
              <w:rPr>
                <w:b/>
                <w:i/>
                <w:spacing w:val="3"/>
                <w:w w:val="110"/>
                <w:sz w:val="20"/>
                <w:szCs w:val="20"/>
              </w:rPr>
              <w:t xml:space="preserve"> </w:t>
            </w:r>
            <w:r w:rsidRPr="00E93146">
              <w:rPr>
                <w:b/>
                <w:i/>
                <w:w w:val="110"/>
                <w:sz w:val="20"/>
                <w:szCs w:val="20"/>
              </w:rPr>
              <w:t>2.</w:t>
            </w:r>
            <w:r w:rsidRPr="00E93146">
              <w:rPr>
                <w:b/>
                <w:i/>
                <w:spacing w:val="1"/>
                <w:w w:val="110"/>
                <w:sz w:val="20"/>
                <w:szCs w:val="20"/>
              </w:rPr>
              <w:t xml:space="preserve"> </w:t>
            </w:r>
            <w:r w:rsidRPr="00E93146">
              <w:rPr>
                <w:w w:val="115"/>
                <w:sz w:val="20"/>
                <w:szCs w:val="20"/>
              </w:rPr>
              <w:t>Визуальные</w:t>
            </w:r>
            <w:r w:rsidRPr="00E93146">
              <w:rPr>
                <w:spacing w:val="-49"/>
                <w:w w:val="115"/>
                <w:sz w:val="20"/>
                <w:szCs w:val="20"/>
              </w:rPr>
              <w:t xml:space="preserve"> </w:t>
            </w:r>
            <w:r w:rsidRPr="00E93146">
              <w:rPr>
                <w:w w:val="115"/>
                <w:sz w:val="20"/>
                <w:szCs w:val="20"/>
              </w:rPr>
              <w:t>модели</w:t>
            </w:r>
          </w:p>
        </w:tc>
        <w:tc>
          <w:tcPr>
            <w:tcW w:w="1595" w:type="dxa"/>
            <w:shd w:val="clear" w:color="auto" w:fill="auto"/>
          </w:tcPr>
          <w:p w:rsidR="00335A58" w:rsidRPr="00E93146" w:rsidRDefault="00335A58" w:rsidP="00F92635">
            <w:pPr>
              <w:pStyle w:val="TableParagraph"/>
              <w:spacing w:before="65" w:line="242" w:lineRule="auto"/>
              <w:ind w:left="-2"/>
              <w:rPr>
                <w:sz w:val="20"/>
                <w:szCs w:val="20"/>
              </w:rPr>
            </w:pPr>
            <w:r w:rsidRPr="00E93146">
              <w:rPr>
                <w:b/>
                <w:i/>
                <w:w w:val="105"/>
                <w:sz w:val="20"/>
                <w:szCs w:val="20"/>
              </w:rPr>
              <w:t>Раздел</w:t>
            </w:r>
            <w:r w:rsidRPr="00E93146">
              <w:rPr>
                <w:b/>
                <w:i/>
                <w:spacing w:val="3"/>
                <w:w w:val="105"/>
                <w:sz w:val="20"/>
                <w:szCs w:val="20"/>
              </w:rPr>
              <w:t xml:space="preserve"> </w:t>
            </w:r>
            <w:r w:rsidRPr="00E93146">
              <w:rPr>
                <w:b/>
                <w:i/>
                <w:w w:val="105"/>
                <w:sz w:val="20"/>
                <w:szCs w:val="20"/>
              </w:rPr>
              <w:t>3.</w:t>
            </w:r>
            <w:r w:rsidRPr="00E93146">
              <w:rPr>
                <w:b/>
                <w:i/>
                <w:spacing w:val="-45"/>
                <w:w w:val="105"/>
                <w:sz w:val="20"/>
                <w:szCs w:val="20"/>
              </w:rPr>
              <w:t xml:space="preserve"> </w:t>
            </w:r>
            <w:r w:rsidRPr="00E93146">
              <w:rPr>
                <w:w w:val="115"/>
                <w:sz w:val="20"/>
                <w:szCs w:val="20"/>
              </w:rPr>
              <w:t>Создание</w:t>
            </w:r>
            <w:r w:rsidRPr="00E93146">
              <w:rPr>
                <w:spacing w:val="1"/>
                <w:w w:val="115"/>
                <w:sz w:val="20"/>
                <w:szCs w:val="20"/>
              </w:rPr>
              <w:t xml:space="preserve"> </w:t>
            </w:r>
            <w:r w:rsidRPr="00E93146">
              <w:rPr>
                <w:w w:val="115"/>
                <w:sz w:val="20"/>
                <w:szCs w:val="20"/>
              </w:rPr>
              <w:t>макетов</w:t>
            </w:r>
          </w:p>
          <w:p w:rsidR="00335A58" w:rsidRPr="00E93146" w:rsidRDefault="00335A58" w:rsidP="00F92635">
            <w:pPr>
              <w:pStyle w:val="TableParagraph"/>
              <w:ind w:right="-1"/>
              <w:jc w:val="both"/>
              <w:rPr>
                <w:rStyle w:val="a5"/>
                <w:b w:val="0"/>
                <w:sz w:val="20"/>
                <w:szCs w:val="20"/>
              </w:rPr>
            </w:pPr>
            <w:r w:rsidRPr="00E93146">
              <w:rPr>
                <w:w w:val="115"/>
                <w:sz w:val="20"/>
                <w:szCs w:val="20"/>
              </w:rPr>
              <w:t>с</w:t>
            </w:r>
            <w:r w:rsidRPr="00E93146">
              <w:rPr>
                <w:spacing w:val="10"/>
                <w:w w:val="115"/>
                <w:sz w:val="20"/>
                <w:szCs w:val="20"/>
              </w:rPr>
              <w:t xml:space="preserve"> </w:t>
            </w:r>
            <w:r w:rsidRPr="00E93146">
              <w:rPr>
                <w:w w:val="115"/>
                <w:sz w:val="20"/>
                <w:szCs w:val="20"/>
              </w:rPr>
              <w:t>помощью</w:t>
            </w:r>
            <w:r w:rsidRPr="00E93146">
              <w:rPr>
                <w:spacing w:val="1"/>
                <w:w w:val="115"/>
                <w:sz w:val="20"/>
                <w:szCs w:val="20"/>
              </w:rPr>
              <w:t xml:space="preserve"> </w:t>
            </w:r>
            <w:r w:rsidRPr="00E93146">
              <w:rPr>
                <w:w w:val="115"/>
                <w:sz w:val="20"/>
                <w:szCs w:val="20"/>
              </w:rPr>
              <w:t>программных</w:t>
            </w:r>
            <w:r w:rsidRPr="00E93146">
              <w:rPr>
                <w:spacing w:val="-49"/>
                <w:w w:val="115"/>
                <w:sz w:val="20"/>
                <w:szCs w:val="20"/>
              </w:rPr>
              <w:t xml:space="preserve"> </w:t>
            </w:r>
            <w:r w:rsidRPr="00E93146">
              <w:rPr>
                <w:w w:val="115"/>
                <w:sz w:val="20"/>
                <w:szCs w:val="20"/>
              </w:rPr>
              <w:t>средств</w:t>
            </w:r>
          </w:p>
        </w:tc>
        <w:tc>
          <w:tcPr>
            <w:tcW w:w="1596" w:type="dxa"/>
            <w:shd w:val="clear" w:color="auto" w:fill="auto"/>
          </w:tcPr>
          <w:p w:rsidR="00335A58" w:rsidRPr="00E93146" w:rsidRDefault="00335A58" w:rsidP="00F92635">
            <w:pPr>
              <w:pStyle w:val="TableParagraph"/>
              <w:spacing w:before="65" w:line="242" w:lineRule="auto"/>
              <w:ind w:hanging="18"/>
              <w:rPr>
                <w:sz w:val="20"/>
                <w:szCs w:val="20"/>
              </w:rPr>
            </w:pPr>
            <w:r w:rsidRPr="00E93146">
              <w:rPr>
                <w:b/>
                <w:i/>
                <w:w w:val="110"/>
                <w:sz w:val="20"/>
                <w:szCs w:val="20"/>
              </w:rPr>
              <w:t>Раздел 4.</w:t>
            </w:r>
            <w:r w:rsidRPr="00E93146">
              <w:rPr>
                <w:b/>
                <w:i/>
                <w:spacing w:val="1"/>
                <w:w w:val="110"/>
                <w:sz w:val="20"/>
                <w:szCs w:val="20"/>
              </w:rPr>
              <w:t xml:space="preserve"> </w:t>
            </w:r>
            <w:r w:rsidRPr="00E93146">
              <w:rPr>
                <w:w w:val="115"/>
                <w:sz w:val="20"/>
                <w:szCs w:val="20"/>
              </w:rPr>
              <w:t>Технология</w:t>
            </w:r>
            <w:r w:rsidRPr="00E93146">
              <w:rPr>
                <w:spacing w:val="-49"/>
                <w:w w:val="115"/>
                <w:sz w:val="20"/>
                <w:szCs w:val="20"/>
              </w:rPr>
              <w:t xml:space="preserve"> </w:t>
            </w:r>
            <w:r w:rsidRPr="00E93146">
              <w:rPr>
                <w:w w:val="115"/>
                <w:sz w:val="20"/>
                <w:szCs w:val="20"/>
              </w:rPr>
              <w:t>создания</w:t>
            </w:r>
          </w:p>
          <w:p w:rsidR="00335A58" w:rsidRPr="00E93146" w:rsidRDefault="00335A58" w:rsidP="00F92635">
            <w:pPr>
              <w:pStyle w:val="TableParagraph"/>
              <w:ind w:right="-1"/>
              <w:jc w:val="both"/>
              <w:rPr>
                <w:rStyle w:val="a5"/>
                <w:b w:val="0"/>
                <w:sz w:val="20"/>
                <w:szCs w:val="20"/>
              </w:rPr>
            </w:pPr>
            <w:r w:rsidRPr="00E93146">
              <w:rPr>
                <w:w w:val="115"/>
                <w:sz w:val="20"/>
                <w:szCs w:val="20"/>
              </w:rPr>
              <w:t>и</w:t>
            </w:r>
            <w:r w:rsidRPr="00E93146">
              <w:rPr>
                <w:spacing w:val="21"/>
                <w:w w:val="115"/>
                <w:sz w:val="20"/>
                <w:szCs w:val="20"/>
              </w:rPr>
              <w:t xml:space="preserve"> </w:t>
            </w:r>
            <w:r w:rsidRPr="00E93146">
              <w:rPr>
                <w:w w:val="115"/>
                <w:sz w:val="20"/>
                <w:szCs w:val="20"/>
              </w:rPr>
              <w:t>исследования</w:t>
            </w:r>
            <w:r w:rsidRPr="00E93146">
              <w:rPr>
                <w:spacing w:val="-49"/>
                <w:w w:val="115"/>
                <w:sz w:val="20"/>
                <w:szCs w:val="20"/>
              </w:rPr>
              <w:t xml:space="preserve"> </w:t>
            </w:r>
            <w:r w:rsidRPr="00E93146">
              <w:rPr>
                <w:w w:val="115"/>
                <w:sz w:val="20"/>
                <w:szCs w:val="20"/>
              </w:rPr>
              <w:t>прототипов</w:t>
            </w:r>
          </w:p>
        </w:tc>
      </w:tr>
      <w:tr w:rsidR="00335A58" w:rsidRPr="00E93146" w:rsidTr="000C4A51">
        <w:tc>
          <w:tcPr>
            <w:tcW w:w="1595" w:type="dxa"/>
            <w:shd w:val="clear" w:color="auto" w:fill="auto"/>
          </w:tcPr>
          <w:p w:rsidR="00335A58" w:rsidRPr="00E93146" w:rsidRDefault="00335A58" w:rsidP="00F92635">
            <w:pPr>
              <w:pStyle w:val="TableParagraph"/>
              <w:ind w:right="-1"/>
              <w:jc w:val="both"/>
              <w:rPr>
                <w:rStyle w:val="a5"/>
                <w:b w:val="0"/>
                <w:sz w:val="20"/>
                <w:szCs w:val="20"/>
              </w:rPr>
            </w:pPr>
            <w:r w:rsidRPr="00E93146">
              <w:rPr>
                <w:w w:val="120"/>
                <w:sz w:val="20"/>
                <w:szCs w:val="20"/>
              </w:rPr>
              <w:t>Компьютерная</w:t>
            </w:r>
            <w:r w:rsidRPr="00E93146">
              <w:rPr>
                <w:spacing w:val="1"/>
                <w:w w:val="120"/>
                <w:sz w:val="20"/>
                <w:szCs w:val="20"/>
              </w:rPr>
              <w:t xml:space="preserve"> </w:t>
            </w:r>
            <w:r w:rsidRPr="00E93146">
              <w:rPr>
                <w:w w:val="120"/>
                <w:sz w:val="20"/>
                <w:szCs w:val="20"/>
              </w:rPr>
              <w:t>графика.</w:t>
            </w:r>
            <w:r w:rsidRPr="00E93146">
              <w:rPr>
                <w:spacing w:val="1"/>
                <w:w w:val="120"/>
                <w:sz w:val="20"/>
                <w:szCs w:val="20"/>
              </w:rPr>
              <w:t xml:space="preserve"> </w:t>
            </w:r>
            <w:r w:rsidRPr="00E93146">
              <w:rPr>
                <w:w w:val="115"/>
                <w:sz w:val="20"/>
                <w:szCs w:val="20"/>
              </w:rPr>
              <w:t>Черчение</w:t>
            </w:r>
          </w:p>
        </w:tc>
        <w:tc>
          <w:tcPr>
            <w:tcW w:w="1595" w:type="dxa"/>
            <w:shd w:val="clear" w:color="auto" w:fill="auto"/>
          </w:tcPr>
          <w:p w:rsidR="00335A58" w:rsidRPr="00E93146" w:rsidRDefault="00335A58" w:rsidP="00F92635">
            <w:pPr>
              <w:pStyle w:val="TableParagraph"/>
              <w:ind w:right="-1"/>
              <w:jc w:val="both"/>
              <w:rPr>
                <w:rStyle w:val="a5"/>
                <w:b w:val="0"/>
                <w:sz w:val="20"/>
                <w:szCs w:val="20"/>
              </w:rPr>
            </w:pPr>
          </w:p>
        </w:tc>
        <w:tc>
          <w:tcPr>
            <w:tcW w:w="1596" w:type="dxa"/>
            <w:shd w:val="clear" w:color="auto" w:fill="auto"/>
          </w:tcPr>
          <w:p w:rsidR="00335A58" w:rsidRPr="00E93146" w:rsidRDefault="00335A58" w:rsidP="00F92635">
            <w:pPr>
              <w:pStyle w:val="TableParagraph"/>
              <w:ind w:right="-1"/>
              <w:jc w:val="both"/>
              <w:rPr>
                <w:rStyle w:val="a5"/>
                <w:b w:val="0"/>
                <w:sz w:val="20"/>
                <w:szCs w:val="20"/>
              </w:rPr>
            </w:pPr>
          </w:p>
        </w:tc>
        <w:tc>
          <w:tcPr>
            <w:tcW w:w="1595" w:type="dxa"/>
            <w:shd w:val="clear" w:color="auto" w:fill="auto"/>
          </w:tcPr>
          <w:p w:rsidR="00335A58" w:rsidRPr="00E93146" w:rsidRDefault="00335A58" w:rsidP="00F92635">
            <w:pPr>
              <w:pStyle w:val="TableParagraph"/>
              <w:ind w:right="-1"/>
              <w:jc w:val="both"/>
              <w:rPr>
                <w:rStyle w:val="a5"/>
                <w:b w:val="0"/>
                <w:sz w:val="20"/>
                <w:szCs w:val="20"/>
              </w:rPr>
            </w:pPr>
          </w:p>
        </w:tc>
        <w:tc>
          <w:tcPr>
            <w:tcW w:w="1595" w:type="dxa"/>
            <w:shd w:val="clear" w:color="auto" w:fill="auto"/>
          </w:tcPr>
          <w:p w:rsidR="00335A58" w:rsidRPr="00E93146" w:rsidRDefault="00335A58" w:rsidP="00F92635">
            <w:pPr>
              <w:pStyle w:val="TableParagraph"/>
              <w:spacing w:before="65"/>
              <w:ind w:left="-2"/>
              <w:rPr>
                <w:b/>
                <w:i/>
                <w:sz w:val="20"/>
                <w:szCs w:val="20"/>
              </w:rPr>
            </w:pPr>
            <w:r w:rsidRPr="00E93146">
              <w:rPr>
                <w:b/>
                <w:i/>
                <w:w w:val="110"/>
                <w:sz w:val="20"/>
                <w:szCs w:val="20"/>
              </w:rPr>
              <w:t>Раздел</w:t>
            </w:r>
            <w:r w:rsidRPr="00E93146">
              <w:rPr>
                <w:b/>
                <w:i/>
                <w:spacing w:val="7"/>
                <w:w w:val="110"/>
                <w:sz w:val="20"/>
                <w:szCs w:val="20"/>
              </w:rPr>
              <w:t xml:space="preserve"> </w:t>
            </w:r>
            <w:r w:rsidRPr="00E93146">
              <w:rPr>
                <w:b/>
                <w:i/>
                <w:w w:val="110"/>
                <w:sz w:val="20"/>
                <w:szCs w:val="20"/>
              </w:rPr>
              <w:t>1.</w:t>
            </w:r>
          </w:p>
          <w:p w:rsidR="00335A58" w:rsidRPr="00E93146" w:rsidRDefault="00335A58" w:rsidP="00F92635">
            <w:pPr>
              <w:pStyle w:val="TableParagraph"/>
              <w:spacing w:before="2"/>
              <w:ind w:left="-2"/>
              <w:rPr>
                <w:sz w:val="20"/>
                <w:szCs w:val="20"/>
              </w:rPr>
            </w:pPr>
            <w:r w:rsidRPr="00E93146">
              <w:rPr>
                <w:w w:val="115"/>
                <w:sz w:val="20"/>
                <w:szCs w:val="20"/>
              </w:rPr>
              <w:t>Модели</w:t>
            </w:r>
          </w:p>
          <w:p w:rsidR="00335A58" w:rsidRPr="00E93146" w:rsidRDefault="00335A58" w:rsidP="00F92635">
            <w:pPr>
              <w:pStyle w:val="TableParagraph"/>
              <w:spacing w:before="2"/>
              <w:ind w:left="-2"/>
              <w:rPr>
                <w:sz w:val="20"/>
                <w:szCs w:val="20"/>
              </w:rPr>
            </w:pPr>
            <w:r w:rsidRPr="00E93146">
              <w:rPr>
                <w:w w:val="120"/>
                <w:sz w:val="20"/>
                <w:szCs w:val="20"/>
              </w:rPr>
              <w:t>и</w:t>
            </w:r>
            <w:r w:rsidRPr="00E93146">
              <w:rPr>
                <w:spacing w:val="4"/>
                <w:w w:val="120"/>
                <w:sz w:val="20"/>
                <w:szCs w:val="20"/>
              </w:rPr>
              <w:t xml:space="preserve"> </w:t>
            </w:r>
            <w:r w:rsidRPr="00E93146">
              <w:rPr>
                <w:w w:val="120"/>
                <w:sz w:val="20"/>
                <w:szCs w:val="20"/>
              </w:rPr>
              <w:t>их</w:t>
            </w:r>
            <w:r w:rsidRPr="00E93146">
              <w:rPr>
                <w:spacing w:val="4"/>
                <w:w w:val="120"/>
                <w:sz w:val="20"/>
                <w:szCs w:val="20"/>
              </w:rPr>
              <w:t xml:space="preserve"> </w:t>
            </w:r>
            <w:r w:rsidRPr="00E93146">
              <w:rPr>
                <w:w w:val="120"/>
                <w:sz w:val="20"/>
                <w:szCs w:val="20"/>
              </w:rPr>
              <w:t>свойства.</w:t>
            </w:r>
          </w:p>
          <w:p w:rsidR="00335A58" w:rsidRPr="00E93146" w:rsidRDefault="00335A58" w:rsidP="00F92635">
            <w:pPr>
              <w:pStyle w:val="TableParagraph"/>
              <w:spacing w:before="9"/>
              <w:rPr>
                <w:b/>
                <w:sz w:val="20"/>
                <w:szCs w:val="20"/>
              </w:rPr>
            </w:pPr>
          </w:p>
          <w:p w:rsidR="00335A58" w:rsidRPr="00E93146" w:rsidRDefault="00335A58" w:rsidP="00F92635">
            <w:pPr>
              <w:pStyle w:val="TableParagraph"/>
              <w:ind w:left="-2"/>
              <w:rPr>
                <w:b/>
                <w:i/>
                <w:sz w:val="20"/>
                <w:szCs w:val="20"/>
              </w:rPr>
            </w:pPr>
            <w:r w:rsidRPr="00E93146">
              <w:rPr>
                <w:b/>
                <w:i/>
                <w:w w:val="105"/>
                <w:sz w:val="20"/>
                <w:szCs w:val="20"/>
              </w:rPr>
              <w:t>Раздел</w:t>
            </w:r>
            <w:r w:rsidRPr="00E93146">
              <w:rPr>
                <w:b/>
                <w:i/>
                <w:spacing w:val="18"/>
                <w:w w:val="105"/>
                <w:sz w:val="20"/>
                <w:szCs w:val="20"/>
              </w:rPr>
              <w:t xml:space="preserve"> </w:t>
            </w:r>
            <w:r w:rsidRPr="00E93146">
              <w:rPr>
                <w:b/>
                <w:i/>
                <w:w w:val="105"/>
                <w:sz w:val="20"/>
                <w:szCs w:val="20"/>
              </w:rPr>
              <w:t>2.</w:t>
            </w:r>
          </w:p>
          <w:p w:rsidR="00335A58" w:rsidRPr="00E93146" w:rsidRDefault="00335A58" w:rsidP="00F92635">
            <w:pPr>
              <w:pStyle w:val="TableParagraph"/>
              <w:spacing w:before="2"/>
              <w:ind w:left="-2"/>
              <w:rPr>
                <w:sz w:val="20"/>
                <w:szCs w:val="20"/>
              </w:rPr>
            </w:pPr>
            <w:r w:rsidRPr="00E93146">
              <w:rPr>
                <w:w w:val="115"/>
                <w:sz w:val="20"/>
                <w:szCs w:val="20"/>
              </w:rPr>
              <w:t>Черчение</w:t>
            </w:r>
          </w:p>
          <w:p w:rsidR="00335A58" w:rsidRPr="00E93146" w:rsidRDefault="00335A58" w:rsidP="00F92635">
            <w:pPr>
              <w:pStyle w:val="TableParagraph"/>
              <w:ind w:right="-1"/>
              <w:jc w:val="both"/>
              <w:rPr>
                <w:rStyle w:val="a5"/>
                <w:b w:val="0"/>
                <w:sz w:val="20"/>
                <w:szCs w:val="20"/>
              </w:rPr>
            </w:pPr>
            <w:r w:rsidRPr="00E93146">
              <w:rPr>
                <w:w w:val="120"/>
                <w:sz w:val="20"/>
                <w:szCs w:val="20"/>
              </w:rPr>
              <w:t>как</w:t>
            </w:r>
            <w:r w:rsidRPr="00E93146">
              <w:rPr>
                <w:spacing w:val="12"/>
                <w:w w:val="120"/>
                <w:sz w:val="20"/>
                <w:szCs w:val="20"/>
              </w:rPr>
              <w:t xml:space="preserve"> </w:t>
            </w:r>
            <w:r w:rsidRPr="00E93146">
              <w:rPr>
                <w:w w:val="120"/>
                <w:sz w:val="20"/>
                <w:szCs w:val="20"/>
              </w:rPr>
              <w:t>технология</w:t>
            </w:r>
          </w:p>
        </w:tc>
        <w:tc>
          <w:tcPr>
            <w:tcW w:w="1596" w:type="dxa"/>
            <w:shd w:val="clear" w:color="auto" w:fill="auto"/>
          </w:tcPr>
          <w:p w:rsidR="00335A58" w:rsidRPr="00E93146" w:rsidRDefault="00335A58" w:rsidP="00F92635">
            <w:pPr>
              <w:pStyle w:val="TableParagraph"/>
              <w:tabs>
                <w:tab w:val="left" w:pos="1380"/>
              </w:tabs>
              <w:spacing w:before="65" w:line="242" w:lineRule="auto"/>
              <w:ind w:left="-38" w:firstLine="38"/>
              <w:rPr>
                <w:sz w:val="20"/>
                <w:szCs w:val="20"/>
              </w:rPr>
            </w:pPr>
            <w:r w:rsidRPr="00E93146">
              <w:rPr>
                <w:b/>
                <w:i/>
                <w:w w:val="110"/>
                <w:sz w:val="20"/>
                <w:szCs w:val="20"/>
              </w:rPr>
              <w:t>Раздел 3.</w:t>
            </w:r>
            <w:r w:rsidRPr="00E93146">
              <w:rPr>
                <w:b/>
                <w:i/>
                <w:spacing w:val="1"/>
                <w:w w:val="110"/>
                <w:sz w:val="20"/>
                <w:szCs w:val="20"/>
              </w:rPr>
              <w:t xml:space="preserve"> </w:t>
            </w:r>
            <w:r w:rsidRPr="00E93146">
              <w:rPr>
                <w:w w:val="115"/>
                <w:sz w:val="20"/>
                <w:szCs w:val="20"/>
              </w:rPr>
              <w:t>Технология</w:t>
            </w:r>
            <w:r w:rsidRPr="00E93146">
              <w:rPr>
                <w:spacing w:val="-49"/>
                <w:w w:val="115"/>
                <w:sz w:val="20"/>
                <w:szCs w:val="20"/>
              </w:rPr>
              <w:t xml:space="preserve"> </w:t>
            </w:r>
            <w:r w:rsidRPr="00E93146">
              <w:rPr>
                <w:w w:val="115"/>
                <w:sz w:val="20"/>
                <w:szCs w:val="20"/>
              </w:rPr>
              <w:t>создания</w:t>
            </w:r>
            <w:r w:rsidRPr="00E93146">
              <w:rPr>
                <w:spacing w:val="1"/>
                <w:w w:val="115"/>
                <w:sz w:val="20"/>
                <w:szCs w:val="20"/>
              </w:rPr>
              <w:t xml:space="preserve"> </w:t>
            </w:r>
            <w:r w:rsidRPr="00E93146">
              <w:rPr>
                <w:w w:val="115"/>
                <w:sz w:val="20"/>
                <w:szCs w:val="20"/>
              </w:rPr>
              <w:t>чертежей</w:t>
            </w:r>
          </w:p>
          <w:p w:rsidR="00335A58" w:rsidRPr="00E93146" w:rsidRDefault="00335A58" w:rsidP="00F92635">
            <w:pPr>
              <w:pStyle w:val="TableParagraph"/>
              <w:ind w:right="-1"/>
              <w:jc w:val="both"/>
              <w:rPr>
                <w:rStyle w:val="a5"/>
                <w:b w:val="0"/>
                <w:sz w:val="20"/>
                <w:szCs w:val="20"/>
              </w:rPr>
            </w:pPr>
            <w:r w:rsidRPr="00E93146">
              <w:rPr>
                <w:w w:val="115"/>
                <w:sz w:val="20"/>
                <w:szCs w:val="20"/>
              </w:rPr>
              <w:t>в</w:t>
            </w:r>
            <w:r w:rsidRPr="00E93146">
              <w:rPr>
                <w:spacing w:val="25"/>
                <w:w w:val="115"/>
                <w:sz w:val="20"/>
                <w:szCs w:val="20"/>
              </w:rPr>
              <w:t xml:space="preserve"> </w:t>
            </w:r>
            <w:r w:rsidRPr="00E93146">
              <w:rPr>
                <w:w w:val="115"/>
                <w:sz w:val="20"/>
                <w:szCs w:val="20"/>
              </w:rPr>
              <w:t>программных</w:t>
            </w:r>
            <w:r w:rsidRPr="00E93146">
              <w:rPr>
                <w:spacing w:val="-49"/>
                <w:w w:val="115"/>
                <w:sz w:val="20"/>
                <w:szCs w:val="20"/>
              </w:rPr>
              <w:t xml:space="preserve"> </w:t>
            </w:r>
            <w:r w:rsidRPr="00E93146">
              <w:rPr>
                <w:w w:val="115"/>
                <w:sz w:val="20"/>
                <w:szCs w:val="20"/>
              </w:rPr>
              <w:t>средах.</w:t>
            </w:r>
          </w:p>
        </w:tc>
      </w:tr>
      <w:tr w:rsidR="00335A58" w:rsidRPr="00E93146" w:rsidTr="000C4A51">
        <w:tc>
          <w:tcPr>
            <w:tcW w:w="9572" w:type="dxa"/>
            <w:gridSpan w:val="6"/>
            <w:shd w:val="clear" w:color="auto" w:fill="auto"/>
          </w:tcPr>
          <w:p w:rsidR="00335A58" w:rsidRPr="00E93146" w:rsidRDefault="00335A58" w:rsidP="00F92635">
            <w:pPr>
              <w:pStyle w:val="TableParagraph"/>
              <w:ind w:right="-1"/>
              <w:jc w:val="center"/>
              <w:rPr>
                <w:rStyle w:val="a5"/>
                <w:b w:val="0"/>
                <w:sz w:val="28"/>
                <w:szCs w:val="28"/>
              </w:rPr>
            </w:pPr>
            <w:r w:rsidRPr="00E93146">
              <w:rPr>
                <w:rFonts w:ascii="Georgia" w:hAnsi="Georgia"/>
                <w:b/>
                <w:w w:val="95"/>
                <w:sz w:val="18"/>
              </w:rPr>
              <w:t>ВАРИАТИВНЫЕ</w:t>
            </w:r>
            <w:r w:rsidRPr="00E93146">
              <w:rPr>
                <w:rFonts w:ascii="Georgia" w:hAnsi="Georgia"/>
                <w:b/>
                <w:spacing w:val="30"/>
                <w:w w:val="95"/>
                <w:sz w:val="18"/>
              </w:rPr>
              <w:t xml:space="preserve"> </w:t>
            </w:r>
            <w:r w:rsidRPr="00E93146">
              <w:rPr>
                <w:rFonts w:ascii="Georgia" w:hAnsi="Georgia"/>
                <w:b/>
                <w:w w:val="95"/>
                <w:sz w:val="18"/>
              </w:rPr>
              <w:t>МОДУЛИ</w:t>
            </w:r>
          </w:p>
        </w:tc>
      </w:tr>
      <w:tr w:rsidR="00335A58" w:rsidRPr="00E93146" w:rsidTr="000C4A51">
        <w:tc>
          <w:tcPr>
            <w:tcW w:w="1595" w:type="dxa"/>
            <w:shd w:val="clear" w:color="auto" w:fill="auto"/>
          </w:tcPr>
          <w:p w:rsidR="00335A58" w:rsidRPr="00E93146" w:rsidRDefault="00335A58" w:rsidP="00F92635">
            <w:pPr>
              <w:pStyle w:val="TableParagraph"/>
              <w:ind w:right="-1"/>
              <w:rPr>
                <w:rStyle w:val="a5"/>
                <w:b w:val="0"/>
                <w:sz w:val="20"/>
                <w:szCs w:val="20"/>
              </w:rPr>
            </w:pPr>
          </w:p>
        </w:tc>
        <w:tc>
          <w:tcPr>
            <w:tcW w:w="1595" w:type="dxa"/>
            <w:shd w:val="clear" w:color="auto" w:fill="auto"/>
          </w:tcPr>
          <w:p w:rsidR="00335A58" w:rsidRPr="00E93146" w:rsidRDefault="00335A58" w:rsidP="00F92635">
            <w:pPr>
              <w:pStyle w:val="TableParagraph"/>
              <w:ind w:right="-1"/>
              <w:rPr>
                <w:rStyle w:val="a5"/>
                <w:b w:val="0"/>
                <w:sz w:val="20"/>
                <w:szCs w:val="20"/>
              </w:rPr>
            </w:pPr>
          </w:p>
        </w:tc>
        <w:tc>
          <w:tcPr>
            <w:tcW w:w="1596" w:type="dxa"/>
            <w:shd w:val="clear" w:color="auto" w:fill="auto"/>
          </w:tcPr>
          <w:p w:rsidR="00335A58" w:rsidRPr="00E93146" w:rsidRDefault="00335A58" w:rsidP="00F92635">
            <w:pPr>
              <w:pStyle w:val="TableParagraph"/>
              <w:ind w:right="-1"/>
              <w:rPr>
                <w:rStyle w:val="a5"/>
                <w:b w:val="0"/>
                <w:sz w:val="20"/>
                <w:szCs w:val="20"/>
              </w:rPr>
            </w:pPr>
          </w:p>
        </w:tc>
        <w:tc>
          <w:tcPr>
            <w:tcW w:w="1595" w:type="dxa"/>
            <w:shd w:val="clear" w:color="auto" w:fill="auto"/>
          </w:tcPr>
          <w:p w:rsidR="00335A58" w:rsidRPr="00E93146" w:rsidRDefault="00335A58" w:rsidP="00F92635">
            <w:pPr>
              <w:pStyle w:val="TableParagraph"/>
              <w:ind w:right="-1"/>
              <w:rPr>
                <w:rStyle w:val="a5"/>
                <w:b w:val="0"/>
                <w:sz w:val="20"/>
                <w:szCs w:val="20"/>
              </w:rPr>
            </w:pPr>
          </w:p>
        </w:tc>
        <w:tc>
          <w:tcPr>
            <w:tcW w:w="1595" w:type="dxa"/>
            <w:shd w:val="clear" w:color="auto" w:fill="auto"/>
          </w:tcPr>
          <w:p w:rsidR="00335A58" w:rsidRPr="00E93146" w:rsidRDefault="00335A58" w:rsidP="00F92635">
            <w:pPr>
              <w:pStyle w:val="TableParagraph"/>
              <w:ind w:right="-1"/>
              <w:rPr>
                <w:rStyle w:val="a5"/>
                <w:b w:val="0"/>
                <w:sz w:val="20"/>
                <w:szCs w:val="20"/>
              </w:rPr>
            </w:pPr>
            <w:r w:rsidRPr="00E93146">
              <w:rPr>
                <w:w w:val="115"/>
                <w:sz w:val="20"/>
                <w:szCs w:val="20"/>
              </w:rPr>
              <w:t>создания</w:t>
            </w:r>
            <w:r w:rsidRPr="00E93146">
              <w:rPr>
                <w:spacing w:val="14"/>
                <w:w w:val="115"/>
                <w:sz w:val="20"/>
                <w:szCs w:val="20"/>
              </w:rPr>
              <w:t xml:space="preserve"> </w:t>
            </w:r>
            <w:r w:rsidRPr="00E93146">
              <w:rPr>
                <w:w w:val="115"/>
                <w:sz w:val="20"/>
                <w:szCs w:val="20"/>
              </w:rPr>
              <w:t>модели</w:t>
            </w:r>
            <w:r w:rsidRPr="00E93146">
              <w:rPr>
                <w:spacing w:val="-49"/>
                <w:w w:val="115"/>
                <w:sz w:val="20"/>
                <w:szCs w:val="20"/>
              </w:rPr>
              <w:t xml:space="preserve"> </w:t>
            </w:r>
            <w:r w:rsidRPr="00E93146">
              <w:rPr>
                <w:w w:val="115"/>
                <w:sz w:val="20"/>
                <w:szCs w:val="20"/>
              </w:rPr>
              <w:t>инженерного</w:t>
            </w:r>
            <w:r w:rsidRPr="00E93146">
              <w:rPr>
                <w:spacing w:val="1"/>
                <w:w w:val="115"/>
                <w:sz w:val="20"/>
                <w:szCs w:val="20"/>
              </w:rPr>
              <w:t xml:space="preserve"> </w:t>
            </w:r>
            <w:r w:rsidRPr="00E93146">
              <w:rPr>
                <w:w w:val="115"/>
                <w:sz w:val="20"/>
                <w:szCs w:val="20"/>
              </w:rPr>
              <w:t>объекта</w:t>
            </w:r>
          </w:p>
        </w:tc>
        <w:tc>
          <w:tcPr>
            <w:tcW w:w="1596" w:type="dxa"/>
            <w:shd w:val="clear" w:color="auto" w:fill="auto"/>
          </w:tcPr>
          <w:p w:rsidR="00335A58" w:rsidRPr="00E93146" w:rsidRDefault="00335A58" w:rsidP="00F92635">
            <w:pPr>
              <w:pStyle w:val="TableParagraph"/>
              <w:ind w:right="-1"/>
              <w:rPr>
                <w:rStyle w:val="a5"/>
                <w:b w:val="0"/>
                <w:sz w:val="20"/>
                <w:szCs w:val="20"/>
              </w:rPr>
            </w:pPr>
            <w:r w:rsidRPr="00E93146">
              <w:rPr>
                <w:b/>
                <w:i/>
                <w:w w:val="115"/>
                <w:sz w:val="20"/>
                <w:szCs w:val="20"/>
              </w:rPr>
              <w:t>Раздел 4.</w:t>
            </w:r>
            <w:r w:rsidRPr="00E93146">
              <w:rPr>
                <w:b/>
                <w:i/>
                <w:spacing w:val="1"/>
                <w:w w:val="115"/>
                <w:sz w:val="20"/>
                <w:szCs w:val="20"/>
              </w:rPr>
              <w:t xml:space="preserve"> </w:t>
            </w:r>
            <w:r w:rsidRPr="00E93146">
              <w:rPr>
                <w:w w:val="115"/>
                <w:sz w:val="20"/>
                <w:szCs w:val="20"/>
              </w:rPr>
              <w:t>Разработка</w:t>
            </w:r>
            <w:r w:rsidRPr="00E93146">
              <w:rPr>
                <w:spacing w:val="1"/>
                <w:w w:val="115"/>
                <w:sz w:val="20"/>
                <w:szCs w:val="20"/>
              </w:rPr>
              <w:t xml:space="preserve"> </w:t>
            </w:r>
            <w:r w:rsidRPr="00E93146">
              <w:rPr>
                <w:w w:val="115"/>
                <w:sz w:val="20"/>
                <w:szCs w:val="20"/>
              </w:rPr>
              <w:t>проекта</w:t>
            </w:r>
            <w:r w:rsidRPr="00E93146">
              <w:rPr>
                <w:spacing w:val="1"/>
                <w:w w:val="115"/>
                <w:sz w:val="20"/>
                <w:szCs w:val="20"/>
              </w:rPr>
              <w:t xml:space="preserve"> </w:t>
            </w:r>
            <w:r w:rsidRPr="00E93146">
              <w:rPr>
                <w:w w:val="115"/>
                <w:sz w:val="20"/>
                <w:szCs w:val="20"/>
              </w:rPr>
              <w:t>инженерного</w:t>
            </w:r>
            <w:r w:rsidRPr="00E93146">
              <w:rPr>
                <w:spacing w:val="-49"/>
                <w:w w:val="115"/>
                <w:sz w:val="20"/>
                <w:szCs w:val="20"/>
              </w:rPr>
              <w:t xml:space="preserve"> </w:t>
            </w:r>
            <w:r w:rsidRPr="00E93146">
              <w:rPr>
                <w:w w:val="115"/>
                <w:sz w:val="20"/>
                <w:szCs w:val="20"/>
              </w:rPr>
              <w:t>объекта</w:t>
            </w:r>
          </w:p>
        </w:tc>
      </w:tr>
      <w:tr w:rsidR="00335A58" w:rsidRPr="00E93146" w:rsidTr="000C4A51">
        <w:tc>
          <w:tcPr>
            <w:tcW w:w="1595" w:type="dxa"/>
            <w:shd w:val="clear" w:color="auto" w:fill="auto"/>
          </w:tcPr>
          <w:p w:rsidR="00335A58" w:rsidRPr="00E93146" w:rsidRDefault="00335A58" w:rsidP="00F92635">
            <w:pPr>
              <w:pStyle w:val="TableParagraph"/>
              <w:ind w:right="-1"/>
              <w:rPr>
                <w:rStyle w:val="a5"/>
                <w:b w:val="0"/>
                <w:sz w:val="20"/>
                <w:szCs w:val="20"/>
              </w:rPr>
            </w:pPr>
            <w:r w:rsidRPr="00E93146">
              <w:rPr>
                <w:w w:val="115"/>
                <w:sz w:val="20"/>
                <w:szCs w:val="20"/>
              </w:rPr>
              <w:t>Автоматизированные</w:t>
            </w:r>
            <w:r w:rsidRPr="00E93146">
              <w:rPr>
                <w:spacing w:val="-49"/>
                <w:w w:val="115"/>
                <w:sz w:val="20"/>
                <w:szCs w:val="20"/>
              </w:rPr>
              <w:t xml:space="preserve"> </w:t>
            </w:r>
            <w:r w:rsidRPr="00E93146">
              <w:rPr>
                <w:w w:val="115"/>
                <w:sz w:val="20"/>
                <w:szCs w:val="20"/>
              </w:rPr>
              <w:t>системы</w:t>
            </w:r>
          </w:p>
        </w:tc>
        <w:tc>
          <w:tcPr>
            <w:tcW w:w="1595" w:type="dxa"/>
            <w:shd w:val="clear" w:color="auto" w:fill="auto"/>
          </w:tcPr>
          <w:p w:rsidR="00335A58" w:rsidRPr="00E93146" w:rsidRDefault="00335A58" w:rsidP="00F92635">
            <w:pPr>
              <w:pStyle w:val="TableParagraph"/>
              <w:ind w:right="-1"/>
              <w:rPr>
                <w:rStyle w:val="a5"/>
                <w:b w:val="0"/>
                <w:sz w:val="20"/>
                <w:szCs w:val="20"/>
              </w:rPr>
            </w:pPr>
          </w:p>
        </w:tc>
        <w:tc>
          <w:tcPr>
            <w:tcW w:w="1596" w:type="dxa"/>
            <w:shd w:val="clear" w:color="auto" w:fill="auto"/>
          </w:tcPr>
          <w:p w:rsidR="00335A58" w:rsidRPr="00E93146" w:rsidRDefault="00335A58" w:rsidP="00F92635">
            <w:pPr>
              <w:pStyle w:val="TableParagraph"/>
              <w:ind w:right="-1"/>
              <w:rPr>
                <w:rStyle w:val="a5"/>
                <w:b w:val="0"/>
                <w:sz w:val="20"/>
                <w:szCs w:val="20"/>
              </w:rPr>
            </w:pPr>
          </w:p>
        </w:tc>
        <w:tc>
          <w:tcPr>
            <w:tcW w:w="1595" w:type="dxa"/>
            <w:shd w:val="clear" w:color="auto" w:fill="auto"/>
          </w:tcPr>
          <w:p w:rsidR="00335A58" w:rsidRPr="00E93146" w:rsidRDefault="00335A58" w:rsidP="00F92635">
            <w:pPr>
              <w:pStyle w:val="TableParagraph"/>
              <w:ind w:right="-1"/>
              <w:rPr>
                <w:rStyle w:val="a5"/>
                <w:b w:val="0"/>
                <w:sz w:val="20"/>
                <w:szCs w:val="20"/>
              </w:rPr>
            </w:pPr>
          </w:p>
        </w:tc>
        <w:tc>
          <w:tcPr>
            <w:tcW w:w="1595" w:type="dxa"/>
            <w:shd w:val="clear" w:color="auto" w:fill="auto"/>
          </w:tcPr>
          <w:p w:rsidR="00335A58" w:rsidRPr="00E93146" w:rsidRDefault="00335A58" w:rsidP="00F92635">
            <w:pPr>
              <w:pStyle w:val="TableParagraph"/>
              <w:spacing w:before="70" w:line="232" w:lineRule="auto"/>
              <w:ind w:hanging="10"/>
              <w:rPr>
                <w:sz w:val="20"/>
                <w:szCs w:val="20"/>
              </w:rPr>
            </w:pPr>
            <w:r w:rsidRPr="00E93146">
              <w:rPr>
                <w:b/>
                <w:i/>
                <w:w w:val="115"/>
                <w:sz w:val="20"/>
                <w:szCs w:val="20"/>
              </w:rPr>
              <w:t>Раздел</w:t>
            </w:r>
            <w:r w:rsidRPr="00E93146">
              <w:rPr>
                <w:b/>
                <w:i/>
                <w:spacing w:val="9"/>
                <w:w w:val="115"/>
                <w:sz w:val="20"/>
                <w:szCs w:val="20"/>
              </w:rPr>
              <w:t xml:space="preserve"> </w:t>
            </w:r>
            <w:r w:rsidRPr="00E93146">
              <w:rPr>
                <w:b/>
                <w:i/>
                <w:w w:val="115"/>
                <w:sz w:val="20"/>
                <w:szCs w:val="20"/>
              </w:rPr>
              <w:t>1.</w:t>
            </w:r>
            <w:r w:rsidRPr="00E93146">
              <w:rPr>
                <w:b/>
                <w:i/>
                <w:spacing w:val="1"/>
                <w:w w:val="115"/>
                <w:sz w:val="20"/>
                <w:szCs w:val="20"/>
              </w:rPr>
              <w:t xml:space="preserve"> </w:t>
            </w:r>
            <w:r w:rsidRPr="00E93146">
              <w:rPr>
                <w:w w:val="115"/>
                <w:sz w:val="20"/>
                <w:szCs w:val="20"/>
              </w:rPr>
              <w:t>Управление.</w:t>
            </w:r>
            <w:r w:rsidRPr="00E93146">
              <w:rPr>
                <w:spacing w:val="1"/>
                <w:w w:val="115"/>
                <w:sz w:val="20"/>
                <w:szCs w:val="20"/>
              </w:rPr>
              <w:t xml:space="preserve"> </w:t>
            </w:r>
            <w:r w:rsidRPr="00E93146">
              <w:rPr>
                <w:w w:val="115"/>
                <w:sz w:val="20"/>
                <w:szCs w:val="20"/>
              </w:rPr>
              <w:t>Общие</w:t>
            </w:r>
            <w:r w:rsidRPr="00E93146">
              <w:rPr>
                <w:spacing w:val="1"/>
                <w:w w:val="115"/>
                <w:sz w:val="20"/>
                <w:szCs w:val="20"/>
              </w:rPr>
              <w:t xml:space="preserve"> </w:t>
            </w:r>
            <w:r w:rsidRPr="00E93146">
              <w:rPr>
                <w:w w:val="115"/>
                <w:sz w:val="20"/>
                <w:szCs w:val="20"/>
              </w:rPr>
              <w:t>представления.</w:t>
            </w:r>
          </w:p>
          <w:p w:rsidR="00335A58" w:rsidRPr="00E93146" w:rsidRDefault="00335A58" w:rsidP="00F92635">
            <w:pPr>
              <w:pStyle w:val="TableParagraph"/>
              <w:spacing w:before="180" w:line="232" w:lineRule="auto"/>
              <w:ind w:hanging="10"/>
              <w:rPr>
                <w:sz w:val="20"/>
                <w:szCs w:val="20"/>
              </w:rPr>
            </w:pPr>
            <w:r w:rsidRPr="00E93146">
              <w:rPr>
                <w:b/>
                <w:i/>
                <w:w w:val="115"/>
                <w:sz w:val="20"/>
                <w:szCs w:val="20"/>
              </w:rPr>
              <w:t>Раздел</w:t>
            </w:r>
            <w:r w:rsidRPr="00E93146">
              <w:rPr>
                <w:b/>
                <w:i/>
                <w:spacing w:val="2"/>
                <w:w w:val="115"/>
                <w:sz w:val="20"/>
                <w:szCs w:val="20"/>
              </w:rPr>
              <w:t xml:space="preserve"> </w:t>
            </w:r>
            <w:r w:rsidRPr="00E93146">
              <w:rPr>
                <w:b/>
                <w:i/>
                <w:w w:val="115"/>
                <w:sz w:val="20"/>
                <w:szCs w:val="20"/>
              </w:rPr>
              <w:t>2.</w:t>
            </w:r>
            <w:r w:rsidRPr="00E93146">
              <w:rPr>
                <w:b/>
                <w:i/>
                <w:spacing w:val="1"/>
                <w:w w:val="115"/>
                <w:sz w:val="20"/>
                <w:szCs w:val="20"/>
              </w:rPr>
              <w:t xml:space="preserve"> </w:t>
            </w:r>
            <w:r w:rsidRPr="00E93146">
              <w:rPr>
                <w:w w:val="115"/>
                <w:sz w:val="20"/>
                <w:szCs w:val="20"/>
              </w:rPr>
              <w:t>Управление</w:t>
            </w:r>
            <w:r w:rsidRPr="00E93146">
              <w:rPr>
                <w:spacing w:val="1"/>
                <w:w w:val="115"/>
                <w:sz w:val="20"/>
                <w:szCs w:val="20"/>
              </w:rPr>
              <w:t xml:space="preserve"> </w:t>
            </w:r>
            <w:r w:rsidRPr="00E93146">
              <w:rPr>
                <w:w w:val="115"/>
                <w:sz w:val="20"/>
                <w:szCs w:val="20"/>
              </w:rPr>
              <w:t>техническими</w:t>
            </w:r>
            <w:r w:rsidRPr="00E93146">
              <w:rPr>
                <w:spacing w:val="-49"/>
                <w:w w:val="115"/>
                <w:sz w:val="20"/>
                <w:szCs w:val="20"/>
              </w:rPr>
              <w:t xml:space="preserve"> </w:t>
            </w:r>
            <w:r w:rsidRPr="00E93146">
              <w:rPr>
                <w:w w:val="115"/>
                <w:sz w:val="20"/>
                <w:szCs w:val="20"/>
              </w:rPr>
              <w:t>системами.</w:t>
            </w:r>
          </w:p>
          <w:p w:rsidR="00335A58" w:rsidRPr="00E93146" w:rsidRDefault="00335A58" w:rsidP="00F92635">
            <w:pPr>
              <w:pStyle w:val="TableParagraph"/>
              <w:ind w:right="-1"/>
              <w:rPr>
                <w:rStyle w:val="a5"/>
                <w:b w:val="0"/>
                <w:sz w:val="20"/>
                <w:szCs w:val="20"/>
              </w:rPr>
            </w:pPr>
            <w:r w:rsidRPr="00E93146">
              <w:rPr>
                <w:b/>
                <w:i/>
                <w:w w:val="115"/>
                <w:sz w:val="20"/>
                <w:szCs w:val="20"/>
              </w:rPr>
              <w:t>Раздел</w:t>
            </w:r>
            <w:r w:rsidRPr="00E93146">
              <w:rPr>
                <w:b/>
                <w:i/>
                <w:spacing w:val="7"/>
                <w:w w:val="115"/>
                <w:sz w:val="20"/>
                <w:szCs w:val="20"/>
              </w:rPr>
              <w:t xml:space="preserve"> </w:t>
            </w:r>
            <w:r w:rsidRPr="00E93146">
              <w:rPr>
                <w:b/>
                <w:i/>
                <w:w w:val="115"/>
                <w:sz w:val="20"/>
                <w:szCs w:val="20"/>
              </w:rPr>
              <w:t>3.</w:t>
            </w:r>
            <w:r w:rsidRPr="00E93146">
              <w:rPr>
                <w:b/>
                <w:i/>
                <w:spacing w:val="1"/>
                <w:w w:val="115"/>
                <w:sz w:val="20"/>
                <w:szCs w:val="20"/>
              </w:rPr>
              <w:t xml:space="preserve"> </w:t>
            </w:r>
            <w:r w:rsidRPr="00E93146">
              <w:rPr>
                <w:w w:val="115"/>
                <w:sz w:val="20"/>
                <w:szCs w:val="20"/>
              </w:rPr>
              <w:t>Элементная</w:t>
            </w:r>
            <w:r w:rsidRPr="00E93146">
              <w:rPr>
                <w:spacing w:val="15"/>
                <w:w w:val="115"/>
                <w:sz w:val="20"/>
                <w:szCs w:val="20"/>
              </w:rPr>
              <w:t xml:space="preserve"> </w:t>
            </w:r>
            <w:r w:rsidRPr="00E93146">
              <w:rPr>
                <w:w w:val="115"/>
                <w:sz w:val="20"/>
                <w:szCs w:val="20"/>
              </w:rPr>
              <w:t>база</w:t>
            </w:r>
            <w:r w:rsidRPr="00E93146">
              <w:rPr>
                <w:spacing w:val="-49"/>
                <w:w w:val="115"/>
                <w:sz w:val="20"/>
                <w:szCs w:val="20"/>
              </w:rPr>
              <w:t xml:space="preserve"> </w:t>
            </w:r>
            <w:r w:rsidRPr="00E93146">
              <w:rPr>
                <w:w w:val="115"/>
                <w:sz w:val="20"/>
                <w:szCs w:val="20"/>
              </w:rPr>
              <w:t>автоматизиро-</w:t>
            </w:r>
            <w:r w:rsidRPr="00E93146">
              <w:rPr>
                <w:spacing w:val="1"/>
                <w:w w:val="115"/>
                <w:sz w:val="20"/>
                <w:szCs w:val="20"/>
              </w:rPr>
              <w:t xml:space="preserve"> </w:t>
            </w:r>
            <w:r w:rsidRPr="00E93146">
              <w:rPr>
                <w:w w:val="115"/>
                <w:sz w:val="20"/>
                <w:szCs w:val="20"/>
              </w:rPr>
              <w:t>ванных</w:t>
            </w:r>
            <w:r w:rsidRPr="00E93146">
              <w:rPr>
                <w:spacing w:val="19"/>
                <w:w w:val="115"/>
                <w:sz w:val="20"/>
                <w:szCs w:val="20"/>
              </w:rPr>
              <w:t xml:space="preserve"> </w:t>
            </w:r>
            <w:r w:rsidRPr="00E93146">
              <w:rPr>
                <w:w w:val="115"/>
                <w:sz w:val="20"/>
                <w:szCs w:val="20"/>
              </w:rPr>
              <w:t>систем</w:t>
            </w:r>
          </w:p>
        </w:tc>
        <w:tc>
          <w:tcPr>
            <w:tcW w:w="1596" w:type="dxa"/>
            <w:shd w:val="clear" w:color="auto" w:fill="auto"/>
          </w:tcPr>
          <w:p w:rsidR="00335A58" w:rsidRPr="00E93146" w:rsidRDefault="00335A58" w:rsidP="00F92635">
            <w:pPr>
              <w:pStyle w:val="TableParagraph"/>
              <w:spacing w:before="70" w:line="232" w:lineRule="auto"/>
              <w:ind w:right="106" w:firstLine="39"/>
              <w:rPr>
                <w:sz w:val="20"/>
                <w:szCs w:val="20"/>
              </w:rPr>
            </w:pPr>
            <w:r w:rsidRPr="00E93146">
              <w:rPr>
                <w:b/>
                <w:i/>
                <w:w w:val="115"/>
                <w:sz w:val="20"/>
                <w:szCs w:val="20"/>
              </w:rPr>
              <w:t>Раздел</w:t>
            </w:r>
            <w:r w:rsidRPr="00E93146">
              <w:rPr>
                <w:b/>
                <w:i/>
                <w:spacing w:val="7"/>
                <w:w w:val="115"/>
                <w:sz w:val="20"/>
                <w:szCs w:val="20"/>
              </w:rPr>
              <w:t xml:space="preserve"> </w:t>
            </w:r>
            <w:r w:rsidRPr="00E93146">
              <w:rPr>
                <w:b/>
                <w:i/>
                <w:w w:val="115"/>
                <w:sz w:val="20"/>
                <w:szCs w:val="20"/>
              </w:rPr>
              <w:t>3.</w:t>
            </w:r>
            <w:r w:rsidRPr="00E93146">
              <w:rPr>
                <w:b/>
                <w:i/>
                <w:spacing w:val="1"/>
                <w:w w:val="115"/>
                <w:sz w:val="20"/>
                <w:szCs w:val="20"/>
              </w:rPr>
              <w:t xml:space="preserve"> </w:t>
            </w:r>
            <w:r w:rsidRPr="00E93146">
              <w:rPr>
                <w:w w:val="115"/>
                <w:sz w:val="20"/>
                <w:szCs w:val="20"/>
              </w:rPr>
              <w:t>Управление</w:t>
            </w:r>
            <w:r w:rsidRPr="00E93146">
              <w:rPr>
                <w:spacing w:val="1"/>
                <w:w w:val="115"/>
                <w:sz w:val="20"/>
                <w:szCs w:val="20"/>
              </w:rPr>
              <w:t xml:space="preserve"> </w:t>
            </w:r>
            <w:r w:rsidRPr="00E93146">
              <w:rPr>
                <w:w w:val="115"/>
                <w:sz w:val="20"/>
                <w:szCs w:val="20"/>
              </w:rPr>
              <w:t>социально-</w:t>
            </w:r>
            <w:r w:rsidRPr="00E93146">
              <w:rPr>
                <w:spacing w:val="1"/>
                <w:w w:val="115"/>
                <w:sz w:val="20"/>
                <w:szCs w:val="20"/>
              </w:rPr>
              <w:t xml:space="preserve"> </w:t>
            </w:r>
            <w:r w:rsidRPr="00E93146">
              <w:rPr>
                <w:w w:val="115"/>
                <w:sz w:val="20"/>
                <w:szCs w:val="20"/>
              </w:rPr>
              <w:t>экономическими</w:t>
            </w:r>
            <w:r w:rsidRPr="00E93146">
              <w:rPr>
                <w:spacing w:val="-49"/>
                <w:w w:val="115"/>
                <w:sz w:val="20"/>
                <w:szCs w:val="20"/>
              </w:rPr>
              <w:t xml:space="preserve"> </w:t>
            </w:r>
            <w:r w:rsidRPr="00E93146">
              <w:rPr>
                <w:w w:val="115"/>
                <w:sz w:val="20"/>
                <w:szCs w:val="20"/>
              </w:rPr>
              <w:t>системами.</w:t>
            </w:r>
          </w:p>
          <w:p w:rsidR="00335A58" w:rsidRPr="00E93146" w:rsidRDefault="00335A58" w:rsidP="00F92635">
            <w:pPr>
              <w:pStyle w:val="TableParagraph"/>
              <w:ind w:right="-1"/>
              <w:rPr>
                <w:rStyle w:val="a5"/>
                <w:b w:val="0"/>
                <w:sz w:val="20"/>
                <w:szCs w:val="20"/>
              </w:rPr>
            </w:pPr>
            <w:r w:rsidRPr="00E93146">
              <w:rPr>
                <w:w w:val="115"/>
                <w:sz w:val="20"/>
                <w:szCs w:val="20"/>
              </w:rPr>
              <w:t>Предпринима</w:t>
            </w:r>
            <w:r w:rsidRPr="00E93146">
              <w:rPr>
                <w:spacing w:val="-49"/>
                <w:w w:val="115"/>
                <w:sz w:val="20"/>
                <w:szCs w:val="20"/>
              </w:rPr>
              <w:t xml:space="preserve"> </w:t>
            </w:r>
            <w:r w:rsidRPr="00E93146">
              <w:rPr>
                <w:w w:val="115"/>
                <w:sz w:val="20"/>
                <w:szCs w:val="20"/>
              </w:rPr>
              <w:t>тельство</w:t>
            </w:r>
          </w:p>
        </w:tc>
      </w:tr>
      <w:tr w:rsidR="00335A58" w:rsidRPr="00E93146" w:rsidTr="000C4A51">
        <w:tc>
          <w:tcPr>
            <w:tcW w:w="1595" w:type="dxa"/>
            <w:shd w:val="clear" w:color="auto" w:fill="auto"/>
          </w:tcPr>
          <w:p w:rsidR="00335A58" w:rsidRPr="00E93146" w:rsidRDefault="00335A58" w:rsidP="00F92635">
            <w:pPr>
              <w:pStyle w:val="TableParagraph"/>
              <w:ind w:right="-1"/>
              <w:rPr>
                <w:rStyle w:val="a5"/>
                <w:b w:val="0"/>
                <w:sz w:val="20"/>
                <w:szCs w:val="20"/>
              </w:rPr>
            </w:pPr>
            <w:r w:rsidRPr="00E93146">
              <w:rPr>
                <w:w w:val="115"/>
                <w:sz w:val="20"/>
                <w:szCs w:val="20"/>
              </w:rPr>
              <w:t>Животноводство</w:t>
            </w:r>
          </w:p>
        </w:tc>
        <w:tc>
          <w:tcPr>
            <w:tcW w:w="1595" w:type="dxa"/>
            <w:shd w:val="clear" w:color="auto" w:fill="auto"/>
          </w:tcPr>
          <w:p w:rsidR="00335A58" w:rsidRPr="00E93146" w:rsidRDefault="00335A58" w:rsidP="00F92635">
            <w:pPr>
              <w:pStyle w:val="TableParagraph"/>
              <w:ind w:right="-1"/>
              <w:rPr>
                <w:rStyle w:val="a5"/>
                <w:b w:val="0"/>
                <w:sz w:val="20"/>
                <w:szCs w:val="20"/>
              </w:rPr>
            </w:pPr>
            <w:r w:rsidRPr="00E93146">
              <w:rPr>
                <w:b/>
                <w:i/>
                <w:w w:val="120"/>
                <w:sz w:val="20"/>
                <w:szCs w:val="20"/>
              </w:rPr>
              <w:t>Раздел 1.</w:t>
            </w:r>
            <w:r w:rsidRPr="00E93146">
              <w:rPr>
                <w:b/>
                <w:i/>
                <w:spacing w:val="1"/>
                <w:w w:val="120"/>
                <w:sz w:val="20"/>
                <w:szCs w:val="20"/>
              </w:rPr>
              <w:t xml:space="preserve"> </w:t>
            </w:r>
            <w:r w:rsidRPr="00E93146">
              <w:rPr>
                <w:w w:val="120"/>
                <w:sz w:val="20"/>
                <w:szCs w:val="20"/>
              </w:rPr>
              <w:t>Элементы</w:t>
            </w:r>
            <w:r w:rsidRPr="00E93146">
              <w:rPr>
                <w:spacing w:val="1"/>
                <w:w w:val="120"/>
                <w:sz w:val="20"/>
                <w:szCs w:val="20"/>
              </w:rPr>
              <w:t xml:space="preserve"> </w:t>
            </w:r>
            <w:r w:rsidRPr="00E93146">
              <w:rPr>
                <w:w w:val="120"/>
                <w:sz w:val="20"/>
                <w:szCs w:val="20"/>
              </w:rPr>
              <w:lastRenderedPageBreak/>
              <w:t>технологии</w:t>
            </w:r>
            <w:r w:rsidRPr="00E93146">
              <w:rPr>
                <w:spacing w:val="1"/>
                <w:w w:val="120"/>
                <w:sz w:val="20"/>
                <w:szCs w:val="20"/>
              </w:rPr>
              <w:t xml:space="preserve"> </w:t>
            </w:r>
            <w:r w:rsidRPr="00E93146">
              <w:rPr>
                <w:w w:val="120"/>
                <w:sz w:val="20"/>
                <w:szCs w:val="20"/>
              </w:rPr>
              <w:t>выращивания</w:t>
            </w:r>
            <w:r w:rsidRPr="00E93146">
              <w:rPr>
                <w:spacing w:val="-51"/>
                <w:w w:val="120"/>
                <w:sz w:val="20"/>
                <w:szCs w:val="20"/>
              </w:rPr>
              <w:t xml:space="preserve"> </w:t>
            </w:r>
            <w:r w:rsidRPr="00E93146">
              <w:rPr>
                <w:w w:val="115"/>
                <w:sz w:val="20"/>
                <w:szCs w:val="20"/>
              </w:rPr>
              <w:t>сельскохозяй</w:t>
            </w:r>
            <w:r w:rsidRPr="00E93146">
              <w:rPr>
                <w:w w:val="120"/>
                <w:sz w:val="20"/>
                <w:szCs w:val="20"/>
              </w:rPr>
              <w:t>ственных</w:t>
            </w:r>
            <w:r w:rsidRPr="00E93146">
              <w:rPr>
                <w:spacing w:val="1"/>
                <w:w w:val="120"/>
                <w:sz w:val="20"/>
                <w:szCs w:val="20"/>
              </w:rPr>
              <w:t xml:space="preserve"> </w:t>
            </w:r>
            <w:r w:rsidRPr="00E93146">
              <w:rPr>
                <w:w w:val="120"/>
                <w:sz w:val="20"/>
                <w:szCs w:val="20"/>
              </w:rPr>
              <w:t>животных.</w:t>
            </w:r>
          </w:p>
        </w:tc>
        <w:tc>
          <w:tcPr>
            <w:tcW w:w="1596" w:type="dxa"/>
            <w:shd w:val="clear" w:color="auto" w:fill="auto"/>
          </w:tcPr>
          <w:p w:rsidR="00335A58" w:rsidRPr="00E93146" w:rsidRDefault="00335A58" w:rsidP="00F92635">
            <w:pPr>
              <w:pStyle w:val="TableParagraph"/>
              <w:ind w:right="-1"/>
              <w:rPr>
                <w:rStyle w:val="a5"/>
                <w:b w:val="0"/>
                <w:sz w:val="20"/>
                <w:szCs w:val="20"/>
              </w:rPr>
            </w:pPr>
            <w:r w:rsidRPr="00E93146">
              <w:rPr>
                <w:b/>
                <w:i/>
                <w:w w:val="120"/>
                <w:sz w:val="20"/>
                <w:szCs w:val="20"/>
              </w:rPr>
              <w:lastRenderedPageBreak/>
              <w:t>Раздел 1.</w:t>
            </w:r>
            <w:r w:rsidRPr="00E93146">
              <w:rPr>
                <w:b/>
                <w:i/>
                <w:spacing w:val="1"/>
                <w:w w:val="120"/>
                <w:sz w:val="20"/>
                <w:szCs w:val="20"/>
              </w:rPr>
              <w:t xml:space="preserve"> </w:t>
            </w:r>
            <w:r w:rsidRPr="00E93146">
              <w:rPr>
                <w:w w:val="120"/>
                <w:sz w:val="20"/>
                <w:szCs w:val="20"/>
              </w:rPr>
              <w:t>Элементы</w:t>
            </w:r>
            <w:r w:rsidRPr="00E93146">
              <w:rPr>
                <w:spacing w:val="1"/>
                <w:w w:val="120"/>
                <w:sz w:val="20"/>
                <w:szCs w:val="20"/>
              </w:rPr>
              <w:t xml:space="preserve"> </w:t>
            </w:r>
            <w:r w:rsidRPr="00E93146">
              <w:rPr>
                <w:w w:val="120"/>
                <w:sz w:val="20"/>
                <w:szCs w:val="20"/>
              </w:rPr>
              <w:lastRenderedPageBreak/>
              <w:t>технологии</w:t>
            </w:r>
            <w:r w:rsidRPr="00E93146">
              <w:rPr>
                <w:spacing w:val="1"/>
                <w:w w:val="120"/>
                <w:sz w:val="20"/>
                <w:szCs w:val="20"/>
              </w:rPr>
              <w:t xml:space="preserve"> </w:t>
            </w:r>
            <w:r w:rsidRPr="00E93146">
              <w:rPr>
                <w:w w:val="120"/>
                <w:sz w:val="20"/>
                <w:szCs w:val="20"/>
              </w:rPr>
              <w:t>выращивания</w:t>
            </w:r>
            <w:r w:rsidRPr="00E93146">
              <w:rPr>
                <w:spacing w:val="-51"/>
                <w:w w:val="120"/>
                <w:sz w:val="20"/>
                <w:szCs w:val="20"/>
              </w:rPr>
              <w:t xml:space="preserve"> </w:t>
            </w:r>
            <w:r w:rsidRPr="00E93146">
              <w:rPr>
                <w:w w:val="115"/>
                <w:sz w:val="20"/>
                <w:szCs w:val="20"/>
              </w:rPr>
              <w:t>сельскохозя</w:t>
            </w:r>
            <w:r w:rsidR="00AE2B52" w:rsidRPr="00E93146">
              <w:rPr>
                <w:w w:val="115"/>
                <w:sz w:val="20"/>
                <w:szCs w:val="20"/>
              </w:rPr>
              <w:t>й</w:t>
            </w:r>
            <w:r w:rsidRPr="00E93146">
              <w:rPr>
                <w:w w:val="120"/>
                <w:sz w:val="20"/>
                <w:szCs w:val="20"/>
              </w:rPr>
              <w:t>ственных</w:t>
            </w:r>
            <w:r w:rsidRPr="00E93146">
              <w:rPr>
                <w:spacing w:val="1"/>
                <w:w w:val="120"/>
                <w:sz w:val="20"/>
                <w:szCs w:val="20"/>
              </w:rPr>
              <w:t xml:space="preserve"> </w:t>
            </w:r>
            <w:r w:rsidRPr="00E93146">
              <w:rPr>
                <w:w w:val="120"/>
                <w:sz w:val="20"/>
                <w:szCs w:val="20"/>
              </w:rPr>
              <w:t>животных.</w:t>
            </w:r>
          </w:p>
        </w:tc>
        <w:tc>
          <w:tcPr>
            <w:tcW w:w="1595" w:type="dxa"/>
            <w:shd w:val="clear" w:color="auto" w:fill="auto"/>
          </w:tcPr>
          <w:p w:rsidR="00335A58" w:rsidRPr="00E93146" w:rsidRDefault="00335A58" w:rsidP="00F92635">
            <w:pPr>
              <w:pStyle w:val="TableParagraph"/>
              <w:ind w:right="-1"/>
              <w:rPr>
                <w:rStyle w:val="a5"/>
                <w:b w:val="0"/>
                <w:sz w:val="20"/>
                <w:szCs w:val="20"/>
              </w:rPr>
            </w:pPr>
            <w:r w:rsidRPr="00E93146">
              <w:rPr>
                <w:b/>
                <w:i/>
                <w:w w:val="120"/>
                <w:sz w:val="20"/>
                <w:szCs w:val="20"/>
              </w:rPr>
              <w:lastRenderedPageBreak/>
              <w:t>Раздел 1.</w:t>
            </w:r>
            <w:r w:rsidRPr="00E93146">
              <w:rPr>
                <w:b/>
                <w:i/>
                <w:spacing w:val="1"/>
                <w:w w:val="120"/>
                <w:sz w:val="20"/>
                <w:szCs w:val="20"/>
              </w:rPr>
              <w:t xml:space="preserve"> </w:t>
            </w:r>
            <w:r w:rsidRPr="00E93146">
              <w:rPr>
                <w:w w:val="120"/>
                <w:sz w:val="20"/>
                <w:szCs w:val="20"/>
              </w:rPr>
              <w:t>Элементы</w:t>
            </w:r>
            <w:r w:rsidRPr="00E93146">
              <w:rPr>
                <w:spacing w:val="1"/>
                <w:w w:val="120"/>
                <w:sz w:val="20"/>
                <w:szCs w:val="20"/>
              </w:rPr>
              <w:t xml:space="preserve"> </w:t>
            </w:r>
            <w:r w:rsidRPr="00E93146">
              <w:rPr>
                <w:w w:val="120"/>
                <w:sz w:val="20"/>
                <w:szCs w:val="20"/>
              </w:rPr>
              <w:lastRenderedPageBreak/>
              <w:t>технологии</w:t>
            </w:r>
            <w:r w:rsidRPr="00E93146">
              <w:rPr>
                <w:spacing w:val="1"/>
                <w:w w:val="120"/>
                <w:sz w:val="20"/>
                <w:szCs w:val="20"/>
              </w:rPr>
              <w:t xml:space="preserve"> </w:t>
            </w:r>
            <w:r w:rsidRPr="00E93146">
              <w:rPr>
                <w:w w:val="120"/>
                <w:sz w:val="20"/>
                <w:szCs w:val="20"/>
              </w:rPr>
              <w:t>выращивания</w:t>
            </w:r>
            <w:r w:rsidRPr="00E93146">
              <w:rPr>
                <w:spacing w:val="-51"/>
                <w:w w:val="120"/>
                <w:sz w:val="20"/>
                <w:szCs w:val="20"/>
              </w:rPr>
              <w:t xml:space="preserve"> </w:t>
            </w:r>
            <w:r w:rsidRPr="00E93146">
              <w:rPr>
                <w:w w:val="115"/>
                <w:sz w:val="20"/>
                <w:szCs w:val="20"/>
              </w:rPr>
              <w:t>сельскохозяй-</w:t>
            </w:r>
            <w:r w:rsidRPr="00E93146">
              <w:rPr>
                <w:spacing w:val="-49"/>
                <w:w w:val="115"/>
                <w:sz w:val="20"/>
                <w:szCs w:val="20"/>
              </w:rPr>
              <w:t xml:space="preserve"> </w:t>
            </w:r>
            <w:r w:rsidRPr="00E93146">
              <w:rPr>
                <w:w w:val="120"/>
                <w:sz w:val="20"/>
                <w:szCs w:val="20"/>
              </w:rPr>
              <w:t>ственных</w:t>
            </w:r>
            <w:r w:rsidRPr="00E93146">
              <w:rPr>
                <w:spacing w:val="1"/>
                <w:w w:val="120"/>
                <w:sz w:val="20"/>
                <w:szCs w:val="20"/>
              </w:rPr>
              <w:t xml:space="preserve"> </w:t>
            </w:r>
            <w:r w:rsidRPr="00E93146">
              <w:rPr>
                <w:w w:val="120"/>
                <w:sz w:val="20"/>
                <w:szCs w:val="20"/>
              </w:rPr>
              <w:t>животных.</w:t>
            </w:r>
          </w:p>
        </w:tc>
        <w:tc>
          <w:tcPr>
            <w:tcW w:w="1595" w:type="dxa"/>
            <w:shd w:val="clear" w:color="auto" w:fill="auto"/>
          </w:tcPr>
          <w:p w:rsidR="00335A58" w:rsidRPr="00E93146" w:rsidRDefault="00335A58" w:rsidP="00F92635">
            <w:pPr>
              <w:pStyle w:val="TableParagraph"/>
              <w:ind w:right="-1"/>
              <w:rPr>
                <w:rStyle w:val="a5"/>
                <w:b w:val="0"/>
                <w:sz w:val="20"/>
                <w:szCs w:val="20"/>
              </w:rPr>
            </w:pPr>
            <w:r w:rsidRPr="00E93146">
              <w:rPr>
                <w:b/>
                <w:w w:val="110"/>
                <w:sz w:val="20"/>
                <w:szCs w:val="20"/>
              </w:rPr>
              <w:lastRenderedPageBreak/>
              <w:t>Раздел 2.</w:t>
            </w:r>
            <w:r w:rsidRPr="00E93146">
              <w:rPr>
                <w:b/>
                <w:spacing w:val="1"/>
                <w:w w:val="110"/>
                <w:sz w:val="20"/>
                <w:szCs w:val="20"/>
              </w:rPr>
              <w:t xml:space="preserve"> </w:t>
            </w:r>
            <w:r w:rsidRPr="00E93146">
              <w:rPr>
                <w:w w:val="110"/>
                <w:sz w:val="20"/>
                <w:szCs w:val="20"/>
              </w:rPr>
              <w:t>Производство</w:t>
            </w:r>
            <w:r w:rsidRPr="00E93146">
              <w:rPr>
                <w:spacing w:val="1"/>
                <w:w w:val="110"/>
                <w:sz w:val="20"/>
                <w:szCs w:val="20"/>
              </w:rPr>
              <w:t xml:space="preserve"> </w:t>
            </w:r>
            <w:r w:rsidRPr="00E93146">
              <w:rPr>
                <w:w w:val="110"/>
                <w:sz w:val="20"/>
                <w:szCs w:val="20"/>
              </w:rPr>
              <w:lastRenderedPageBreak/>
              <w:t>животноводческих</w:t>
            </w:r>
            <w:r w:rsidRPr="00E93146">
              <w:rPr>
                <w:spacing w:val="1"/>
                <w:w w:val="110"/>
                <w:sz w:val="20"/>
                <w:szCs w:val="20"/>
              </w:rPr>
              <w:t xml:space="preserve"> </w:t>
            </w:r>
            <w:r w:rsidRPr="00E93146">
              <w:rPr>
                <w:w w:val="110"/>
                <w:sz w:val="20"/>
                <w:szCs w:val="20"/>
              </w:rPr>
              <w:t>продуктов.</w:t>
            </w:r>
          </w:p>
        </w:tc>
        <w:tc>
          <w:tcPr>
            <w:tcW w:w="1596" w:type="dxa"/>
            <w:shd w:val="clear" w:color="auto" w:fill="auto"/>
          </w:tcPr>
          <w:p w:rsidR="00335A58" w:rsidRPr="00E93146" w:rsidRDefault="00335A58" w:rsidP="00F92635">
            <w:pPr>
              <w:pStyle w:val="TableParagraph"/>
              <w:ind w:right="-1"/>
              <w:rPr>
                <w:rStyle w:val="a5"/>
                <w:b w:val="0"/>
                <w:sz w:val="20"/>
                <w:szCs w:val="20"/>
              </w:rPr>
            </w:pPr>
          </w:p>
        </w:tc>
      </w:tr>
      <w:tr w:rsidR="00AE2B52" w:rsidRPr="00E93146" w:rsidTr="000C4A51">
        <w:tc>
          <w:tcPr>
            <w:tcW w:w="9572" w:type="dxa"/>
            <w:gridSpan w:val="6"/>
            <w:shd w:val="clear" w:color="auto" w:fill="auto"/>
          </w:tcPr>
          <w:p w:rsidR="00AE2B52" w:rsidRPr="00E93146" w:rsidRDefault="00AE2B52" w:rsidP="00F92635">
            <w:pPr>
              <w:pStyle w:val="TableParagraph"/>
              <w:ind w:right="-1"/>
              <w:jc w:val="center"/>
              <w:rPr>
                <w:rStyle w:val="a5"/>
                <w:b w:val="0"/>
                <w:sz w:val="28"/>
                <w:szCs w:val="28"/>
              </w:rPr>
            </w:pPr>
            <w:r w:rsidRPr="00E93146">
              <w:rPr>
                <w:rFonts w:ascii="Georgia" w:hAnsi="Georgia"/>
                <w:b/>
                <w:w w:val="95"/>
                <w:sz w:val="18"/>
              </w:rPr>
              <w:lastRenderedPageBreak/>
              <w:t>ВАРИАТИВНЫЕ</w:t>
            </w:r>
            <w:r w:rsidRPr="00E93146">
              <w:rPr>
                <w:rFonts w:ascii="Georgia" w:hAnsi="Georgia"/>
                <w:b/>
                <w:spacing w:val="30"/>
                <w:w w:val="95"/>
                <w:sz w:val="18"/>
              </w:rPr>
              <w:t xml:space="preserve"> </w:t>
            </w:r>
            <w:r w:rsidRPr="00E93146">
              <w:rPr>
                <w:rFonts w:ascii="Georgia" w:hAnsi="Georgia"/>
                <w:b/>
                <w:w w:val="95"/>
                <w:sz w:val="18"/>
              </w:rPr>
              <w:t>МОДУЛИ</w:t>
            </w:r>
          </w:p>
        </w:tc>
      </w:tr>
      <w:tr w:rsidR="00AE2B52" w:rsidRPr="00E93146" w:rsidTr="000C4A51">
        <w:tc>
          <w:tcPr>
            <w:tcW w:w="1595" w:type="dxa"/>
            <w:shd w:val="clear" w:color="auto" w:fill="auto"/>
          </w:tcPr>
          <w:p w:rsidR="00AE2B52" w:rsidRPr="00E93146" w:rsidRDefault="00AE2B52" w:rsidP="00F92635">
            <w:pPr>
              <w:pStyle w:val="TableParagraph"/>
              <w:ind w:right="-1"/>
              <w:jc w:val="both"/>
              <w:rPr>
                <w:rStyle w:val="a5"/>
                <w:b w:val="0"/>
                <w:sz w:val="20"/>
                <w:szCs w:val="20"/>
              </w:rPr>
            </w:pPr>
            <w:r w:rsidRPr="00E93146">
              <w:rPr>
                <w:w w:val="115"/>
                <w:sz w:val="20"/>
                <w:szCs w:val="20"/>
              </w:rPr>
              <w:t>Модуль</w:t>
            </w:r>
          </w:p>
        </w:tc>
        <w:tc>
          <w:tcPr>
            <w:tcW w:w="1595" w:type="dxa"/>
            <w:shd w:val="clear" w:color="auto" w:fill="auto"/>
          </w:tcPr>
          <w:p w:rsidR="00AE2B52" w:rsidRPr="00E93146" w:rsidRDefault="00AE2B52" w:rsidP="00F92635">
            <w:pPr>
              <w:pStyle w:val="TableParagraph"/>
              <w:ind w:right="-1"/>
              <w:jc w:val="both"/>
              <w:rPr>
                <w:rStyle w:val="a5"/>
                <w:b w:val="0"/>
                <w:sz w:val="20"/>
                <w:szCs w:val="20"/>
              </w:rPr>
            </w:pPr>
            <w:r w:rsidRPr="00E93146">
              <w:rPr>
                <w:w w:val="115"/>
                <w:sz w:val="20"/>
                <w:szCs w:val="20"/>
              </w:rPr>
              <w:t>5</w:t>
            </w:r>
            <w:r w:rsidRPr="00E93146">
              <w:rPr>
                <w:spacing w:val="18"/>
                <w:w w:val="115"/>
                <w:sz w:val="20"/>
                <w:szCs w:val="20"/>
              </w:rPr>
              <w:t xml:space="preserve"> </w:t>
            </w:r>
            <w:r w:rsidRPr="00E93146">
              <w:rPr>
                <w:w w:val="115"/>
                <w:sz w:val="20"/>
                <w:szCs w:val="20"/>
              </w:rPr>
              <w:t>класс</w:t>
            </w:r>
            <w:r w:rsidRPr="00E93146">
              <w:rPr>
                <w:spacing w:val="18"/>
                <w:w w:val="115"/>
                <w:sz w:val="20"/>
                <w:szCs w:val="20"/>
              </w:rPr>
              <w:t xml:space="preserve"> </w:t>
            </w:r>
            <w:r w:rsidRPr="00E93146">
              <w:rPr>
                <w:w w:val="115"/>
                <w:sz w:val="20"/>
                <w:szCs w:val="20"/>
              </w:rPr>
              <w:t>(17</w:t>
            </w:r>
            <w:r w:rsidRPr="00E93146">
              <w:rPr>
                <w:spacing w:val="19"/>
                <w:w w:val="115"/>
                <w:sz w:val="20"/>
                <w:szCs w:val="20"/>
              </w:rPr>
              <w:t xml:space="preserve"> </w:t>
            </w:r>
            <w:r w:rsidRPr="00E93146">
              <w:rPr>
                <w:w w:val="115"/>
                <w:sz w:val="20"/>
                <w:szCs w:val="20"/>
              </w:rPr>
              <w:t>ч)</w:t>
            </w:r>
          </w:p>
        </w:tc>
        <w:tc>
          <w:tcPr>
            <w:tcW w:w="1596" w:type="dxa"/>
            <w:shd w:val="clear" w:color="auto" w:fill="auto"/>
          </w:tcPr>
          <w:p w:rsidR="00AE2B52" w:rsidRPr="00E93146" w:rsidRDefault="00AE2B52" w:rsidP="00F92635">
            <w:pPr>
              <w:pStyle w:val="TableParagraph"/>
              <w:ind w:right="-1"/>
              <w:jc w:val="both"/>
              <w:rPr>
                <w:rStyle w:val="a5"/>
                <w:b w:val="0"/>
                <w:sz w:val="20"/>
                <w:szCs w:val="20"/>
              </w:rPr>
            </w:pPr>
            <w:r w:rsidRPr="00E93146">
              <w:rPr>
                <w:w w:val="115"/>
                <w:sz w:val="20"/>
                <w:szCs w:val="20"/>
              </w:rPr>
              <w:t>6</w:t>
            </w:r>
            <w:r w:rsidRPr="00E93146">
              <w:rPr>
                <w:spacing w:val="18"/>
                <w:w w:val="115"/>
                <w:sz w:val="20"/>
                <w:szCs w:val="20"/>
              </w:rPr>
              <w:t xml:space="preserve"> </w:t>
            </w:r>
            <w:r w:rsidRPr="00E93146">
              <w:rPr>
                <w:w w:val="115"/>
                <w:sz w:val="20"/>
                <w:szCs w:val="20"/>
              </w:rPr>
              <w:t>класс</w:t>
            </w:r>
            <w:r w:rsidRPr="00E93146">
              <w:rPr>
                <w:spacing w:val="18"/>
                <w:w w:val="115"/>
                <w:sz w:val="20"/>
                <w:szCs w:val="20"/>
              </w:rPr>
              <w:t xml:space="preserve"> </w:t>
            </w:r>
            <w:r w:rsidRPr="00E93146">
              <w:rPr>
                <w:w w:val="115"/>
                <w:sz w:val="20"/>
                <w:szCs w:val="20"/>
              </w:rPr>
              <w:t>(17</w:t>
            </w:r>
            <w:r w:rsidRPr="00E93146">
              <w:rPr>
                <w:spacing w:val="19"/>
                <w:w w:val="115"/>
                <w:sz w:val="20"/>
                <w:szCs w:val="20"/>
              </w:rPr>
              <w:t xml:space="preserve"> </w:t>
            </w:r>
            <w:r w:rsidRPr="00E93146">
              <w:rPr>
                <w:w w:val="115"/>
                <w:sz w:val="20"/>
                <w:szCs w:val="20"/>
              </w:rPr>
              <w:t>ч)</w:t>
            </w:r>
          </w:p>
        </w:tc>
        <w:tc>
          <w:tcPr>
            <w:tcW w:w="1595" w:type="dxa"/>
            <w:shd w:val="clear" w:color="auto" w:fill="auto"/>
          </w:tcPr>
          <w:p w:rsidR="00AE2B52" w:rsidRPr="00E93146" w:rsidRDefault="00AE2B52" w:rsidP="00F92635">
            <w:pPr>
              <w:pStyle w:val="TableParagraph"/>
              <w:ind w:right="-1"/>
              <w:jc w:val="both"/>
              <w:rPr>
                <w:rStyle w:val="a5"/>
                <w:b w:val="0"/>
                <w:sz w:val="20"/>
                <w:szCs w:val="20"/>
              </w:rPr>
            </w:pPr>
            <w:r w:rsidRPr="00E93146">
              <w:rPr>
                <w:w w:val="115"/>
                <w:sz w:val="20"/>
                <w:szCs w:val="20"/>
              </w:rPr>
              <w:t>7</w:t>
            </w:r>
            <w:r w:rsidRPr="00E93146">
              <w:rPr>
                <w:spacing w:val="18"/>
                <w:w w:val="115"/>
                <w:sz w:val="20"/>
                <w:szCs w:val="20"/>
              </w:rPr>
              <w:t xml:space="preserve"> </w:t>
            </w:r>
            <w:r w:rsidRPr="00E93146">
              <w:rPr>
                <w:w w:val="115"/>
                <w:sz w:val="20"/>
                <w:szCs w:val="20"/>
              </w:rPr>
              <w:t>класс</w:t>
            </w:r>
            <w:r w:rsidRPr="00E93146">
              <w:rPr>
                <w:spacing w:val="18"/>
                <w:w w:val="115"/>
                <w:sz w:val="20"/>
                <w:szCs w:val="20"/>
              </w:rPr>
              <w:t xml:space="preserve"> </w:t>
            </w:r>
            <w:r w:rsidRPr="00E93146">
              <w:rPr>
                <w:w w:val="115"/>
                <w:sz w:val="20"/>
                <w:szCs w:val="20"/>
              </w:rPr>
              <w:t>(17</w:t>
            </w:r>
            <w:r w:rsidRPr="00E93146">
              <w:rPr>
                <w:spacing w:val="19"/>
                <w:w w:val="115"/>
                <w:sz w:val="20"/>
                <w:szCs w:val="20"/>
              </w:rPr>
              <w:t xml:space="preserve"> </w:t>
            </w:r>
            <w:r w:rsidRPr="00E93146">
              <w:rPr>
                <w:w w:val="115"/>
                <w:sz w:val="20"/>
                <w:szCs w:val="20"/>
              </w:rPr>
              <w:t>ч)</w:t>
            </w:r>
          </w:p>
        </w:tc>
        <w:tc>
          <w:tcPr>
            <w:tcW w:w="1595" w:type="dxa"/>
            <w:shd w:val="clear" w:color="auto" w:fill="auto"/>
          </w:tcPr>
          <w:p w:rsidR="00AE2B52" w:rsidRPr="00E93146" w:rsidRDefault="00AE2B52" w:rsidP="00F92635">
            <w:pPr>
              <w:pStyle w:val="TableParagraph"/>
              <w:ind w:right="-1"/>
              <w:jc w:val="both"/>
              <w:rPr>
                <w:rStyle w:val="a5"/>
                <w:b w:val="0"/>
                <w:sz w:val="20"/>
                <w:szCs w:val="20"/>
              </w:rPr>
            </w:pPr>
            <w:r w:rsidRPr="00E93146">
              <w:rPr>
                <w:w w:val="115"/>
                <w:sz w:val="20"/>
                <w:szCs w:val="20"/>
              </w:rPr>
              <w:t>8</w:t>
            </w:r>
            <w:r w:rsidRPr="00E93146">
              <w:rPr>
                <w:spacing w:val="18"/>
                <w:w w:val="115"/>
                <w:sz w:val="20"/>
                <w:szCs w:val="20"/>
              </w:rPr>
              <w:t xml:space="preserve"> </w:t>
            </w:r>
            <w:r w:rsidRPr="00E93146">
              <w:rPr>
                <w:w w:val="115"/>
                <w:sz w:val="20"/>
                <w:szCs w:val="20"/>
              </w:rPr>
              <w:t>класс</w:t>
            </w:r>
            <w:r w:rsidRPr="00E93146">
              <w:rPr>
                <w:spacing w:val="18"/>
                <w:w w:val="115"/>
                <w:sz w:val="20"/>
                <w:szCs w:val="20"/>
              </w:rPr>
              <w:t xml:space="preserve"> </w:t>
            </w:r>
            <w:r w:rsidRPr="00E93146">
              <w:rPr>
                <w:w w:val="115"/>
                <w:sz w:val="20"/>
                <w:szCs w:val="20"/>
              </w:rPr>
              <w:t>(17</w:t>
            </w:r>
            <w:r w:rsidRPr="00E93146">
              <w:rPr>
                <w:spacing w:val="18"/>
                <w:w w:val="115"/>
                <w:sz w:val="20"/>
                <w:szCs w:val="20"/>
              </w:rPr>
              <w:t xml:space="preserve"> </w:t>
            </w:r>
            <w:r w:rsidRPr="00E93146">
              <w:rPr>
                <w:w w:val="115"/>
                <w:sz w:val="20"/>
                <w:szCs w:val="20"/>
              </w:rPr>
              <w:t>ч)</w:t>
            </w:r>
          </w:p>
        </w:tc>
        <w:tc>
          <w:tcPr>
            <w:tcW w:w="1596" w:type="dxa"/>
            <w:shd w:val="clear" w:color="auto" w:fill="auto"/>
          </w:tcPr>
          <w:p w:rsidR="00AE2B52" w:rsidRPr="00E93146" w:rsidRDefault="00AE2B52" w:rsidP="00F92635">
            <w:pPr>
              <w:pStyle w:val="TableParagraph"/>
              <w:ind w:right="-1"/>
              <w:jc w:val="both"/>
              <w:rPr>
                <w:rStyle w:val="a5"/>
                <w:b w:val="0"/>
                <w:sz w:val="20"/>
                <w:szCs w:val="20"/>
              </w:rPr>
            </w:pPr>
            <w:r w:rsidRPr="00E93146">
              <w:rPr>
                <w:w w:val="115"/>
                <w:sz w:val="20"/>
                <w:szCs w:val="20"/>
              </w:rPr>
              <w:t>9</w:t>
            </w:r>
            <w:r w:rsidRPr="00E93146">
              <w:rPr>
                <w:spacing w:val="18"/>
                <w:w w:val="115"/>
                <w:sz w:val="20"/>
                <w:szCs w:val="20"/>
              </w:rPr>
              <w:t xml:space="preserve"> </w:t>
            </w:r>
            <w:r w:rsidRPr="00E93146">
              <w:rPr>
                <w:w w:val="115"/>
                <w:sz w:val="20"/>
                <w:szCs w:val="20"/>
              </w:rPr>
              <w:t>класс</w:t>
            </w:r>
            <w:r w:rsidRPr="00E93146">
              <w:rPr>
                <w:spacing w:val="18"/>
                <w:w w:val="115"/>
                <w:sz w:val="20"/>
                <w:szCs w:val="20"/>
              </w:rPr>
              <w:t xml:space="preserve"> </w:t>
            </w:r>
            <w:r w:rsidRPr="00E93146">
              <w:rPr>
                <w:w w:val="115"/>
                <w:sz w:val="20"/>
                <w:szCs w:val="20"/>
              </w:rPr>
              <w:t>(17</w:t>
            </w:r>
            <w:r w:rsidRPr="00E93146">
              <w:rPr>
                <w:spacing w:val="19"/>
                <w:w w:val="115"/>
                <w:sz w:val="20"/>
                <w:szCs w:val="20"/>
              </w:rPr>
              <w:t xml:space="preserve"> </w:t>
            </w:r>
            <w:r w:rsidRPr="00E93146">
              <w:rPr>
                <w:w w:val="115"/>
                <w:sz w:val="20"/>
                <w:szCs w:val="20"/>
              </w:rPr>
              <w:t>ч)</w:t>
            </w:r>
          </w:p>
        </w:tc>
      </w:tr>
      <w:tr w:rsidR="00AE2B52" w:rsidRPr="00E93146" w:rsidTr="000C4A51">
        <w:tc>
          <w:tcPr>
            <w:tcW w:w="1595" w:type="dxa"/>
            <w:shd w:val="clear" w:color="auto" w:fill="auto"/>
          </w:tcPr>
          <w:p w:rsidR="00AE2B52" w:rsidRPr="00E93146" w:rsidRDefault="00AE2B52" w:rsidP="00F92635">
            <w:pPr>
              <w:pStyle w:val="TableParagraph"/>
              <w:ind w:right="-1"/>
              <w:jc w:val="both"/>
              <w:rPr>
                <w:rStyle w:val="a5"/>
                <w:b w:val="0"/>
                <w:sz w:val="20"/>
                <w:szCs w:val="20"/>
              </w:rPr>
            </w:pPr>
          </w:p>
        </w:tc>
        <w:tc>
          <w:tcPr>
            <w:tcW w:w="1595" w:type="dxa"/>
            <w:shd w:val="clear" w:color="auto" w:fill="auto"/>
          </w:tcPr>
          <w:p w:rsidR="00AE2B52" w:rsidRPr="00E93146" w:rsidRDefault="00AE2B52" w:rsidP="00F92635">
            <w:pPr>
              <w:pStyle w:val="TableParagraph"/>
              <w:spacing w:before="73" w:line="225" w:lineRule="auto"/>
              <w:jc w:val="both"/>
              <w:rPr>
                <w:sz w:val="20"/>
                <w:szCs w:val="20"/>
              </w:rPr>
            </w:pPr>
            <w:r w:rsidRPr="00E93146">
              <w:rPr>
                <w:w w:val="120"/>
                <w:sz w:val="20"/>
                <w:szCs w:val="20"/>
              </w:rPr>
              <w:t>(Приручение</w:t>
            </w:r>
            <w:r w:rsidRPr="00E93146">
              <w:rPr>
                <w:spacing w:val="1"/>
                <w:w w:val="120"/>
                <w:sz w:val="20"/>
                <w:szCs w:val="20"/>
              </w:rPr>
              <w:t xml:space="preserve"> </w:t>
            </w:r>
            <w:r w:rsidRPr="00E93146">
              <w:rPr>
                <w:w w:val="120"/>
                <w:sz w:val="20"/>
                <w:szCs w:val="20"/>
              </w:rPr>
              <w:t>животных</w:t>
            </w:r>
            <w:r w:rsidRPr="00E93146">
              <w:rPr>
                <w:spacing w:val="14"/>
                <w:w w:val="120"/>
                <w:sz w:val="20"/>
                <w:szCs w:val="20"/>
              </w:rPr>
              <w:t xml:space="preserve"> </w:t>
            </w:r>
            <w:r w:rsidRPr="00E93146">
              <w:rPr>
                <w:w w:val="120"/>
                <w:sz w:val="20"/>
                <w:szCs w:val="20"/>
              </w:rPr>
              <w:t>как</w:t>
            </w:r>
            <w:r w:rsidRPr="00E93146">
              <w:rPr>
                <w:spacing w:val="1"/>
                <w:w w:val="120"/>
                <w:sz w:val="20"/>
                <w:szCs w:val="20"/>
              </w:rPr>
              <w:t xml:space="preserve"> </w:t>
            </w:r>
            <w:r w:rsidRPr="00E93146">
              <w:rPr>
                <w:w w:val="120"/>
                <w:sz w:val="20"/>
                <w:szCs w:val="20"/>
              </w:rPr>
              <w:t>фактор развития</w:t>
            </w:r>
            <w:r w:rsidRPr="00E93146">
              <w:rPr>
                <w:spacing w:val="-51"/>
                <w:w w:val="120"/>
                <w:sz w:val="20"/>
                <w:szCs w:val="20"/>
              </w:rPr>
              <w:t xml:space="preserve"> </w:t>
            </w:r>
            <w:r w:rsidRPr="00E93146">
              <w:rPr>
                <w:w w:val="120"/>
                <w:sz w:val="20"/>
                <w:szCs w:val="20"/>
              </w:rPr>
              <w:t>человеческой</w:t>
            </w:r>
            <w:r w:rsidRPr="00E93146">
              <w:rPr>
                <w:spacing w:val="1"/>
                <w:w w:val="120"/>
                <w:sz w:val="20"/>
                <w:szCs w:val="20"/>
              </w:rPr>
              <w:t xml:space="preserve"> </w:t>
            </w:r>
            <w:r w:rsidRPr="00E93146">
              <w:rPr>
                <w:w w:val="120"/>
                <w:sz w:val="20"/>
                <w:szCs w:val="20"/>
              </w:rPr>
              <w:t>цивилизации</w:t>
            </w:r>
          </w:p>
          <w:p w:rsidR="00AE2B52" w:rsidRPr="00E93146" w:rsidRDefault="00AE2B52" w:rsidP="00F92635">
            <w:pPr>
              <w:pStyle w:val="TableParagraph"/>
              <w:jc w:val="both"/>
              <w:rPr>
                <w:rStyle w:val="a5"/>
                <w:b w:val="0"/>
                <w:sz w:val="20"/>
                <w:szCs w:val="20"/>
              </w:rPr>
            </w:pPr>
            <w:r w:rsidRPr="00E93146">
              <w:rPr>
                <w:w w:val="115"/>
                <w:sz w:val="20"/>
                <w:szCs w:val="20"/>
              </w:rPr>
              <w:t>Сельскохозяй</w:t>
            </w:r>
            <w:r w:rsidRPr="00E93146">
              <w:rPr>
                <w:spacing w:val="-49"/>
                <w:w w:val="115"/>
                <w:sz w:val="20"/>
                <w:szCs w:val="20"/>
              </w:rPr>
              <w:t xml:space="preserve"> </w:t>
            </w:r>
            <w:r w:rsidRPr="00E93146">
              <w:rPr>
                <w:w w:val="115"/>
                <w:sz w:val="20"/>
                <w:szCs w:val="20"/>
              </w:rPr>
              <w:t>ственные</w:t>
            </w:r>
            <w:r w:rsidRPr="00E93146">
              <w:rPr>
                <w:spacing w:val="1"/>
                <w:w w:val="115"/>
                <w:sz w:val="20"/>
                <w:szCs w:val="20"/>
              </w:rPr>
              <w:t xml:space="preserve"> </w:t>
            </w:r>
            <w:r w:rsidRPr="00E93146">
              <w:rPr>
                <w:w w:val="115"/>
                <w:sz w:val="20"/>
                <w:szCs w:val="20"/>
              </w:rPr>
              <w:t>животные)</w:t>
            </w:r>
          </w:p>
        </w:tc>
        <w:tc>
          <w:tcPr>
            <w:tcW w:w="1596" w:type="dxa"/>
            <w:shd w:val="clear" w:color="auto" w:fill="auto"/>
          </w:tcPr>
          <w:p w:rsidR="00AE2B52" w:rsidRPr="00E93146" w:rsidRDefault="00AE2B52" w:rsidP="00F92635">
            <w:pPr>
              <w:pStyle w:val="TableParagraph"/>
              <w:jc w:val="both"/>
              <w:rPr>
                <w:rStyle w:val="a5"/>
                <w:b w:val="0"/>
                <w:sz w:val="20"/>
                <w:szCs w:val="20"/>
              </w:rPr>
            </w:pPr>
            <w:r w:rsidRPr="00E93146">
              <w:rPr>
                <w:w w:val="120"/>
                <w:sz w:val="20"/>
                <w:szCs w:val="20"/>
              </w:rPr>
              <w:t>(Содержание</w:t>
            </w:r>
            <w:r w:rsidRPr="00E93146">
              <w:rPr>
                <w:spacing w:val="1"/>
                <w:w w:val="120"/>
                <w:sz w:val="20"/>
                <w:szCs w:val="20"/>
              </w:rPr>
              <w:t xml:space="preserve"> </w:t>
            </w:r>
            <w:r w:rsidRPr="00E93146">
              <w:rPr>
                <w:w w:val="120"/>
                <w:sz w:val="20"/>
                <w:szCs w:val="20"/>
              </w:rPr>
              <w:t>сельскохозяй</w:t>
            </w:r>
            <w:r w:rsidRPr="00E93146">
              <w:rPr>
                <w:spacing w:val="1"/>
                <w:w w:val="120"/>
                <w:sz w:val="20"/>
                <w:szCs w:val="20"/>
              </w:rPr>
              <w:t xml:space="preserve"> </w:t>
            </w:r>
            <w:r w:rsidRPr="00E93146">
              <w:rPr>
                <w:w w:val="120"/>
                <w:sz w:val="20"/>
                <w:szCs w:val="20"/>
              </w:rPr>
              <w:t>ственных</w:t>
            </w:r>
            <w:r w:rsidRPr="00E93146">
              <w:rPr>
                <w:spacing w:val="1"/>
                <w:w w:val="120"/>
                <w:sz w:val="20"/>
                <w:szCs w:val="20"/>
              </w:rPr>
              <w:t xml:space="preserve"> </w:t>
            </w:r>
            <w:r w:rsidRPr="00E93146">
              <w:rPr>
                <w:w w:val="120"/>
                <w:sz w:val="20"/>
                <w:szCs w:val="20"/>
              </w:rPr>
              <w:t>животных:</w:t>
            </w:r>
            <w:r w:rsidRPr="00E93146">
              <w:rPr>
                <w:spacing w:val="1"/>
                <w:w w:val="120"/>
                <w:sz w:val="20"/>
                <w:szCs w:val="20"/>
              </w:rPr>
              <w:t xml:space="preserve"> </w:t>
            </w:r>
            <w:r w:rsidRPr="00E93146">
              <w:rPr>
                <w:w w:val="120"/>
                <w:sz w:val="20"/>
                <w:szCs w:val="20"/>
              </w:rPr>
              <w:t>помещение,</w:t>
            </w:r>
            <w:r w:rsidRPr="00E93146">
              <w:rPr>
                <w:spacing w:val="1"/>
                <w:w w:val="120"/>
                <w:sz w:val="20"/>
                <w:szCs w:val="20"/>
              </w:rPr>
              <w:t xml:space="preserve"> </w:t>
            </w:r>
            <w:r w:rsidRPr="00E93146">
              <w:rPr>
                <w:w w:val="120"/>
                <w:sz w:val="20"/>
                <w:szCs w:val="20"/>
              </w:rPr>
              <w:t>оборудование,</w:t>
            </w:r>
            <w:r w:rsidRPr="00E93146">
              <w:rPr>
                <w:spacing w:val="1"/>
                <w:w w:val="120"/>
                <w:sz w:val="20"/>
                <w:szCs w:val="20"/>
              </w:rPr>
              <w:t xml:space="preserve"> </w:t>
            </w:r>
            <w:r w:rsidRPr="00E93146">
              <w:rPr>
                <w:w w:val="120"/>
                <w:sz w:val="20"/>
                <w:szCs w:val="20"/>
              </w:rPr>
              <w:t>уход. Разведение</w:t>
            </w:r>
            <w:r w:rsidRPr="00E93146">
              <w:rPr>
                <w:spacing w:val="9"/>
                <w:w w:val="120"/>
                <w:sz w:val="20"/>
                <w:szCs w:val="20"/>
              </w:rPr>
              <w:t xml:space="preserve"> </w:t>
            </w:r>
            <w:r w:rsidRPr="00E93146">
              <w:rPr>
                <w:w w:val="120"/>
                <w:sz w:val="20"/>
                <w:szCs w:val="20"/>
              </w:rPr>
              <w:t>животных.</w:t>
            </w:r>
            <w:r w:rsidRPr="00E93146">
              <w:rPr>
                <w:spacing w:val="-51"/>
                <w:w w:val="120"/>
                <w:sz w:val="20"/>
                <w:szCs w:val="20"/>
              </w:rPr>
              <w:t xml:space="preserve"> </w:t>
            </w:r>
            <w:r w:rsidRPr="00E93146">
              <w:rPr>
                <w:w w:val="115"/>
                <w:sz w:val="20"/>
                <w:szCs w:val="20"/>
              </w:rPr>
              <w:t>Породы</w:t>
            </w:r>
            <w:r w:rsidRPr="00E93146">
              <w:rPr>
                <w:spacing w:val="10"/>
                <w:w w:val="115"/>
                <w:sz w:val="20"/>
                <w:szCs w:val="20"/>
              </w:rPr>
              <w:t xml:space="preserve"> </w:t>
            </w:r>
            <w:r w:rsidRPr="00E93146">
              <w:rPr>
                <w:w w:val="115"/>
                <w:sz w:val="20"/>
                <w:szCs w:val="20"/>
              </w:rPr>
              <w:t>живот</w:t>
            </w:r>
            <w:r w:rsidRPr="00E93146">
              <w:rPr>
                <w:w w:val="120"/>
                <w:sz w:val="20"/>
                <w:szCs w:val="20"/>
              </w:rPr>
              <w:t>ных,</w:t>
            </w:r>
            <w:r w:rsidRPr="00E93146">
              <w:rPr>
                <w:spacing w:val="4"/>
                <w:w w:val="120"/>
                <w:sz w:val="20"/>
                <w:szCs w:val="20"/>
              </w:rPr>
              <w:t xml:space="preserve"> </w:t>
            </w:r>
            <w:r w:rsidRPr="00E93146">
              <w:rPr>
                <w:w w:val="120"/>
                <w:sz w:val="20"/>
                <w:szCs w:val="20"/>
              </w:rPr>
              <w:t>их</w:t>
            </w:r>
            <w:r w:rsidRPr="00E93146">
              <w:rPr>
                <w:spacing w:val="5"/>
                <w:w w:val="120"/>
                <w:sz w:val="20"/>
                <w:szCs w:val="20"/>
              </w:rPr>
              <w:t xml:space="preserve"> </w:t>
            </w:r>
            <w:r w:rsidRPr="00E93146">
              <w:rPr>
                <w:w w:val="120"/>
                <w:sz w:val="20"/>
                <w:szCs w:val="20"/>
              </w:rPr>
              <w:t>создание)</w:t>
            </w:r>
          </w:p>
        </w:tc>
        <w:tc>
          <w:tcPr>
            <w:tcW w:w="1595" w:type="dxa"/>
            <w:shd w:val="clear" w:color="auto" w:fill="auto"/>
          </w:tcPr>
          <w:p w:rsidR="00AE2B52" w:rsidRPr="00E93146" w:rsidRDefault="00AE2B52" w:rsidP="00F92635">
            <w:pPr>
              <w:pStyle w:val="TableParagraph"/>
              <w:spacing w:before="73" w:line="225" w:lineRule="auto"/>
              <w:jc w:val="both"/>
              <w:rPr>
                <w:sz w:val="20"/>
                <w:szCs w:val="20"/>
              </w:rPr>
            </w:pPr>
            <w:r w:rsidRPr="00E93146">
              <w:rPr>
                <w:w w:val="115"/>
                <w:sz w:val="20"/>
                <w:szCs w:val="20"/>
              </w:rPr>
              <w:t>(Животные</w:t>
            </w:r>
            <w:r w:rsidRPr="00E93146">
              <w:rPr>
                <w:spacing w:val="-49"/>
                <w:w w:val="115"/>
                <w:sz w:val="20"/>
                <w:szCs w:val="20"/>
              </w:rPr>
              <w:t xml:space="preserve"> </w:t>
            </w:r>
            <w:r w:rsidRPr="00E93146">
              <w:rPr>
                <w:w w:val="115"/>
                <w:sz w:val="20"/>
                <w:szCs w:val="20"/>
              </w:rPr>
              <w:t>у</w:t>
            </w:r>
            <w:r w:rsidRPr="00E93146">
              <w:rPr>
                <w:spacing w:val="13"/>
                <w:w w:val="115"/>
                <w:sz w:val="20"/>
                <w:szCs w:val="20"/>
              </w:rPr>
              <w:t xml:space="preserve"> </w:t>
            </w:r>
            <w:r w:rsidRPr="00E93146">
              <w:rPr>
                <w:w w:val="115"/>
                <w:sz w:val="20"/>
                <w:szCs w:val="20"/>
              </w:rPr>
              <w:t>нас</w:t>
            </w:r>
            <w:r w:rsidRPr="00E93146">
              <w:rPr>
                <w:spacing w:val="12"/>
                <w:w w:val="115"/>
                <w:sz w:val="20"/>
                <w:szCs w:val="20"/>
              </w:rPr>
              <w:t xml:space="preserve"> </w:t>
            </w:r>
            <w:r w:rsidRPr="00E93146">
              <w:rPr>
                <w:w w:val="115"/>
                <w:sz w:val="20"/>
                <w:szCs w:val="20"/>
              </w:rPr>
              <w:t>дома.</w:t>
            </w:r>
          </w:p>
          <w:p w:rsidR="00AE2B52" w:rsidRPr="00E93146" w:rsidRDefault="00AE2B52" w:rsidP="00F92635">
            <w:pPr>
              <w:pStyle w:val="TableParagraph"/>
              <w:jc w:val="both"/>
              <w:rPr>
                <w:rStyle w:val="a5"/>
                <w:b w:val="0"/>
                <w:sz w:val="20"/>
                <w:szCs w:val="20"/>
              </w:rPr>
            </w:pPr>
            <w:r w:rsidRPr="00E93146">
              <w:rPr>
                <w:spacing w:val="-1"/>
                <w:w w:val="120"/>
                <w:sz w:val="20"/>
                <w:szCs w:val="20"/>
              </w:rPr>
              <w:t>Забота</w:t>
            </w:r>
            <w:r w:rsidRPr="00E93146">
              <w:rPr>
                <w:spacing w:val="-10"/>
                <w:w w:val="120"/>
                <w:sz w:val="20"/>
                <w:szCs w:val="20"/>
              </w:rPr>
              <w:t xml:space="preserve"> </w:t>
            </w:r>
            <w:r w:rsidRPr="00E93146">
              <w:rPr>
                <w:spacing w:val="-1"/>
                <w:w w:val="120"/>
                <w:sz w:val="20"/>
                <w:szCs w:val="20"/>
              </w:rPr>
              <w:t>о</w:t>
            </w:r>
            <w:r w:rsidRPr="00E93146">
              <w:rPr>
                <w:spacing w:val="-10"/>
                <w:w w:val="120"/>
                <w:sz w:val="20"/>
                <w:szCs w:val="20"/>
              </w:rPr>
              <w:t xml:space="preserve"> </w:t>
            </w:r>
            <w:r w:rsidRPr="00E93146">
              <w:rPr>
                <w:spacing w:val="-1"/>
                <w:w w:val="120"/>
                <w:sz w:val="20"/>
                <w:szCs w:val="20"/>
              </w:rPr>
              <w:t>домаш</w:t>
            </w:r>
            <w:r w:rsidRPr="00E93146">
              <w:rPr>
                <w:w w:val="120"/>
                <w:sz w:val="20"/>
                <w:szCs w:val="20"/>
              </w:rPr>
              <w:t>них</w:t>
            </w:r>
            <w:r w:rsidRPr="00E93146">
              <w:rPr>
                <w:spacing w:val="1"/>
                <w:w w:val="120"/>
                <w:sz w:val="20"/>
                <w:szCs w:val="20"/>
              </w:rPr>
              <w:t xml:space="preserve"> </w:t>
            </w:r>
            <w:r w:rsidRPr="00E93146">
              <w:rPr>
                <w:w w:val="120"/>
                <w:sz w:val="20"/>
                <w:szCs w:val="20"/>
              </w:rPr>
              <w:t>и</w:t>
            </w:r>
            <w:r w:rsidRPr="00E93146">
              <w:rPr>
                <w:spacing w:val="2"/>
                <w:w w:val="120"/>
                <w:sz w:val="20"/>
                <w:szCs w:val="20"/>
              </w:rPr>
              <w:t xml:space="preserve"> </w:t>
            </w:r>
            <w:r w:rsidRPr="00E93146">
              <w:rPr>
                <w:w w:val="120"/>
                <w:sz w:val="20"/>
                <w:szCs w:val="20"/>
              </w:rPr>
              <w:t>бездомных</w:t>
            </w:r>
            <w:r w:rsidRPr="00E93146">
              <w:rPr>
                <w:spacing w:val="14"/>
                <w:w w:val="120"/>
                <w:sz w:val="20"/>
                <w:szCs w:val="20"/>
              </w:rPr>
              <w:t xml:space="preserve"> </w:t>
            </w:r>
            <w:r w:rsidRPr="00E93146">
              <w:rPr>
                <w:w w:val="120"/>
                <w:sz w:val="20"/>
                <w:szCs w:val="20"/>
              </w:rPr>
              <w:t>животных.</w:t>
            </w:r>
            <w:r w:rsidRPr="00E93146">
              <w:rPr>
                <w:spacing w:val="1"/>
                <w:w w:val="120"/>
                <w:sz w:val="20"/>
                <w:szCs w:val="20"/>
              </w:rPr>
              <w:t xml:space="preserve"> </w:t>
            </w:r>
            <w:r w:rsidRPr="00E93146">
              <w:rPr>
                <w:w w:val="120"/>
                <w:sz w:val="20"/>
                <w:szCs w:val="20"/>
              </w:rPr>
              <w:t>Проблема</w:t>
            </w:r>
            <w:r w:rsidRPr="00E93146">
              <w:rPr>
                <w:spacing w:val="1"/>
                <w:w w:val="120"/>
                <w:sz w:val="20"/>
                <w:szCs w:val="20"/>
              </w:rPr>
              <w:t xml:space="preserve"> </w:t>
            </w:r>
            <w:r w:rsidRPr="00E93146">
              <w:rPr>
                <w:w w:val="120"/>
                <w:sz w:val="20"/>
                <w:szCs w:val="20"/>
              </w:rPr>
              <w:t>клонирования</w:t>
            </w:r>
            <w:r w:rsidRPr="00E93146">
              <w:rPr>
                <w:spacing w:val="1"/>
                <w:w w:val="120"/>
                <w:sz w:val="20"/>
                <w:szCs w:val="20"/>
              </w:rPr>
              <w:t xml:space="preserve"> </w:t>
            </w:r>
            <w:r w:rsidRPr="00E93146">
              <w:rPr>
                <w:w w:val="120"/>
                <w:sz w:val="20"/>
                <w:szCs w:val="20"/>
              </w:rPr>
              <w:t>живых</w:t>
            </w:r>
            <w:r w:rsidRPr="00E93146">
              <w:rPr>
                <w:spacing w:val="1"/>
                <w:w w:val="120"/>
                <w:sz w:val="20"/>
                <w:szCs w:val="20"/>
              </w:rPr>
              <w:t xml:space="preserve"> </w:t>
            </w:r>
            <w:r w:rsidRPr="00E93146">
              <w:rPr>
                <w:w w:val="120"/>
                <w:sz w:val="20"/>
                <w:szCs w:val="20"/>
              </w:rPr>
              <w:t>организмов. Социальные</w:t>
            </w:r>
            <w:r w:rsidRPr="00E93146">
              <w:rPr>
                <w:spacing w:val="-9"/>
                <w:w w:val="120"/>
                <w:sz w:val="20"/>
                <w:szCs w:val="20"/>
              </w:rPr>
              <w:t xml:space="preserve"> </w:t>
            </w:r>
            <w:r w:rsidRPr="00E93146">
              <w:rPr>
                <w:w w:val="120"/>
                <w:sz w:val="20"/>
                <w:szCs w:val="20"/>
              </w:rPr>
              <w:t>и</w:t>
            </w:r>
            <w:r w:rsidRPr="00E93146">
              <w:rPr>
                <w:spacing w:val="-8"/>
                <w:w w:val="120"/>
                <w:sz w:val="20"/>
                <w:szCs w:val="20"/>
              </w:rPr>
              <w:t xml:space="preserve"> </w:t>
            </w:r>
            <w:r w:rsidRPr="00E93146">
              <w:rPr>
                <w:w w:val="120"/>
                <w:sz w:val="20"/>
                <w:szCs w:val="20"/>
              </w:rPr>
              <w:t>этические</w:t>
            </w:r>
            <w:r w:rsidRPr="00E93146">
              <w:rPr>
                <w:spacing w:val="-51"/>
                <w:w w:val="120"/>
                <w:sz w:val="20"/>
                <w:szCs w:val="20"/>
              </w:rPr>
              <w:t xml:space="preserve"> </w:t>
            </w:r>
            <w:r w:rsidRPr="00E93146">
              <w:rPr>
                <w:w w:val="120"/>
                <w:sz w:val="20"/>
                <w:szCs w:val="20"/>
              </w:rPr>
              <w:t>проблемы)</w:t>
            </w:r>
          </w:p>
        </w:tc>
        <w:tc>
          <w:tcPr>
            <w:tcW w:w="1595" w:type="dxa"/>
            <w:shd w:val="clear" w:color="auto" w:fill="auto"/>
          </w:tcPr>
          <w:p w:rsidR="00AE2B52" w:rsidRPr="00E93146" w:rsidRDefault="00AE2B52" w:rsidP="00F92635">
            <w:pPr>
              <w:pStyle w:val="TableParagraph"/>
              <w:spacing w:before="75" w:line="225" w:lineRule="auto"/>
              <w:jc w:val="both"/>
              <w:rPr>
                <w:sz w:val="20"/>
                <w:szCs w:val="20"/>
              </w:rPr>
            </w:pPr>
            <w:r w:rsidRPr="00E93146">
              <w:rPr>
                <w:b/>
                <w:i/>
                <w:w w:val="110"/>
                <w:sz w:val="20"/>
                <w:szCs w:val="20"/>
              </w:rPr>
              <w:t>Раздел</w:t>
            </w:r>
            <w:r w:rsidRPr="00E93146">
              <w:rPr>
                <w:b/>
                <w:i/>
                <w:spacing w:val="1"/>
                <w:w w:val="110"/>
                <w:sz w:val="20"/>
                <w:szCs w:val="20"/>
              </w:rPr>
              <w:t xml:space="preserve"> </w:t>
            </w:r>
            <w:r w:rsidRPr="00E93146">
              <w:rPr>
                <w:b/>
                <w:i/>
                <w:w w:val="110"/>
                <w:sz w:val="20"/>
                <w:szCs w:val="20"/>
              </w:rPr>
              <w:t>3.</w:t>
            </w:r>
            <w:r w:rsidRPr="00E93146">
              <w:rPr>
                <w:b/>
                <w:i/>
                <w:spacing w:val="1"/>
                <w:w w:val="110"/>
                <w:sz w:val="20"/>
                <w:szCs w:val="20"/>
              </w:rPr>
              <w:t xml:space="preserve"> </w:t>
            </w:r>
            <w:r w:rsidRPr="00E93146">
              <w:rPr>
                <w:w w:val="115"/>
                <w:sz w:val="20"/>
                <w:szCs w:val="20"/>
              </w:rPr>
              <w:t>Профессии,</w:t>
            </w:r>
            <w:r w:rsidRPr="00E93146">
              <w:rPr>
                <w:spacing w:val="-49"/>
                <w:w w:val="115"/>
                <w:sz w:val="20"/>
                <w:szCs w:val="20"/>
              </w:rPr>
              <w:t xml:space="preserve"> </w:t>
            </w:r>
            <w:r w:rsidRPr="00E93146">
              <w:rPr>
                <w:w w:val="115"/>
                <w:sz w:val="20"/>
                <w:szCs w:val="20"/>
              </w:rPr>
              <w:t>связанные</w:t>
            </w:r>
          </w:p>
          <w:p w:rsidR="00AE2B52" w:rsidRPr="00E93146" w:rsidRDefault="00AE2B52" w:rsidP="00F92635">
            <w:pPr>
              <w:pStyle w:val="TableParagraph"/>
              <w:jc w:val="both"/>
              <w:rPr>
                <w:rStyle w:val="a5"/>
                <w:b w:val="0"/>
                <w:sz w:val="20"/>
                <w:szCs w:val="20"/>
              </w:rPr>
            </w:pPr>
            <w:r w:rsidRPr="00E93146">
              <w:rPr>
                <w:w w:val="115"/>
                <w:sz w:val="20"/>
                <w:szCs w:val="20"/>
              </w:rPr>
              <w:t>с</w:t>
            </w:r>
            <w:r w:rsidRPr="00E93146">
              <w:rPr>
                <w:spacing w:val="6"/>
                <w:w w:val="115"/>
                <w:sz w:val="20"/>
                <w:szCs w:val="20"/>
              </w:rPr>
              <w:t xml:space="preserve"> </w:t>
            </w:r>
            <w:r w:rsidRPr="00E93146">
              <w:rPr>
                <w:w w:val="115"/>
                <w:sz w:val="20"/>
                <w:szCs w:val="20"/>
              </w:rPr>
              <w:t>деятельность</w:t>
            </w:r>
            <w:r w:rsidR="00837D75" w:rsidRPr="00E93146">
              <w:rPr>
                <w:w w:val="115"/>
                <w:sz w:val="20"/>
                <w:szCs w:val="20"/>
              </w:rPr>
              <w:t>ю</w:t>
            </w:r>
            <w:r w:rsidRPr="00E93146">
              <w:rPr>
                <w:spacing w:val="-49"/>
                <w:w w:val="115"/>
                <w:sz w:val="20"/>
                <w:szCs w:val="20"/>
              </w:rPr>
              <w:t xml:space="preserve"> </w:t>
            </w:r>
            <w:r w:rsidRPr="00E93146">
              <w:rPr>
                <w:w w:val="115"/>
                <w:sz w:val="20"/>
                <w:szCs w:val="20"/>
              </w:rPr>
              <w:t>животновода</w:t>
            </w:r>
          </w:p>
        </w:tc>
        <w:tc>
          <w:tcPr>
            <w:tcW w:w="1596" w:type="dxa"/>
            <w:shd w:val="clear" w:color="auto" w:fill="auto"/>
          </w:tcPr>
          <w:p w:rsidR="00AE2B52" w:rsidRPr="00E93146" w:rsidRDefault="00AE2B52" w:rsidP="00F92635">
            <w:pPr>
              <w:pStyle w:val="TableParagraph"/>
              <w:ind w:right="-1"/>
              <w:jc w:val="both"/>
              <w:rPr>
                <w:rStyle w:val="a5"/>
                <w:b w:val="0"/>
                <w:sz w:val="20"/>
                <w:szCs w:val="20"/>
              </w:rPr>
            </w:pPr>
          </w:p>
        </w:tc>
      </w:tr>
      <w:tr w:rsidR="00AE2B52" w:rsidRPr="00E93146" w:rsidTr="000C4A51">
        <w:tc>
          <w:tcPr>
            <w:tcW w:w="1595" w:type="dxa"/>
            <w:shd w:val="clear" w:color="auto" w:fill="auto"/>
          </w:tcPr>
          <w:p w:rsidR="00AE2B52" w:rsidRPr="00E93146" w:rsidRDefault="00AE2B52" w:rsidP="00F92635">
            <w:pPr>
              <w:pStyle w:val="TableParagraph"/>
              <w:ind w:right="-1"/>
              <w:jc w:val="both"/>
              <w:rPr>
                <w:rStyle w:val="a5"/>
                <w:b w:val="0"/>
                <w:sz w:val="20"/>
                <w:szCs w:val="20"/>
              </w:rPr>
            </w:pPr>
            <w:r w:rsidRPr="00E93146">
              <w:rPr>
                <w:w w:val="115"/>
                <w:sz w:val="20"/>
                <w:szCs w:val="20"/>
              </w:rPr>
              <w:t>Растениеводство</w:t>
            </w:r>
          </w:p>
        </w:tc>
        <w:tc>
          <w:tcPr>
            <w:tcW w:w="1595" w:type="dxa"/>
            <w:shd w:val="clear" w:color="auto" w:fill="auto"/>
          </w:tcPr>
          <w:p w:rsidR="00AE2B52" w:rsidRPr="00E93146" w:rsidRDefault="00AE2B52" w:rsidP="00F92635">
            <w:pPr>
              <w:pStyle w:val="TableParagraph"/>
              <w:spacing w:before="75" w:line="225" w:lineRule="auto"/>
              <w:jc w:val="both"/>
              <w:rPr>
                <w:sz w:val="20"/>
                <w:szCs w:val="20"/>
              </w:rPr>
            </w:pPr>
            <w:r w:rsidRPr="00E93146">
              <w:rPr>
                <w:i/>
                <w:w w:val="120"/>
                <w:sz w:val="20"/>
                <w:szCs w:val="20"/>
              </w:rPr>
              <w:t>Раздел 1.</w:t>
            </w:r>
            <w:r w:rsidRPr="00E93146">
              <w:rPr>
                <w:i/>
                <w:spacing w:val="1"/>
                <w:w w:val="120"/>
                <w:sz w:val="20"/>
                <w:szCs w:val="20"/>
              </w:rPr>
              <w:t xml:space="preserve"> </w:t>
            </w:r>
            <w:r w:rsidRPr="00E93146">
              <w:rPr>
                <w:w w:val="120"/>
                <w:sz w:val="20"/>
                <w:szCs w:val="20"/>
              </w:rPr>
              <w:t>Элементы</w:t>
            </w:r>
            <w:r w:rsidRPr="00E93146">
              <w:rPr>
                <w:spacing w:val="1"/>
                <w:w w:val="120"/>
                <w:sz w:val="20"/>
                <w:szCs w:val="20"/>
              </w:rPr>
              <w:t xml:space="preserve"> </w:t>
            </w:r>
            <w:r w:rsidRPr="00E93146">
              <w:rPr>
                <w:w w:val="120"/>
                <w:sz w:val="20"/>
                <w:szCs w:val="20"/>
              </w:rPr>
              <w:t>технологии</w:t>
            </w:r>
            <w:r w:rsidRPr="00E93146">
              <w:rPr>
                <w:spacing w:val="1"/>
                <w:w w:val="120"/>
                <w:sz w:val="20"/>
                <w:szCs w:val="20"/>
              </w:rPr>
              <w:t xml:space="preserve"> </w:t>
            </w:r>
            <w:r w:rsidRPr="00E93146">
              <w:rPr>
                <w:w w:val="120"/>
                <w:sz w:val="20"/>
                <w:szCs w:val="20"/>
              </w:rPr>
              <w:t>возделывания</w:t>
            </w:r>
            <w:r w:rsidRPr="00E93146">
              <w:rPr>
                <w:spacing w:val="1"/>
                <w:w w:val="120"/>
                <w:sz w:val="20"/>
                <w:szCs w:val="20"/>
              </w:rPr>
              <w:t xml:space="preserve"> </w:t>
            </w:r>
            <w:r w:rsidRPr="00E93146">
              <w:rPr>
                <w:w w:val="120"/>
                <w:sz w:val="20"/>
                <w:szCs w:val="20"/>
              </w:rPr>
              <w:t>сельскохозяйственных</w:t>
            </w:r>
            <w:r w:rsidRPr="00E93146">
              <w:rPr>
                <w:spacing w:val="1"/>
                <w:w w:val="120"/>
                <w:sz w:val="20"/>
                <w:szCs w:val="20"/>
              </w:rPr>
              <w:t xml:space="preserve"> </w:t>
            </w:r>
            <w:r w:rsidRPr="00E93146">
              <w:rPr>
                <w:w w:val="120"/>
                <w:sz w:val="20"/>
                <w:szCs w:val="20"/>
              </w:rPr>
              <w:t>культур</w:t>
            </w:r>
            <w:r w:rsidRPr="00E93146">
              <w:rPr>
                <w:spacing w:val="1"/>
                <w:w w:val="120"/>
                <w:sz w:val="20"/>
                <w:szCs w:val="20"/>
              </w:rPr>
              <w:t xml:space="preserve"> </w:t>
            </w:r>
            <w:r w:rsidRPr="00E93146">
              <w:rPr>
                <w:w w:val="120"/>
                <w:sz w:val="20"/>
                <w:szCs w:val="20"/>
              </w:rPr>
              <w:t>(почвы,</w:t>
            </w:r>
            <w:r w:rsidRPr="00E93146">
              <w:rPr>
                <w:spacing w:val="1"/>
                <w:w w:val="120"/>
                <w:sz w:val="20"/>
                <w:szCs w:val="20"/>
              </w:rPr>
              <w:t xml:space="preserve"> </w:t>
            </w:r>
            <w:r w:rsidRPr="00E93146">
              <w:rPr>
                <w:w w:val="120"/>
                <w:sz w:val="20"/>
                <w:szCs w:val="20"/>
              </w:rPr>
              <w:t>виды</w:t>
            </w:r>
            <w:r w:rsidRPr="00E93146">
              <w:rPr>
                <w:spacing w:val="1"/>
                <w:w w:val="120"/>
                <w:sz w:val="20"/>
                <w:szCs w:val="20"/>
              </w:rPr>
              <w:t xml:space="preserve"> </w:t>
            </w:r>
            <w:r w:rsidRPr="00E93146">
              <w:rPr>
                <w:w w:val="115"/>
                <w:sz w:val="20"/>
                <w:szCs w:val="20"/>
              </w:rPr>
              <w:t>почв, плодоро</w:t>
            </w:r>
            <w:r w:rsidRPr="00E93146">
              <w:rPr>
                <w:w w:val="120"/>
                <w:sz w:val="20"/>
                <w:szCs w:val="20"/>
              </w:rPr>
              <w:t>дие</w:t>
            </w:r>
            <w:r w:rsidRPr="00E93146">
              <w:rPr>
                <w:spacing w:val="7"/>
                <w:w w:val="120"/>
                <w:sz w:val="20"/>
                <w:szCs w:val="20"/>
              </w:rPr>
              <w:t xml:space="preserve"> </w:t>
            </w:r>
            <w:r w:rsidRPr="00E93146">
              <w:rPr>
                <w:w w:val="120"/>
                <w:sz w:val="20"/>
                <w:szCs w:val="20"/>
              </w:rPr>
              <w:t>почв,</w:t>
            </w:r>
            <w:r w:rsidRPr="00E93146">
              <w:rPr>
                <w:spacing w:val="1"/>
                <w:w w:val="120"/>
                <w:sz w:val="20"/>
                <w:szCs w:val="20"/>
              </w:rPr>
              <w:t xml:space="preserve"> </w:t>
            </w:r>
            <w:r w:rsidRPr="00E93146">
              <w:rPr>
                <w:w w:val="120"/>
                <w:sz w:val="20"/>
                <w:szCs w:val="20"/>
              </w:rPr>
              <w:t>инструменты</w:t>
            </w:r>
          </w:p>
          <w:p w:rsidR="00AE2B52" w:rsidRPr="00E93146" w:rsidRDefault="00AE2B52" w:rsidP="00F92635">
            <w:pPr>
              <w:pStyle w:val="TableParagraph"/>
              <w:jc w:val="both"/>
              <w:rPr>
                <w:rStyle w:val="a5"/>
                <w:b w:val="0"/>
                <w:sz w:val="20"/>
                <w:szCs w:val="20"/>
              </w:rPr>
            </w:pPr>
            <w:r w:rsidRPr="00E93146">
              <w:rPr>
                <w:w w:val="115"/>
                <w:sz w:val="20"/>
                <w:szCs w:val="20"/>
              </w:rPr>
              <w:t>обработки</w:t>
            </w:r>
            <w:r w:rsidRPr="00E93146">
              <w:rPr>
                <w:spacing w:val="9"/>
                <w:w w:val="115"/>
                <w:sz w:val="20"/>
                <w:szCs w:val="20"/>
              </w:rPr>
              <w:t xml:space="preserve"> </w:t>
            </w:r>
            <w:r w:rsidRPr="00E93146">
              <w:rPr>
                <w:w w:val="115"/>
                <w:sz w:val="20"/>
                <w:szCs w:val="20"/>
              </w:rPr>
              <w:t>почв)</w:t>
            </w:r>
          </w:p>
        </w:tc>
        <w:tc>
          <w:tcPr>
            <w:tcW w:w="1596" w:type="dxa"/>
            <w:shd w:val="clear" w:color="auto" w:fill="auto"/>
          </w:tcPr>
          <w:p w:rsidR="00AE2B52" w:rsidRPr="00E93146" w:rsidRDefault="00AE2B52" w:rsidP="00F92635">
            <w:pPr>
              <w:pStyle w:val="TableParagraph"/>
              <w:ind w:right="-1"/>
              <w:jc w:val="both"/>
              <w:rPr>
                <w:rStyle w:val="a5"/>
                <w:b w:val="0"/>
                <w:sz w:val="20"/>
                <w:szCs w:val="20"/>
              </w:rPr>
            </w:pPr>
            <w:r w:rsidRPr="00E93146">
              <w:rPr>
                <w:i/>
                <w:w w:val="120"/>
                <w:sz w:val="20"/>
                <w:szCs w:val="20"/>
              </w:rPr>
              <w:t>Раздел 1.</w:t>
            </w:r>
            <w:r w:rsidRPr="00E93146">
              <w:rPr>
                <w:i/>
                <w:spacing w:val="1"/>
                <w:w w:val="120"/>
                <w:sz w:val="20"/>
                <w:szCs w:val="20"/>
              </w:rPr>
              <w:t xml:space="preserve"> </w:t>
            </w:r>
            <w:r w:rsidRPr="00E93146">
              <w:rPr>
                <w:w w:val="120"/>
                <w:sz w:val="20"/>
                <w:szCs w:val="20"/>
              </w:rPr>
              <w:t>Элементы</w:t>
            </w:r>
            <w:r w:rsidRPr="00E93146">
              <w:rPr>
                <w:spacing w:val="1"/>
                <w:w w:val="120"/>
                <w:sz w:val="20"/>
                <w:szCs w:val="20"/>
              </w:rPr>
              <w:t xml:space="preserve"> </w:t>
            </w:r>
            <w:r w:rsidRPr="00E93146">
              <w:rPr>
                <w:w w:val="120"/>
                <w:sz w:val="20"/>
                <w:szCs w:val="20"/>
              </w:rPr>
              <w:t>технологии</w:t>
            </w:r>
            <w:r w:rsidRPr="00E93146">
              <w:rPr>
                <w:spacing w:val="1"/>
                <w:w w:val="120"/>
                <w:sz w:val="20"/>
                <w:szCs w:val="20"/>
              </w:rPr>
              <w:t xml:space="preserve"> </w:t>
            </w:r>
            <w:r w:rsidRPr="00E93146">
              <w:rPr>
                <w:w w:val="120"/>
                <w:sz w:val="20"/>
                <w:szCs w:val="20"/>
              </w:rPr>
              <w:t>возделывания</w:t>
            </w:r>
            <w:r w:rsidRPr="00E93146">
              <w:rPr>
                <w:spacing w:val="-51"/>
                <w:w w:val="120"/>
                <w:sz w:val="20"/>
                <w:szCs w:val="20"/>
              </w:rPr>
              <w:t xml:space="preserve"> </w:t>
            </w:r>
            <w:r w:rsidRPr="00E93146">
              <w:rPr>
                <w:w w:val="120"/>
                <w:sz w:val="20"/>
                <w:szCs w:val="20"/>
              </w:rPr>
              <w:t>сельскохозяй</w:t>
            </w:r>
            <w:r w:rsidRPr="00E93146">
              <w:rPr>
                <w:spacing w:val="-51"/>
                <w:w w:val="120"/>
                <w:sz w:val="20"/>
                <w:szCs w:val="20"/>
              </w:rPr>
              <w:t xml:space="preserve"> </w:t>
            </w:r>
            <w:r w:rsidRPr="00E93146">
              <w:rPr>
                <w:w w:val="120"/>
                <w:sz w:val="20"/>
                <w:szCs w:val="20"/>
              </w:rPr>
              <w:t>ственных</w:t>
            </w:r>
            <w:r w:rsidRPr="00E93146">
              <w:rPr>
                <w:spacing w:val="1"/>
                <w:w w:val="120"/>
                <w:sz w:val="20"/>
                <w:szCs w:val="20"/>
              </w:rPr>
              <w:t xml:space="preserve"> </w:t>
            </w:r>
            <w:r w:rsidRPr="00E93146">
              <w:rPr>
                <w:w w:val="120"/>
                <w:sz w:val="20"/>
                <w:szCs w:val="20"/>
              </w:rPr>
              <w:t>культур</w:t>
            </w:r>
            <w:r w:rsidRPr="00E93146">
              <w:rPr>
                <w:spacing w:val="1"/>
                <w:w w:val="120"/>
                <w:sz w:val="20"/>
                <w:szCs w:val="20"/>
              </w:rPr>
              <w:t xml:space="preserve"> </w:t>
            </w:r>
            <w:r w:rsidRPr="00E93146">
              <w:rPr>
                <w:w w:val="115"/>
                <w:sz w:val="20"/>
                <w:szCs w:val="20"/>
              </w:rPr>
              <w:t>(выращивание</w:t>
            </w:r>
            <w:r w:rsidRPr="00E93146">
              <w:rPr>
                <w:spacing w:val="-49"/>
                <w:w w:val="115"/>
                <w:sz w:val="20"/>
                <w:szCs w:val="20"/>
              </w:rPr>
              <w:t xml:space="preserve"> </w:t>
            </w:r>
            <w:r w:rsidRPr="00E93146">
              <w:rPr>
                <w:w w:val="120"/>
                <w:sz w:val="20"/>
                <w:szCs w:val="20"/>
              </w:rPr>
              <w:t>растений</w:t>
            </w:r>
            <w:r w:rsidRPr="00E93146">
              <w:rPr>
                <w:spacing w:val="5"/>
                <w:w w:val="120"/>
                <w:sz w:val="20"/>
                <w:szCs w:val="20"/>
              </w:rPr>
              <w:t xml:space="preserve"> </w:t>
            </w:r>
            <w:r w:rsidRPr="00E93146">
              <w:rPr>
                <w:w w:val="120"/>
                <w:sz w:val="20"/>
                <w:szCs w:val="20"/>
              </w:rPr>
              <w:t>на</w:t>
            </w:r>
            <w:r w:rsidRPr="00E93146">
              <w:rPr>
                <w:spacing w:val="1"/>
                <w:w w:val="120"/>
                <w:sz w:val="20"/>
                <w:szCs w:val="20"/>
              </w:rPr>
              <w:t xml:space="preserve"> </w:t>
            </w:r>
            <w:r w:rsidRPr="00E93146">
              <w:rPr>
                <w:w w:val="120"/>
                <w:sz w:val="20"/>
                <w:szCs w:val="20"/>
              </w:rPr>
              <w:t>школьном/</w:t>
            </w:r>
            <w:r w:rsidRPr="00E93146">
              <w:rPr>
                <w:spacing w:val="1"/>
                <w:w w:val="120"/>
                <w:sz w:val="20"/>
                <w:szCs w:val="20"/>
              </w:rPr>
              <w:t xml:space="preserve"> </w:t>
            </w:r>
            <w:r w:rsidRPr="00E93146">
              <w:rPr>
                <w:w w:val="115"/>
                <w:sz w:val="20"/>
                <w:szCs w:val="20"/>
              </w:rPr>
              <w:t>приусадебном</w:t>
            </w:r>
            <w:r w:rsidRPr="00E93146">
              <w:rPr>
                <w:spacing w:val="1"/>
                <w:w w:val="115"/>
                <w:sz w:val="20"/>
                <w:szCs w:val="20"/>
              </w:rPr>
              <w:t xml:space="preserve"> </w:t>
            </w:r>
            <w:r w:rsidRPr="00E93146">
              <w:rPr>
                <w:w w:val="120"/>
                <w:sz w:val="20"/>
                <w:szCs w:val="20"/>
              </w:rPr>
              <w:t>участке)</w:t>
            </w:r>
          </w:p>
        </w:tc>
        <w:tc>
          <w:tcPr>
            <w:tcW w:w="1595" w:type="dxa"/>
            <w:shd w:val="clear" w:color="auto" w:fill="auto"/>
          </w:tcPr>
          <w:p w:rsidR="00AE2B52" w:rsidRPr="00E93146" w:rsidRDefault="00AE2B52" w:rsidP="00F92635">
            <w:pPr>
              <w:pStyle w:val="TableParagraph"/>
              <w:ind w:right="-1"/>
              <w:jc w:val="both"/>
              <w:rPr>
                <w:rStyle w:val="a5"/>
                <w:b w:val="0"/>
                <w:sz w:val="20"/>
                <w:szCs w:val="20"/>
              </w:rPr>
            </w:pPr>
            <w:r w:rsidRPr="00E93146">
              <w:rPr>
                <w:i/>
                <w:w w:val="120"/>
                <w:sz w:val="20"/>
                <w:szCs w:val="20"/>
              </w:rPr>
              <w:t>Раздел</w:t>
            </w:r>
            <w:r w:rsidRPr="00E93146">
              <w:rPr>
                <w:i/>
                <w:spacing w:val="4"/>
                <w:w w:val="120"/>
                <w:sz w:val="20"/>
                <w:szCs w:val="20"/>
              </w:rPr>
              <w:t xml:space="preserve"> </w:t>
            </w:r>
            <w:r w:rsidRPr="00E93146">
              <w:rPr>
                <w:i/>
                <w:w w:val="120"/>
                <w:sz w:val="20"/>
                <w:szCs w:val="20"/>
              </w:rPr>
              <w:t>1.</w:t>
            </w:r>
            <w:r w:rsidRPr="00E93146">
              <w:rPr>
                <w:i/>
                <w:spacing w:val="1"/>
                <w:w w:val="120"/>
                <w:sz w:val="20"/>
                <w:szCs w:val="20"/>
              </w:rPr>
              <w:t xml:space="preserve"> </w:t>
            </w:r>
            <w:r w:rsidRPr="00E93146">
              <w:rPr>
                <w:w w:val="115"/>
                <w:sz w:val="20"/>
                <w:szCs w:val="20"/>
              </w:rPr>
              <w:t>Элементы техно</w:t>
            </w:r>
            <w:r w:rsidRPr="00E93146">
              <w:rPr>
                <w:w w:val="120"/>
                <w:sz w:val="20"/>
                <w:szCs w:val="20"/>
              </w:rPr>
              <w:t>логии возделывания</w:t>
            </w:r>
            <w:r w:rsidRPr="00E93146">
              <w:rPr>
                <w:spacing w:val="4"/>
                <w:w w:val="120"/>
                <w:sz w:val="20"/>
                <w:szCs w:val="20"/>
              </w:rPr>
              <w:t xml:space="preserve"> </w:t>
            </w:r>
            <w:r w:rsidRPr="00E93146">
              <w:rPr>
                <w:w w:val="120"/>
                <w:sz w:val="20"/>
                <w:szCs w:val="20"/>
              </w:rPr>
              <w:t>сельскохозяйственных</w:t>
            </w:r>
            <w:r w:rsidRPr="00E93146">
              <w:rPr>
                <w:spacing w:val="1"/>
                <w:w w:val="120"/>
                <w:sz w:val="20"/>
                <w:szCs w:val="20"/>
              </w:rPr>
              <w:t xml:space="preserve"> </w:t>
            </w:r>
            <w:r w:rsidRPr="00E93146">
              <w:rPr>
                <w:w w:val="120"/>
                <w:sz w:val="20"/>
                <w:szCs w:val="20"/>
              </w:rPr>
              <w:t>культур.</w:t>
            </w:r>
            <w:r w:rsidRPr="00E93146">
              <w:rPr>
                <w:spacing w:val="1"/>
                <w:w w:val="120"/>
                <w:sz w:val="20"/>
                <w:szCs w:val="20"/>
              </w:rPr>
              <w:t xml:space="preserve"> </w:t>
            </w:r>
            <w:r w:rsidRPr="00E93146">
              <w:rPr>
                <w:w w:val="120"/>
                <w:sz w:val="20"/>
                <w:szCs w:val="20"/>
              </w:rPr>
              <w:t>(полезные</w:t>
            </w:r>
            <w:r w:rsidRPr="00E93146">
              <w:rPr>
                <w:spacing w:val="4"/>
                <w:w w:val="120"/>
                <w:sz w:val="20"/>
                <w:szCs w:val="20"/>
              </w:rPr>
              <w:t xml:space="preserve"> </w:t>
            </w:r>
            <w:r w:rsidRPr="00E93146">
              <w:rPr>
                <w:w w:val="120"/>
                <w:sz w:val="20"/>
                <w:szCs w:val="20"/>
              </w:rPr>
              <w:t>для</w:t>
            </w:r>
            <w:r w:rsidRPr="00E93146">
              <w:rPr>
                <w:spacing w:val="1"/>
                <w:w w:val="120"/>
                <w:sz w:val="20"/>
                <w:szCs w:val="20"/>
              </w:rPr>
              <w:t xml:space="preserve"> </w:t>
            </w:r>
            <w:r w:rsidRPr="00E93146">
              <w:rPr>
                <w:w w:val="120"/>
                <w:sz w:val="20"/>
                <w:szCs w:val="20"/>
              </w:rPr>
              <w:t>человека</w:t>
            </w:r>
            <w:r w:rsidRPr="00E93146">
              <w:rPr>
                <w:spacing w:val="2"/>
                <w:w w:val="120"/>
                <w:sz w:val="20"/>
                <w:szCs w:val="20"/>
              </w:rPr>
              <w:t xml:space="preserve"> </w:t>
            </w:r>
            <w:r w:rsidRPr="00E93146">
              <w:rPr>
                <w:w w:val="120"/>
                <w:sz w:val="20"/>
                <w:szCs w:val="20"/>
              </w:rPr>
              <w:t>дикорастущие растения. Сбор, заготовка</w:t>
            </w:r>
            <w:r w:rsidRPr="00E93146">
              <w:rPr>
                <w:spacing w:val="7"/>
                <w:w w:val="120"/>
                <w:sz w:val="20"/>
                <w:szCs w:val="20"/>
              </w:rPr>
              <w:t xml:space="preserve"> </w:t>
            </w:r>
            <w:r w:rsidRPr="00E93146">
              <w:rPr>
                <w:w w:val="120"/>
                <w:sz w:val="20"/>
                <w:szCs w:val="20"/>
              </w:rPr>
              <w:t>и</w:t>
            </w:r>
            <w:r w:rsidRPr="00E93146">
              <w:rPr>
                <w:spacing w:val="7"/>
                <w:w w:val="120"/>
                <w:sz w:val="20"/>
                <w:szCs w:val="20"/>
              </w:rPr>
              <w:t xml:space="preserve"> </w:t>
            </w:r>
            <w:r w:rsidRPr="00E93146">
              <w:rPr>
                <w:w w:val="120"/>
                <w:sz w:val="20"/>
                <w:szCs w:val="20"/>
              </w:rPr>
              <w:t>хранение</w:t>
            </w:r>
            <w:r w:rsidRPr="00E93146">
              <w:rPr>
                <w:spacing w:val="5"/>
                <w:w w:val="120"/>
                <w:sz w:val="20"/>
                <w:szCs w:val="20"/>
              </w:rPr>
              <w:t xml:space="preserve"> </w:t>
            </w:r>
            <w:r w:rsidRPr="00E93146">
              <w:rPr>
                <w:w w:val="120"/>
                <w:sz w:val="20"/>
                <w:szCs w:val="20"/>
              </w:rPr>
              <w:t>полезных</w:t>
            </w:r>
            <w:r w:rsidRPr="00E93146">
              <w:rPr>
                <w:spacing w:val="1"/>
                <w:w w:val="120"/>
                <w:sz w:val="20"/>
                <w:szCs w:val="20"/>
              </w:rPr>
              <w:t xml:space="preserve"> </w:t>
            </w:r>
            <w:r w:rsidRPr="00E93146">
              <w:rPr>
                <w:w w:val="120"/>
                <w:sz w:val="20"/>
                <w:szCs w:val="20"/>
              </w:rPr>
              <w:t>для</w:t>
            </w:r>
            <w:r w:rsidRPr="00E93146">
              <w:rPr>
                <w:spacing w:val="8"/>
                <w:w w:val="120"/>
                <w:sz w:val="20"/>
                <w:szCs w:val="20"/>
              </w:rPr>
              <w:t xml:space="preserve"> </w:t>
            </w:r>
            <w:r w:rsidRPr="00E93146">
              <w:rPr>
                <w:w w:val="120"/>
                <w:sz w:val="20"/>
                <w:szCs w:val="20"/>
              </w:rPr>
              <w:t>человека</w:t>
            </w:r>
            <w:r w:rsidRPr="00E93146">
              <w:rPr>
                <w:spacing w:val="1"/>
                <w:w w:val="120"/>
                <w:sz w:val="20"/>
                <w:szCs w:val="20"/>
              </w:rPr>
              <w:t xml:space="preserve"> </w:t>
            </w:r>
            <w:r w:rsidRPr="00E93146">
              <w:rPr>
                <w:w w:val="120"/>
                <w:sz w:val="20"/>
                <w:szCs w:val="20"/>
              </w:rPr>
              <w:t>дикорастущих</w:t>
            </w:r>
            <w:r w:rsidRPr="00E93146">
              <w:rPr>
                <w:spacing w:val="1"/>
                <w:w w:val="120"/>
                <w:sz w:val="20"/>
                <w:szCs w:val="20"/>
              </w:rPr>
              <w:t xml:space="preserve"> </w:t>
            </w:r>
            <w:r w:rsidRPr="00E93146">
              <w:rPr>
                <w:w w:val="120"/>
                <w:sz w:val="20"/>
                <w:szCs w:val="20"/>
              </w:rPr>
              <w:t>растений,</w:t>
            </w:r>
            <w:r w:rsidRPr="00E93146">
              <w:rPr>
                <w:spacing w:val="9"/>
                <w:w w:val="120"/>
                <w:sz w:val="20"/>
                <w:szCs w:val="20"/>
              </w:rPr>
              <w:t xml:space="preserve"> </w:t>
            </w:r>
            <w:r w:rsidRPr="00E93146">
              <w:rPr>
                <w:w w:val="120"/>
                <w:sz w:val="20"/>
                <w:szCs w:val="20"/>
              </w:rPr>
              <w:t>их</w:t>
            </w:r>
            <w:r w:rsidRPr="00E93146">
              <w:rPr>
                <w:spacing w:val="1"/>
                <w:w w:val="120"/>
                <w:sz w:val="20"/>
                <w:szCs w:val="20"/>
              </w:rPr>
              <w:t xml:space="preserve"> </w:t>
            </w:r>
            <w:r w:rsidRPr="00E93146">
              <w:rPr>
                <w:w w:val="120"/>
                <w:sz w:val="20"/>
                <w:szCs w:val="20"/>
              </w:rPr>
              <w:t>плодов)</w:t>
            </w:r>
          </w:p>
        </w:tc>
        <w:tc>
          <w:tcPr>
            <w:tcW w:w="1595" w:type="dxa"/>
            <w:shd w:val="clear" w:color="auto" w:fill="auto"/>
          </w:tcPr>
          <w:p w:rsidR="00AE2B52" w:rsidRPr="00E93146" w:rsidRDefault="00AE2B52" w:rsidP="00F92635">
            <w:pPr>
              <w:pStyle w:val="TableParagraph"/>
              <w:tabs>
                <w:tab w:val="left" w:pos="1416"/>
              </w:tabs>
              <w:spacing w:before="75" w:line="225" w:lineRule="auto"/>
              <w:ind w:left="-2"/>
              <w:rPr>
                <w:sz w:val="20"/>
                <w:szCs w:val="20"/>
              </w:rPr>
            </w:pPr>
            <w:r w:rsidRPr="00E93146">
              <w:rPr>
                <w:i/>
                <w:w w:val="115"/>
                <w:sz w:val="20"/>
                <w:szCs w:val="20"/>
              </w:rPr>
              <w:t>Раздел</w:t>
            </w:r>
            <w:r w:rsidRPr="00E93146">
              <w:rPr>
                <w:i/>
                <w:spacing w:val="2"/>
                <w:w w:val="115"/>
                <w:sz w:val="20"/>
                <w:szCs w:val="20"/>
              </w:rPr>
              <w:t xml:space="preserve"> </w:t>
            </w:r>
            <w:r w:rsidRPr="00E93146">
              <w:rPr>
                <w:i/>
                <w:w w:val="115"/>
                <w:sz w:val="20"/>
                <w:szCs w:val="20"/>
              </w:rPr>
              <w:t>2.</w:t>
            </w:r>
            <w:r w:rsidRPr="00E93146">
              <w:rPr>
                <w:i/>
                <w:spacing w:val="1"/>
                <w:w w:val="115"/>
                <w:sz w:val="20"/>
                <w:szCs w:val="20"/>
              </w:rPr>
              <w:t xml:space="preserve"> </w:t>
            </w:r>
            <w:r w:rsidRPr="00E93146">
              <w:rPr>
                <w:w w:val="115"/>
                <w:sz w:val="20"/>
                <w:szCs w:val="20"/>
              </w:rPr>
              <w:t>Сельскохозяйственное</w:t>
            </w:r>
            <w:r w:rsidRPr="00E93146">
              <w:rPr>
                <w:spacing w:val="-49"/>
                <w:w w:val="115"/>
                <w:sz w:val="20"/>
                <w:szCs w:val="20"/>
              </w:rPr>
              <w:t xml:space="preserve"> </w:t>
            </w:r>
            <w:r w:rsidRPr="00E93146">
              <w:rPr>
                <w:w w:val="115"/>
                <w:sz w:val="20"/>
                <w:szCs w:val="20"/>
              </w:rPr>
              <w:t>производство</w:t>
            </w:r>
          </w:p>
          <w:p w:rsidR="00AE2B52" w:rsidRPr="00E93146" w:rsidRDefault="00AE2B52" w:rsidP="00F92635">
            <w:pPr>
              <w:pStyle w:val="TableParagraph"/>
              <w:spacing w:before="6"/>
              <w:jc w:val="both"/>
              <w:rPr>
                <w:sz w:val="20"/>
                <w:szCs w:val="20"/>
              </w:rPr>
            </w:pPr>
          </w:p>
          <w:p w:rsidR="00AE2B52" w:rsidRPr="00E93146" w:rsidRDefault="00AE2B52" w:rsidP="00F92635">
            <w:pPr>
              <w:pStyle w:val="TableParagraph"/>
              <w:ind w:right="-1"/>
              <w:jc w:val="both"/>
              <w:rPr>
                <w:rStyle w:val="a5"/>
                <w:b w:val="0"/>
                <w:sz w:val="20"/>
                <w:szCs w:val="20"/>
              </w:rPr>
            </w:pPr>
            <w:r w:rsidRPr="00E93146">
              <w:rPr>
                <w:i/>
                <w:w w:val="115"/>
                <w:sz w:val="20"/>
                <w:szCs w:val="20"/>
              </w:rPr>
              <w:t>Раздел</w:t>
            </w:r>
            <w:r w:rsidRPr="00E93146">
              <w:rPr>
                <w:i/>
                <w:spacing w:val="4"/>
                <w:w w:val="115"/>
                <w:sz w:val="20"/>
                <w:szCs w:val="20"/>
              </w:rPr>
              <w:t xml:space="preserve"> </w:t>
            </w:r>
            <w:r w:rsidRPr="00E93146">
              <w:rPr>
                <w:i/>
                <w:w w:val="115"/>
                <w:sz w:val="20"/>
                <w:szCs w:val="20"/>
              </w:rPr>
              <w:t>3.</w:t>
            </w:r>
            <w:r w:rsidRPr="00E93146">
              <w:rPr>
                <w:i/>
                <w:spacing w:val="1"/>
                <w:w w:val="115"/>
                <w:sz w:val="20"/>
                <w:szCs w:val="20"/>
              </w:rPr>
              <w:t xml:space="preserve"> </w:t>
            </w:r>
            <w:r w:rsidRPr="00E93146">
              <w:rPr>
                <w:w w:val="115"/>
                <w:sz w:val="20"/>
                <w:szCs w:val="20"/>
              </w:rPr>
              <w:t>Сельскохозяйственные</w:t>
            </w:r>
            <w:r w:rsidRPr="00E93146">
              <w:rPr>
                <w:spacing w:val="-49"/>
                <w:w w:val="115"/>
                <w:sz w:val="20"/>
                <w:szCs w:val="20"/>
              </w:rPr>
              <w:t xml:space="preserve"> </w:t>
            </w:r>
            <w:r w:rsidRPr="00E93146">
              <w:rPr>
                <w:w w:val="115"/>
                <w:sz w:val="20"/>
                <w:szCs w:val="20"/>
              </w:rPr>
              <w:t>профессии</w:t>
            </w:r>
          </w:p>
        </w:tc>
        <w:tc>
          <w:tcPr>
            <w:tcW w:w="1596" w:type="dxa"/>
            <w:shd w:val="clear" w:color="auto" w:fill="auto"/>
          </w:tcPr>
          <w:p w:rsidR="00AE2B52" w:rsidRPr="00E93146" w:rsidRDefault="00AE2B52" w:rsidP="00F92635">
            <w:pPr>
              <w:pStyle w:val="TableParagraph"/>
              <w:ind w:right="-1"/>
              <w:jc w:val="both"/>
              <w:rPr>
                <w:rStyle w:val="a5"/>
                <w:b w:val="0"/>
                <w:sz w:val="20"/>
                <w:szCs w:val="20"/>
              </w:rPr>
            </w:pPr>
          </w:p>
        </w:tc>
      </w:tr>
    </w:tbl>
    <w:p w:rsidR="00AE2B52" w:rsidRPr="00E93146" w:rsidRDefault="00AE2B52" w:rsidP="00B250B9">
      <w:pPr>
        <w:pStyle w:val="TableParagraph"/>
        <w:ind w:right="-1" w:firstLine="567"/>
        <w:jc w:val="both"/>
        <w:rPr>
          <w:rStyle w:val="a5"/>
          <w:b w:val="0"/>
          <w:sz w:val="28"/>
          <w:szCs w:val="28"/>
        </w:rPr>
      </w:pPr>
    </w:p>
    <w:p w:rsidR="00DA3FED" w:rsidRPr="00E93146" w:rsidRDefault="000C4A51" w:rsidP="00653E0B">
      <w:pPr>
        <w:pStyle w:val="TableParagraph"/>
        <w:numPr>
          <w:ilvl w:val="2"/>
          <w:numId w:val="43"/>
        </w:numPr>
        <w:ind w:right="-1"/>
        <w:jc w:val="both"/>
        <w:rPr>
          <w:rStyle w:val="a5"/>
          <w:sz w:val="28"/>
          <w:szCs w:val="28"/>
          <w:u w:val="single"/>
        </w:rPr>
      </w:pPr>
      <w:r w:rsidRPr="00E93146">
        <w:rPr>
          <w:rStyle w:val="a5"/>
          <w:sz w:val="28"/>
          <w:szCs w:val="28"/>
          <w:u w:val="single"/>
        </w:rPr>
        <w:t>Рабочая программа по учебному предмету «</w:t>
      </w:r>
      <w:r w:rsidR="00DA3FED" w:rsidRPr="00E93146">
        <w:rPr>
          <w:rStyle w:val="a5"/>
          <w:sz w:val="28"/>
          <w:szCs w:val="28"/>
          <w:u w:val="single"/>
        </w:rPr>
        <w:t>Физическая культура</w:t>
      </w:r>
      <w:r w:rsidRPr="00E93146">
        <w:rPr>
          <w:rStyle w:val="a5"/>
          <w:sz w:val="28"/>
          <w:szCs w:val="28"/>
          <w:u w:val="single"/>
        </w:rPr>
        <w:t>».</w:t>
      </w:r>
    </w:p>
    <w:p w:rsidR="00837D75" w:rsidRPr="00E93146" w:rsidRDefault="00837D75" w:rsidP="00837D75">
      <w:pPr>
        <w:pStyle w:val="TableParagraph"/>
        <w:ind w:right="-1"/>
        <w:jc w:val="both"/>
        <w:rPr>
          <w:rStyle w:val="a5"/>
          <w:sz w:val="28"/>
          <w:szCs w:val="28"/>
        </w:rPr>
      </w:pPr>
    </w:p>
    <w:p w:rsidR="00527B57" w:rsidRPr="00E93146" w:rsidRDefault="00C364B8" w:rsidP="00527B57">
      <w:pPr>
        <w:pStyle w:val="TableParagraph"/>
        <w:ind w:right="-1" w:firstLine="567"/>
        <w:jc w:val="both"/>
        <w:rPr>
          <w:rStyle w:val="a5"/>
          <w:b w:val="0"/>
          <w:sz w:val="28"/>
          <w:szCs w:val="28"/>
        </w:rPr>
      </w:pPr>
      <w:r w:rsidRPr="00E93146">
        <w:rPr>
          <w:rStyle w:val="a5"/>
          <w:b w:val="0"/>
          <w:sz w:val="28"/>
          <w:szCs w:val="28"/>
        </w:rPr>
        <w:t>Р</w:t>
      </w:r>
      <w:r w:rsidR="00527B57" w:rsidRPr="00E93146">
        <w:rPr>
          <w:rStyle w:val="a5"/>
          <w:b w:val="0"/>
          <w:sz w:val="28"/>
          <w:szCs w:val="28"/>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C364B8" w:rsidRPr="00E93146" w:rsidRDefault="00C364B8" w:rsidP="00527B57">
      <w:pPr>
        <w:pStyle w:val="TableParagraph"/>
        <w:ind w:right="-1" w:firstLine="567"/>
        <w:jc w:val="both"/>
        <w:rPr>
          <w:rStyle w:val="a5"/>
          <w:b w:val="0"/>
          <w:sz w:val="28"/>
          <w:szCs w:val="28"/>
        </w:rPr>
      </w:pPr>
    </w:p>
    <w:p w:rsidR="00527B57" w:rsidRPr="00E93146" w:rsidRDefault="00C364B8" w:rsidP="00527B57">
      <w:pPr>
        <w:pStyle w:val="TableParagraph"/>
        <w:ind w:right="-1" w:firstLine="567"/>
        <w:jc w:val="both"/>
        <w:rPr>
          <w:rStyle w:val="a5"/>
          <w:sz w:val="28"/>
          <w:szCs w:val="28"/>
        </w:rPr>
      </w:pPr>
      <w:r w:rsidRPr="00E93146">
        <w:rPr>
          <w:rStyle w:val="a5"/>
          <w:sz w:val="28"/>
          <w:szCs w:val="28"/>
        </w:rPr>
        <w:t xml:space="preserve">Пояснительная записка </w:t>
      </w:r>
    </w:p>
    <w:p w:rsidR="00527B57" w:rsidRPr="00E93146" w:rsidRDefault="00FB43C7" w:rsidP="00527B57">
      <w:pPr>
        <w:pStyle w:val="TableParagraph"/>
        <w:ind w:right="-1" w:firstLine="567"/>
        <w:jc w:val="both"/>
        <w:rPr>
          <w:rStyle w:val="a5"/>
          <w:b w:val="0"/>
          <w:sz w:val="28"/>
          <w:szCs w:val="28"/>
        </w:rPr>
      </w:pPr>
      <w:r w:rsidRPr="00E93146">
        <w:rPr>
          <w:rStyle w:val="a5"/>
          <w:b w:val="0"/>
          <w:sz w:val="28"/>
          <w:szCs w:val="28"/>
        </w:rPr>
        <w:t>Раб</w:t>
      </w:r>
      <w:r w:rsidR="00527B57" w:rsidRPr="00E93146">
        <w:rPr>
          <w:rStyle w:val="a5"/>
          <w:b w:val="0"/>
          <w:sz w:val="28"/>
          <w:szCs w:val="28"/>
        </w:rPr>
        <w:t>очая программа по учебному предмету «Физическая культура» для 5</w:t>
      </w:r>
      <w:r w:rsidR="00C364B8" w:rsidRPr="00E93146">
        <w:rPr>
          <w:rStyle w:val="a5"/>
          <w:b w:val="0"/>
          <w:sz w:val="28"/>
          <w:szCs w:val="28"/>
        </w:rPr>
        <w:t>-9</w:t>
      </w:r>
      <w:r w:rsidR="00527B57" w:rsidRPr="00E93146">
        <w:rPr>
          <w:rStyle w:val="a5"/>
          <w:b w:val="0"/>
          <w:sz w:val="28"/>
          <w:szCs w:val="28"/>
        </w:rPr>
        <w:t xml:space="preserve"> классов общеобразовательных организаций представляет собой </w:t>
      </w:r>
      <w:r w:rsidR="00527B57" w:rsidRPr="00E93146">
        <w:rPr>
          <w:rStyle w:val="a5"/>
          <w:b w:val="0"/>
          <w:sz w:val="28"/>
          <w:szCs w:val="28"/>
        </w:rPr>
        <w:lastRenderedPageBreak/>
        <w:t>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527B57" w:rsidRPr="00E93146" w:rsidRDefault="00C364B8" w:rsidP="00527B57">
      <w:pPr>
        <w:pStyle w:val="TableParagraph"/>
        <w:ind w:right="-1" w:firstLine="567"/>
        <w:jc w:val="both"/>
        <w:rPr>
          <w:rStyle w:val="a5"/>
          <w:sz w:val="28"/>
          <w:szCs w:val="28"/>
        </w:rPr>
      </w:pPr>
      <w:r w:rsidRPr="00E93146">
        <w:rPr>
          <w:rStyle w:val="a5"/>
          <w:sz w:val="28"/>
          <w:szCs w:val="28"/>
        </w:rPr>
        <w:t xml:space="preserve">Общая характеристика учебного предмета «Физическая культура» </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w:t>
      </w:r>
      <w:r w:rsidR="00C364B8" w:rsidRPr="00E93146">
        <w:rPr>
          <w:rStyle w:val="a5"/>
          <w:b w:val="0"/>
          <w:sz w:val="28"/>
          <w:szCs w:val="28"/>
        </w:rPr>
        <w:t xml:space="preserve"> </w:t>
      </w:r>
      <w:r w:rsidRPr="00E93146">
        <w:rPr>
          <w:rStyle w:val="a5"/>
          <w:b w:val="0"/>
          <w:sz w:val="28"/>
          <w:szCs w:val="28"/>
        </w:rPr>
        <w:t>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527B57" w:rsidRPr="00E93146" w:rsidRDefault="00C364B8" w:rsidP="00527B57">
      <w:pPr>
        <w:pStyle w:val="TableParagraph"/>
        <w:ind w:right="-1" w:firstLine="567"/>
        <w:jc w:val="both"/>
        <w:rPr>
          <w:rStyle w:val="a5"/>
          <w:sz w:val="28"/>
          <w:szCs w:val="28"/>
        </w:rPr>
      </w:pPr>
      <w:r w:rsidRPr="00E93146">
        <w:rPr>
          <w:rStyle w:val="a5"/>
          <w:sz w:val="28"/>
          <w:szCs w:val="28"/>
        </w:rPr>
        <w:t xml:space="preserve">Цели изучения учебного предмета «Физическая культура» </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w:t>
      </w:r>
      <w:r w:rsidR="00C364B8" w:rsidRPr="00E93146">
        <w:rPr>
          <w:rStyle w:val="a5"/>
          <w:b w:val="0"/>
          <w:sz w:val="28"/>
          <w:szCs w:val="28"/>
        </w:rPr>
        <w:t>-</w:t>
      </w:r>
      <w:r w:rsidRPr="00E93146">
        <w:rPr>
          <w:rStyle w:val="a5"/>
          <w:b w:val="0"/>
          <w:sz w:val="28"/>
          <w:szCs w:val="28"/>
        </w:rPr>
        <w:t>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527B57" w:rsidRPr="00E93146" w:rsidRDefault="00527B57" w:rsidP="00C364B8">
      <w:pPr>
        <w:pStyle w:val="TableParagraph"/>
        <w:tabs>
          <w:tab w:val="left" w:pos="7215"/>
        </w:tabs>
        <w:ind w:right="-1" w:firstLine="567"/>
        <w:jc w:val="both"/>
        <w:rPr>
          <w:rStyle w:val="a5"/>
          <w:b w:val="0"/>
          <w:sz w:val="28"/>
          <w:szCs w:val="28"/>
        </w:rPr>
      </w:pPr>
      <w:r w:rsidRPr="00E93146">
        <w:rPr>
          <w:rStyle w:val="a5"/>
          <w:b w:val="0"/>
          <w:sz w:val="28"/>
          <w:szCs w:val="28"/>
        </w:rPr>
        <w:t>Развивающая направленность рабочей программы</w:t>
      </w:r>
      <w:r w:rsidR="00C364B8" w:rsidRPr="00E93146">
        <w:rPr>
          <w:rStyle w:val="a5"/>
          <w:b w:val="0"/>
          <w:sz w:val="28"/>
          <w:szCs w:val="28"/>
        </w:rPr>
        <w:t xml:space="preserve"> </w:t>
      </w:r>
      <w:r w:rsidRPr="00E93146">
        <w:rPr>
          <w:rStyle w:val="a5"/>
          <w:b w:val="0"/>
          <w:sz w:val="28"/>
          <w:szCs w:val="28"/>
        </w:rPr>
        <w:t>определяется</w:t>
      </w:r>
      <w:r w:rsidR="00C364B8" w:rsidRPr="00E93146">
        <w:rPr>
          <w:rStyle w:val="a5"/>
          <w:b w:val="0"/>
          <w:sz w:val="28"/>
          <w:szCs w:val="28"/>
        </w:rPr>
        <w:t xml:space="preserve"> </w:t>
      </w:r>
      <w:r w:rsidRPr="00E93146">
        <w:rPr>
          <w:rStyle w:val="a5"/>
          <w:b w:val="0"/>
          <w:sz w:val="28"/>
          <w:szCs w:val="28"/>
        </w:rPr>
        <w:t>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w:t>
      </w:r>
      <w:r w:rsidR="0091643B" w:rsidRPr="00E93146">
        <w:rPr>
          <w:rStyle w:val="a5"/>
          <w:b w:val="0"/>
          <w:sz w:val="28"/>
          <w:szCs w:val="28"/>
        </w:rPr>
        <w:t>о</w:t>
      </w:r>
      <w:r w:rsidRPr="00E93146">
        <w:rPr>
          <w:rStyle w:val="a5"/>
          <w:b w:val="0"/>
          <w:sz w:val="28"/>
          <w:szCs w:val="28"/>
        </w:rPr>
        <w:t>бностей и их целенаправленного развития.</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lastRenderedPageBreak/>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w:t>
      </w:r>
      <w:r w:rsidR="0091643B" w:rsidRPr="00E93146">
        <w:rPr>
          <w:rStyle w:val="a5"/>
          <w:b w:val="0"/>
          <w:sz w:val="28"/>
          <w:szCs w:val="28"/>
        </w:rPr>
        <w:t xml:space="preserve"> </w:t>
      </w:r>
      <w:r w:rsidRPr="00E93146">
        <w:rPr>
          <w:rStyle w:val="a5"/>
          <w:b w:val="0"/>
          <w:sz w:val="28"/>
          <w:szCs w:val="28"/>
        </w:rPr>
        <w:t>культуры, организации совместной учебной и консультативной деятельности.</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w:t>
      </w:r>
      <w:r w:rsidR="000C4A51" w:rsidRPr="00E93146">
        <w:rPr>
          <w:rStyle w:val="a5"/>
          <w:b w:val="0"/>
          <w:sz w:val="28"/>
          <w:szCs w:val="28"/>
        </w:rPr>
        <w:t xml:space="preserve"> </w:t>
      </w:r>
      <w:r w:rsidR="00653E0B">
        <w:rPr>
          <w:rStyle w:val="a5"/>
          <w:b w:val="0"/>
          <w:sz w:val="14"/>
          <w:szCs w:val="14"/>
        </w:rPr>
        <w:t>16</w:t>
      </w:r>
      <w:r w:rsidRPr="00E93146">
        <w:rPr>
          <w:rStyle w:val="a5"/>
          <w:b w:val="0"/>
          <w:sz w:val="28"/>
          <w:szCs w:val="28"/>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B43C7" w:rsidRPr="00E93146" w:rsidRDefault="00527B57" w:rsidP="00FB43C7">
      <w:pPr>
        <w:pStyle w:val="TableParagraph"/>
        <w:ind w:right="-1" w:firstLine="567"/>
        <w:jc w:val="both"/>
        <w:rPr>
          <w:rStyle w:val="a5"/>
          <w:b w:val="0"/>
          <w:sz w:val="28"/>
          <w:szCs w:val="28"/>
        </w:rPr>
      </w:pPr>
      <w:r w:rsidRPr="00E93146">
        <w:rPr>
          <w:rStyle w:val="a5"/>
          <w:b w:val="0"/>
          <w:sz w:val="28"/>
          <w:szCs w:val="28"/>
        </w:rPr>
        <w:t>Вариативные модули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w:t>
      </w:r>
      <w:r w:rsidR="0091643B" w:rsidRPr="00E93146">
        <w:rPr>
          <w:rStyle w:val="a5"/>
          <w:b w:val="0"/>
          <w:sz w:val="28"/>
          <w:szCs w:val="28"/>
        </w:rPr>
        <w:t xml:space="preserve"> </w:t>
      </w:r>
      <w:r w:rsidRPr="00E93146">
        <w:rPr>
          <w:rStyle w:val="a5"/>
          <w:b w:val="0"/>
          <w:sz w:val="28"/>
          <w:szCs w:val="28"/>
        </w:rPr>
        <w:t>-</w:t>
      </w:r>
      <w:r w:rsidR="0091643B" w:rsidRPr="00E93146">
        <w:rPr>
          <w:rStyle w:val="a5"/>
          <w:b w:val="0"/>
          <w:sz w:val="28"/>
          <w:szCs w:val="28"/>
        </w:rPr>
        <w:t xml:space="preserve"> </w:t>
      </w:r>
      <w:r w:rsidRPr="00E93146">
        <w:rPr>
          <w:rStyle w:val="a5"/>
          <w:b w:val="0"/>
          <w:sz w:val="28"/>
          <w:szCs w:val="28"/>
        </w:rPr>
        <w:t xml:space="preserve">спортивного </w:t>
      </w:r>
      <w:r w:rsidR="0091643B" w:rsidRPr="00E93146">
        <w:rPr>
          <w:rStyle w:val="a5"/>
          <w:b w:val="0"/>
          <w:sz w:val="28"/>
          <w:szCs w:val="28"/>
        </w:rPr>
        <w:t xml:space="preserve"> </w:t>
      </w:r>
      <w:r w:rsidRPr="00E93146">
        <w:rPr>
          <w:rStyle w:val="a5"/>
          <w:b w:val="0"/>
          <w:sz w:val="28"/>
          <w:szCs w:val="28"/>
        </w:rPr>
        <w:t xml:space="preserve">комплекса </w:t>
      </w:r>
      <w:r w:rsidR="0091643B" w:rsidRPr="00E93146">
        <w:rPr>
          <w:rStyle w:val="a5"/>
          <w:b w:val="0"/>
          <w:sz w:val="28"/>
          <w:szCs w:val="28"/>
        </w:rPr>
        <w:t xml:space="preserve"> </w:t>
      </w:r>
      <w:r w:rsidRPr="00E93146">
        <w:rPr>
          <w:rStyle w:val="a5"/>
          <w:b w:val="0"/>
          <w:sz w:val="28"/>
          <w:szCs w:val="28"/>
        </w:rPr>
        <w:t xml:space="preserve">ГТО, </w:t>
      </w:r>
      <w:r w:rsidR="0091643B" w:rsidRPr="00E93146">
        <w:rPr>
          <w:rStyle w:val="a5"/>
          <w:b w:val="0"/>
          <w:sz w:val="28"/>
          <w:szCs w:val="28"/>
        </w:rPr>
        <w:t xml:space="preserve"> </w:t>
      </w:r>
      <w:r w:rsidRPr="00E93146">
        <w:rPr>
          <w:rStyle w:val="a5"/>
          <w:b w:val="0"/>
          <w:sz w:val="28"/>
          <w:szCs w:val="28"/>
        </w:rPr>
        <w:t xml:space="preserve">активное </w:t>
      </w:r>
      <w:r w:rsidR="0091643B" w:rsidRPr="00E93146">
        <w:rPr>
          <w:rStyle w:val="a5"/>
          <w:b w:val="0"/>
          <w:sz w:val="28"/>
          <w:szCs w:val="28"/>
        </w:rPr>
        <w:t xml:space="preserve"> </w:t>
      </w:r>
      <w:r w:rsidRPr="00E93146">
        <w:rPr>
          <w:rStyle w:val="a5"/>
          <w:b w:val="0"/>
          <w:sz w:val="28"/>
          <w:szCs w:val="28"/>
        </w:rPr>
        <w:t xml:space="preserve">вовлечение </w:t>
      </w:r>
      <w:r w:rsidR="0091643B" w:rsidRPr="00E93146">
        <w:rPr>
          <w:rStyle w:val="a5"/>
          <w:b w:val="0"/>
          <w:sz w:val="28"/>
          <w:szCs w:val="28"/>
        </w:rPr>
        <w:t xml:space="preserve"> </w:t>
      </w:r>
      <w:r w:rsidRPr="00E93146">
        <w:rPr>
          <w:rStyle w:val="a5"/>
          <w:b w:val="0"/>
          <w:sz w:val="28"/>
          <w:szCs w:val="28"/>
        </w:rPr>
        <w:t xml:space="preserve">их </w:t>
      </w:r>
      <w:r w:rsidR="0091643B" w:rsidRPr="00E93146">
        <w:rPr>
          <w:rStyle w:val="a5"/>
          <w:b w:val="0"/>
          <w:sz w:val="28"/>
          <w:szCs w:val="28"/>
        </w:rPr>
        <w:t xml:space="preserve"> </w:t>
      </w:r>
      <w:r w:rsidRPr="00E93146">
        <w:rPr>
          <w:rStyle w:val="a5"/>
          <w:b w:val="0"/>
          <w:sz w:val="28"/>
          <w:szCs w:val="28"/>
        </w:rPr>
        <w:t>в</w:t>
      </w:r>
      <w:r w:rsidR="00FB43C7" w:rsidRPr="00E93146">
        <w:rPr>
          <w:rStyle w:val="a5"/>
          <w:b w:val="0"/>
          <w:sz w:val="28"/>
          <w:szCs w:val="28"/>
        </w:rPr>
        <w:t xml:space="preserve"> результаты - планируются по годам обучения.</w:t>
      </w:r>
    </w:p>
    <w:p w:rsidR="00FB43C7" w:rsidRDefault="00FB43C7" w:rsidP="00FB43C7">
      <w:pPr>
        <w:pStyle w:val="TableParagraph"/>
        <w:ind w:right="-1" w:firstLine="567"/>
        <w:jc w:val="both"/>
        <w:rPr>
          <w:rStyle w:val="a5"/>
          <w:b w:val="0"/>
          <w:sz w:val="28"/>
          <w:szCs w:val="28"/>
        </w:rPr>
      </w:pPr>
      <w:r w:rsidRPr="00E93146">
        <w:rPr>
          <w:rStyle w:val="a5"/>
          <w:b w:val="0"/>
          <w:sz w:val="28"/>
          <w:szCs w:val="28"/>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653E0B" w:rsidRPr="00E93146" w:rsidRDefault="00653E0B" w:rsidP="00653E0B">
      <w:pPr>
        <w:pStyle w:val="TableParagraph"/>
        <w:ind w:right="-1"/>
        <w:jc w:val="both"/>
        <w:rPr>
          <w:rStyle w:val="a5"/>
          <w:b w:val="0"/>
          <w:sz w:val="28"/>
          <w:szCs w:val="28"/>
        </w:rPr>
      </w:pPr>
      <w:r w:rsidRPr="00E93146">
        <w:rPr>
          <w:rStyle w:val="a5"/>
          <w:b w:val="0"/>
          <w:sz w:val="28"/>
          <w:szCs w:val="28"/>
        </w:rPr>
        <w:t>___________</w:t>
      </w:r>
    </w:p>
    <w:p w:rsidR="00653E0B" w:rsidRPr="00E93146" w:rsidRDefault="00653E0B" w:rsidP="00653E0B">
      <w:pPr>
        <w:pStyle w:val="TableParagraph"/>
        <w:ind w:right="-1" w:firstLine="567"/>
        <w:jc w:val="both"/>
        <w:rPr>
          <w:rStyle w:val="a5"/>
          <w:b w:val="0"/>
          <w:sz w:val="20"/>
          <w:szCs w:val="20"/>
        </w:rPr>
      </w:pPr>
      <w:r>
        <w:rPr>
          <w:rStyle w:val="a5"/>
          <w:b w:val="0"/>
          <w:sz w:val="20"/>
          <w:szCs w:val="20"/>
        </w:rPr>
        <w:t>16</w:t>
      </w:r>
      <w:r w:rsidRPr="00E93146">
        <w:rPr>
          <w:rStyle w:val="a5"/>
          <w:b w:val="0"/>
          <w:sz w:val="20"/>
          <w:szCs w:val="20"/>
        </w:rPr>
        <w:t>. 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p w:rsidR="00653E0B" w:rsidRDefault="00653E0B" w:rsidP="00FB43C7">
      <w:pPr>
        <w:pStyle w:val="TableParagraph"/>
        <w:ind w:right="-1" w:firstLine="567"/>
        <w:jc w:val="both"/>
        <w:rPr>
          <w:rStyle w:val="a5"/>
          <w:b w:val="0"/>
          <w:sz w:val="28"/>
          <w:szCs w:val="28"/>
        </w:rPr>
      </w:pPr>
    </w:p>
    <w:p w:rsidR="00FB43C7" w:rsidRPr="00E93146" w:rsidRDefault="00FB43C7" w:rsidP="00FB43C7">
      <w:pPr>
        <w:pStyle w:val="TableParagraph"/>
        <w:ind w:right="-1" w:firstLine="567"/>
        <w:jc w:val="both"/>
        <w:rPr>
          <w:rStyle w:val="a5"/>
          <w:sz w:val="28"/>
          <w:szCs w:val="28"/>
        </w:rPr>
      </w:pPr>
      <w:r w:rsidRPr="00E93146">
        <w:rPr>
          <w:rStyle w:val="a5"/>
          <w:sz w:val="28"/>
          <w:szCs w:val="28"/>
        </w:rPr>
        <w:lastRenderedPageBreak/>
        <w:t>Место учебного предмета «Физическая культура» в учебном плане</w:t>
      </w:r>
    </w:p>
    <w:p w:rsidR="0091643B" w:rsidRPr="00E93146" w:rsidRDefault="00FB43C7" w:rsidP="0091643B">
      <w:pPr>
        <w:pStyle w:val="TableParagraph"/>
        <w:ind w:right="-1" w:firstLine="567"/>
        <w:jc w:val="both"/>
        <w:rPr>
          <w:rStyle w:val="a5"/>
          <w:b w:val="0"/>
          <w:sz w:val="28"/>
          <w:szCs w:val="28"/>
        </w:rPr>
      </w:pPr>
      <w:r w:rsidRPr="00E93146">
        <w:rPr>
          <w:rStyle w:val="a5"/>
          <w:b w:val="0"/>
          <w:sz w:val="28"/>
          <w:szCs w:val="28"/>
        </w:rPr>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rsidR="000C4A51" w:rsidRPr="00E93146" w:rsidRDefault="000C4A51" w:rsidP="000C4A51">
      <w:pPr>
        <w:pStyle w:val="TableParagraph"/>
        <w:ind w:right="-1" w:firstLine="567"/>
        <w:jc w:val="both"/>
        <w:rPr>
          <w:rStyle w:val="a5"/>
          <w:b w:val="0"/>
          <w:sz w:val="28"/>
          <w:szCs w:val="28"/>
        </w:rPr>
      </w:pPr>
      <w:r w:rsidRPr="00E93146">
        <w:rPr>
          <w:rStyle w:val="a5"/>
          <w:b w:val="0"/>
          <w:sz w:val="28"/>
          <w:szCs w:val="28"/>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0C4A51" w:rsidRPr="00E93146" w:rsidRDefault="000C4A51" w:rsidP="000C4A51">
      <w:pPr>
        <w:pStyle w:val="TableParagraph"/>
        <w:ind w:right="-1" w:firstLine="567"/>
        <w:jc w:val="both"/>
        <w:rPr>
          <w:rStyle w:val="a5"/>
          <w:b w:val="0"/>
          <w:sz w:val="28"/>
          <w:szCs w:val="28"/>
        </w:rPr>
      </w:pPr>
      <w:r w:rsidRPr="00E93146">
        <w:rPr>
          <w:rStyle w:val="a5"/>
          <w:b w:val="0"/>
          <w:sz w:val="28"/>
          <w:szCs w:val="28"/>
        </w:rP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w:t>
      </w:r>
    </w:p>
    <w:p w:rsidR="00527B57" w:rsidRPr="00E93146" w:rsidRDefault="00527B57" w:rsidP="000C4A51">
      <w:pPr>
        <w:pStyle w:val="TableParagraph"/>
        <w:ind w:right="-1"/>
        <w:jc w:val="both"/>
        <w:rPr>
          <w:rStyle w:val="a5"/>
          <w:b w:val="0"/>
          <w:sz w:val="28"/>
          <w:szCs w:val="28"/>
        </w:rPr>
      </w:pPr>
      <w:r w:rsidRPr="00E93146">
        <w:rPr>
          <w:rStyle w:val="a5"/>
          <w:b w:val="0"/>
          <w:sz w:val="28"/>
          <w:szCs w:val="28"/>
        </w:rPr>
        <w:t>общего образования».</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 xml:space="preserve"> </w:t>
      </w:r>
    </w:p>
    <w:p w:rsidR="0091643B" w:rsidRPr="00E93146" w:rsidRDefault="0091643B" w:rsidP="00527B57">
      <w:pPr>
        <w:pStyle w:val="TableParagraph"/>
        <w:ind w:right="-1" w:firstLine="567"/>
        <w:jc w:val="both"/>
        <w:rPr>
          <w:rStyle w:val="a5"/>
          <w:sz w:val="28"/>
          <w:szCs w:val="28"/>
        </w:rPr>
      </w:pPr>
      <w:r w:rsidRPr="00E93146">
        <w:rPr>
          <w:rStyle w:val="a5"/>
          <w:sz w:val="28"/>
          <w:szCs w:val="28"/>
        </w:rPr>
        <w:t xml:space="preserve">Содержание учебного предмета «Физическая культура» </w:t>
      </w:r>
    </w:p>
    <w:p w:rsidR="00527B57" w:rsidRPr="00E93146" w:rsidRDefault="00527B57" w:rsidP="00527B57">
      <w:pPr>
        <w:pStyle w:val="TableParagraph"/>
        <w:ind w:right="-1" w:firstLine="567"/>
        <w:jc w:val="both"/>
        <w:rPr>
          <w:rStyle w:val="a5"/>
          <w:i/>
          <w:sz w:val="28"/>
          <w:szCs w:val="28"/>
          <w:u w:val="single"/>
        </w:rPr>
      </w:pPr>
      <w:r w:rsidRPr="00E93146">
        <w:rPr>
          <w:rStyle w:val="a5"/>
          <w:i/>
          <w:sz w:val="28"/>
          <w:szCs w:val="28"/>
          <w:u w:val="single"/>
        </w:rPr>
        <w:t>5</w:t>
      </w:r>
      <w:r w:rsidRPr="00E93146">
        <w:rPr>
          <w:rStyle w:val="a5"/>
          <w:i/>
          <w:sz w:val="28"/>
          <w:szCs w:val="28"/>
          <w:u w:val="single"/>
        </w:rPr>
        <w:tab/>
      </w:r>
      <w:r w:rsidR="0091643B" w:rsidRPr="00E93146">
        <w:rPr>
          <w:rStyle w:val="a5"/>
          <w:i/>
          <w:sz w:val="28"/>
          <w:szCs w:val="28"/>
          <w:u w:val="single"/>
        </w:rPr>
        <w:t xml:space="preserve"> класс</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Знания о физической культуре</w:t>
      </w:r>
      <w:r w:rsidRPr="00E93146">
        <w:rPr>
          <w:rStyle w:val="a5"/>
          <w:b w:val="0"/>
          <w:sz w:val="28"/>
          <w:szCs w:val="28"/>
        </w:rPr>
        <w:t>.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Способы самостоятельной деятельности</w:t>
      </w:r>
      <w:r w:rsidRPr="00E93146">
        <w:rPr>
          <w:rStyle w:val="a5"/>
          <w:b w:val="0"/>
          <w:sz w:val="28"/>
          <w:szCs w:val="28"/>
        </w:rPr>
        <w:t>.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Составление дневника физической культуры.</w:t>
      </w:r>
    </w:p>
    <w:p w:rsidR="0091643B" w:rsidRPr="00E93146" w:rsidRDefault="00527B57" w:rsidP="00527B57">
      <w:pPr>
        <w:pStyle w:val="TableParagraph"/>
        <w:ind w:right="-1" w:firstLine="567"/>
        <w:jc w:val="both"/>
        <w:rPr>
          <w:rStyle w:val="a5"/>
          <w:b w:val="0"/>
          <w:sz w:val="28"/>
          <w:szCs w:val="28"/>
        </w:rPr>
      </w:pPr>
      <w:r w:rsidRPr="00E93146">
        <w:rPr>
          <w:rStyle w:val="a5"/>
          <w:sz w:val="28"/>
          <w:szCs w:val="28"/>
        </w:rPr>
        <w:t>Физическое совершенствование.</w:t>
      </w:r>
      <w:r w:rsidRPr="00E93146">
        <w:rPr>
          <w:rStyle w:val="a5"/>
          <w:b w:val="0"/>
          <w:sz w:val="28"/>
          <w:szCs w:val="28"/>
        </w:rPr>
        <w:t xml:space="preserve"> </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lastRenderedPageBreak/>
        <w:t xml:space="preserve">Физкультурно-оздоровительная деятельность. </w:t>
      </w:r>
      <w:r w:rsidRPr="00E93146">
        <w:rPr>
          <w:rStyle w:val="a5"/>
          <w:b w:val="0"/>
          <w:sz w:val="28"/>
          <w:szCs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Спортивно-оздоровительная деятельность.</w:t>
      </w:r>
      <w:r w:rsidRPr="00E93146">
        <w:rPr>
          <w:rStyle w:val="a5"/>
          <w:b w:val="0"/>
          <w:sz w:val="28"/>
          <w:szCs w:val="28"/>
        </w:rPr>
        <w:t xml:space="preserve"> Роль и значение спортивно-оздоровительной деятельности в здоровом образе жизни современного человека.</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rPr>
        <w:t>Модуль «Гимнастика».</w:t>
      </w:r>
      <w:r w:rsidRPr="00E93146">
        <w:rPr>
          <w:rStyle w:val="a5"/>
          <w:b w:val="0"/>
          <w:sz w:val="28"/>
          <w:szCs w:val="28"/>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Упражнения на низком гимнастическом бревне: передвижение ходьбой с поворотами кругом и на 90</w:t>
      </w:r>
      <w:r w:rsidR="00491362" w:rsidRPr="00E93146">
        <w:rPr>
          <w:rStyle w:val="a5"/>
          <w:b w:val="0"/>
          <w:sz w:val="28"/>
          <w:szCs w:val="28"/>
        </w:rPr>
        <w:t>˚</w:t>
      </w:r>
      <w:r w:rsidRPr="00E93146">
        <w:rPr>
          <w:rStyle w:val="a5"/>
          <w:b w:val="0"/>
          <w:sz w:val="28"/>
          <w:szCs w:val="28"/>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Метание малого мяча с места в вертикальную неподвижную мишень; метание малого мяча на дальность с трёх шагов разбега.</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Модуль «Зимние виды спорта».</w:t>
      </w:r>
      <w:r w:rsidRPr="00E93146">
        <w:rPr>
          <w:rStyle w:val="a5"/>
          <w:b w:val="0"/>
          <w:sz w:val="28"/>
          <w:szCs w:val="28"/>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91362" w:rsidRPr="00E93146" w:rsidRDefault="00527B57" w:rsidP="00527B57">
      <w:pPr>
        <w:pStyle w:val="TableParagraph"/>
        <w:ind w:right="-1" w:firstLine="567"/>
        <w:jc w:val="both"/>
        <w:rPr>
          <w:rStyle w:val="a5"/>
          <w:b w:val="0"/>
          <w:sz w:val="28"/>
          <w:szCs w:val="28"/>
        </w:rPr>
      </w:pPr>
      <w:r w:rsidRPr="00E93146">
        <w:rPr>
          <w:rStyle w:val="a5"/>
          <w:i/>
          <w:sz w:val="28"/>
          <w:szCs w:val="28"/>
        </w:rPr>
        <w:t>Модуль «Спортивные игры».</w:t>
      </w:r>
      <w:r w:rsidRPr="00E93146">
        <w:rPr>
          <w:rStyle w:val="a5"/>
          <w:b w:val="0"/>
          <w:sz w:val="28"/>
          <w:szCs w:val="28"/>
        </w:rPr>
        <w:t xml:space="preserve"> </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Баскетбол.</w:t>
      </w:r>
      <w:r w:rsidRPr="00E93146">
        <w:rPr>
          <w:rStyle w:val="a5"/>
          <w:b w:val="0"/>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 ученные технические действия с мячом.</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Волейбол.</w:t>
      </w:r>
      <w:r w:rsidRPr="00E93146">
        <w:rPr>
          <w:rStyle w:val="a5"/>
          <w:b w:val="0"/>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Футбол.</w:t>
      </w:r>
      <w:r w:rsidRPr="00E93146">
        <w:rPr>
          <w:rStyle w:val="a5"/>
          <w:b w:val="0"/>
          <w:sz w:val="28"/>
          <w:szCs w:val="28"/>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w:t>
      </w:r>
      <w:r w:rsidR="00491362" w:rsidRPr="00E93146">
        <w:rPr>
          <w:rStyle w:val="a5"/>
          <w:b w:val="0"/>
          <w:sz w:val="28"/>
          <w:szCs w:val="28"/>
        </w:rPr>
        <w:t xml:space="preserve"> </w:t>
      </w:r>
      <w:r w:rsidRPr="00E93146">
        <w:rPr>
          <w:rStyle w:val="a5"/>
          <w:b w:val="0"/>
          <w:sz w:val="28"/>
          <w:szCs w:val="28"/>
        </w:rPr>
        <w:t>«змейкой»; обводка мячом ориентиров (конусов).</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 xml:space="preserve">Совершенствование техники ранее разученных гимнастических и </w:t>
      </w:r>
      <w:r w:rsidRPr="00E93146">
        <w:rPr>
          <w:rStyle w:val="a5"/>
          <w:b w:val="0"/>
          <w:sz w:val="28"/>
          <w:szCs w:val="28"/>
        </w:rPr>
        <w:lastRenderedPageBreak/>
        <w:t>акробатических упражнений, упражнений лёгкой атлетики и зимних видов спорта, технических действий спортивных игр.</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Модуль «Спорт».</w:t>
      </w:r>
      <w:r w:rsidRPr="00E93146">
        <w:rPr>
          <w:rStyle w:val="a5"/>
          <w:b w:val="0"/>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27B57" w:rsidRPr="00E93146" w:rsidRDefault="00527B57" w:rsidP="00527B57">
      <w:pPr>
        <w:pStyle w:val="TableParagraph"/>
        <w:ind w:right="-1" w:firstLine="567"/>
        <w:jc w:val="both"/>
        <w:rPr>
          <w:rStyle w:val="a5"/>
          <w:i/>
          <w:sz w:val="28"/>
          <w:szCs w:val="28"/>
          <w:u w:val="single"/>
        </w:rPr>
      </w:pPr>
      <w:r w:rsidRPr="00E93146">
        <w:rPr>
          <w:rStyle w:val="a5"/>
          <w:i/>
          <w:sz w:val="28"/>
          <w:szCs w:val="28"/>
          <w:u w:val="single"/>
        </w:rPr>
        <w:t>6</w:t>
      </w:r>
      <w:r w:rsidRPr="00E93146">
        <w:rPr>
          <w:rStyle w:val="a5"/>
          <w:i/>
          <w:sz w:val="28"/>
          <w:szCs w:val="28"/>
          <w:u w:val="single"/>
        </w:rPr>
        <w:tab/>
      </w:r>
      <w:r w:rsidR="00491362" w:rsidRPr="00E93146">
        <w:rPr>
          <w:rStyle w:val="a5"/>
          <w:i/>
          <w:sz w:val="28"/>
          <w:szCs w:val="28"/>
          <w:u w:val="single"/>
        </w:rPr>
        <w:t xml:space="preserve"> класс </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Знания о физической культуре.</w:t>
      </w:r>
      <w:r w:rsidRPr="00E93146">
        <w:rPr>
          <w:rStyle w:val="a5"/>
          <w:b w:val="0"/>
          <w:sz w:val="28"/>
          <w:szCs w:val="28"/>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Способы самостоятельной деятельности</w:t>
      </w:r>
      <w:r w:rsidRPr="00E93146">
        <w:rPr>
          <w:rStyle w:val="a5"/>
          <w:b w:val="0"/>
          <w:sz w:val="28"/>
          <w:szCs w:val="28"/>
        </w:rPr>
        <w:t>.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Правила и способы составления плана самостоятельных занятий физической подготовкой.</w:t>
      </w:r>
    </w:p>
    <w:p w:rsidR="00491362" w:rsidRPr="00E93146" w:rsidRDefault="00527B57" w:rsidP="00527B57">
      <w:pPr>
        <w:pStyle w:val="TableParagraph"/>
        <w:ind w:right="-1" w:firstLine="567"/>
        <w:jc w:val="both"/>
        <w:rPr>
          <w:rStyle w:val="a5"/>
          <w:b w:val="0"/>
          <w:sz w:val="28"/>
          <w:szCs w:val="28"/>
        </w:rPr>
      </w:pPr>
      <w:r w:rsidRPr="00E93146">
        <w:rPr>
          <w:rStyle w:val="a5"/>
          <w:sz w:val="28"/>
          <w:szCs w:val="28"/>
        </w:rPr>
        <w:t xml:space="preserve">Физическое совершенствование. </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Физкультурно-оздоровительная деятельность.</w:t>
      </w:r>
      <w:r w:rsidRPr="00E93146">
        <w:rPr>
          <w:rStyle w:val="a5"/>
          <w:b w:val="0"/>
          <w:sz w:val="28"/>
          <w:szCs w:val="28"/>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Оздоровительные комплексы: упражнения для профилактики нарушения зрения во время учебных занятий и работы</w:t>
      </w:r>
      <w:r w:rsidR="0065160E" w:rsidRPr="00E93146">
        <w:rPr>
          <w:rStyle w:val="a5"/>
          <w:b w:val="0"/>
          <w:sz w:val="28"/>
          <w:szCs w:val="28"/>
        </w:rPr>
        <w:t xml:space="preserve"> </w:t>
      </w:r>
      <w:r w:rsidRPr="00E93146">
        <w:rPr>
          <w:rStyle w:val="a5"/>
          <w:b w:val="0"/>
          <w:sz w:val="28"/>
          <w:szCs w:val="28"/>
        </w:rPr>
        <w:t>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5160E" w:rsidRPr="00E93146" w:rsidRDefault="00527B57" w:rsidP="00527B57">
      <w:pPr>
        <w:pStyle w:val="TableParagraph"/>
        <w:ind w:right="-1" w:firstLine="567"/>
        <w:jc w:val="both"/>
        <w:rPr>
          <w:rStyle w:val="a5"/>
          <w:i/>
          <w:sz w:val="28"/>
          <w:szCs w:val="28"/>
        </w:rPr>
      </w:pPr>
      <w:r w:rsidRPr="00E93146">
        <w:rPr>
          <w:rStyle w:val="a5"/>
          <w:i/>
          <w:sz w:val="28"/>
          <w:szCs w:val="28"/>
        </w:rPr>
        <w:t xml:space="preserve">Спортивно-оздоровительная   деятельность.   </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Модуль</w:t>
      </w:r>
      <w:r w:rsidR="0065160E" w:rsidRPr="00E93146">
        <w:rPr>
          <w:rStyle w:val="a5"/>
          <w:i/>
          <w:sz w:val="28"/>
          <w:szCs w:val="28"/>
        </w:rPr>
        <w:t xml:space="preserve"> </w:t>
      </w:r>
      <w:r w:rsidRPr="00E93146">
        <w:rPr>
          <w:rStyle w:val="a5"/>
          <w:i/>
          <w:sz w:val="28"/>
          <w:szCs w:val="28"/>
        </w:rPr>
        <w:t>«Гимнастика».</w:t>
      </w:r>
      <w:r w:rsidRPr="00E93146">
        <w:rPr>
          <w:rStyle w:val="a5"/>
          <w:b w:val="0"/>
          <w:sz w:val="28"/>
          <w:szCs w:val="28"/>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Опорные прыжки через гимнастического козла с разбега способом «согнув ноги» (мальчики) и способом «ноги врозь» (девочки).</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Гимнастические комбинации на низком гимнастическом бревне с использованием стилизованных общеразвивающих и сложно-</w:t>
      </w:r>
      <w:r w:rsidRPr="00E93146">
        <w:rPr>
          <w:rStyle w:val="a5"/>
          <w:b w:val="0"/>
          <w:sz w:val="28"/>
          <w:szCs w:val="28"/>
        </w:rPr>
        <w:lastRenderedPageBreak/>
        <w:t>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Упражнения на невысокой гимнастической перекладине: висы; упор ноги врозь; перемах вперёд и обратно (мальчики).</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Лазанье по канату в три приёма (мальчики).</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Модуль «Лёгкая атлетика».</w:t>
      </w:r>
      <w:r w:rsidRPr="00E93146">
        <w:rPr>
          <w:rStyle w:val="a5"/>
          <w:b w:val="0"/>
          <w:sz w:val="28"/>
          <w:szCs w:val="28"/>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Метание малого (теннисного) мяча в подвижную (раскачивающуюся) мишень.</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Модуль «Зимние виды спорта».</w:t>
      </w:r>
      <w:r w:rsidRPr="00E93146">
        <w:rPr>
          <w:rStyle w:val="a5"/>
          <w:b w:val="0"/>
          <w:sz w:val="28"/>
          <w:szCs w:val="28"/>
        </w:rP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65160E" w:rsidRPr="00E93146" w:rsidRDefault="00527B57" w:rsidP="00527B57">
      <w:pPr>
        <w:pStyle w:val="TableParagraph"/>
        <w:ind w:right="-1" w:firstLine="567"/>
        <w:jc w:val="both"/>
        <w:rPr>
          <w:rStyle w:val="a5"/>
          <w:b w:val="0"/>
          <w:sz w:val="28"/>
          <w:szCs w:val="28"/>
        </w:rPr>
      </w:pPr>
      <w:r w:rsidRPr="00E93146">
        <w:rPr>
          <w:rStyle w:val="a5"/>
          <w:i/>
          <w:sz w:val="28"/>
          <w:szCs w:val="28"/>
        </w:rPr>
        <w:t>Модуль «Спортивные игры».</w:t>
      </w:r>
      <w:r w:rsidRPr="00E93146">
        <w:rPr>
          <w:rStyle w:val="a5"/>
          <w:b w:val="0"/>
          <w:sz w:val="28"/>
          <w:szCs w:val="28"/>
        </w:rPr>
        <w:t xml:space="preserve"> </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Баскетбол.</w:t>
      </w:r>
      <w:r w:rsidRPr="00E93146">
        <w:rPr>
          <w:rStyle w:val="a5"/>
          <w:b w:val="0"/>
          <w:sz w:val="28"/>
          <w:szCs w:val="28"/>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Правила игры и игровая деятельность по правилам с использованием разученных технических приёмов.</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Волейбол.</w:t>
      </w:r>
      <w:r w:rsidRPr="00E93146">
        <w:rPr>
          <w:rStyle w:val="a5"/>
          <w:b w:val="0"/>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Футбол.</w:t>
      </w:r>
      <w:r w:rsidRPr="00E93146">
        <w:rPr>
          <w:rStyle w:val="a5"/>
          <w:b w:val="0"/>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Модуль «Спорт».</w:t>
      </w:r>
      <w:r w:rsidRPr="00E93146">
        <w:rPr>
          <w:rStyle w:val="a5"/>
          <w:b w:val="0"/>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27B57" w:rsidRPr="00E93146" w:rsidRDefault="00527B57" w:rsidP="00527B57">
      <w:pPr>
        <w:pStyle w:val="TableParagraph"/>
        <w:ind w:right="-1" w:firstLine="567"/>
        <w:jc w:val="both"/>
        <w:rPr>
          <w:rStyle w:val="a5"/>
          <w:i/>
          <w:sz w:val="28"/>
          <w:szCs w:val="28"/>
          <w:u w:val="single"/>
        </w:rPr>
      </w:pPr>
      <w:r w:rsidRPr="00E93146">
        <w:rPr>
          <w:rStyle w:val="a5"/>
          <w:i/>
          <w:sz w:val="28"/>
          <w:szCs w:val="28"/>
          <w:u w:val="single"/>
        </w:rPr>
        <w:t>7</w:t>
      </w:r>
      <w:r w:rsidR="002A7114" w:rsidRPr="00E93146">
        <w:rPr>
          <w:rStyle w:val="a5"/>
          <w:i/>
          <w:sz w:val="28"/>
          <w:szCs w:val="28"/>
          <w:u w:val="single"/>
        </w:rPr>
        <w:t xml:space="preserve"> класс </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Знания о физической культуре.</w:t>
      </w:r>
      <w:r w:rsidRPr="00E93146">
        <w:rPr>
          <w:rStyle w:val="a5"/>
          <w:b w:val="0"/>
          <w:sz w:val="28"/>
          <w:szCs w:val="28"/>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w:t>
      </w:r>
      <w:r w:rsidRPr="00E93146">
        <w:rPr>
          <w:rStyle w:val="a5"/>
          <w:b w:val="0"/>
          <w:sz w:val="28"/>
          <w:szCs w:val="28"/>
        </w:rPr>
        <w:lastRenderedPageBreak/>
        <w:t>современной России; характеристика основных этапов развития. Выдающиеся советские и российские олимпийцы.</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Влияние занятий физической культурой и спортом на воспитание положительных качеств личности современного человека.</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Способы самостоятельной деятельности</w:t>
      </w:r>
      <w:r w:rsidRPr="00E93146">
        <w:rPr>
          <w:rStyle w:val="a5"/>
          <w:b w:val="0"/>
          <w:sz w:val="28"/>
          <w:szCs w:val="28"/>
        </w:rPr>
        <w:t>.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w:t>
      </w:r>
      <w:r w:rsidR="002A7114" w:rsidRPr="00E93146">
        <w:rPr>
          <w:rStyle w:val="a5"/>
          <w:b w:val="0"/>
          <w:sz w:val="28"/>
          <w:szCs w:val="28"/>
        </w:rPr>
        <w:t xml:space="preserve"> </w:t>
      </w:r>
      <w:r w:rsidRPr="00E93146">
        <w:rPr>
          <w:rStyle w:val="a5"/>
          <w:b w:val="0"/>
          <w:sz w:val="28"/>
          <w:szCs w:val="28"/>
        </w:rPr>
        <w:t>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A7114" w:rsidRPr="00E93146" w:rsidRDefault="00527B57" w:rsidP="00527B57">
      <w:pPr>
        <w:pStyle w:val="TableParagraph"/>
        <w:ind w:right="-1" w:firstLine="567"/>
        <w:jc w:val="both"/>
        <w:rPr>
          <w:rStyle w:val="a5"/>
          <w:b w:val="0"/>
          <w:sz w:val="28"/>
          <w:szCs w:val="28"/>
        </w:rPr>
      </w:pPr>
      <w:r w:rsidRPr="00E93146">
        <w:rPr>
          <w:rStyle w:val="a5"/>
          <w:sz w:val="28"/>
          <w:szCs w:val="28"/>
        </w:rPr>
        <w:t>Физическое совершенствование.</w:t>
      </w:r>
      <w:r w:rsidRPr="00E93146">
        <w:rPr>
          <w:rStyle w:val="a5"/>
          <w:b w:val="0"/>
          <w:sz w:val="28"/>
          <w:szCs w:val="28"/>
        </w:rPr>
        <w:t xml:space="preserve"> </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Физкультурно-оздоровительная деятельность.</w:t>
      </w:r>
      <w:r w:rsidRPr="00E93146">
        <w:rPr>
          <w:rStyle w:val="a5"/>
          <w:b w:val="0"/>
          <w:sz w:val="28"/>
          <w:szCs w:val="28"/>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2A7114" w:rsidRPr="00E93146" w:rsidRDefault="00527B57" w:rsidP="00527B57">
      <w:pPr>
        <w:pStyle w:val="TableParagraph"/>
        <w:ind w:right="-1" w:firstLine="567"/>
        <w:jc w:val="both"/>
        <w:rPr>
          <w:rStyle w:val="a5"/>
          <w:i/>
          <w:sz w:val="28"/>
          <w:szCs w:val="28"/>
        </w:rPr>
      </w:pPr>
      <w:r w:rsidRPr="00E93146">
        <w:rPr>
          <w:rStyle w:val="a5"/>
          <w:i/>
          <w:sz w:val="28"/>
          <w:szCs w:val="28"/>
        </w:rPr>
        <w:t xml:space="preserve">Спортивно-оздоровительная   деятельность.   </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Модуль</w:t>
      </w:r>
      <w:r w:rsidR="002A7114" w:rsidRPr="00E93146">
        <w:rPr>
          <w:rStyle w:val="a5"/>
          <w:i/>
          <w:sz w:val="28"/>
          <w:szCs w:val="28"/>
        </w:rPr>
        <w:t xml:space="preserve"> </w:t>
      </w:r>
      <w:r w:rsidRPr="00E93146">
        <w:rPr>
          <w:rStyle w:val="a5"/>
          <w:i/>
          <w:sz w:val="28"/>
          <w:szCs w:val="28"/>
        </w:rPr>
        <w:t>«Гимнастика».</w:t>
      </w:r>
      <w:r w:rsidRPr="00E93146">
        <w:rPr>
          <w:rStyle w:val="a5"/>
          <w:b w:val="0"/>
          <w:sz w:val="28"/>
          <w:szCs w:val="28"/>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Модуль «Лёгкая атлетика».</w:t>
      </w:r>
      <w:r w:rsidRPr="00E93146">
        <w:rPr>
          <w:rStyle w:val="a5"/>
          <w:b w:val="0"/>
          <w:sz w:val="28"/>
          <w:szCs w:val="28"/>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lastRenderedPageBreak/>
        <w:t>Метание малого (теннисного) мяча по движущейся (катящейся) с разной скоростью мишени.</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Модуль «Зимние виды спорта».</w:t>
      </w:r>
      <w:r w:rsidRPr="00E93146">
        <w:rPr>
          <w:rStyle w:val="a5"/>
          <w:b w:val="0"/>
          <w:sz w:val="28"/>
          <w:szCs w:val="28"/>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2A7114" w:rsidRPr="00E93146" w:rsidRDefault="00527B57" w:rsidP="00527B57">
      <w:pPr>
        <w:pStyle w:val="TableParagraph"/>
        <w:ind w:right="-1" w:firstLine="567"/>
        <w:jc w:val="both"/>
        <w:rPr>
          <w:rStyle w:val="a5"/>
          <w:b w:val="0"/>
          <w:sz w:val="28"/>
          <w:szCs w:val="28"/>
        </w:rPr>
      </w:pPr>
      <w:r w:rsidRPr="00E93146">
        <w:rPr>
          <w:rStyle w:val="a5"/>
          <w:i/>
          <w:sz w:val="28"/>
          <w:szCs w:val="28"/>
        </w:rPr>
        <w:t>Модуль «Спортивные игры».</w:t>
      </w:r>
      <w:r w:rsidRPr="00E93146">
        <w:rPr>
          <w:rStyle w:val="a5"/>
          <w:b w:val="0"/>
          <w:sz w:val="28"/>
          <w:szCs w:val="28"/>
        </w:rPr>
        <w:t xml:space="preserve"> </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Баскетбол.</w:t>
      </w:r>
      <w:r w:rsidRPr="00E93146">
        <w:rPr>
          <w:rStyle w:val="a5"/>
          <w:b w:val="0"/>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Волейбол.</w:t>
      </w:r>
      <w:r w:rsidRPr="00E93146">
        <w:rPr>
          <w:rStyle w:val="a5"/>
          <w:b w:val="0"/>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Футбол.</w:t>
      </w:r>
      <w:r w:rsidRPr="00E93146">
        <w:rPr>
          <w:rStyle w:val="a5"/>
          <w:b w:val="0"/>
          <w:sz w:val="28"/>
          <w:szCs w:val="28"/>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Модуль «Спорт».</w:t>
      </w:r>
      <w:r w:rsidRPr="00E93146">
        <w:rPr>
          <w:rStyle w:val="a5"/>
          <w:b w:val="0"/>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27B57" w:rsidRPr="00E93146" w:rsidRDefault="00527B57" w:rsidP="00527B57">
      <w:pPr>
        <w:pStyle w:val="TableParagraph"/>
        <w:ind w:right="-1" w:firstLine="567"/>
        <w:jc w:val="both"/>
        <w:rPr>
          <w:rStyle w:val="a5"/>
          <w:i/>
          <w:sz w:val="28"/>
          <w:szCs w:val="28"/>
          <w:u w:val="single"/>
        </w:rPr>
      </w:pPr>
      <w:r w:rsidRPr="00E93146">
        <w:rPr>
          <w:rStyle w:val="a5"/>
          <w:i/>
          <w:sz w:val="28"/>
          <w:szCs w:val="28"/>
          <w:u w:val="single"/>
        </w:rPr>
        <w:t>8</w:t>
      </w:r>
      <w:r w:rsidRPr="00E93146">
        <w:rPr>
          <w:rStyle w:val="a5"/>
          <w:i/>
          <w:sz w:val="28"/>
          <w:szCs w:val="28"/>
          <w:u w:val="single"/>
        </w:rPr>
        <w:tab/>
      </w:r>
      <w:r w:rsidR="002A7114" w:rsidRPr="00E93146">
        <w:rPr>
          <w:rStyle w:val="a5"/>
          <w:i/>
          <w:sz w:val="28"/>
          <w:szCs w:val="28"/>
          <w:u w:val="single"/>
        </w:rPr>
        <w:t xml:space="preserve"> класс </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Знания о физической культуре.</w:t>
      </w:r>
      <w:r w:rsidRPr="00E93146">
        <w:rPr>
          <w:rStyle w:val="a5"/>
          <w:b w:val="0"/>
          <w:sz w:val="28"/>
          <w:szCs w:val="28"/>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Способы самостоятельной деятельности.</w:t>
      </w:r>
      <w:r w:rsidRPr="00E93146">
        <w:rPr>
          <w:rStyle w:val="a5"/>
          <w:b w:val="0"/>
          <w:sz w:val="28"/>
          <w:szCs w:val="28"/>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A7114" w:rsidRPr="00E93146" w:rsidRDefault="00527B57" w:rsidP="00527B57">
      <w:pPr>
        <w:pStyle w:val="TableParagraph"/>
        <w:ind w:right="-1" w:firstLine="567"/>
        <w:jc w:val="both"/>
        <w:rPr>
          <w:rStyle w:val="a5"/>
          <w:sz w:val="28"/>
          <w:szCs w:val="28"/>
        </w:rPr>
      </w:pPr>
      <w:r w:rsidRPr="00E93146">
        <w:rPr>
          <w:rStyle w:val="a5"/>
          <w:sz w:val="28"/>
          <w:szCs w:val="28"/>
        </w:rPr>
        <w:t xml:space="preserve">Физическое совершенствование. </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Физкультурно-оздоровительная деятельность.</w:t>
      </w:r>
      <w:r w:rsidRPr="00E93146">
        <w:rPr>
          <w:rStyle w:val="a5"/>
          <w:b w:val="0"/>
          <w:sz w:val="28"/>
          <w:szCs w:val="28"/>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A7114" w:rsidRPr="00E93146" w:rsidRDefault="00527B57" w:rsidP="00527B57">
      <w:pPr>
        <w:pStyle w:val="TableParagraph"/>
        <w:ind w:right="-1" w:firstLine="567"/>
        <w:jc w:val="both"/>
        <w:rPr>
          <w:rStyle w:val="a5"/>
          <w:b w:val="0"/>
          <w:sz w:val="28"/>
          <w:szCs w:val="28"/>
        </w:rPr>
      </w:pPr>
      <w:r w:rsidRPr="00E93146">
        <w:rPr>
          <w:rStyle w:val="a5"/>
          <w:i/>
          <w:sz w:val="28"/>
          <w:szCs w:val="28"/>
        </w:rPr>
        <w:t>Спортивно-оздоровительная   деятельность.</w:t>
      </w:r>
      <w:r w:rsidRPr="00E93146">
        <w:rPr>
          <w:rStyle w:val="a5"/>
          <w:b w:val="0"/>
          <w:sz w:val="28"/>
          <w:szCs w:val="28"/>
        </w:rPr>
        <w:t xml:space="preserve">    </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lastRenderedPageBreak/>
        <w:t>Модуль</w:t>
      </w:r>
      <w:r w:rsidR="002A7114" w:rsidRPr="00E93146">
        <w:rPr>
          <w:rStyle w:val="a5"/>
          <w:i/>
          <w:sz w:val="28"/>
          <w:szCs w:val="28"/>
        </w:rPr>
        <w:t xml:space="preserve"> </w:t>
      </w:r>
      <w:r w:rsidRPr="00E93146">
        <w:rPr>
          <w:rStyle w:val="a5"/>
          <w:i/>
          <w:sz w:val="28"/>
          <w:szCs w:val="28"/>
        </w:rPr>
        <w:t>«Гимнастика».</w:t>
      </w:r>
      <w:r w:rsidRPr="00E93146">
        <w:rPr>
          <w:rStyle w:val="a5"/>
          <w:b w:val="0"/>
          <w:sz w:val="28"/>
          <w:szCs w:val="28"/>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Модуль «Лёгкая атлетика».</w:t>
      </w:r>
      <w:r w:rsidRPr="00E93146">
        <w:rPr>
          <w:rStyle w:val="a5"/>
          <w:b w:val="0"/>
          <w:sz w:val="28"/>
          <w:szCs w:val="28"/>
        </w:rPr>
        <w:t xml:space="preserve"> Кроссовый бег; прыжок в длину с разбега способом «прогнувшись».</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Модуль «Зимние виды спорта».</w:t>
      </w:r>
      <w:r w:rsidRPr="00E93146">
        <w:rPr>
          <w:rStyle w:val="a5"/>
          <w:b w:val="0"/>
          <w:sz w:val="28"/>
          <w:szCs w:val="28"/>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Модуль «Плавание».</w:t>
      </w:r>
      <w:r w:rsidRPr="00E93146">
        <w:rPr>
          <w:rStyle w:val="a5"/>
          <w:b w:val="0"/>
          <w:sz w:val="28"/>
          <w:szCs w:val="28"/>
        </w:rPr>
        <w:t xml:space="preserve">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2A7114" w:rsidRPr="00E93146" w:rsidRDefault="00527B57" w:rsidP="00527B57">
      <w:pPr>
        <w:pStyle w:val="TableParagraph"/>
        <w:ind w:right="-1" w:firstLine="567"/>
        <w:jc w:val="both"/>
        <w:rPr>
          <w:rStyle w:val="a5"/>
          <w:b w:val="0"/>
          <w:sz w:val="28"/>
          <w:szCs w:val="28"/>
        </w:rPr>
      </w:pPr>
      <w:r w:rsidRPr="00E93146">
        <w:rPr>
          <w:rStyle w:val="a5"/>
          <w:i/>
          <w:sz w:val="28"/>
          <w:szCs w:val="28"/>
        </w:rPr>
        <w:t>Модуль «Спортивные игры».</w:t>
      </w:r>
      <w:r w:rsidRPr="00E93146">
        <w:rPr>
          <w:rStyle w:val="a5"/>
          <w:b w:val="0"/>
          <w:sz w:val="28"/>
          <w:szCs w:val="28"/>
        </w:rPr>
        <w:t xml:space="preserve"> </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Баскетбол.</w:t>
      </w:r>
      <w:r w:rsidRPr="00E93146">
        <w:rPr>
          <w:rStyle w:val="a5"/>
          <w:b w:val="0"/>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Волейбол.</w:t>
      </w:r>
      <w:r w:rsidRPr="00E93146">
        <w:rPr>
          <w:rStyle w:val="a5"/>
          <w:b w:val="0"/>
          <w:sz w:val="28"/>
          <w:szCs w:val="28"/>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Футбол</w:t>
      </w:r>
      <w:r w:rsidRPr="00E93146">
        <w:rPr>
          <w:rStyle w:val="a5"/>
          <w:b w:val="0"/>
          <w:sz w:val="28"/>
          <w:szCs w:val="28"/>
        </w:rPr>
        <w:t>.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Модуль «Спорт».</w:t>
      </w:r>
      <w:r w:rsidRPr="00E93146">
        <w:rPr>
          <w:rStyle w:val="a5"/>
          <w:b w:val="0"/>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27B57" w:rsidRPr="00E93146" w:rsidRDefault="00527B57" w:rsidP="00527B57">
      <w:pPr>
        <w:pStyle w:val="TableParagraph"/>
        <w:ind w:right="-1" w:firstLine="567"/>
        <w:jc w:val="both"/>
        <w:rPr>
          <w:rStyle w:val="a5"/>
          <w:i/>
          <w:sz w:val="28"/>
          <w:szCs w:val="28"/>
          <w:u w:val="single"/>
        </w:rPr>
      </w:pPr>
      <w:r w:rsidRPr="00E93146">
        <w:rPr>
          <w:rStyle w:val="a5"/>
          <w:i/>
          <w:sz w:val="28"/>
          <w:szCs w:val="28"/>
          <w:u w:val="single"/>
        </w:rPr>
        <w:t>9</w:t>
      </w:r>
      <w:r w:rsidRPr="00E93146">
        <w:rPr>
          <w:rStyle w:val="a5"/>
          <w:i/>
          <w:sz w:val="28"/>
          <w:szCs w:val="28"/>
          <w:u w:val="single"/>
        </w:rPr>
        <w:tab/>
      </w:r>
      <w:r w:rsidR="002A7114" w:rsidRPr="00E93146">
        <w:rPr>
          <w:rStyle w:val="a5"/>
          <w:i/>
          <w:sz w:val="28"/>
          <w:szCs w:val="28"/>
          <w:u w:val="single"/>
        </w:rPr>
        <w:t xml:space="preserve"> класс </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Знания о физической культуре.</w:t>
      </w:r>
      <w:r w:rsidRPr="00E93146">
        <w:rPr>
          <w:rStyle w:val="a5"/>
          <w:b w:val="0"/>
          <w:sz w:val="28"/>
          <w:szCs w:val="28"/>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Способы самостоятельной деятельности</w:t>
      </w:r>
      <w:r w:rsidRPr="00E93146">
        <w:rPr>
          <w:rStyle w:val="a5"/>
          <w:b w:val="0"/>
          <w:sz w:val="28"/>
          <w:szCs w:val="28"/>
        </w:rPr>
        <w:t>.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A7114" w:rsidRPr="00E93146" w:rsidRDefault="00527B57" w:rsidP="00527B57">
      <w:pPr>
        <w:pStyle w:val="TableParagraph"/>
        <w:ind w:right="-1" w:firstLine="567"/>
        <w:jc w:val="both"/>
        <w:rPr>
          <w:rStyle w:val="a5"/>
          <w:b w:val="0"/>
          <w:sz w:val="28"/>
          <w:szCs w:val="28"/>
        </w:rPr>
      </w:pPr>
      <w:r w:rsidRPr="00E93146">
        <w:rPr>
          <w:rStyle w:val="a5"/>
          <w:sz w:val="28"/>
          <w:szCs w:val="28"/>
        </w:rPr>
        <w:t>Физическое совершенствование.</w:t>
      </w:r>
      <w:r w:rsidRPr="00E93146">
        <w:rPr>
          <w:rStyle w:val="a5"/>
          <w:b w:val="0"/>
          <w:sz w:val="28"/>
          <w:szCs w:val="28"/>
        </w:rPr>
        <w:t xml:space="preserve"> </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Физкультурно-оздоровительная деятельность.</w:t>
      </w:r>
      <w:r w:rsidRPr="00E93146">
        <w:rPr>
          <w:rStyle w:val="a5"/>
          <w:b w:val="0"/>
          <w:sz w:val="28"/>
          <w:szCs w:val="28"/>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2A7114" w:rsidRPr="00E93146" w:rsidRDefault="00527B57" w:rsidP="00527B57">
      <w:pPr>
        <w:pStyle w:val="TableParagraph"/>
        <w:ind w:right="-1" w:firstLine="567"/>
        <w:jc w:val="both"/>
        <w:rPr>
          <w:rStyle w:val="a5"/>
          <w:i/>
          <w:sz w:val="28"/>
          <w:szCs w:val="28"/>
        </w:rPr>
      </w:pPr>
      <w:r w:rsidRPr="00E93146">
        <w:rPr>
          <w:rStyle w:val="a5"/>
          <w:i/>
          <w:sz w:val="28"/>
          <w:szCs w:val="28"/>
        </w:rPr>
        <w:t>Спортивно-оздоровительная   деятельность.</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Модуль</w:t>
      </w:r>
      <w:r w:rsidR="002A7114" w:rsidRPr="00E93146">
        <w:rPr>
          <w:rStyle w:val="a5"/>
          <w:i/>
          <w:sz w:val="28"/>
          <w:szCs w:val="28"/>
        </w:rPr>
        <w:t xml:space="preserve"> </w:t>
      </w:r>
      <w:r w:rsidRPr="00E93146">
        <w:rPr>
          <w:rStyle w:val="a5"/>
          <w:i/>
          <w:sz w:val="28"/>
          <w:szCs w:val="28"/>
        </w:rPr>
        <w:t>«Гимнастика».</w:t>
      </w:r>
      <w:r w:rsidRPr="00E93146">
        <w:rPr>
          <w:rStyle w:val="a5"/>
          <w:b w:val="0"/>
          <w:sz w:val="28"/>
          <w:szCs w:val="28"/>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Модуль «Лёгкая атлетика».</w:t>
      </w:r>
      <w:r w:rsidRPr="00E93146">
        <w:rPr>
          <w:rStyle w:val="a5"/>
          <w:b w:val="0"/>
          <w:sz w:val="28"/>
          <w:szCs w:val="28"/>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Модуль «Зимние виды спорта».</w:t>
      </w:r>
      <w:r w:rsidRPr="00E93146">
        <w:rPr>
          <w:rStyle w:val="a5"/>
          <w:b w:val="0"/>
          <w:sz w:val="28"/>
          <w:szCs w:val="28"/>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Модуль «Плавание».</w:t>
      </w:r>
      <w:r w:rsidRPr="00E93146">
        <w:rPr>
          <w:rStyle w:val="a5"/>
          <w:b w:val="0"/>
          <w:sz w:val="28"/>
          <w:szCs w:val="28"/>
        </w:rPr>
        <w:t xml:space="preserve"> Брасс: подводящие упражнения и плавание в полной координации. Повороты при плавании брассом.</w:t>
      </w:r>
    </w:p>
    <w:p w:rsidR="002A7114" w:rsidRPr="00E93146" w:rsidRDefault="00527B57" w:rsidP="00527B57">
      <w:pPr>
        <w:pStyle w:val="TableParagraph"/>
        <w:ind w:right="-1" w:firstLine="567"/>
        <w:jc w:val="both"/>
        <w:rPr>
          <w:rStyle w:val="a5"/>
          <w:b w:val="0"/>
          <w:sz w:val="28"/>
          <w:szCs w:val="28"/>
        </w:rPr>
      </w:pPr>
      <w:r w:rsidRPr="00E93146">
        <w:rPr>
          <w:rStyle w:val="a5"/>
          <w:i/>
          <w:sz w:val="28"/>
          <w:szCs w:val="28"/>
        </w:rPr>
        <w:lastRenderedPageBreak/>
        <w:t>Модуль «Спортивные игры».</w:t>
      </w:r>
      <w:r w:rsidRPr="00E93146">
        <w:rPr>
          <w:rStyle w:val="a5"/>
          <w:b w:val="0"/>
          <w:sz w:val="28"/>
          <w:szCs w:val="28"/>
        </w:rPr>
        <w:t xml:space="preserve"> </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Баскетбол</w:t>
      </w:r>
      <w:r w:rsidRPr="00E93146">
        <w:rPr>
          <w:rStyle w:val="a5"/>
          <w:b w:val="0"/>
          <w:sz w:val="28"/>
          <w:szCs w:val="28"/>
        </w:rPr>
        <w:t>. Техническая подготовка в игровых действиях: ведение, передачи, приёмы и броски мяча на месте, в прыжке, после ведения.</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Волейбол.</w:t>
      </w:r>
      <w:r w:rsidRPr="00E93146">
        <w:rPr>
          <w:rStyle w:val="a5"/>
          <w:b w:val="0"/>
          <w:sz w:val="28"/>
          <w:szCs w:val="28"/>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 xml:space="preserve">Футбол. </w:t>
      </w:r>
      <w:r w:rsidRPr="00E93146">
        <w:rPr>
          <w:rStyle w:val="a5"/>
          <w:b w:val="0"/>
          <w:sz w:val="28"/>
          <w:szCs w:val="28"/>
        </w:rPr>
        <w:t>Техническая подготовка в игровых действиях: ведение, приёмы и передачи, остановки и удары по мячу с места и в движении.</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Модуль «Спорт».</w:t>
      </w:r>
      <w:r w:rsidRPr="00E93146">
        <w:rPr>
          <w:rStyle w:val="a5"/>
          <w:b w:val="0"/>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27B57" w:rsidRPr="00E93146" w:rsidRDefault="002A7114" w:rsidP="00527B57">
      <w:pPr>
        <w:pStyle w:val="TableParagraph"/>
        <w:ind w:right="-1" w:firstLine="567"/>
        <w:jc w:val="both"/>
        <w:rPr>
          <w:rStyle w:val="a5"/>
          <w:b w:val="0"/>
          <w:sz w:val="28"/>
          <w:szCs w:val="28"/>
        </w:rPr>
      </w:pPr>
      <w:r w:rsidRPr="00E93146">
        <w:rPr>
          <w:rStyle w:val="a5"/>
          <w:b w:val="0"/>
          <w:sz w:val="28"/>
          <w:szCs w:val="28"/>
        </w:rPr>
        <w:t>Р</w:t>
      </w:r>
      <w:r w:rsidR="00D2566E" w:rsidRPr="00E93146">
        <w:rPr>
          <w:rStyle w:val="a5"/>
          <w:b w:val="0"/>
          <w:sz w:val="28"/>
          <w:szCs w:val="28"/>
        </w:rPr>
        <w:t xml:space="preserve">абочая </w:t>
      </w:r>
      <w:r w:rsidR="00527B57" w:rsidRPr="00E93146">
        <w:rPr>
          <w:rStyle w:val="a5"/>
          <w:b w:val="0"/>
          <w:sz w:val="28"/>
          <w:szCs w:val="28"/>
        </w:rPr>
        <w:t xml:space="preserve">программа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w:t>
      </w:r>
      <w:r w:rsidR="00D2566E" w:rsidRPr="00E93146">
        <w:rPr>
          <w:rStyle w:val="a5"/>
          <w:b w:val="0"/>
          <w:sz w:val="28"/>
          <w:szCs w:val="28"/>
        </w:rPr>
        <w:t xml:space="preserve">- </w:t>
      </w:r>
      <w:r w:rsidR="00527B57" w:rsidRPr="00E93146">
        <w:rPr>
          <w:rStyle w:val="a5"/>
          <w:b w:val="0"/>
          <w:sz w:val="28"/>
          <w:szCs w:val="28"/>
        </w:rPr>
        <w:t xml:space="preserve">  сверстников   способом   на   спине).   Подвижные   игры с   силовой    направленностью    (импровизированный    баскетбол с набивным мячом и т. п.).</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Развитие скоростных способностей</w:t>
      </w:r>
      <w:r w:rsidRPr="00E93146">
        <w:rPr>
          <w:rStyle w:val="a5"/>
          <w:b w:val="0"/>
          <w:sz w:val="28"/>
          <w:szCs w:val="28"/>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w:t>
      </w:r>
      <w:r w:rsidRPr="00E93146">
        <w:rPr>
          <w:rStyle w:val="a5"/>
          <w:b w:val="0"/>
          <w:sz w:val="28"/>
          <w:szCs w:val="28"/>
        </w:rPr>
        <w:lastRenderedPageBreak/>
        <w:t>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Развитие выносливости</w:t>
      </w:r>
      <w:r w:rsidRPr="00E93146">
        <w:rPr>
          <w:rStyle w:val="a5"/>
          <w:b w:val="0"/>
          <w:sz w:val="28"/>
          <w:szCs w:val="28"/>
        </w:rPr>
        <w:t>.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Развитие координации движений.</w:t>
      </w:r>
      <w:r w:rsidRPr="00E93146">
        <w:rPr>
          <w:rStyle w:val="a5"/>
          <w:b w:val="0"/>
          <w:sz w:val="28"/>
          <w:szCs w:val="28"/>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Развитие гибкости.</w:t>
      </w:r>
      <w:r w:rsidRPr="00E93146">
        <w:rPr>
          <w:rStyle w:val="a5"/>
          <w:b w:val="0"/>
          <w:sz w:val="28"/>
          <w:szCs w:val="28"/>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 xml:space="preserve">Упражнения культурно-этнической направленности. </w:t>
      </w:r>
      <w:r w:rsidRPr="00E93146">
        <w:rPr>
          <w:rStyle w:val="a5"/>
          <w:b w:val="0"/>
          <w:sz w:val="28"/>
          <w:szCs w:val="28"/>
        </w:rPr>
        <w:t>Сюжетно-образные и обрядовые игры. Технические действия национальных видов спорта.</w:t>
      </w:r>
    </w:p>
    <w:p w:rsidR="00D2566E" w:rsidRPr="00E93146" w:rsidRDefault="00527B57" w:rsidP="00527B57">
      <w:pPr>
        <w:pStyle w:val="TableParagraph"/>
        <w:ind w:right="-1" w:firstLine="567"/>
        <w:jc w:val="both"/>
        <w:rPr>
          <w:rStyle w:val="a5"/>
          <w:sz w:val="28"/>
          <w:szCs w:val="28"/>
        </w:rPr>
      </w:pPr>
      <w:r w:rsidRPr="00E93146">
        <w:rPr>
          <w:rStyle w:val="a5"/>
          <w:sz w:val="28"/>
          <w:szCs w:val="28"/>
        </w:rPr>
        <w:t xml:space="preserve">Специальная физическая подготовка. </w:t>
      </w:r>
    </w:p>
    <w:p w:rsidR="00D2566E" w:rsidRPr="00E93146" w:rsidRDefault="00527B57" w:rsidP="00527B57">
      <w:pPr>
        <w:pStyle w:val="TableParagraph"/>
        <w:ind w:right="-1" w:firstLine="567"/>
        <w:jc w:val="both"/>
        <w:rPr>
          <w:rStyle w:val="a5"/>
          <w:b w:val="0"/>
          <w:sz w:val="28"/>
          <w:szCs w:val="28"/>
        </w:rPr>
      </w:pPr>
      <w:r w:rsidRPr="00E93146">
        <w:rPr>
          <w:rStyle w:val="a5"/>
          <w:i/>
          <w:sz w:val="28"/>
          <w:szCs w:val="28"/>
        </w:rPr>
        <w:t>Модуль «Гимнастика».</w:t>
      </w:r>
      <w:r w:rsidRPr="00E93146">
        <w:rPr>
          <w:rStyle w:val="a5"/>
          <w:b w:val="0"/>
          <w:sz w:val="28"/>
          <w:szCs w:val="28"/>
        </w:rPr>
        <w:t xml:space="preserve"> </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Развитие гибкости</w:t>
      </w:r>
      <w:r w:rsidRPr="00E93146">
        <w:rPr>
          <w:rStyle w:val="a5"/>
          <w:b w:val="0"/>
          <w:sz w:val="28"/>
          <w:szCs w:val="28"/>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Развитие координации движений.</w:t>
      </w:r>
      <w:r w:rsidRPr="00E93146">
        <w:rPr>
          <w:rStyle w:val="a5"/>
          <w:b w:val="0"/>
          <w:sz w:val="28"/>
          <w:szCs w:val="28"/>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lastRenderedPageBreak/>
        <w:t>Развитие силовых способностей</w:t>
      </w:r>
      <w:r w:rsidRPr="00E93146">
        <w:rPr>
          <w:rStyle w:val="a5"/>
          <w:b w:val="0"/>
          <w:sz w:val="28"/>
          <w:szCs w:val="28"/>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 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Развитие выносливости</w:t>
      </w:r>
      <w:r w:rsidRPr="00E93146">
        <w:rPr>
          <w:rStyle w:val="a5"/>
          <w:b w:val="0"/>
          <w:sz w:val="28"/>
          <w:szCs w:val="28"/>
        </w:rPr>
        <w:t>.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D2566E" w:rsidRPr="00E93146" w:rsidRDefault="00527B57" w:rsidP="00527B57">
      <w:pPr>
        <w:pStyle w:val="TableParagraph"/>
        <w:ind w:right="-1" w:firstLine="567"/>
        <w:jc w:val="both"/>
        <w:rPr>
          <w:rStyle w:val="a5"/>
          <w:b w:val="0"/>
          <w:sz w:val="28"/>
          <w:szCs w:val="28"/>
        </w:rPr>
      </w:pPr>
      <w:r w:rsidRPr="00E93146">
        <w:rPr>
          <w:rStyle w:val="a5"/>
          <w:i/>
          <w:sz w:val="28"/>
          <w:szCs w:val="28"/>
        </w:rPr>
        <w:t>Модуль «Лёгкая атлетика».</w:t>
      </w:r>
      <w:r w:rsidRPr="00E93146">
        <w:rPr>
          <w:rStyle w:val="a5"/>
          <w:b w:val="0"/>
          <w:sz w:val="28"/>
          <w:szCs w:val="28"/>
        </w:rPr>
        <w:t xml:space="preserve"> </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Развитие выносливости.</w:t>
      </w:r>
      <w:r w:rsidRPr="00E93146">
        <w:rPr>
          <w:rStyle w:val="a5"/>
          <w:b w:val="0"/>
          <w:sz w:val="28"/>
          <w:szCs w:val="28"/>
        </w:rPr>
        <w:t xml:space="preserve"> Бег с максимальной скоростью в режиме повторно-интервального метода. Бег по пересеченной местности (кроссовый бег).</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Развитие силовых способностей</w:t>
      </w:r>
      <w:r w:rsidRPr="00E93146">
        <w:rPr>
          <w:rStyle w:val="a5"/>
          <w:b w:val="0"/>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Развитие скоростных способностей</w:t>
      </w:r>
      <w:r w:rsidRPr="00E93146">
        <w:rPr>
          <w:rStyle w:val="a5"/>
          <w:b w:val="0"/>
          <w:sz w:val="28"/>
          <w:szCs w:val="28"/>
        </w:rPr>
        <w:t>.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lastRenderedPageBreak/>
        <w:t>Развитие координации движений.</w:t>
      </w:r>
      <w:r w:rsidRPr="00E93146">
        <w:rPr>
          <w:rStyle w:val="a5"/>
          <w:b w:val="0"/>
          <w:sz w:val="28"/>
          <w:szCs w:val="28"/>
        </w:rP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2566E" w:rsidRPr="00E93146" w:rsidRDefault="00527B57" w:rsidP="00527B57">
      <w:pPr>
        <w:pStyle w:val="TableParagraph"/>
        <w:ind w:right="-1" w:firstLine="567"/>
        <w:jc w:val="both"/>
        <w:rPr>
          <w:rStyle w:val="a5"/>
          <w:b w:val="0"/>
          <w:sz w:val="28"/>
          <w:szCs w:val="28"/>
        </w:rPr>
      </w:pPr>
      <w:r w:rsidRPr="00E93146">
        <w:rPr>
          <w:rStyle w:val="a5"/>
          <w:i/>
          <w:sz w:val="28"/>
          <w:szCs w:val="28"/>
        </w:rPr>
        <w:t>Модуль «Зимние виды спорта».</w:t>
      </w:r>
      <w:r w:rsidRPr="00E93146">
        <w:rPr>
          <w:rStyle w:val="a5"/>
          <w:b w:val="0"/>
          <w:sz w:val="28"/>
          <w:szCs w:val="28"/>
        </w:rPr>
        <w:t xml:space="preserve"> </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Развитие выносливости.</w:t>
      </w:r>
      <w:r w:rsidRPr="00E93146">
        <w:rPr>
          <w:rStyle w:val="a5"/>
          <w:b w:val="0"/>
          <w:sz w:val="28"/>
          <w:szCs w:val="28"/>
        </w:rPr>
        <w:t xml:space="preserve"> Передвижения на лыжах с равномерной скоростью в режимах умеренной, большой и субмаксимальной интенсивности, с соревновательной скоростью.</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Развитие силовых способностей.</w:t>
      </w:r>
      <w:r w:rsidRPr="00E93146">
        <w:rPr>
          <w:rStyle w:val="a5"/>
          <w:b w:val="0"/>
          <w:sz w:val="28"/>
          <w:szCs w:val="28"/>
        </w:rP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Развитие координации.</w:t>
      </w:r>
      <w:r w:rsidRPr="00E93146">
        <w:rPr>
          <w:rStyle w:val="a5"/>
          <w:b w:val="0"/>
          <w:sz w:val="28"/>
          <w:szCs w:val="28"/>
        </w:rPr>
        <w:t xml:space="preserve"> Упражнения в поворотах и спусках на лыжах; проезд через «ворота» и преодоление небольших трамплинов.</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Модуль «Спортивные игры».</w:t>
      </w:r>
      <w:r w:rsidRPr="00E93146">
        <w:rPr>
          <w:rStyle w:val="a5"/>
          <w:b w:val="0"/>
          <w:sz w:val="28"/>
          <w:szCs w:val="28"/>
        </w:rPr>
        <w:t xml:space="preserve"> 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w:t>
      </w:r>
      <w:r w:rsidR="00D2566E" w:rsidRPr="00E93146">
        <w:rPr>
          <w:rStyle w:val="a5"/>
          <w:b w:val="0"/>
          <w:sz w:val="28"/>
          <w:szCs w:val="28"/>
        </w:rPr>
        <w:t xml:space="preserve"> </w:t>
      </w:r>
      <w:r w:rsidRPr="00E93146">
        <w:rPr>
          <w:rStyle w:val="a5"/>
          <w:b w:val="0"/>
          <w:sz w:val="28"/>
          <w:szCs w:val="28"/>
        </w:rPr>
        <w:t>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w:t>
      </w:r>
      <w:r w:rsidR="00D2566E" w:rsidRPr="00E93146">
        <w:rPr>
          <w:rStyle w:val="a5"/>
          <w:b w:val="0"/>
          <w:sz w:val="28"/>
          <w:szCs w:val="28"/>
        </w:rPr>
        <w:t>-</w:t>
      </w:r>
      <w:r w:rsidRPr="00E93146">
        <w:rPr>
          <w:rStyle w:val="a5"/>
          <w:b w:val="0"/>
          <w:sz w:val="28"/>
          <w:szCs w:val="28"/>
        </w:rPr>
        <w:t>5 м. Подвижные и спортивные игры, эстафеты.</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Развитие силовых способностей.</w:t>
      </w:r>
      <w:r w:rsidRPr="00E93146">
        <w:rPr>
          <w:rStyle w:val="a5"/>
          <w:b w:val="0"/>
          <w:sz w:val="28"/>
          <w:szCs w:val="28"/>
        </w:rPr>
        <w:t xml:space="preserve"> Комплексы упражнений</w:t>
      </w:r>
      <w:r w:rsidR="00D2566E" w:rsidRPr="00E93146">
        <w:rPr>
          <w:rStyle w:val="a5"/>
          <w:b w:val="0"/>
          <w:sz w:val="28"/>
          <w:szCs w:val="28"/>
        </w:rPr>
        <w:t xml:space="preserve"> </w:t>
      </w:r>
      <w:r w:rsidRPr="00E93146">
        <w:rPr>
          <w:rStyle w:val="a5"/>
          <w:b w:val="0"/>
          <w:sz w:val="28"/>
          <w:szCs w:val="28"/>
        </w:rPr>
        <w:t>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93146">
        <w:rPr>
          <w:rStyle w:val="a5"/>
          <w:b w:val="0"/>
          <w:sz w:val="28"/>
          <w:szCs w:val="28"/>
        </w:rPr>
        <w:t> и 360</w:t>
      </w:r>
      <w:r w:rsidR="00D2566E" w:rsidRPr="00E93146">
        <w:rPr>
          <w:rStyle w:val="a5"/>
          <w:b w:val="0"/>
          <w:sz w:val="28"/>
          <w:szCs w:val="28"/>
        </w:rPr>
        <w:t>˚</w:t>
      </w:r>
      <w:r w:rsidRPr="00E93146">
        <w:rPr>
          <w:rStyle w:val="a5"/>
          <w:b w:val="0"/>
          <w:sz w:val="28"/>
          <w:szCs w:val="28"/>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Развитие выносливости</w:t>
      </w:r>
      <w:r w:rsidRPr="00E93146">
        <w:rPr>
          <w:rStyle w:val="a5"/>
          <w:b w:val="0"/>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Развитие координации движений.</w:t>
      </w:r>
      <w:r w:rsidRPr="00E93146">
        <w:rPr>
          <w:rStyle w:val="a5"/>
          <w:b w:val="0"/>
          <w:sz w:val="28"/>
          <w:szCs w:val="28"/>
        </w:rPr>
        <w:t xml:space="preserve"> Броски баскетбольного мяча по неподвижной и подвижной мишени. Акробатические упражнения (двойные и </w:t>
      </w:r>
      <w:r w:rsidRPr="00E93146">
        <w:rPr>
          <w:rStyle w:val="a5"/>
          <w:b w:val="0"/>
          <w:sz w:val="28"/>
          <w:szCs w:val="28"/>
        </w:rPr>
        <w:lastRenderedPageBreak/>
        <w:t>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w:t>
      </w:r>
      <w:r w:rsidR="009E3F57" w:rsidRPr="00E93146">
        <w:rPr>
          <w:rStyle w:val="a5"/>
          <w:b w:val="0"/>
          <w:sz w:val="28"/>
          <w:szCs w:val="28"/>
        </w:rPr>
        <w:t xml:space="preserve"> </w:t>
      </w:r>
      <w:r w:rsidRPr="00E93146">
        <w:rPr>
          <w:rStyle w:val="a5"/>
          <w:b w:val="0"/>
          <w:sz w:val="28"/>
          <w:szCs w:val="28"/>
        </w:rPr>
        <w:t>отскока от стены (от пола). Ведение мяча с изменяющейся по команде скоростью и направлением передвижения.</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Футбол.</w:t>
      </w:r>
      <w:r w:rsidRPr="00E93146">
        <w:rPr>
          <w:rStyle w:val="a5"/>
          <w:b w:val="0"/>
          <w:sz w:val="28"/>
          <w:szCs w:val="28"/>
        </w:rPr>
        <w:t xml:space="preserve">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009E3F57" w:rsidRPr="00E93146">
        <w:rPr>
          <w:rStyle w:val="a5"/>
          <w:b w:val="0"/>
          <w:sz w:val="28"/>
          <w:szCs w:val="28"/>
        </w:rPr>
        <w:t>˚</w:t>
      </w:r>
      <w:r w:rsidRPr="00E93146">
        <w:rPr>
          <w:rStyle w:val="a5"/>
          <w:b w:val="0"/>
          <w:sz w:val="28"/>
          <w:szCs w:val="28"/>
        </w:rPr>
        <w:t>и 360</w:t>
      </w:r>
      <w:r w:rsidR="009E3F57" w:rsidRPr="00E93146">
        <w:rPr>
          <w:rStyle w:val="a5"/>
          <w:b w:val="0"/>
          <w:sz w:val="28"/>
          <w:szCs w:val="28"/>
        </w:rPr>
        <w:t>˚</w:t>
      </w:r>
      <w:r w:rsidRPr="00E93146">
        <w:rPr>
          <w:rStyle w:val="a5"/>
          <w:b w:val="0"/>
          <w:sz w:val="28"/>
          <w:szCs w:val="28"/>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Развитие силовых способностей.</w:t>
      </w:r>
      <w:r w:rsidRPr="00E93146">
        <w:rPr>
          <w:rStyle w:val="a5"/>
          <w:b w:val="0"/>
          <w:sz w:val="28"/>
          <w:szCs w:val="28"/>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27B57" w:rsidRPr="00E93146" w:rsidRDefault="00527B57" w:rsidP="00527B57">
      <w:pPr>
        <w:pStyle w:val="TableParagraph"/>
        <w:ind w:right="-1" w:firstLine="567"/>
        <w:jc w:val="both"/>
        <w:rPr>
          <w:rStyle w:val="a5"/>
          <w:b w:val="0"/>
          <w:sz w:val="28"/>
          <w:szCs w:val="28"/>
        </w:rPr>
      </w:pPr>
      <w:r w:rsidRPr="00E93146">
        <w:rPr>
          <w:rStyle w:val="a5"/>
          <w:b w:val="0"/>
          <w:i/>
          <w:sz w:val="28"/>
          <w:szCs w:val="28"/>
          <w:u w:val="single"/>
        </w:rPr>
        <w:t>Развитие выносливости.</w:t>
      </w:r>
      <w:r w:rsidRPr="00E93146">
        <w:rPr>
          <w:rStyle w:val="a5"/>
          <w:b w:val="0"/>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 xml:space="preserve"> </w:t>
      </w:r>
    </w:p>
    <w:p w:rsidR="00527B57" w:rsidRPr="00E93146" w:rsidRDefault="009E3F57" w:rsidP="00527B57">
      <w:pPr>
        <w:pStyle w:val="TableParagraph"/>
        <w:ind w:right="-1" w:firstLine="567"/>
        <w:jc w:val="both"/>
        <w:rPr>
          <w:rStyle w:val="a5"/>
          <w:sz w:val="28"/>
          <w:szCs w:val="28"/>
        </w:rPr>
      </w:pPr>
      <w:r w:rsidRPr="00E93146">
        <w:rPr>
          <w:rStyle w:val="a5"/>
          <w:sz w:val="28"/>
          <w:szCs w:val="28"/>
        </w:rPr>
        <w:t xml:space="preserve">Планируемые результаты освоения учебного предмета «Физическая культура» на уровне основного общего образования </w:t>
      </w:r>
    </w:p>
    <w:p w:rsidR="00527B57" w:rsidRPr="00E93146" w:rsidRDefault="00527B57" w:rsidP="00527B57">
      <w:pPr>
        <w:pStyle w:val="TableParagraph"/>
        <w:ind w:right="-1" w:firstLine="567"/>
        <w:jc w:val="both"/>
        <w:rPr>
          <w:rStyle w:val="a5"/>
          <w:sz w:val="28"/>
          <w:szCs w:val="28"/>
        </w:rPr>
      </w:pPr>
      <w:r w:rsidRPr="00E93146">
        <w:rPr>
          <w:rStyle w:val="a5"/>
          <w:sz w:val="28"/>
          <w:szCs w:val="28"/>
        </w:rPr>
        <w:t>Л</w:t>
      </w:r>
      <w:r w:rsidR="009E3F57" w:rsidRPr="00E93146">
        <w:rPr>
          <w:rStyle w:val="a5"/>
          <w:sz w:val="28"/>
          <w:szCs w:val="28"/>
        </w:rPr>
        <w:t xml:space="preserve">ичностные результаты </w:t>
      </w:r>
    </w:p>
    <w:p w:rsidR="00527B57" w:rsidRPr="00E93146" w:rsidRDefault="009E3F57"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527B57" w:rsidRPr="00E93146" w:rsidRDefault="009E3F57"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527B57" w:rsidRPr="00E93146" w:rsidRDefault="009E3F57"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527B57" w:rsidRPr="00E93146" w:rsidRDefault="009E3F57" w:rsidP="00527B57">
      <w:pPr>
        <w:pStyle w:val="TableParagraph"/>
        <w:ind w:right="-1" w:firstLine="567"/>
        <w:jc w:val="both"/>
        <w:rPr>
          <w:rStyle w:val="a5"/>
          <w:b w:val="0"/>
          <w:sz w:val="28"/>
          <w:szCs w:val="28"/>
        </w:rPr>
      </w:pPr>
      <w:r w:rsidRPr="00E93146">
        <w:rPr>
          <w:rStyle w:val="a5"/>
          <w:b w:val="0"/>
          <w:sz w:val="28"/>
          <w:szCs w:val="28"/>
        </w:rPr>
        <w:lastRenderedPageBreak/>
        <w:t>-</w:t>
      </w:r>
      <w:r w:rsidR="00527B57" w:rsidRPr="00E93146">
        <w:rPr>
          <w:rStyle w:val="a5"/>
          <w:b w:val="0"/>
          <w:sz w:val="28"/>
          <w:szCs w:val="28"/>
        </w:rPr>
        <w:t xml:space="preserve">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527B57" w:rsidRPr="00E93146" w:rsidRDefault="009E3F57"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27B57" w:rsidRPr="00E93146" w:rsidRDefault="009E3F57"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527B57" w:rsidRPr="00E93146" w:rsidRDefault="009E3F57"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527B57" w:rsidRPr="00E93146" w:rsidRDefault="009E3F57"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527B57" w:rsidRPr="00E93146" w:rsidRDefault="009E3F57"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527B57" w:rsidRPr="00E93146" w:rsidRDefault="009E3F57"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527B57" w:rsidRPr="00E93146" w:rsidRDefault="009E3F57"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527B57" w:rsidRPr="00E93146" w:rsidRDefault="009E3F57"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27B57" w:rsidRPr="00E93146" w:rsidRDefault="009E3F57"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527B57" w:rsidRPr="00E93146" w:rsidRDefault="009E3F57"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527B57" w:rsidRPr="00E93146" w:rsidRDefault="009E3F57"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27B57" w:rsidRPr="00E93146" w:rsidRDefault="00527B57" w:rsidP="00527B57">
      <w:pPr>
        <w:pStyle w:val="TableParagraph"/>
        <w:ind w:right="-1" w:firstLine="567"/>
        <w:jc w:val="both"/>
        <w:rPr>
          <w:rStyle w:val="a5"/>
          <w:sz w:val="28"/>
          <w:szCs w:val="28"/>
        </w:rPr>
      </w:pPr>
      <w:r w:rsidRPr="00E93146">
        <w:rPr>
          <w:rStyle w:val="a5"/>
          <w:sz w:val="28"/>
          <w:szCs w:val="28"/>
        </w:rPr>
        <w:t>М</w:t>
      </w:r>
      <w:r w:rsidR="009E3F57" w:rsidRPr="00E93146">
        <w:rPr>
          <w:rStyle w:val="a5"/>
          <w:sz w:val="28"/>
          <w:szCs w:val="28"/>
        </w:rPr>
        <w:t xml:space="preserve">етапредметные результаты </w:t>
      </w:r>
    </w:p>
    <w:p w:rsidR="00527B57" w:rsidRPr="00E93146" w:rsidRDefault="00527B57" w:rsidP="00527B57">
      <w:pPr>
        <w:pStyle w:val="TableParagraph"/>
        <w:ind w:right="-1" w:firstLine="567"/>
        <w:jc w:val="both"/>
        <w:rPr>
          <w:rStyle w:val="a5"/>
          <w:i/>
          <w:sz w:val="28"/>
          <w:szCs w:val="28"/>
        </w:rPr>
      </w:pPr>
      <w:r w:rsidRPr="00E93146">
        <w:rPr>
          <w:rStyle w:val="a5"/>
          <w:i/>
          <w:sz w:val="28"/>
          <w:szCs w:val="28"/>
        </w:rPr>
        <w:t>Универсальные познавательные действия:</w:t>
      </w:r>
    </w:p>
    <w:p w:rsidR="00527B57" w:rsidRPr="00E93146" w:rsidRDefault="009E3F57"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527B57" w:rsidRPr="00E93146" w:rsidRDefault="00BB65E5"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 xml:space="preserve">осмысливать Олимпийскую хартию как основополагающий документ </w:t>
      </w:r>
      <w:r w:rsidR="00527B57" w:rsidRPr="00E93146">
        <w:rPr>
          <w:rStyle w:val="a5"/>
          <w:b w:val="0"/>
          <w:sz w:val="28"/>
          <w:szCs w:val="28"/>
        </w:rPr>
        <w:lastRenderedPageBreak/>
        <w:t>современного олимпийского движения, приводить примеры её гуманистической направленности;</w:t>
      </w:r>
    </w:p>
    <w:p w:rsidR="00527B57" w:rsidRPr="00E93146" w:rsidRDefault="00BB65E5"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527B57" w:rsidRPr="00E93146" w:rsidRDefault="00BB65E5"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 xml:space="preserve"> </w:t>
      </w:r>
      <w:r w:rsidR="00BB65E5" w:rsidRPr="00E93146">
        <w:rPr>
          <w:rStyle w:val="a5"/>
          <w:b w:val="0"/>
          <w:sz w:val="28"/>
          <w:szCs w:val="28"/>
        </w:rPr>
        <w:t xml:space="preserve">- </w:t>
      </w:r>
      <w:r w:rsidRPr="00E93146">
        <w:rPr>
          <w:rStyle w:val="a5"/>
          <w:b w:val="0"/>
          <w:sz w:val="28"/>
          <w:szCs w:val="28"/>
        </w:rPr>
        <w:t>устанавливать причинно-следственную связь между планированием режима дня и изменениями показателей работоспособности;</w:t>
      </w:r>
    </w:p>
    <w:p w:rsidR="00527B57" w:rsidRPr="00E93146" w:rsidRDefault="00BB65E5"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527B57" w:rsidRPr="00E93146" w:rsidRDefault="00BB65E5"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527B57" w:rsidRPr="00E93146" w:rsidRDefault="00BB65E5"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27B57" w:rsidRPr="00E93146" w:rsidRDefault="00BB65E5"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527B57" w:rsidRPr="00E93146" w:rsidRDefault="00527B57" w:rsidP="00527B57">
      <w:pPr>
        <w:pStyle w:val="TableParagraph"/>
        <w:ind w:right="-1" w:firstLine="567"/>
        <w:jc w:val="both"/>
        <w:rPr>
          <w:rStyle w:val="a5"/>
          <w:i/>
          <w:sz w:val="28"/>
          <w:szCs w:val="28"/>
        </w:rPr>
      </w:pPr>
      <w:r w:rsidRPr="00E93146">
        <w:rPr>
          <w:rStyle w:val="a5"/>
          <w:i/>
          <w:sz w:val="28"/>
          <w:szCs w:val="28"/>
        </w:rPr>
        <w:t>Универсальные коммуникативные действия:</w:t>
      </w:r>
    </w:p>
    <w:p w:rsidR="00527B57" w:rsidRPr="00E93146" w:rsidRDefault="00BB65E5"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527B57" w:rsidRPr="00E93146" w:rsidRDefault="00BB65E5"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527B57" w:rsidRPr="00E93146" w:rsidRDefault="00BB65E5"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527B57" w:rsidRPr="00E93146" w:rsidRDefault="00BB65E5"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4D7BE6" w:rsidRPr="00E93146" w:rsidRDefault="00BB65E5"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527B57" w:rsidRPr="00E93146" w:rsidRDefault="00527B57" w:rsidP="00527B57">
      <w:pPr>
        <w:pStyle w:val="TableParagraph"/>
        <w:ind w:right="-1" w:firstLine="567"/>
        <w:jc w:val="both"/>
        <w:rPr>
          <w:rStyle w:val="a5"/>
          <w:b w:val="0"/>
          <w:sz w:val="28"/>
          <w:szCs w:val="28"/>
        </w:rPr>
      </w:pPr>
      <w:r w:rsidRPr="00E93146">
        <w:rPr>
          <w:rStyle w:val="a5"/>
          <w:i/>
          <w:sz w:val="28"/>
          <w:szCs w:val="28"/>
        </w:rPr>
        <w:t>Универсальные учебные регулятивные действия</w:t>
      </w:r>
      <w:r w:rsidRPr="00E93146">
        <w:rPr>
          <w:rStyle w:val="a5"/>
          <w:b w:val="0"/>
          <w:sz w:val="28"/>
          <w:szCs w:val="28"/>
        </w:rPr>
        <w:t>:</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lastRenderedPageBreak/>
        <w:t>-</w:t>
      </w:r>
      <w:r w:rsidR="00527B57" w:rsidRPr="00E93146">
        <w:rPr>
          <w:rStyle w:val="a5"/>
          <w:b w:val="0"/>
          <w:sz w:val="28"/>
          <w:szCs w:val="28"/>
        </w:rPr>
        <w:t xml:space="preserve">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D7BE6" w:rsidRPr="00E93146" w:rsidRDefault="004D7BE6" w:rsidP="00527B57">
      <w:pPr>
        <w:pStyle w:val="TableParagraph"/>
        <w:ind w:right="-1" w:firstLine="567"/>
        <w:jc w:val="both"/>
        <w:rPr>
          <w:rStyle w:val="a5"/>
          <w:b w:val="0"/>
          <w:sz w:val="28"/>
          <w:szCs w:val="28"/>
        </w:rPr>
      </w:pPr>
    </w:p>
    <w:p w:rsidR="00527B57" w:rsidRPr="00E93146" w:rsidRDefault="00527B57" w:rsidP="00527B57">
      <w:pPr>
        <w:pStyle w:val="TableParagraph"/>
        <w:ind w:right="-1" w:firstLine="567"/>
        <w:jc w:val="both"/>
        <w:rPr>
          <w:rStyle w:val="a5"/>
          <w:sz w:val="28"/>
          <w:szCs w:val="28"/>
        </w:rPr>
      </w:pPr>
      <w:r w:rsidRPr="00E93146">
        <w:rPr>
          <w:rStyle w:val="a5"/>
          <w:sz w:val="28"/>
          <w:szCs w:val="28"/>
        </w:rPr>
        <w:t>П</w:t>
      </w:r>
      <w:r w:rsidR="004D7BE6" w:rsidRPr="00E93146">
        <w:rPr>
          <w:rStyle w:val="a5"/>
          <w:sz w:val="28"/>
          <w:szCs w:val="28"/>
        </w:rPr>
        <w:t xml:space="preserve">редметные результаты </w:t>
      </w:r>
    </w:p>
    <w:p w:rsidR="00527B57" w:rsidRPr="00E93146" w:rsidRDefault="00527B57" w:rsidP="00527B57">
      <w:pPr>
        <w:pStyle w:val="TableParagraph"/>
        <w:ind w:right="-1" w:firstLine="567"/>
        <w:jc w:val="both"/>
        <w:rPr>
          <w:rStyle w:val="a5"/>
          <w:i/>
          <w:sz w:val="28"/>
          <w:szCs w:val="28"/>
          <w:u w:val="single"/>
        </w:rPr>
      </w:pPr>
      <w:r w:rsidRPr="00E93146">
        <w:rPr>
          <w:rStyle w:val="a5"/>
          <w:i/>
          <w:sz w:val="28"/>
          <w:szCs w:val="28"/>
          <w:u w:val="single"/>
        </w:rPr>
        <w:t>5</w:t>
      </w:r>
      <w:r w:rsidRPr="00E93146">
        <w:rPr>
          <w:rStyle w:val="a5"/>
          <w:i/>
          <w:sz w:val="28"/>
          <w:szCs w:val="28"/>
          <w:u w:val="single"/>
        </w:rPr>
        <w:tab/>
      </w:r>
      <w:r w:rsidR="004D7BE6" w:rsidRPr="00E93146">
        <w:rPr>
          <w:rStyle w:val="a5"/>
          <w:i/>
          <w:sz w:val="28"/>
          <w:szCs w:val="28"/>
          <w:u w:val="single"/>
        </w:rPr>
        <w:t xml:space="preserve"> </w:t>
      </w:r>
      <w:r w:rsidRPr="00E93146">
        <w:rPr>
          <w:rStyle w:val="a5"/>
          <w:i/>
          <w:sz w:val="28"/>
          <w:szCs w:val="28"/>
          <w:u w:val="single"/>
        </w:rPr>
        <w:t>класс</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К концу обучения в 5 классе обучающийся научится:</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выполнять комплексы упражнений оздоровительной физической культуры на развитие гибкости, координации и формирование телосложения;</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выполнять опорный прыжок с разбега способом «ноги врозь» (мальчики) и способом «напрыгивания с последующим спрыгиванием» (девочки);</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 xml:space="preserve">передвигаться по гимнастической стенке приставным шагом, лазать </w:t>
      </w:r>
      <w:r w:rsidR="00527B57" w:rsidRPr="00E93146">
        <w:rPr>
          <w:rStyle w:val="a5"/>
          <w:b w:val="0"/>
          <w:sz w:val="28"/>
          <w:szCs w:val="28"/>
        </w:rPr>
        <w:lastRenderedPageBreak/>
        <w:t>разноимённым способом вверх и по диагонали;</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выполнять бег с равномерной скоростью с высокого старта по учебной дистанции;</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демонстрировать технику прыжка в длину с разбега способом «согнув ноги»;</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передвигаться на лыжах попеременным двухшажным ходом (для бесснежных районов</w:t>
      </w:r>
      <w:r w:rsidRPr="00E93146">
        <w:rPr>
          <w:rStyle w:val="a5"/>
          <w:b w:val="0"/>
          <w:sz w:val="28"/>
          <w:szCs w:val="28"/>
        </w:rPr>
        <w:t xml:space="preserve"> -</w:t>
      </w:r>
      <w:r w:rsidR="00527B57" w:rsidRPr="00E93146">
        <w:rPr>
          <w:rStyle w:val="a5"/>
          <w:b w:val="0"/>
          <w:sz w:val="28"/>
          <w:szCs w:val="28"/>
        </w:rPr>
        <w:t xml:space="preserve"> имитация передвижения);</w:t>
      </w:r>
    </w:p>
    <w:p w:rsidR="004D7BE6"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демонстрировать технические действия в спортивных играх:</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баскетбол (ведение мяча с равномерной скоростью в разных направлениях; приём и передача мяча двумя руками от груди</w:t>
      </w:r>
      <w:r w:rsidR="004D7BE6" w:rsidRPr="00E93146">
        <w:rPr>
          <w:rStyle w:val="a5"/>
          <w:b w:val="0"/>
          <w:sz w:val="28"/>
          <w:szCs w:val="28"/>
        </w:rPr>
        <w:t xml:space="preserve"> </w:t>
      </w:r>
      <w:r w:rsidRPr="00E93146">
        <w:rPr>
          <w:rStyle w:val="a5"/>
          <w:b w:val="0"/>
          <w:sz w:val="28"/>
          <w:szCs w:val="28"/>
        </w:rPr>
        <w:t>с места и в движении);</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волейбол (приём и передача мяча двумя руками снизу и сверху с места и в движении, прямая нижняя подача);</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27B57" w:rsidRPr="00E93146" w:rsidRDefault="00527B57" w:rsidP="00527B57">
      <w:pPr>
        <w:pStyle w:val="TableParagraph"/>
        <w:ind w:right="-1" w:firstLine="567"/>
        <w:jc w:val="both"/>
        <w:rPr>
          <w:rStyle w:val="a5"/>
          <w:i/>
          <w:sz w:val="28"/>
          <w:szCs w:val="28"/>
          <w:u w:val="single"/>
        </w:rPr>
      </w:pPr>
      <w:r w:rsidRPr="00E93146">
        <w:rPr>
          <w:rStyle w:val="a5"/>
          <w:i/>
          <w:sz w:val="28"/>
          <w:szCs w:val="28"/>
          <w:u w:val="single"/>
        </w:rPr>
        <w:t>6</w:t>
      </w:r>
      <w:r w:rsidRPr="00E93146">
        <w:rPr>
          <w:rStyle w:val="a5"/>
          <w:i/>
          <w:sz w:val="28"/>
          <w:szCs w:val="28"/>
          <w:u w:val="single"/>
        </w:rPr>
        <w:tab/>
      </w:r>
      <w:r w:rsidR="004D7BE6" w:rsidRPr="00E93146">
        <w:rPr>
          <w:rStyle w:val="a5"/>
          <w:i/>
          <w:sz w:val="28"/>
          <w:szCs w:val="28"/>
          <w:u w:val="single"/>
        </w:rPr>
        <w:t xml:space="preserve"> </w:t>
      </w:r>
      <w:r w:rsidRPr="00E93146">
        <w:rPr>
          <w:rStyle w:val="a5"/>
          <w:i/>
          <w:sz w:val="28"/>
          <w:szCs w:val="28"/>
          <w:u w:val="single"/>
        </w:rPr>
        <w:t>класс</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К концу обучения в 6 классе обучающийся научится:</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lastRenderedPageBreak/>
        <w:t xml:space="preserve">- </w:t>
      </w:r>
      <w:r w:rsidR="00527B57" w:rsidRPr="00E93146">
        <w:rPr>
          <w:rStyle w:val="a5"/>
          <w:b w:val="0"/>
          <w:sz w:val="28"/>
          <w:szCs w:val="28"/>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w:t>
      </w:r>
      <w:r w:rsidRPr="00E93146">
        <w:rPr>
          <w:rStyle w:val="a5"/>
          <w:b w:val="0"/>
          <w:sz w:val="28"/>
          <w:szCs w:val="28"/>
        </w:rPr>
        <w:t xml:space="preserve"> -</w:t>
      </w:r>
      <w:r w:rsidR="00527B57" w:rsidRPr="00E93146">
        <w:rPr>
          <w:rStyle w:val="a5"/>
          <w:b w:val="0"/>
          <w:sz w:val="28"/>
          <w:szCs w:val="28"/>
        </w:rPr>
        <w:t xml:space="preserve"> имитация передвижения);</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выполнять правила и демонстрировать технические действия в спортивных играх:</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футбол (ведение  мяча  с  разной  скоростью  передвижения, с ускорением в разных направлениях; удар по катящемуся</w:t>
      </w:r>
      <w:r w:rsidR="004D7BE6" w:rsidRPr="00E93146">
        <w:rPr>
          <w:rStyle w:val="a5"/>
          <w:b w:val="0"/>
          <w:sz w:val="28"/>
          <w:szCs w:val="28"/>
        </w:rPr>
        <w:t xml:space="preserve"> </w:t>
      </w:r>
      <w:r w:rsidRPr="00E93146">
        <w:rPr>
          <w:rStyle w:val="a5"/>
          <w:b w:val="0"/>
          <w:sz w:val="28"/>
          <w:szCs w:val="28"/>
        </w:rPr>
        <w:t>мячу с разбега; использование разученных технических действий в условиях игровой деятельности);</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27B57" w:rsidRPr="00E93146" w:rsidRDefault="00527B57" w:rsidP="00527B57">
      <w:pPr>
        <w:pStyle w:val="TableParagraph"/>
        <w:ind w:right="-1" w:firstLine="567"/>
        <w:jc w:val="both"/>
        <w:rPr>
          <w:rStyle w:val="a5"/>
          <w:i/>
          <w:sz w:val="28"/>
          <w:szCs w:val="28"/>
          <w:u w:val="single"/>
        </w:rPr>
      </w:pPr>
      <w:r w:rsidRPr="00E93146">
        <w:rPr>
          <w:rStyle w:val="a5"/>
          <w:i/>
          <w:sz w:val="28"/>
          <w:szCs w:val="28"/>
          <w:u w:val="single"/>
        </w:rPr>
        <w:t>7</w:t>
      </w:r>
      <w:r w:rsidR="004D7BE6" w:rsidRPr="00E93146">
        <w:rPr>
          <w:rStyle w:val="a5"/>
          <w:i/>
          <w:sz w:val="28"/>
          <w:szCs w:val="28"/>
          <w:u w:val="single"/>
        </w:rPr>
        <w:t xml:space="preserve"> </w:t>
      </w:r>
      <w:r w:rsidRPr="00E93146">
        <w:rPr>
          <w:rStyle w:val="a5"/>
          <w:i/>
          <w:sz w:val="28"/>
          <w:szCs w:val="28"/>
          <w:u w:val="single"/>
        </w:rPr>
        <w:t>класс</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К концу обучения в 7 классе обучающийся научится:</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 xml:space="preserve">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выполнять лазанье по канату в два приёма (юноши) и простейшие акробатические пирамиды в парах и тройках (девушки);</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выполнять стойку на голове с опорой на руки и включать её в акробатическую комбинацию из ранее освоенных упражнений (юноши);</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 xml:space="preserve">выполнять беговые упражнения с преодолением препятствий </w:t>
      </w:r>
      <w:r w:rsidR="00527B57" w:rsidRPr="00E93146">
        <w:rPr>
          <w:rStyle w:val="a5"/>
          <w:b w:val="0"/>
          <w:sz w:val="28"/>
          <w:szCs w:val="28"/>
        </w:rPr>
        <w:lastRenderedPageBreak/>
        <w:t>способами «наступание» и «прыжковый бег», применять их в беге по пересечённой местности;</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выполнять метание малого мяча на точность в неподвижную, качающуюся и катящуюся с разной скоростью мишень;</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w:t>
      </w:r>
      <w:r w:rsidRPr="00E93146">
        <w:rPr>
          <w:rStyle w:val="a5"/>
          <w:b w:val="0"/>
          <w:sz w:val="28"/>
          <w:szCs w:val="28"/>
        </w:rPr>
        <w:t>-</w:t>
      </w:r>
      <w:r w:rsidR="00527B57" w:rsidRPr="00E93146">
        <w:rPr>
          <w:rStyle w:val="a5"/>
          <w:b w:val="0"/>
          <w:sz w:val="28"/>
          <w:szCs w:val="28"/>
        </w:rPr>
        <w:t xml:space="preserve"> имитация перехода);</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демонстрировать и использовать технические действия спортивных игр:</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тренироваться в упражнениях общефизической и специальной физической подготовки с учётом индивидуальных и во</w:t>
      </w:r>
      <w:r w:rsidRPr="00E93146">
        <w:rPr>
          <w:rStyle w:val="a5"/>
          <w:b w:val="0"/>
          <w:sz w:val="28"/>
          <w:szCs w:val="28"/>
        </w:rPr>
        <w:t>з</w:t>
      </w:r>
      <w:r w:rsidR="00527B57" w:rsidRPr="00E93146">
        <w:rPr>
          <w:rStyle w:val="a5"/>
          <w:b w:val="0"/>
          <w:sz w:val="28"/>
          <w:szCs w:val="28"/>
        </w:rPr>
        <w:t>растно-половых особенностей.</w:t>
      </w:r>
    </w:p>
    <w:p w:rsidR="00527B57" w:rsidRPr="00E93146" w:rsidRDefault="00527B57" w:rsidP="00527B57">
      <w:pPr>
        <w:pStyle w:val="TableParagraph"/>
        <w:ind w:right="-1" w:firstLine="567"/>
        <w:jc w:val="both"/>
        <w:rPr>
          <w:rStyle w:val="a5"/>
          <w:i/>
          <w:sz w:val="28"/>
          <w:szCs w:val="28"/>
          <w:u w:val="single"/>
        </w:rPr>
      </w:pPr>
      <w:r w:rsidRPr="00E93146">
        <w:rPr>
          <w:rStyle w:val="a5"/>
          <w:i/>
          <w:sz w:val="28"/>
          <w:szCs w:val="28"/>
          <w:u w:val="single"/>
        </w:rPr>
        <w:t>8</w:t>
      </w:r>
      <w:r w:rsidR="004D7BE6" w:rsidRPr="00E93146">
        <w:rPr>
          <w:rStyle w:val="a5"/>
          <w:i/>
          <w:sz w:val="28"/>
          <w:szCs w:val="28"/>
          <w:u w:val="single"/>
        </w:rPr>
        <w:t xml:space="preserve"> </w:t>
      </w:r>
      <w:r w:rsidRPr="00E93146">
        <w:rPr>
          <w:rStyle w:val="a5"/>
          <w:i/>
          <w:sz w:val="28"/>
          <w:szCs w:val="28"/>
          <w:u w:val="single"/>
        </w:rPr>
        <w:t>класс</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К концу обучения в 8 классе обучающийся научится:</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проводить занятия оздоровительной гимнастикой по коррекции индивидуальной формы осанки и избыточной  массы тела;</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lastRenderedPageBreak/>
        <w:t xml:space="preserve">- </w:t>
      </w:r>
      <w:r w:rsidR="00527B57" w:rsidRPr="00E93146">
        <w:rPr>
          <w:rStyle w:val="a5"/>
          <w:b w:val="0"/>
          <w:sz w:val="28"/>
          <w:szCs w:val="28"/>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527B57" w:rsidRPr="00E93146" w:rsidRDefault="004D7BE6"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w:t>
      </w:r>
      <w:r w:rsidR="00545675" w:rsidRPr="00E93146">
        <w:rPr>
          <w:rStyle w:val="a5"/>
          <w:b w:val="0"/>
          <w:sz w:val="28"/>
          <w:szCs w:val="28"/>
        </w:rPr>
        <w:t>-</w:t>
      </w:r>
      <w:r w:rsidR="00527B57" w:rsidRPr="00E93146">
        <w:rPr>
          <w:rStyle w:val="a5"/>
          <w:b w:val="0"/>
          <w:sz w:val="28"/>
          <w:szCs w:val="28"/>
        </w:rPr>
        <w:t xml:space="preserve"> имитация передвижения);</w:t>
      </w:r>
    </w:p>
    <w:p w:rsidR="00527B57" w:rsidRPr="00E93146" w:rsidRDefault="00545675"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соблюдать правила безопасности в бассейне при выполнении плавательных упражнений;</w:t>
      </w:r>
    </w:p>
    <w:p w:rsidR="00527B57" w:rsidRPr="00E93146" w:rsidRDefault="00545675"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выполнять прыжки в воду со стартовой тумбы;</w:t>
      </w:r>
    </w:p>
    <w:p w:rsidR="00527B57" w:rsidRPr="00E93146" w:rsidRDefault="00545675"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выполнять технические элементы плавания кролем на груди в согласовании с дыханием;</w:t>
      </w:r>
    </w:p>
    <w:p w:rsidR="00527B57" w:rsidRPr="00E93146" w:rsidRDefault="00545675"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демонстрировать и использовать технические действия спортивных игр:</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527B57" w:rsidRPr="00E93146" w:rsidRDefault="00545675"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27B57" w:rsidRPr="00E93146" w:rsidRDefault="00527B57" w:rsidP="00527B57">
      <w:pPr>
        <w:pStyle w:val="TableParagraph"/>
        <w:ind w:right="-1" w:firstLine="567"/>
        <w:jc w:val="both"/>
        <w:rPr>
          <w:rStyle w:val="a5"/>
          <w:i/>
          <w:sz w:val="28"/>
          <w:szCs w:val="28"/>
          <w:u w:val="single"/>
        </w:rPr>
      </w:pPr>
      <w:r w:rsidRPr="00E93146">
        <w:rPr>
          <w:rStyle w:val="a5"/>
          <w:i/>
          <w:sz w:val="28"/>
          <w:szCs w:val="28"/>
          <w:u w:val="single"/>
        </w:rPr>
        <w:t>9</w:t>
      </w:r>
      <w:r w:rsidRPr="00E93146">
        <w:rPr>
          <w:rStyle w:val="a5"/>
          <w:i/>
          <w:sz w:val="28"/>
          <w:szCs w:val="28"/>
          <w:u w:val="single"/>
        </w:rPr>
        <w:tab/>
      </w:r>
      <w:r w:rsidR="00545675" w:rsidRPr="00E93146">
        <w:rPr>
          <w:rStyle w:val="a5"/>
          <w:i/>
          <w:sz w:val="28"/>
          <w:szCs w:val="28"/>
          <w:u w:val="single"/>
        </w:rPr>
        <w:t xml:space="preserve"> </w:t>
      </w:r>
      <w:r w:rsidRPr="00E93146">
        <w:rPr>
          <w:rStyle w:val="a5"/>
          <w:i/>
          <w:sz w:val="28"/>
          <w:szCs w:val="28"/>
          <w:u w:val="single"/>
        </w:rPr>
        <w:t>класс</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К концу обучения в 9 классе обучающийся научится:</w:t>
      </w:r>
    </w:p>
    <w:p w:rsidR="00527B57" w:rsidRPr="00E93146" w:rsidRDefault="00A956D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27B57" w:rsidRPr="00E93146" w:rsidRDefault="00A956D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527B57" w:rsidRPr="00E93146" w:rsidRDefault="00A956D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w:t>
      </w:r>
      <w:r w:rsidR="00527B57" w:rsidRPr="00E93146">
        <w:rPr>
          <w:rStyle w:val="a5"/>
          <w:b w:val="0"/>
          <w:sz w:val="28"/>
          <w:szCs w:val="28"/>
        </w:rPr>
        <w:lastRenderedPageBreak/>
        <w:t>общеобразовательной школы;</w:t>
      </w:r>
    </w:p>
    <w:p w:rsidR="00527B57" w:rsidRPr="00E93146" w:rsidRDefault="00A956D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 xml:space="preserve">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527B57" w:rsidRPr="00E93146" w:rsidRDefault="00A956D6"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527B57" w:rsidRPr="00E93146" w:rsidRDefault="00A956D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527B57" w:rsidRPr="00E93146" w:rsidRDefault="00A956D6"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527B57" w:rsidRPr="00E93146" w:rsidRDefault="00A956D6"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w:t>
      </w:r>
      <w:r w:rsidRPr="00E93146">
        <w:rPr>
          <w:rStyle w:val="a5"/>
          <w:b w:val="0"/>
          <w:sz w:val="28"/>
          <w:szCs w:val="28"/>
        </w:rPr>
        <w:t xml:space="preserve"> </w:t>
      </w:r>
      <w:r w:rsidR="00527B57" w:rsidRPr="00E93146">
        <w:rPr>
          <w:rStyle w:val="a5"/>
          <w:b w:val="0"/>
          <w:sz w:val="28"/>
          <w:szCs w:val="28"/>
        </w:rPr>
        <w:t>«прогнувшись» (юноши);</w:t>
      </w:r>
    </w:p>
    <w:p w:rsidR="00527B57" w:rsidRPr="00E93146" w:rsidRDefault="00A956D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составлять и выполнять композицию упражнений черлидинга с построением пирамид, элементами степ-аэробики и акробатики (девушки);</w:t>
      </w:r>
    </w:p>
    <w:p w:rsidR="00527B57" w:rsidRPr="00E93146" w:rsidRDefault="00A956D6"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27B57" w:rsidRPr="00E93146" w:rsidRDefault="00C364B8"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527B57" w:rsidRPr="00E93146" w:rsidRDefault="00C364B8"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527B57" w:rsidRPr="00E93146" w:rsidRDefault="00C364B8" w:rsidP="00527B57">
      <w:pPr>
        <w:pStyle w:val="TableParagraph"/>
        <w:ind w:right="-1" w:firstLine="567"/>
        <w:jc w:val="both"/>
        <w:rPr>
          <w:rStyle w:val="a5"/>
          <w:b w:val="0"/>
          <w:sz w:val="28"/>
          <w:szCs w:val="28"/>
        </w:rPr>
      </w:pPr>
      <w:r w:rsidRPr="00E93146">
        <w:rPr>
          <w:rStyle w:val="a5"/>
          <w:b w:val="0"/>
          <w:sz w:val="28"/>
          <w:szCs w:val="28"/>
        </w:rPr>
        <w:t xml:space="preserve">- </w:t>
      </w:r>
      <w:r w:rsidR="00527B57" w:rsidRPr="00E93146">
        <w:rPr>
          <w:rStyle w:val="a5"/>
          <w:b w:val="0"/>
          <w:sz w:val="28"/>
          <w:szCs w:val="28"/>
        </w:rPr>
        <w:t>соблюдать правила безопасности в бассейне при выполнении плавательных упражнений;</w:t>
      </w:r>
    </w:p>
    <w:p w:rsidR="00527B57" w:rsidRPr="00E93146" w:rsidRDefault="00C364B8"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выполнять повороты кувырком, маятником;</w:t>
      </w:r>
    </w:p>
    <w:p w:rsidR="00527B57" w:rsidRPr="00E93146" w:rsidRDefault="00C364B8" w:rsidP="00527B57">
      <w:pPr>
        <w:pStyle w:val="TableParagraph"/>
        <w:ind w:right="-1" w:firstLine="567"/>
        <w:jc w:val="both"/>
        <w:rPr>
          <w:rStyle w:val="a5"/>
          <w:b w:val="0"/>
          <w:sz w:val="28"/>
          <w:szCs w:val="28"/>
        </w:rPr>
      </w:pPr>
      <w:r w:rsidRPr="00E93146">
        <w:rPr>
          <w:rStyle w:val="a5"/>
          <w:b w:val="0"/>
          <w:sz w:val="28"/>
          <w:szCs w:val="28"/>
        </w:rPr>
        <w:t>-</w:t>
      </w:r>
      <w:r w:rsidR="00527B57" w:rsidRPr="00E93146">
        <w:rPr>
          <w:rStyle w:val="a5"/>
          <w:b w:val="0"/>
          <w:sz w:val="28"/>
          <w:szCs w:val="28"/>
        </w:rPr>
        <w:t xml:space="preserve"> выполнять технические элементы брассом в согласовании с дыханием;</w:t>
      </w:r>
    </w:p>
    <w:p w:rsidR="00527B57" w:rsidRPr="00E93146" w:rsidRDefault="00527B57" w:rsidP="00527B57">
      <w:pPr>
        <w:pStyle w:val="TableParagraph"/>
        <w:ind w:right="-1" w:firstLine="567"/>
        <w:jc w:val="both"/>
        <w:rPr>
          <w:rStyle w:val="a5"/>
          <w:b w:val="0"/>
          <w:sz w:val="28"/>
          <w:szCs w:val="28"/>
        </w:rPr>
      </w:pPr>
      <w:r w:rsidRPr="00E93146">
        <w:rPr>
          <w:rStyle w:val="a5"/>
          <w:b w:val="0"/>
          <w:sz w:val="28"/>
          <w:szCs w:val="28"/>
        </w:rPr>
        <w:t>-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837D75" w:rsidRPr="00E93146" w:rsidRDefault="00527B57" w:rsidP="00527B57">
      <w:pPr>
        <w:pStyle w:val="TableParagraph"/>
        <w:ind w:right="-1" w:firstLine="567"/>
        <w:jc w:val="both"/>
        <w:rPr>
          <w:rStyle w:val="a5"/>
          <w:b w:val="0"/>
          <w:sz w:val="28"/>
          <w:szCs w:val="28"/>
        </w:rPr>
      </w:pPr>
      <w:r w:rsidRPr="00E93146">
        <w:rPr>
          <w:rStyle w:val="a5"/>
          <w:b w:val="0"/>
          <w:sz w:val="28"/>
          <w:szCs w:val="28"/>
        </w:rPr>
        <w:t>- тренироваться в упражнениях общефизической и специальной физической подготовки с учётом индивидуальных и возрастно-половых особенностей.</w:t>
      </w:r>
    </w:p>
    <w:p w:rsidR="00000D9D" w:rsidRPr="00E93146" w:rsidRDefault="00000D9D" w:rsidP="00DA3FED">
      <w:pPr>
        <w:pStyle w:val="TableParagraph"/>
        <w:ind w:left="1276" w:right="-1" w:hanging="709"/>
        <w:jc w:val="both"/>
        <w:rPr>
          <w:rStyle w:val="a5"/>
          <w:sz w:val="28"/>
          <w:szCs w:val="28"/>
        </w:rPr>
      </w:pPr>
    </w:p>
    <w:p w:rsidR="00DA3FED" w:rsidRPr="00E93146" w:rsidRDefault="000C4A51" w:rsidP="009D65DA">
      <w:pPr>
        <w:pStyle w:val="TableParagraph"/>
        <w:numPr>
          <w:ilvl w:val="2"/>
          <w:numId w:val="18"/>
        </w:numPr>
        <w:ind w:left="0" w:right="-1" w:firstLine="566"/>
        <w:jc w:val="both"/>
        <w:rPr>
          <w:rStyle w:val="a5"/>
          <w:sz w:val="28"/>
          <w:szCs w:val="28"/>
          <w:u w:val="single"/>
        </w:rPr>
      </w:pPr>
      <w:r w:rsidRPr="00E93146">
        <w:rPr>
          <w:rStyle w:val="a5"/>
          <w:sz w:val="28"/>
          <w:szCs w:val="28"/>
          <w:u w:val="single"/>
        </w:rPr>
        <w:t>Рабочая программа по учебному предмету «</w:t>
      </w:r>
      <w:r w:rsidR="00DA3FED" w:rsidRPr="00E93146">
        <w:rPr>
          <w:rStyle w:val="a5"/>
          <w:sz w:val="28"/>
          <w:szCs w:val="28"/>
          <w:u w:val="single"/>
        </w:rPr>
        <w:t>Основы безопасности жизнедеятельности</w:t>
      </w:r>
      <w:r w:rsidRPr="00E93146">
        <w:rPr>
          <w:rStyle w:val="a5"/>
          <w:sz w:val="28"/>
          <w:szCs w:val="28"/>
          <w:u w:val="single"/>
        </w:rPr>
        <w:t>»</w:t>
      </w:r>
    </w:p>
    <w:p w:rsidR="00A956D6" w:rsidRPr="00E93146" w:rsidRDefault="00A956D6" w:rsidP="00A956D6">
      <w:pPr>
        <w:pStyle w:val="TableParagraph"/>
        <w:ind w:right="-1" w:firstLine="709"/>
        <w:jc w:val="both"/>
        <w:rPr>
          <w:rStyle w:val="a5"/>
          <w:sz w:val="28"/>
          <w:szCs w:val="28"/>
        </w:rPr>
      </w:pP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w:t>
      </w:r>
      <w:r w:rsidRPr="00E93146">
        <w:rPr>
          <w:rFonts w:ascii="Times New Roman" w:hAnsi="Times New Roman"/>
          <w:sz w:val="28"/>
          <w:szCs w:val="28"/>
        </w:rPr>
        <w:lastRenderedPageBreak/>
        <w:t>ОБЖ) включает пояснительную записку, содержание обучения, планируемые результаты освоения программы по ОБЖ.</w:t>
      </w:r>
    </w:p>
    <w:p w:rsidR="000C4A51" w:rsidRPr="00E93146" w:rsidRDefault="000C4A51" w:rsidP="000C4A51">
      <w:pPr>
        <w:shd w:val="clear" w:color="auto" w:fill="FFFFFF"/>
        <w:spacing w:after="0" w:line="240" w:lineRule="auto"/>
        <w:ind w:firstLine="567"/>
        <w:jc w:val="both"/>
        <w:rPr>
          <w:rFonts w:ascii="Times New Roman" w:hAnsi="Times New Roman"/>
          <w:b/>
          <w:sz w:val="28"/>
          <w:szCs w:val="28"/>
        </w:rPr>
      </w:pPr>
    </w:p>
    <w:p w:rsidR="000C4A51" w:rsidRPr="00E93146" w:rsidRDefault="000C4A51" w:rsidP="000C4A51">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Пояснительная записка.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Программа ОБЖ обеспечивает:</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возможность выработки и закрепления у обучающихся умений и навыков, необходимых для последующей жизни;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выработку практико-ориентированных компетенций, соответствующих потребностям современности;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модуль № 1 «Культура безопасности жизнедеятельности в современном обществе»;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модуль № 2 «Безопасность в быту»;</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модуль № 3 «Безопасность на транспорте»;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модуль № 4 «Безопасность в общественных местах»;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модуль № 5 «Безопасность в природной среде»;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модуль № 6 «Здоровье и как его сохранить. Основы медицинских знаний»;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модуль № 7 «Безопасность в социуме»;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модуль № 8 «Безопасность в информационном пространстве»;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модуль № 9 «Основы противодействия экстремизму и терроризму»;</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модуль № 10 «Взаимодействие личности, общества и государства в обеспечении безопасности жизни и здоровья населения».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F313D3">
        <w:rPr>
          <w:rFonts w:ascii="Times New Roman" w:hAnsi="Times New Roman"/>
          <w:noProof/>
          <w:sz w:val="28"/>
          <w:szCs w:val="28"/>
        </w:rPr>
      </w:r>
      <w:r w:rsidR="00F313D3">
        <w:rPr>
          <w:rFonts w:ascii="Times New Roman" w:hAnsi="Times New Roman"/>
          <w:noProof/>
          <w:sz w:val="28"/>
          <w:szCs w:val="28"/>
        </w:rPr>
        <w:pict>
          <v:rect id="AutoShape 9" o:spid="_x0000_s1068"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MubsAIAALc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" filled="f" stroked="f">
            <o:lock v:ext="edit" aspectratio="t"/>
            <w10:wrap type="none"/>
            <w10:anchorlock/>
          </v:rect>
        </w:pict>
      </w:r>
      <w:r w:rsidRPr="00E93146">
        <w:rPr>
          <w:rFonts w:ascii="Times New Roman" w:hAnsi="Times New Roman"/>
          <w:sz w:val="28"/>
          <w:szCs w:val="28"/>
        </w:rPr>
        <w:t> по возможности её избегать </w:t>
      </w:r>
      <w:r w:rsidR="00F313D3">
        <w:rPr>
          <w:rFonts w:ascii="Times New Roman" w:hAnsi="Times New Roman"/>
          <w:noProof/>
          <w:sz w:val="28"/>
          <w:szCs w:val="28"/>
        </w:rPr>
      </w:r>
      <w:r w:rsidR="00F313D3">
        <w:rPr>
          <w:rFonts w:ascii="Times New Roman" w:hAnsi="Times New Roman"/>
          <w:noProof/>
          <w:sz w:val="28"/>
          <w:szCs w:val="28"/>
        </w:rPr>
        <w:pict>
          <v:rect id="AutoShape 10" o:spid="_x0000_s1067"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" filled="f" stroked="f">
            <o:lock v:ext="edit" aspectratio="t"/>
            <w10:wrap type="none"/>
            <w10:anchorlock/>
          </v:rect>
        </w:pict>
      </w:r>
      <w:r w:rsidRPr="00E93146">
        <w:rPr>
          <w:rFonts w:ascii="Times New Roman" w:hAnsi="Times New Roman"/>
          <w:sz w:val="28"/>
          <w:szCs w:val="28"/>
        </w:rPr>
        <w:t> при необходимости действовать».</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Учебный материал систематизирован по сферам возможных проявлений рисков и опасностей: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помещения и бытовые условия; улица и общественные места;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природные условия; коммуникационные связи и каналы;</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объекты и учреждения культуры и другие.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В настоящее время с учётом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sz w:val="28"/>
          <w:szCs w:val="28"/>
        </w:rPr>
        <w:t>Целью изучения ОБЖ</w:t>
      </w:r>
      <w:r w:rsidRPr="00E93146">
        <w:rPr>
          <w:rFonts w:ascii="Times New Roman" w:hAnsi="Times New Roman"/>
          <w:sz w:val="28"/>
          <w:szCs w:val="28"/>
        </w:rPr>
        <w:t xml:space="preserve">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МОАУ «СОШ №17 г.Орска»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p>
    <w:p w:rsidR="000C4A51" w:rsidRPr="00E93146" w:rsidRDefault="000C4A51" w:rsidP="000C4A51">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Содержание обучения.</w:t>
      </w:r>
    </w:p>
    <w:p w:rsidR="000C4A51" w:rsidRPr="00E93146" w:rsidRDefault="000C4A51" w:rsidP="000C4A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Модуль № 1 «Культура безопасности жизнедеятельности в современном обществе»: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цель и задачи учебного предмета ОБЖ, его ключевые понятия и значение для человека;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смысл понятий «опасность», «безопасность», «риск», «культура безопасности жизнедеятельности»;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источники и факторы опасности, их классификация; общие принципы безопасного поведения;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виды чрезвычайных ситуаций, сходство и различия опасной, экстремальной и чрезвычайной ситуаций;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уровни взаимодействия человека и окружающей среды;</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механизм перерастания повседневной ситуации в чрезвычайную ситуацию, правила поведения в опасных и чрезвычайных ситуациях.</w:t>
      </w:r>
    </w:p>
    <w:p w:rsidR="000C4A51" w:rsidRPr="00E93146" w:rsidRDefault="000C4A51" w:rsidP="000C4A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Модуль № 2 «Безопасность в быту»:</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основные источники опасности в быту и их классификация;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защита прав потребителя, сроки годности и состав продуктов питания;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бытовые отравления и причины их возникновения, классификация ядовитых веществ и их опасности;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признаки отравления, приёмы и правила оказания первой помощи;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правила комплектования и хранения домашней аптечки;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бытовые травмы и правила их предупреждения, приёмы и правила оказания первой помощи;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правила обращения с газовыми и электрическими приборами, приёмы и правила оказания первой помощи;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правила поведения в подъезде и лифте, а также при входе и выходе из них;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пожар и факторы его развития;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условия и причины возникновения пожаров, их возможные последствия, приёмы и правила оказания первой помощи;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первичные средства пожаротушения;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правила вызова экстренных служб и порядок взаимодействия с ними, ответственность за ложные сообщения;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права, обязанности и ответственность граждан в области пожарной безопасности;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ситуации криминального характера, правила поведения с малознакомыми людьми;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меры по предотвращению проникновения злоумышленников в дом, правила поведения при попытке проникновения в дом посторонних;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классификация аварийных ситуаций в коммунальных системах жизнеобеспечения;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правила подготовки к возможным авариям на коммунальных системах, порядок действий при авариях на коммунальных системах.</w:t>
      </w:r>
    </w:p>
    <w:p w:rsidR="000C4A51" w:rsidRPr="00E93146" w:rsidRDefault="000C4A51" w:rsidP="000C4A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Модуль № 3 «Безопасность на транспорте»: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правила дорожного движения и их значение, условия обеспечения безопасности участников дорожного движения;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правила дорожного движения и дорожные знаки для пешеходов;</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«дорожные ловушки» и правила их предупреждения; световозвращающие элементы и правила их применения; правила дорожного движения для пассажиров;</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обязанности пассажиров маршрутных транспортных средств, ремень безопасности и правила его применения;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дорожные знаки для водителя велосипеда, сигналы велосипедиста;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правила подготовки велосипеда к пользованию;</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дорожно-транспортные происшествия и причины их возникновения; основные факторы риска возникновения дорожно-транспортных происшествий;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порядок действий очевидца дорожно-транспортного происшествия;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порядок действий при пожаре на транспорте;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особенности различных видов транспорта (подземного, железнодорожного, водного, воздушного);</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первая помощь и последовательность её оказания;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правила и приёмы оказания первой помощи при различных травмах в результате чрезвычайных ситуаций на транспорте.</w:t>
      </w:r>
    </w:p>
    <w:p w:rsidR="000C4A51" w:rsidRPr="00E93146" w:rsidRDefault="000C4A51" w:rsidP="000C4A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lastRenderedPageBreak/>
        <w:t>Модуль № 4 «Безопасность в общественных местах»: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общественные места и их характеристики, потенциальные источники опасности в общественных местах;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правила вызова экстренных служб и порядок взаимодействия с ними;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массовые мероприятия и правила подготовки к ним, оборудование мест массового пребывания людей;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порядок действий при беспорядках в местах массового пребывания людей;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порядок действий при попадании в толпу и давку;</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порядок действий при обнаружении угрозы возникновения пожара;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порядок действий при эвакуации из общественных мест и зданий;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опасности криминогенного и антиобщественного характера в общественных местах, порядок действий при их возникновении;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порядок действий при взаимодействии с правоохранительными органами.</w:t>
      </w:r>
    </w:p>
    <w:p w:rsidR="000C4A51" w:rsidRPr="00E93146" w:rsidRDefault="000C4A51" w:rsidP="000C4A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Модуль № 5 «Безопасность в природной среде»: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чрезвычайные ситуации природного характера и их классификация;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правила поведения, необходимые для снижения риска встречи с дикими животными, порядок действий при встрече с ними;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порядок действий при укусах диких животных, змей, пауков, клещей и насекомых;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различия съедобных и ядовитых грибов и растений, правила поведения, необходимые для снижения риска отравления ядовитыми грибами и растениями;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автономные условия, их особенности и опасности, правила подготовки к длительному автономному существованию;</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порядок действий при автономном существовании в природной среде;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правила ориентирования на местности, способы подачи сигналов бедствия;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природные пожары, их виды и опасности, факторы и причины их возникновения, порядок действий при нахождении в зоне природного пожара;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устройство гор и классификация горных пород, правила безопасного поведения в горах;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снежные лавины, их характеристики и опасности, порядок действий при попадании в лавину;</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камнепады, их характеристики и опасности, порядок действий, необходимых для снижения риска попадания под камнепад;</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сели, их характеристики и опасности, порядок действий при попадании в зону селя;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оползни, их характеристики и опасности, порядок действий при начале оползня;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общие правила безопасного поведения на водоёмах, правила купания в подготовленных и неподготовленных местах;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наводнения, их характеристики и опасности, порядок действий при наводнении;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цунами, их характеристики и опасности, порядок действий при нахождении в зоне цунами;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ураганы, бури, смерчи, их характеристики и опасности, порядок действий при ураганах, бурях и смерчах;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грозы, их характеристики и опасности, порядок действий при попадании в грозу;</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смысл понятий «экология» и «экологическая культура», значение экологии для устойчивого развития общества;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правила безопасного поведения при неблагоприятной экологической обстановке.</w:t>
      </w:r>
    </w:p>
    <w:p w:rsidR="000C4A51" w:rsidRPr="00E93146" w:rsidRDefault="000C4A51" w:rsidP="000C4A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Модуль № 6 «Здоровье и как его сохранить. Основы медицинских знаний»: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смысл понятий «здоровье» и «здоровый образ жизни», их содержание и значение для человека;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элементы здорового образа жизни, ответственность за сохранение здоровья; понятие «инфекционные заболевания», причины их возникновения;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механизм распространения инфекционных заболеваний, меры их профилактики и защиты от них;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понятие «неинфекционные заболевания» и их классификация, факторы риска неинфекционных заболеваний;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меры профилактики неинфекционных заболеваний и защиты от них; диспансеризация и её задачи;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понятия «психическое здоровье» и «психологическое благополучие», современные модели психического здоровья и здоровой личности;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стресс и его влияние на человека, меры профилактики стресса, способы самоконтроля и саморегуляции эмоциональных состояний;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понятие «первая помощь» и обязанность по её оказанию, универсальный алгоритм оказания первой помощи;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назначение и состав аптечки первой помощи;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порядок действий при оказании первой помощи в различных ситуациях, приёмы психологической поддержки пострадавшего.</w:t>
      </w:r>
    </w:p>
    <w:p w:rsidR="000C4A51" w:rsidRPr="00E93146" w:rsidRDefault="000C4A51" w:rsidP="000C4A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Модуль № 7 «Безопасность в социуме»: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общение и его значение для человека, способы организации эффективного и позитивного общения;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понятие «конфликт» и стадии его развития, факторы и причины развития конфликта;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правила поведения для снижения риска конфликта и порядок действий при его опасных проявлениях;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способ разрешения конфликта с помощью третьей стороны (модератора);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опасные формы проявления конфликта: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агрессия, домашнее насилие и буллинг;</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манипуляции в ходе межличностного общения, приёмы распознавания манипуляций и способы противостояния им;</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современные молодёжные увлечения и опасности, связанные с ними, правила безопасного поведения;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правила безопасной коммуникации с незнакомыми людьми.</w:t>
      </w:r>
    </w:p>
    <w:p w:rsidR="000C4A51" w:rsidRPr="00E93146" w:rsidRDefault="000C4A51" w:rsidP="000C4A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Модуль № 8 «Безопасность в информационном пространстве»: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понятие «цифровая среда», её характеристики и примеры информационных и компьютерных угроз, положительные возможности цифровой среды;</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опасные явления цифровой среды: вредоносные программы и приложения и их разновидности;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правила кибергигиены, необходимые для предупреждения возникновения сложных и опасных ситуаций в цифровой среде;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основные виды опасного и запрещённого контента в Интернете и его признаки, приёмы распознавания опасностей при использовании Интернета;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противоправные действия в Интернете;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0C4A51" w:rsidRPr="00E93146" w:rsidRDefault="000C4A51" w:rsidP="000C4A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Модуль № 9 «Основы противодействия экстремизму и терроризму»:</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понятия «экстремизм» и «терроризм», их содержание, причины, возможные варианты проявления и последствия;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цели и формы проявления террористических актов, их последствия, уровни террористической опасности;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основы общественно-государственной системы противодействия экстремизму и терроризму, контртеррористическая операция и её цели;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признаки вовлечения в террористическую деятельность, правила антитеррористического поведения;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признаки угроз и подготовки различных форм терактов, порядок действий при их обнаружении;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правила безопасного поведения в условиях совершения теракта;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0C4A51" w:rsidRPr="00E93146" w:rsidRDefault="000C4A51" w:rsidP="000C4A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Модуль № 10 «Взаимодействие личности, общества и государства в обеспечении безопасности жизни и здоровья населения»: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классификация чрезвычайных ситуаций природного и техногенного характера;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единая государственная система предупреждения и ликвидации чрезвычайных ситуаций (РСЧС), её задачи, структура, режимы функционирования;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государственные службы обеспечения безопасности, их роль и сфера ответственности, порядок взаимодействия с ними;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общественные институты и их место в системе обеспечения безопасности жизни и здоровья населения;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права, обязанности и роль граждан Российской Федерации в области защиты населения от чрезвычайных ситуаций;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антикоррупционное поведение как элемент общественной и государственной безопасности;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информирование и оповещение населения о чрезвычайных ситуациях, система ОКСИОН;</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сигнал «Внимание всем!», порядок действий населения при его получении, в том числе при авариях с выбросом химических и радиоактивных веществ;</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средства индивидуальной и коллективной защиты населения, порядок пользования фильтрующим противогазом;</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эвакуация населения в условиях чрезвычайных ситуаций, порядок действий населения при объявлении эвакуации.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p>
    <w:p w:rsidR="000C4A51" w:rsidRPr="00E93146" w:rsidRDefault="000C4A51" w:rsidP="000C4A51">
      <w:pPr>
        <w:shd w:val="clear" w:color="auto" w:fill="FFFFFF"/>
        <w:spacing w:after="0" w:line="240" w:lineRule="auto"/>
        <w:ind w:firstLine="567"/>
        <w:jc w:val="both"/>
        <w:rPr>
          <w:rFonts w:ascii="Times New Roman" w:hAnsi="Times New Roman"/>
          <w:b/>
          <w:sz w:val="28"/>
          <w:szCs w:val="28"/>
        </w:rPr>
      </w:pPr>
      <w:r w:rsidRPr="00E93146">
        <w:rPr>
          <w:rFonts w:ascii="Times New Roman" w:hAnsi="Times New Roman"/>
          <w:b/>
          <w:sz w:val="28"/>
          <w:szCs w:val="28"/>
        </w:rPr>
        <w:t>Планируемые результаты освоения программы ОБЖ.</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Личностные результаты</w:t>
      </w:r>
      <w:r w:rsidRPr="00E93146">
        <w:rPr>
          <w:rFonts w:ascii="Times New Roman" w:hAnsi="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Личностные результаты изучения ОБЖ включают:</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 патриотическое воспитание: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формирование чувства гордости за свою Родину, ответственного отношения к выполнению конституционного долга - защите Отечества;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2) гражданское воспитание: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w:t>
      </w:r>
      <w:r w:rsidRPr="00E93146">
        <w:rPr>
          <w:rFonts w:ascii="Times New Roman" w:hAnsi="Times New Roman"/>
          <w:sz w:val="28"/>
          <w:szCs w:val="28"/>
        </w:rPr>
        <w:lastRenderedPageBreak/>
        <w:t>участие в школьном самоуправлении; готовность к участию в гуманитарной деятельности (волонтёрство, помощь людям, нуждающимся в ней);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3) духовно-нравственное воспитание: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ориентация на моральные ценности и нормы в ситуациях нравственного выбора;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формирование личности безопасного типа, осознанного и ответственного отношения к личной безопасности и безопасности других людей;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4) эстетическое воспитание: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формирование гармоничной личности, развитие способности воспринимать, ценить и создавать прекрасное в повседневной жизни;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понимание взаимозависимости счастливого юношества и безопасного личного поведения в повседневной жизни;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5) ценности научного познания: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формирование современной научной картины мира, понимание причин, механизмов возникновения и последствий распространённых видов </w:t>
      </w:r>
      <w:r w:rsidRPr="00E93146">
        <w:rPr>
          <w:rFonts w:ascii="Times New Roman" w:hAnsi="Times New Roman"/>
          <w:sz w:val="28"/>
          <w:szCs w:val="28"/>
        </w:rPr>
        <w:lastRenderedPageBreak/>
        <w:t>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6) физическое воспитание, формирование культуры здоровья и эмоционального благополучия: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умение принимать себя и других, не осуждая;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умение осознавать эмоциональное состояние своё и других, уметь управлять собственным эмоциональным состоянием;</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сформированность навыка рефлексии, признание своего права на ошибку и такого же права другого человека;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7) трудовое воспитание: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овладение умениями оказывать первую помощь пострадавшим при потере сознания, остановке дыхания, наружных кровотечениях, попадании </w:t>
      </w:r>
      <w:r w:rsidRPr="00E93146">
        <w:rPr>
          <w:rFonts w:ascii="Times New Roman" w:hAnsi="Times New Roman"/>
          <w:sz w:val="28"/>
          <w:szCs w:val="28"/>
        </w:rPr>
        <w:lastRenderedPageBreak/>
        <w:t>инородных тел в верхние дыхательные пути, травмах различных областей тела, ожогах, отморожениях, отравлениях;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8) экологическое воспитание: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В результате изучения ОБЖ на уровне основного общего образования у обучающегося будут сформированы </w:t>
      </w:r>
      <w:r w:rsidRPr="00E93146">
        <w:rPr>
          <w:rFonts w:ascii="Times New Roman" w:hAnsi="Times New Roman"/>
          <w:b/>
          <w:i/>
          <w:sz w:val="28"/>
          <w:szCs w:val="28"/>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E93146">
        <w:rPr>
          <w:rFonts w:ascii="Times New Roman" w:hAnsi="Times New Roman"/>
          <w:sz w:val="28"/>
          <w:szCs w:val="28"/>
        </w:rPr>
        <w:t>.</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базовые логические действия</w:t>
      </w:r>
      <w:r w:rsidRPr="00E93146">
        <w:rPr>
          <w:rFonts w:ascii="Times New Roman" w:hAnsi="Times New Roman"/>
          <w:sz w:val="28"/>
          <w:szCs w:val="28"/>
        </w:rPr>
        <w:t xml:space="preserve"> как часть познавательных универсальных учебных действий: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выявлять и характеризовать существенные признаки объектов (явлений);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устанавливать существенный признак классификации, основания для обобщения и сравнения, критерии проводимого анализа;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выявлять дефициты информации, данных, необходимых для решения поставленной задачи;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базовые исследовательские действия</w:t>
      </w:r>
      <w:r w:rsidRPr="00E93146">
        <w:rPr>
          <w:rFonts w:ascii="Times New Roman" w:hAnsi="Times New Roman"/>
          <w:sz w:val="28"/>
          <w:szCs w:val="28"/>
        </w:rPr>
        <w:t xml:space="preserve"> как часть познавательных универсальных учебных действий: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проводить (принимать участие) небольшое самостоятельное исследование заданного объекта (явления), устанавливать причинно-следственные связи;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работать с информацией</w:t>
      </w:r>
      <w:r w:rsidRPr="00E93146">
        <w:rPr>
          <w:rFonts w:ascii="Times New Roman" w:hAnsi="Times New Roman"/>
          <w:sz w:val="28"/>
          <w:szCs w:val="28"/>
        </w:rPr>
        <w:t xml:space="preserve"> как часть познавательных универсальных учебных действий: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выбирать, анализировать, систематизировать и интерпретировать информацию различных видов и форм представления;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находить сходные аргументы (подтверждающие или опровергающие одну и ту же идею, версию) в различных информационных источниках;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оценивать надёжность информации по критериям, предложенным педагогическим работником или сформулированным самостоятельно;</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эффективно запоминать и систематизировать информацию;</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овладение системой универсальных познавательных действий обеспечивает сформированность когнитивных навыков обучающихся.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общения</w:t>
      </w:r>
      <w:r w:rsidRPr="00E93146">
        <w:rPr>
          <w:rFonts w:ascii="Times New Roman" w:hAnsi="Times New Roman"/>
          <w:sz w:val="28"/>
          <w:szCs w:val="28"/>
        </w:rPr>
        <w:t xml:space="preserve"> как часть коммуникативных универсальных учебных действий: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сопоставлять свои суждения с суждениями других участников диалога, обнаруживать различие и сходство позиций;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xml:space="preserve">У обучающегося будут сформированы следующие </w:t>
      </w:r>
      <w:r w:rsidRPr="00E93146">
        <w:rPr>
          <w:rFonts w:ascii="Times New Roman" w:hAnsi="Times New Roman"/>
          <w:b/>
          <w:i/>
          <w:sz w:val="28"/>
          <w:szCs w:val="28"/>
        </w:rPr>
        <w:t>умения самоорганизации</w:t>
      </w:r>
      <w:r w:rsidRPr="00E93146">
        <w:rPr>
          <w:rFonts w:ascii="Times New Roman" w:hAnsi="Times New Roman"/>
          <w:sz w:val="28"/>
          <w:szCs w:val="28"/>
        </w:rPr>
        <w:t xml:space="preserve"> как части регулятивных универсальных учебных действий: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выявлять проблемные вопросы, требующие решения в жизненных и учебных ситуациях;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 xml:space="preserve">умения самоконтроля, эмоционального интеллекта </w:t>
      </w:r>
      <w:r w:rsidRPr="00E93146">
        <w:rPr>
          <w:rFonts w:ascii="Times New Roman" w:hAnsi="Times New Roman"/>
          <w:sz w:val="28"/>
          <w:szCs w:val="28"/>
        </w:rPr>
        <w:t>как части регулятивных универсальных учебных действий: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оценивать соответствие результата цели и условиям;</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управлять собственными эмоциями и не поддаваться эмоциям других, выявлять и анализировать их причины;</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ставить себя на место другого человека, понимать мотивы и намерения другого, регулировать способ выражения эмоций;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осознанно относиться к другому человеку, его мнению, признавать право на ошибку свою и чужую;</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быть открытым себе и другим, осознавать невозможность контроля всего вокруг.</w:t>
      </w:r>
    </w:p>
    <w:p w:rsidR="000C4A51" w:rsidRPr="00E93146" w:rsidRDefault="000C4A51" w:rsidP="000C4A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sz w:val="28"/>
          <w:szCs w:val="28"/>
        </w:rPr>
        <w:t xml:space="preserve">У обучающегося будут сформированы следующие </w:t>
      </w:r>
      <w:r w:rsidRPr="00E93146">
        <w:rPr>
          <w:rFonts w:ascii="Times New Roman" w:hAnsi="Times New Roman"/>
          <w:b/>
          <w:i/>
          <w:sz w:val="28"/>
          <w:szCs w:val="28"/>
        </w:rPr>
        <w:t>умения совместной деятельности: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понимать и использовать преимущества командной и индивидуальной работы при решении конкретной учебной задачи;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Предметные результаты</w:t>
      </w:r>
      <w:r w:rsidRPr="00E93146">
        <w:rPr>
          <w:rFonts w:ascii="Times New Roman" w:hAnsi="Times New Roman"/>
          <w:sz w:val="28"/>
          <w:szCs w:val="28"/>
        </w:rPr>
        <w:t xml:space="preserve"> освоения программы по ОБЖ на уровне основного общего образования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Предметные результаты характеризуют сформированностью у обучающихся основ культуры безопасности жизнедеятельности и </w:t>
      </w:r>
      <w:r w:rsidRPr="00E93146">
        <w:rPr>
          <w:rFonts w:ascii="Times New Roman" w:hAnsi="Times New Roman"/>
          <w:sz w:val="28"/>
          <w:szCs w:val="28"/>
        </w:rPr>
        <w:lastRenderedPageBreak/>
        <w:t>проявляются в способности построения и следования модели индивидуального безопасного поведения и опыте её применения в повседневной жизни.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Предметные результаты по ОБЖ должны обеспечивать:</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5) сформированность чувства гордости за свою Родину, ответственного отношения к выполнению конституционного долга - защите Отечества;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МОАУ «СОШ №17 г.Орска» вправе самостоятельно определять последовательность для освоения обучающимися модулей ОБЖ.</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0C4A51" w:rsidRPr="00E93146" w:rsidRDefault="000C4A51" w:rsidP="000C4A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модуль № 1 «Культура безопасности жизнедеятельности в современном обществе»: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раскрывать смысл понятия культуры безопасности (как способности предвидеть, по возможности избегать, действовать в опасных ситуациях);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раскрывать общие принципы безопасного поведения;</w:t>
      </w:r>
    </w:p>
    <w:p w:rsidR="000C4A51" w:rsidRPr="00E93146" w:rsidRDefault="000C4A51" w:rsidP="000C4A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модуль № 2 «Безопасность в быту»:</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объяснять особенности жизнеобеспечения жилища;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классифицировать источники опасности в быту (пожароопасные предметы, электроприборы, газовое оборудование, бытовая химия, медикаменты);</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знать права, обязанности и ответственность граждан в области пожарной безопасности;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соблюдать правила безопасного поведения, позволяющие предупредить возникновение опасных ситуаций в быту;</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распознавать ситуации криминального характера;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знать о правилах вызова экстренных служб и ответственности за ложные сообщения;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безопасно действовать при возникновении аварийных ситуаций техногенного происхождения в коммунальных системах жизнеобеспечения </w:t>
      </w:r>
      <w:r w:rsidRPr="00E93146">
        <w:rPr>
          <w:rFonts w:ascii="Times New Roman" w:hAnsi="Times New Roman"/>
          <w:sz w:val="28"/>
          <w:szCs w:val="28"/>
        </w:rPr>
        <w:lastRenderedPageBreak/>
        <w:t>(водо- и газоснабжение, канализация, электроэнергетические и тепловые сети);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безопасно действовать в ситуациях криминального характера;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безопасно действовать при пожаре в жилых и общественных зданиях, в том числе правильно использовать первичные средства пожаротушения;</w:t>
      </w:r>
    </w:p>
    <w:p w:rsidR="000C4A51" w:rsidRPr="00E93146" w:rsidRDefault="000C4A51" w:rsidP="000C4A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модуль № 3 «Безопасность на транспорте»: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классифицировать виды опасностей на транспорте (наземный, подземный, железнодорожный, водный, воздушный);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соблюдать правила дорожного движения, установленные для пешехода, пассажира, водителя велосипеда и иных средств передвижения;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C4A51" w:rsidRPr="00E93146" w:rsidRDefault="000C4A51" w:rsidP="000C4A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модуль № 4 «Безопасность в общественных местах»: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соблюдать правила безопасного поведения в местах массового пребывания людей (в толпе);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знать правила информирования экстренных служб;</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безопасно действовать при обнаружении в общественных местах бесхозных (потенциально опасных) вещей и предметов;</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эвакуироваться из общественных мест и зданий;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безопасно действовать при возникновении пожара и происшествиях в общественных местах;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безопасно действовать в условиях совершения террористического акта, в том числе при захвате и освобождении заложников;</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безопасно действовать в ситуациях криминогенного и антиобщественного характера;</w:t>
      </w:r>
    </w:p>
    <w:p w:rsidR="000C4A51" w:rsidRPr="00E93146" w:rsidRDefault="000C4A51" w:rsidP="000C4A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модуль № 5 «Безопасность в природной среде»: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раскрывать смысл понятия экологии, экологической культуры, значение экологии для устойчивого развития общества;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помнить и выполнять правила безопасного поведения при неблагоприятной экологической обстановке;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соблюдать правила безопасного поведения на природе;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объяснять правила безопасного поведения на водоёмах в различное время года;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w:t>
      </w:r>
      <w:r w:rsidRPr="00E93146">
        <w:rPr>
          <w:rFonts w:ascii="Times New Roman" w:hAnsi="Times New Roman"/>
          <w:sz w:val="28"/>
          <w:szCs w:val="28"/>
        </w:rPr>
        <w:lastRenderedPageBreak/>
        <w:t>сели, цунами, снежные лавины), природных пожаров (лесные, торфяные, степные);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знать и применять способы подачи сигнала о помощи;</w:t>
      </w:r>
    </w:p>
    <w:p w:rsidR="000C4A51" w:rsidRPr="00E93146" w:rsidRDefault="000C4A51" w:rsidP="000C4A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модуль № 6 «Здоровье и как его сохранить. Основы медицинских знаний»: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раскрывать смысл понятий здоровья (физического и психического) и здорового образа жизни;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негативно относиться к вредным привычкам (табакокурение, алкоголизм, наркомания, игровая зависимость);</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приводить примеры мер защиты от инфекционных и неинфекционных заболеваний;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безопасно действовать в случае возникновения чрезвычайных ситуаций биолого-социального происхождения (эпидемии, пандемии);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оказывать первую помощь и самопомощь при неотложных состояниях;</w:t>
      </w:r>
    </w:p>
    <w:p w:rsidR="000C4A51" w:rsidRPr="00E93146" w:rsidRDefault="000C4A51" w:rsidP="000C4A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модуль № 7 «Безопасность в социуме»: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приводить примеры межличностного и группового конфликта;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соблюдать правила коммуникации с незнакомыми людьми (в том числе с подозрительными людьми, у которых могут иметься преступные намерения);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распознавать опасности и соблюдать правила безопасного поведения в практике современных молодёжных увлечений;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безопасно действовать при опасных проявлениях конфликта и при возможных манипуляциях;</w:t>
      </w:r>
    </w:p>
    <w:p w:rsidR="000C4A51" w:rsidRPr="00E93146" w:rsidRDefault="000C4A51" w:rsidP="000C4A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модуль № 8 «Безопасность в информационном пространстве»: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приводить примеры информационных и компьютерных угроз;</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b/>
          <w:i/>
          <w:sz w:val="28"/>
          <w:szCs w:val="28"/>
        </w:rPr>
        <w:t>модуль № 9 «Основы противодействия экстремизму и терроризму»:</w:t>
      </w:r>
      <w:r w:rsidRPr="00E93146">
        <w:rPr>
          <w:rFonts w:ascii="Times New Roman" w:hAnsi="Times New Roman"/>
          <w:sz w:val="28"/>
          <w:szCs w:val="28"/>
        </w:rPr>
        <w:t xml:space="preserve"> </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объяснять организационные основы системы противодействия терроризму и экстремизму в Российской Федерации;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распознавать ситуации угрозы террористического акта в доме, в общественном месте;</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безопасно действовать при обнаружении в общественных местах бесхозных (или опасных) вещей и предметов;</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безопасно действовать в условиях совершения террористического акта, в том числе при захвате и освобождении заложников;</w:t>
      </w:r>
    </w:p>
    <w:p w:rsidR="000C4A51" w:rsidRPr="00E93146" w:rsidRDefault="000C4A51" w:rsidP="000C4A51">
      <w:pPr>
        <w:shd w:val="clear" w:color="auto" w:fill="FFFFFF"/>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модуль № 10 «Взаимодействие личности, общества и государства в обеспечении безопасности жизни и здоровья населения»:</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характеризовать роль человека, общества и государства при обеспечении безопасности жизни и здоровья населения в Российской Федерации;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объяснять правила оповещения и эвакуации населения в условиях чрезвычайных ситуаций;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владеть правилами безопасного поведения и безопасно действовать в различных ситуациях;</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владеть способами антикоррупционного поведения с учётом возрастных обязанностей;</w:t>
      </w:r>
    </w:p>
    <w:p w:rsidR="000C4A51" w:rsidRPr="00E93146" w:rsidRDefault="000C4A51" w:rsidP="000C4A51">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информировать население и соответствующие органы о возникновении опасных ситуаций.</w:t>
      </w:r>
    </w:p>
    <w:p w:rsidR="00DA3FED" w:rsidRPr="00E93146" w:rsidRDefault="00DA3FED" w:rsidP="00653E0B">
      <w:pPr>
        <w:pStyle w:val="TableParagraph"/>
        <w:numPr>
          <w:ilvl w:val="1"/>
          <w:numId w:val="8"/>
        </w:numPr>
        <w:ind w:left="0" w:right="-1" w:firstLine="567"/>
        <w:jc w:val="both"/>
        <w:rPr>
          <w:rStyle w:val="a5"/>
          <w:sz w:val="28"/>
          <w:szCs w:val="28"/>
        </w:rPr>
      </w:pPr>
      <w:r w:rsidRPr="00E93146">
        <w:rPr>
          <w:rStyle w:val="a5"/>
          <w:sz w:val="28"/>
          <w:szCs w:val="28"/>
        </w:rPr>
        <w:lastRenderedPageBreak/>
        <w:t>Программа формирования универсальных учебных действий у обучающихся</w:t>
      </w:r>
    </w:p>
    <w:p w:rsidR="00000D9D" w:rsidRPr="00E93146" w:rsidRDefault="00000D9D" w:rsidP="00DA3FED">
      <w:pPr>
        <w:pStyle w:val="TableParagraph"/>
        <w:ind w:left="1276" w:right="-1" w:hanging="709"/>
        <w:jc w:val="both"/>
        <w:rPr>
          <w:rStyle w:val="a5"/>
          <w:sz w:val="28"/>
          <w:szCs w:val="28"/>
        </w:rPr>
      </w:pPr>
    </w:p>
    <w:p w:rsidR="00DA3FED" w:rsidRPr="00E93146" w:rsidRDefault="00DA3FED" w:rsidP="009D65DA">
      <w:pPr>
        <w:pStyle w:val="TableParagraph"/>
        <w:numPr>
          <w:ilvl w:val="2"/>
          <w:numId w:val="8"/>
        </w:numPr>
        <w:ind w:left="1276" w:right="-1" w:hanging="709"/>
        <w:jc w:val="both"/>
        <w:rPr>
          <w:rStyle w:val="a5"/>
          <w:sz w:val="28"/>
          <w:szCs w:val="28"/>
        </w:rPr>
      </w:pPr>
      <w:r w:rsidRPr="00E93146">
        <w:rPr>
          <w:rStyle w:val="a5"/>
          <w:sz w:val="28"/>
          <w:szCs w:val="28"/>
        </w:rPr>
        <w:t>Целевой раздел</w:t>
      </w:r>
    </w:p>
    <w:p w:rsidR="00FB43C7" w:rsidRPr="00E93146" w:rsidRDefault="00FB43C7" w:rsidP="008051F2">
      <w:pPr>
        <w:pStyle w:val="TableParagraph"/>
        <w:ind w:right="-1" w:firstLine="567"/>
        <w:jc w:val="both"/>
        <w:rPr>
          <w:rStyle w:val="a5"/>
          <w:b w:val="0"/>
          <w:sz w:val="28"/>
          <w:szCs w:val="28"/>
        </w:rPr>
      </w:pP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Программа формирования универсальных учебных действий (далее - УУД) у обучающихся должна обеспечивать:</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развитие способности к саморазвитию и самосовершенствованию;</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формирование внутренней позиции личности, регулятивных, познавательных, коммуникативных УУД у обучающихся;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формирование и развитие компетенций обучающихся в области использования ИКТ;</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формирование знаний и навыков в области финансовой грамотности и устойчивого развития общества.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УУД позволяют решать широкий круг задач в различных предметных областях и являющиеся результатами освоения обучающимися ООП ООО.</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 приобретение ими умения учитывать позицию собеседника, организовывать и осуществлять сотрудничество, коррекцию с </w:t>
      </w:r>
      <w:r w:rsidRPr="00E93146">
        <w:rPr>
          <w:rFonts w:ascii="Times New Roman" w:hAnsi="Times New Roman"/>
          <w:sz w:val="28"/>
          <w:szCs w:val="28"/>
        </w:rPr>
        <w:lastRenderedPageBreak/>
        <w:t>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34C88" w:rsidRPr="00E93146" w:rsidRDefault="00A34C88" w:rsidP="008051F2">
      <w:pPr>
        <w:pStyle w:val="TableParagraph"/>
        <w:ind w:right="-1" w:firstLine="567"/>
        <w:jc w:val="both"/>
        <w:rPr>
          <w:rStyle w:val="a5"/>
          <w:b w:val="0"/>
          <w:sz w:val="28"/>
          <w:szCs w:val="28"/>
        </w:rPr>
      </w:pPr>
    </w:p>
    <w:p w:rsidR="00DA3FED" w:rsidRPr="00E93146" w:rsidRDefault="00DA3FED" w:rsidP="009D65DA">
      <w:pPr>
        <w:pStyle w:val="TableParagraph"/>
        <w:numPr>
          <w:ilvl w:val="2"/>
          <w:numId w:val="8"/>
        </w:numPr>
        <w:ind w:right="-1"/>
        <w:jc w:val="both"/>
        <w:rPr>
          <w:rStyle w:val="a5"/>
          <w:sz w:val="28"/>
          <w:szCs w:val="28"/>
        </w:rPr>
      </w:pPr>
      <w:r w:rsidRPr="00E93146">
        <w:rPr>
          <w:rStyle w:val="a5"/>
          <w:sz w:val="28"/>
          <w:szCs w:val="28"/>
        </w:rPr>
        <w:t>Содержательный раздел</w:t>
      </w:r>
    </w:p>
    <w:p w:rsidR="008051F2" w:rsidRPr="00E93146" w:rsidRDefault="008051F2" w:rsidP="008051F2">
      <w:pPr>
        <w:pStyle w:val="TableParagraph"/>
        <w:ind w:right="-1"/>
        <w:jc w:val="both"/>
        <w:rPr>
          <w:rStyle w:val="a5"/>
          <w:sz w:val="28"/>
          <w:szCs w:val="28"/>
        </w:rPr>
      </w:pP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Программа формирования УУД у обучающихся должна содержать:</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описание взаимосвязи универсальных учебных действий с содержанием учебных предметов;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описание особенностей реализации основных направлений и форм учебно-исследовательской деятельности в рамках урочной и внеурочной работы.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 соотнесении с предметными результатами по основным разделам и темам учебного содержания;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 разделе «Основные виды деятельности» тематического планирования.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b/>
          <w:sz w:val="28"/>
          <w:szCs w:val="28"/>
        </w:rPr>
        <w:t>1. Русский язык и литература</w:t>
      </w:r>
      <w:r w:rsidRPr="00E93146">
        <w:rPr>
          <w:rFonts w:ascii="Times New Roman" w:hAnsi="Times New Roman"/>
          <w:sz w:val="28"/>
          <w:szCs w:val="28"/>
        </w:rPr>
        <w:t>.</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b/>
          <w:i/>
          <w:sz w:val="28"/>
          <w:szCs w:val="28"/>
        </w:rPr>
        <w:t>1.1. Формирование универсальных учебных познавательных действий в части базовых логических действий</w:t>
      </w:r>
      <w:r w:rsidRPr="00E93146">
        <w:rPr>
          <w:rFonts w:ascii="Times New Roman" w:hAnsi="Times New Roman"/>
          <w:sz w:val="28"/>
          <w:szCs w:val="28"/>
        </w:rPr>
        <w:t>.</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Выявлять дефицит литературной и другой информации, данных, необходимых для решения поставленной учебной задачи.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A34C88" w:rsidRPr="00E93146" w:rsidRDefault="00A34C88" w:rsidP="00A34C88">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1.2. Формирование универсальных учебных познавательных действий в части базовых исследовательских действий.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Овладеть инструментами оценки достоверности полученных выводов и обобщений.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A34C88" w:rsidRPr="00E93146" w:rsidRDefault="00A34C88" w:rsidP="00A34C88">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1.3, Формирование универсальных учебных познавательных действий в части базовых работа с информацией.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34C88" w:rsidRPr="00E93146" w:rsidRDefault="00A34C88" w:rsidP="00A34C88">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1.4. Формирование универсальных учебных коммуникативных действий.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Управлять собственными эмоциями, корректно выражать их в процессе речевого общения.</w:t>
      </w:r>
    </w:p>
    <w:p w:rsidR="00A34C88" w:rsidRPr="00E93146" w:rsidRDefault="00A34C88" w:rsidP="00A34C88">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1.5. Формирование универсальных учебных регулятивных действий.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b/>
          <w:sz w:val="28"/>
          <w:szCs w:val="28"/>
        </w:rPr>
        <w:t>2. Иностранный язык</w:t>
      </w:r>
      <w:r w:rsidRPr="00E93146">
        <w:rPr>
          <w:rFonts w:ascii="Times New Roman" w:hAnsi="Times New Roman"/>
          <w:sz w:val="28"/>
          <w:szCs w:val="28"/>
        </w:rPr>
        <w:t>.</w:t>
      </w:r>
    </w:p>
    <w:p w:rsidR="00A34C88" w:rsidRPr="00E93146" w:rsidRDefault="00A34C88" w:rsidP="00A34C88">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2.1. Формирование универсальных учебных познавательных действий в части базовых логических действий.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Анализировать, устанавливать аналогии, между способами выражения мысли средствами родного и иностранного языков.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Моделировать отношения между объектами (членами предложения, структурными единицами диалога и другие).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Распознавать свойства и признаки языковых единиц и языковых явлений (например, с помощью словообразовательных элементов).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Сравнивать языковые единицы разного уровня (звуки, буквы, слова, речевые клише, грамматические явления, тексты и т.п.).</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Пользоваться классификациями (по типу чтения, по типу высказывания и другим).</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34C88" w:rsidRPr="00E93146" w:rsidRDefault="00A34C88" w:rsidP="00A34C88">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2.2. Формирование универсальных учебных познавательных действий в части работы с информацией.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Фиксировать информацию доступными средствами (в виде ключевых слов, плана).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Оценивать достоверность информации, полученной из иноязычных источников.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b/>
          <w:i/>
          <w:sz w:val="28"/>
          <w:szCs w:val="28"/>
        </w:rPr>
        <w:t>2.3. Формирование универсальных учебных коммуникативных действий</w:t>
      </w:r>
      <w:r w:rsidRPr="00E93146">
        <w:rPr>
          <w:rFonts w:ascii="Times New Roman" w:hAnsi="Times New Roman"/>
          <w:sz w:val="28"/>
          <w:szCs w:val="28"/>
        </w:rPr>
        <w:t>.</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Анализировать и восстанавливать текст с опущенными в учебных целях фрагментами.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Корректировать деятельность с учетом возникших трудностей, ошибок, новых данных или информации.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Оценивать процесс и общий результат деятельности;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анализировать и оценивать собственную работу: меру собственной самостоятельности, затруднения, дефициты, ошибки и другие.</w:t>
      </w:r>
    </w:p>
    <w:p w:rsidR="00A34C88" w:rsidRPr="00E93146" w:rsidRDefault="00A34C88" w:rsidP="00A34C88">
      <w:pPr>
        <w:shd w:val="clear" w:color="auto" w:fill="FFFFFF"/>
        <w:spacing w:after="0" w:line="301" w:lineRule="atLeast"/>
        <w:ind w:firstLine="567"/>
        <w:jc w:val="both"/>
        <w:rPr>
          <w:rFonts w:ascii="Times New Roman" w:hAnsi="Times New Roman"/>
          <w:b/>
          <w:sz w:val="28"/>
          <w:szCs w:val="28"/>
        </w:rPr>
      </w:pPr>
      <w:r w:rsidRPr="00E93146">
        <w:rPr>
          <w:rFonts w:ascii="Times New Roman" w:hAnsi="Times New Roman"/>
          <w:b/>
          <w:sz w:val="28"/>
          <w:szCs w:val="28"/>
        </w:rPr>
        <w:t>3. Математика и информатика.</w:t>
      </w:r>
    </w:p>
    <w:p w:rsidR="00A34C88" w:rsidRPr="00E93146" w:rsidRDefault="00A34C88" w:rsidP="00A34C88">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3.1. Формирование универсальных учебных познавательных действий в части базовых логических действий.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Выявлять качества, свойства, характеристики математических объектов.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Различать свойства и признаки объектов.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Сравнивать, упорядочивать, классифицировать числа, величины, выражения, формулы, графики, геометрические фигуры и другие.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Устанавливать связи и отношения, проводить аналогии, распознавать зависимости между объектами.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Анализировать изменения и находить закономерности.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Использовать логические связки «и», «или», «если ..., то ...».</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Обобщать и конкретизировать; строить заключения от общего к частному и от частного к общему.</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Использовать кванторы «все», «всякий», «любой», «некоторый», «существует»; приводить пример и контрпример.</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Различать, распознавать верные и неверные утверждения.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Выражать отношения, зависимости, правила, закономерности с помощью формул.</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Моделировать отношения между объектами, использовать символьные и графические модели.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Воспроизводить и строить логические цепочки утверждений, прямые и от противного.</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Устанавливать противоречия в рассуждениях.</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Создавать, применять и преобразовывать знаки и символы, модели и схемы для решения учебных и познавательных задач.</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34C88" w:rsidRPr="00E93146" w:rsidRDefault="00A34C88" w:rsidP="00A34C88">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lastRenderedPageBreak/>
        <w:t>3.2. Формирование универсальных учебных познавательных действий в части базовых исследовательских действий.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Доказывать, обосновывать, аргументировать свои суждения, выводы, закономерности и результаты.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Дописывать выводы, результаты опытов, экспериментов, исследований, используя математический язык и символику.</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Оценивать надежность информации по критериям, предложенным учителем или сформулированным самостоятельно.</w:t>
      </w:r>
    </w:p>
    <w:p w:rsidR="00A34C88" w:rsidRPr="00E93146" w:rsidRDefault="00A34C88" w:rsidP="00A34C88">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3.3. Формирование универсальных учебных познавательных действий в части работы с информацией.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Переводить вербальную информацию в графическую форму и наоборот.</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Распознавать неверную информацию, данные, утверждения; устанавливать противоречия в фактах, данных.</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Находить ошибки в неверных утверждениях и исправлять их.</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Оценивать надежность информации по критериям, предложенным учителем или сформулированным самостоятельно.</w:t>
      </w:r>
    </w:p>
    <w:p w:rsidR="00A34C88" w:rsidRPr="00E93146" w:rsidRDefault="00A34C88" w:rsidP="00A34C88">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3.4. Формирование универсальных учебных коммуникативных действий.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Принимать цель совместной информационной деятельности по сбору, обработке, передаче, формализации информации.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34C88" w:rsidRPr="00E93146" w:rsidRDefault="00A34C88" w:rsidP="00A34C88">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lastRenderedPageBreak/>
        <w:t>3.5. Формирование универсальных учебных регулятивных действий.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Удерживать цель деятельности.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Планировать выполнение учебной задачи, выбирать и аргументировать способ деятельности.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Корректировать деятельность с учетом возникших трудностей, ошибок, новых данных или информации.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Анализировать и оценивать собственную работу: меру собственной самостоятельности, затруднения, дефициты, ошибки и другое.</w:t>
      </w:r>
    </w:p>
    <w:p w:rsidR="00A34C88" w:rsidRPr="00E93146" w:rsidRDefault="00A34C88" w:rsidP="00A34C88">
      <w:pPr>
        <w:shd w:val="clear" w:color="auto" w:fill="FFFFFF"/>
        <w:spacing w:after="0" w:line="301" w:lineRule="atLeast"/>
        <w:ind w:firstLine="567"/>
        <w:jc w:val="both"/>
        <w:rPr>
          <w:rFonts w:ascii="Times New Roman" w:hAnsi="Times New Roman"/>
          <w:b/>
          <w:sz w:val="28"/>
          <w:szCs w:val="28"/>
        </w:rPr>
      </w:pPr>
      <w:r w:rsidRPr="00E93146">
        <w:rPr>
          <w:rFonts w:ascii="Times New Roman" w:hAnsi="Times New Roman"/>
          <w:b/>
          <w:sz w:val="28"/>
          <w:szCs w:val="28"/>
        </w:rPr>
        <w:t>4. Естественнонаучные предметы.</w:t>
      </w:r>
    </w:p>
    <w:p w:rsidR="00A34C88" w:rsidRPr="00E93146" w:rsidRDefault="00A34C88" w:rsidP="00A34C88">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4.1. Формирование универсальных учебных познавательных действий в части базовых логических действий.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34C88" w:rsidRPr="00E93146" w:rsidRDefault="00A34C88" w:rsidP="00A34C88">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4.2. Формирование универсальных учебных познавательных действий в части базовых исследовательских действий.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Исследование явления теплообмена при смешивании холодной и горячей воды.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Исследование процесса испарения различных жидкостей.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34C88" w:rsidRPr="00E93146" w:rsidRDefault="00A34C88" w:rsidP="00A34C88">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4.3. Формирование универсальных учебных познавательных действий в части работы с информацией.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Выполнять задания по тексту (смысловое чтение).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b/>
          <w:i/>
          <w:sz w:val="28"/>
          <w:szCs w:val="28"/>
        </w:rPr>
        <w:t>4.4. Формирование универсальных учебных коммуникативных действий</w:t>
      </w:r>
      <w:r w:rsidRPr="00E93146">
        <w:rPr>
          <w:rFonts w:ascii="Times New Roman" w:hAnsi="Times New Roman"/>
          <w:sz w:val="28"/>
          <w:szCs w:val="28"/>
        </w:rPr>
        <w:t>.</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Выражать свою точку зрения на решение естественнонаучной задачи в устных и письменных текстах.</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A34C88" w:rsidRPr="00E93146" w:rsidRDefault="00A34C88" w:rsidP="00A34C88">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4.5. Формирование универсальных учебных регулятивных действий.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Оценка соответствия результата решения естественнонаучной проблемы поставленным целям и условиям.</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34C88" w:rsidRPr="00E93146" w:rsidRDefault="00A34C88" w:rsidP="00A34C88">
      <w:pPr>
        <w:shd w:val="clear" w:color="auto" w:fill="FFFFFF"/>
        <w:spacing w:after="0" w:line="301" w:lineRule="atLeast"/>
        <w:ind w:firstLine="567"/>
        <w:jc w:val="both"/>
        <w:rPr>
          <w:rFonts w:ascii="Times New Roman" w:hAnsi="Times New Roman"/>
          <w:b/>
          <w:sz w:val="28"/>
          <w:szCs w:val="28"/>
        </w:rPr>
      </w:pPr>
      <w:r w:rsidRPr="00E93146">
        <w:rPr>
          <w:rFonts w:ascii="Times New Roman" w:hAnsi="Times New Roman"/>
          <w:b/>
          <w:sz w:val="28"/>
          <w:szCs w:val="28"/>
        </w:rPr>
        <w:t>5. Общественно-научные предметы.</w:t>
      </w:r>
    </w:p>
    <w:p w:rsidR="00A34C88" w:rsidRPr="00E93146" w:rsidRDefault="00A34C88" w:rsidP="00A34C88">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5.1. Формирование универсальных учебных познавательных действий в части базовых логических действий.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Систематизировать, классифицировать и обобщать исторические факты.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Составлять синхронистические и систематические таблицы.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Выявлять и характеризовать существенные признаки исторических явлений, процессов.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Выявлять причины и следствия исторических событий и процессов.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Соотносить результаты своего исследования с уже имеющимися данными, оценивать их значимость.</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Определять конструктивные модели поведения в конфликтной ситуации, находить конструктивное разрешение конфликта.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Преобразовывать статистическую и визуальную информацию о достижениях России в текст. </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Вносить коррективы в моделируемую экономическую деятельность на основе изменившихся ситуаций.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Выступать с сообщениями в соответствии с особенностями аудитории и регламентом.</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Устанавливать и объяснять взаимосвязи между правами человека и гражданина и обязанностями граждан.</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Объяснять причины смены дня и ночи и времен года.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Классифицировать формы рельефа суши по высоте и по внешнему облику.</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Классифицировать острова по происхождению.</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Самостоятельно составлять план решения учебной географической задачи.</w:t>
      </w:r>
    </w:p>
    <w:p w:rsidR="00A34C88" w:rsidRPr="00E93146" w:rsidRDefault="00A34C88" w:rsidP="00A34C88">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5.2. Формирование универсальных учебных познавательных действий в части базовых исследовательских действий.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Проводить по самостоятельно составленному плану небольшое исследование роли традиций в обществе.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A34C88" w:rsidRPr="00E93146" w:rsidRDefault="00A34C88" w:rsidP="00A34C88">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5.3. Формирование универсальных учебных познавательных действий в части работы с информацией.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Анализировать и интерпретировать историческую информацию, применяя приемы критики источника, высказывать суждение о его </w:t>
      </w:r>
      <w:r w:rsidRPr="00E93146">
        <w:rPr>
          <w:rFonts w:ascii="Times New Roman" w:hAnsi="Times New Roman"/>
          <w:sz w:val="28"/>
          <w:szCs w:val="28"/>
        </w:rPr>
        <w:lastRenderedPageBreak/>
        <w:t>информационных особенностях и ценности (по заданным или самостоятельно определяемым критериям).</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Определять информацию, недостающую для решения той или иной задачи.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Представлять информацию в виде кратких выводов и обобщений.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34C88" w:rsidRPr="00E93146" w:rsidRDefault="00A34C88" w:rsidP="00A34C88">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5.4. Формирование универсальных учебных коммуникативных действий.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Определять характер отношений между людьми в различных исторических и современных ситуациях, событиях.</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Раскрывать значение совместной деятельности, сотрудничества людей в разных сферах в различные исторические эпохи.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Принимать участие в обсуждении открытых (в том числе дискуссионных) вопросов истории, высказывая и аргументируя свои суждения.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Выражать свою точку зрения, участвовать в дискуссии.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Разделять сферу ответственности.</w:t>
      </w:r>
    </w:p>
    <w:p w:rsidR="00A34C88" w:rsidRPr="00E93146" w:rsidRDefault="00A34C88" w:rsidP="00A34C88">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5.5. Формирование универсальных учебных регулятивных действий.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34C88" w:rsidRPr="00E93146" w:rsidRDefault="00A34C88" w:rsidP="00A34C88">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УИПД может осуществляться обучающимися индивидуально и коллективно (в составе малых групп, класса).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Материально-техническое оснащение образовательного процесса должно обеспечивать возможность включения всех обучающихся в УИПД.</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b/>
          <w:sz w:val="28"/>
          <w:szCs w:val="28"/>
        </w:rPr>
        <w:t>Исследовательские задачи</w:t>
      </w:r>
      <w:r w:rsidRPr="00E93146">
        <w:rPr>
          <w:rFonts w:ascii="Times New Roman" w:hAnsi="Times New Roman"/>
          <w:sz w:val="28"/>
          <w:szCs w:val="28"/>
        </w:rPr>
        <w:t xml:space="preserve"> представляют собой особый вид педагогической установки, ориентированной: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Осуществление УИД обучающимися включает в себя </w:t>
      </w:r>
      <w:r w:rsidRPr="00E93146">
        <w:rPr>
          <w:rFonts w:ascii="Times New Roman" w:hAnsi="Times New Roman"/>
          <w:b/>
          <w:i/>
          <w:sz w:val="28"/>
          <w:szCs w:val="28"/>
        </w:rPr>
        <w:t>ряд этапов: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обоснование актуальности исследования;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собственно проведение исследования с обязательным поэтапным контролем и коррекцией результатов работ, проверка гипотезы;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описание процесса исследования, оформление результатов учебно-исследовательской деятельности в виде конечного продукта;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 представление результатов исследования, где в любое исследование может быть включена прикладная составляющая в виде предложений и </w:t>
      </w:r>
      <w:r w:rsidRPr="00E93146">
        <w:rPr>
          <w:rFonts w:ascii="Times New Roman" w:hAnsi="Times New Roman"/>
          <w:sz w:val="28"/>
          <w:szCs w:val="28"/>
        </w:rPr>
        <w:lastRenderedPageBreak/>
        <w:t>рекомендаций относительно того, как полученные в ходе исследования новые знания могут быть применены на практике.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предметные учебные исследования;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междисциплинарные учебные исследования.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Формы организации исследовательской деятельности обучающихся могут быть следующие: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урок-исследование;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урок с использованием интерактивной беседы в исследовательском ключе;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урок-консультация;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мини-исследование в рамках домашнего задания.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Как (в каком направлении)... в какой степени... изменилось... ?</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Как (каким образом)... в какой степени повлияло... на... ?</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Какой (в чем проявилась)... насколько важной... была роль... ?</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Каково (в чем проявилось)... как можно оценить... значение... ?</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Что произойдет... как изменится..., если... ?</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Основными формами представления итогов учебных исследований являются: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доклад, реферат;</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статьи, обзоры, отчеты и заключения по итогам исследований по различным предметным областям.</w:t>
      </w:r>
    </w:p>
    <w:p w:rsidR="00A34C88" w:rsidRPr="00E93146" w:rsidRDefault="00A34C88" w:rsidP="00A34C88">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Особенности организации УИД в рамках внеурочной деятельности.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социально-гуманитарное;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филологическое;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естественнонаучное;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информационно-технологическое;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междисциплинарное.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Основными формами организации УИД во внеурочное время являются: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конференция, семинар, дискуссия, диспут; брифинг, интервью, телемост;</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исследовательская практика, образовательные экспедиции, походы, поездки, экскурсии;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научно-исследовательское общество учащихся.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Для представления итогов УИД во внеурочное время наиболее целесообразно использование следующих форм предъявления результатов: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34C88" w:rsidRPr="00E93146" w:rsidRDefault="00A34C88" w:rsidP="00A34C88">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sz w:val="28"/>
          <w:szCs w:val="28"/>
        </w:rPr>
        <w:t xml:space="preserve">Оценка результатов УИД должна учитывать то, насколько обучающимся в рамках проведения исследования удалось продемонстрировать </w:t>
      </w:r>
      <w:r w:rsidRPr="00E93146">
        <w:rPr>
          <w:rFonts w:ascii="Times New Roman" w:hAnsi="Times New Roman"/>
          <w:b/>
          <w:i/>
          <w:sz w:val="28"/>
          <w:szCs w:val="28"/>
        </w:rPr>
        <w:t>базовые исследовательские действия: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формировать гипотезу об истинности собственных суждений и суждений других, аргументировать свою позицию, мнение;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 проводить по самостоятельно составленному плану опыт, несложный эксперимент, небольшое исследование;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оценивать на применимость и достоверность информацию, полученную в ходе исследования (эксперимента);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b/>
          <w:sz w:val="28"/>
          <w:szCs w:val="28"/>
        </w:rPr>
        <w:t>Проектные задачи</w:t>
      </w:r>
      <w:r w:rsidRPr="00E93146">
        <w:rPr>
          <w:rFonts w:ascii="Times New Roman" w:hAnsi="Times New Roman"/>
          <w:sz w:val="28"/>
          <w:szCs w:val="28"/>
        </w:rPr>
        <w:t xml:space="preserve"> отличаются от исследовательских иной логикой решения, а также тем, что нацелены на формирование и развитие у обучающихся умений: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определять оптимальный путь решения проблемного вопроса, прогнозировать проектный результат и оформлять его в виде реального «продукта»;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Осуществление ПД обучающимися включает в себя ряд этапов: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анализ и формулирование проблемы;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формулирование темы проекта;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постановка цели и задач проекта;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составление плана работы;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сбор информации (исследование);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выполнение технологического этапа; подготовка и защита проекта;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рефлексия, анализ результатов выполнения проекта, оценка качества выполнения.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Особенности организации проектной деятельности обучающихся в рамках урочной деятельности так же, как и при организации учебных </w:t>
      </w:r>
      <w:r w:rsidRPr="00E93146">
        <w:rPr>
          <w:rFonts w:ascii="Times New Roman" w:hAnsi="Times New Roman"/>
          <w:sz w:val="28"/>
          <w:szCs w:val="28"/>
        </w:rPr>
        <w:lastRenderedPageBreak/>
        <w:t>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предметные проекты;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метапредметные проекты.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Формы организации ПД обучающихся могут быть следующие: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монопроект (использование содержания одного предмета);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межпредметный проект (использование интегрированного знания и способов учебной деятельности различных предметов);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метапроект (использование областей знания и методов деятельности, выходящих за рамки предметного обучения).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Какое средство поможет в решении проблемы... (опишите, объясните)?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Каким должно быть средство для решения проблемы... (опишите, смоделируйте)?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Как сделать средство для решения проблемы (дайте инструкцию)?</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Как выглядело... (опишите, реконструируйте)?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Как будет выглядеть... (опишите, спрогнозируйте)?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Основными формами представления итогов ПД являются: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материальный объект, макет, конструкторское изделие;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отчетные материалы по проекту (тексты, мультимедийные продукты).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гуманитарное;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естественнонаучное;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социально-ориентированное;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инженерно-техническое;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художественно-творческое;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 спортивно-оздоровительное;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туристско-краеведческое.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 качестве основных форм организации ПД могут быть использованы: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творческие мастерские;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экспериментальные лаборатории;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конструкторское бюро;</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проектные недели;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практикумы.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Формами представления итогов ПД во внеурочное время являются: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материальный продукт (объект, макет, конструкторское изделие и другое);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медийный продукт (плакат, газета, журнал, рекламная продукция, фильм и другие);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публичное мероприятие (образовательное событие, социальное мероприятие (акция), театральная постановка и другие);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отчетные материалы по проекту (тексты, мультимедийные продукты).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понимание проблемы, связанных с нею цели и задач;</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умение определить оптимальный путь решения проблемы;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умение планировать и работать по плану;</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умение реализовать проектный замысел и оформить его в виде реального «продукта»;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умение осуществлять самооценку деятельности и результата, взаимоценку деятельности в группе.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 процессе публичной презентации результатов проекта оценивается: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качество защиты проекта (четкость и ясность изложения задачи;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убедительность рассуждений; последовательность в аргументации; логичность и оригинальность);</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 качество наглядного представления проекта (использование рисунков, схем, графиков, моделей и других средств наглядной презентации);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качество письменного текста (соответствие плану, оформление работы, грамотность изложения);</w:t>
      </w:r>
    </w:p>
    <w:p w:rsidR="00A34C88" w:rsidRPr="009118D9"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8E56DE" w:rsidRPr="009118D9" w:rsidRDefault="008E56DE" w:rsidP="00A34C88">
      <w:pPr>
        <w:shd w:val="clear" w:color="auto" w:fill="FFFFFF"/>
        <w:spacing w:after="0" w:line="301" w:lineRule="atLeast"/>
        <w:ind w:firstLine="567"/>
        <w:jc w:val="both"/>
        <w:rPr>
          <w:rFonts w:ascii="Times New Roman" w:hAnsi="Times New Roman"/>
          <w:sz w:val="28"/>
          <w:szCs w:val="28"/>
        </w:rPr>
      </w:pPr>
    </w:p>
    <w:p w:rsidR="008E56DE" w:rsidRPr="009118D9" w:rsidRDefault="008E56DE" w:rsidP="00A34C88">
      <w:pPr>
        <w:shd w:val="clear" w:color="auto" w:fill="FFFFFF"/>
        <w:spacing w:after="0" w:line="301" w:lineRule="atLeast"/>
        <w:ind w:firstLine="567"/>
        <w:jc w:val="both"/>
        <w:rPr>
          <w:rFonts w:ascii="Times New Roman" w:hAnsi="Times New Roman"/>
          <w:sz w:val="28"/>
          <w:szCs w:val="28"/>
        </w:rPr>
      </w:pPr>
    </w:p>
    <w:p w:rsidR="008E56DE" w:rsidRPr="009118D9" w:rsidRDefault="008E56DE" w:rsidP="00A34C88">
      <w:pPr>
        <w:shd w:val="clear" w:color="auto" w:fill="FFFFFF"/>
        <w:spacing w:after="0" w:line="301" w:lineRule="atLeast"/>
        <w:ind w:firstLine="567"/>
        <w:jc w:val="both"/>
        <w:rPr>
          <w:rFonts w:ascii="Times New Roman" w:hAnsi="Times New Roman"/>
          <w:sz w:val="28"/>
          <w:szCs w:val="28"/>
        </w:rPr>
      </w:pPr>
    </w:p>
    <w:p w:rsidR="00A34C88" w:rsidRPr="00E93146" w:rsidRDefault="00A34C88" w:rsidP="008051F2">
      <w:pPr>
        <w:pStyle w:val="TableParagraph"/>
        <w:ind w:right="-1" w:firstLine="567"/>
        <w:jc w:val="both"/>
        <w:rPr>
          <w:rStyle w:val="a5"/>
          <w:b w:val="0"/>
          <w:sz w:val="28"/>
          <w:szCs w:val="28"/>
        </w:rPr>
      </w:pPr>
    </w:p>
    <w:p w:rsidR="00DA3FED" w:rsidRPr="00E93146" w:rsidRDefault="00DA3FED" w:rsidP="009D65DA">
      <w:pPr>
        <w:pStyle w:val="TableParagraph"/>
        <w:numPr>
          <w:ilvl w:val="2"/>
          <w:numId w:val="8"/>
        </w:numPr>
        <w:ind w:right="-1"/>
        <w:jc w:val="both"/>
        <w:rPr>
          <w:rStyle w:val="a5"/>
          <w:sz w:val="28"/>
          <w:szCs w:val="28"/>
        </w:rPr>
      </w:pPr>
      <w:r w:rsidRPr="00E93146">
        <w:rPr>
          <w:rStyle w:val="a5"/>
          <w:sz w:val="28"/>
          <w:szCs w:val="28"/>
        </w:rPr>
        <w:lastRenderedPageBreak/>
        <w:t>Организационный раздел</w:t>
      </w:r>
    </w:p>
    <w:p w:rsidR="008051F2" w:rsidRPr="00E93146" w:rsidRDefault="008051F2" w:rsidP="008051F2">
      <w:pPr>
        <w:pStyle w:val="TableParagraph"/>
        <w:ind w:right="-1" w:firstLine="567"/>
        <w:jc w:val="both"/>
        <w:rPr>
          <w:rStyle w:val="a5"/>
          <w:b w:val="0"/>
          <w:sz w:val="28"/>
          <w:szCs w:val="28"/>
        </w:rPr>
      </w:pPr>
    </w:p>
    <w:p w:rsidR="00A34C88" w:rsidRPr="00E93146" w:rsidRDefault="00A34C88" w:rsidP="00A34C88">
      <w:pPr>
        <w:shd w:val="clear" w:color="auto" w:fill="FFFFFF"/>
        <w:spacing w:after="0" w:line="301" w:lineRule="atLeast"/>
        <w:ind w:firstLine="567"/>
        <w:jc w:val="both"/>
        <w:rPr>
          <w:rFonts w:ascii="Times New Roman" w:hAnsi="Times New Roman"/>
          <w:b/>
          <w:i/>
          <w:sz w:val="28"/>
          <w:szCs w:val="28"/>
        </w:rPr>
      </w:pPr>
      <w:r w:rsidRPr="00E93146">
        <w:rPr>
          <w:rFonts w:ascii="Times New Roman" w:hAnsi="Times New Roman"/>
          <w:b/>
          <w:i/>
          <w:sz w:val="28"/>
          <w:szCs w:val="28"/>
        </w:rPr>
        <w:t>Формы взаимодействия участников образовательного процесса при создании и реализации программы формирования УУД.</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определение этапов и форм постепенного усложнения деятельности учащихся по овладению УУД;</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разработка общего алгоритма (технологической схемы) урока, имеющего два целевых фокуса (предметный и метапредметный);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разработка основных подходов к организации учебной деятельности по формированию и развитию ИКТ-компетенций;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разработка методики и инструментария мониторинга успешности освоения и применения обучающимися УУД;</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организация разъяснительной (просветительской работы) с родителями по проблемам развития УУД у обучающихся;</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lastRenderedPageBreak/>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На подготовительном этапе команда образовательной организации может провести следующие аналитические работы: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анализировать результаты учащихся по линии развития УУД на предыдущем уровне;</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A34C88" w:rsidRPr="00E93146" w:rsidRDefault="00A34C88" w:rsidP="008051F2">
      <w:pPr>
        <w:pStyle w:val="TableParagraph"/>
        <w:ind w:right="-1" w:firstLine="567"/>
        <w:jc w:val="both"/>
        <w:rPr>
          <w:rStyle w:val="a5"/>
          <w:i/>
          <w:sz w:val="28"/>
          <w:szCs w:val="28"/>
        </w:rPr>
      </w:pPr>
    </w:p>
    <w:p w:rsidR="00DA3FED" w:rsidRDefault="00DA3FED" w:rsidP="00653E0B">
      <w:pPr>
        <w:pStyle w:val="TableParagraph"/>
        <w:numPr>
          <w:ilvl w:val="1"/>
          <w:numId w:val="8"/>
        </w:numPr>
        <w:ind w:left="0" w:right="-1" w:firstLine="567"/>
        <w:jc w:val="both"/>
        <w:rPr>
          <w:rStyle w:val="a5"/>
          <w:sz w:val="28"/>
          <w:szCs w:val="28"/>
        </w:rPr>
      </w:pPr>
      <w:r w:rsidRPr="00E93146">
        <w:rPr>
          <w:rStyle w:val="a5"/>
          <w:sz w:val="28"/>
          <w:szCs w:val="28"/>
        </w:rPr>
        <w:t>Программа воспитания</w:t>
      </w:r>
    </w:p>
    <w:p w:rsidR="00653E0B" w:rsidRPr="00E93146" w:rsidRDefault="00653E0B" w:rsidP="00653E0B">
      <w:pPr>
        <w:pStyle w:val="TableParagraph"/>
        <w:ind w:left="567" w:right="-1"/>
        <w:jc w:val="both"/>
        <w:rPr>
          <w:rStyle w:val="a5"/>
          <w:sz w:val="28"/>
          <w:szCs w:val="28"/>
        </w:rPr>
      </w:pPr>
    </w:p>
    <w:p w:rsidR="00E93146" w:rsidRPr="00653E0B" w:rsidRDefault="00E93146" w:rsidP="00653E0B">
      <w:pPr>
        <w:pStyle w:val="a6"/>
        <w:numPr>
          <w:ilvl w:val="2"/>
          <w:numId w:val="8"/>
        </w:numPr>
        <w:spacing w:after="0" w:line="240" w:lineRule="auto"/>
        <w:ind w:left="0" w:firstLine="567"/>
        <w:jc w:val="both"/>
        <w:rPr>
          <w:rFonts w:ascii="Times New Roman" w:hAnsi="Times New Roman"/>
          <w:b/>
          <w:sz w:val="28"/>
          <w:szCs w:val="28"/>
        </w:rPr>
      </w:pPr>
      <w:r w:rsidRPr="00653E0B">
        <w:rPr>
          <w:rFonts w:ascii="Times New Roman" w:hAnsi="Times New Roman"/>
          <w:b/>
          <w:sz w:val="28"/>
          <w:szCs w:val="28"/>
        </w:rPr>
        <w:t>Пояснительная записка</w:t>
      </w:r>
    </w:p>
    <w:p w:rsidR="00E93146" w:rsidRPr="00E93146" w:rsidRDefault="00E93146" w:rsidP="00E93146">
      <w:pPr>
        <w:spacing w:after="0" w:line="240" w:lineRule="auto"/>
        <w:jc w:val="both"/>
        <w:rPr>
          <w:rFonts w:ascii="Times New Roman" w:hAnsi="Times New Roman"/>
          <w:b/>
          <w:sz w:val="28"/>
          <w:szCs w:val="28"/>
        </w:rPr>
      </w:pPr>
    </w:p>
    <w:p w:rsidR="00E93146" w:rsidRPr="00E93146" w:rsidRDefault="00E93146" w:rsidP="00653E0B">
      <w:pPr>
        <w:tabs>
          <w:tab w:val="left" w:pos="851"/>
        </w:tabs>
        <w:spacing w:after="0" w:line="240" w:lineRule="auto"/>
        <w:ind w:firstLine="567"/>
        <w:jc w:val="both"/>
        <w:rPr>
          <w:rFonts w:ascii="Times New Roman" w:hAnsi="Times New Roman"/>
          <w:w w:val="0"/>
          <w:sz w:val="28"/>
          <w:szCs w:val="28"/>
        </w:rPr>
      </w:pPr>
      <w:bookmarkStart w:id="10" w:name="_Hlk99529978"/>
      <w:r w:rsidRPr="00E93146">
        <w:rPr>
          <w:rFonts w:ascii="Times New Roman" w:hAnsi="Times New Roman"/>
          <w:w w:val="0"/>
          <w:sz w:val="28"/>
          <w:szCs w:val="28"/>
        </w:rPr>
        <w:t>Рабочая программа воспитания (далее</w:t>
      </w:r>
      <w:r w:rsidR="00653E0B">
        <w:rPr>
          <w:rFonts w:ascii="Times New Roman" w:hAnsi="Times New Roman"/>
          <w:w w:val="0"/>
          <w:sz w:val="28"/>
          <w:szCs w:val="28"/>
        </w:rPr>
        <w:t xml:space="preserve"> </w:t>
      </w:r>
      <w:r w:rsidRPr="00E93146">
        <w:rPr>
          <w:rFonts w:ascii="Times New Roman" w:hAnsi="Times New Roman"/>
          <w:w w:val="0"/>
          <w:sz w:val="28"/>
          <w:szCs w:val="28"/>
        </w:rPr>
        <w:t xml:space="preserve">- Программа) является обязательной частью основных образовательных программ </w:t>
      </w:r>
      <w:r w:rsidRPr="00E93146">
        <w:rPr>
          <w:rFonts w:ascii="Times New Roman" w:hAnsi="Times New Roman"/>
          <w:sz w:val="28"/>
          <w:szCs w:val="28"/>
        </w:rPr>
        <w:t>МОАУ «Средняя общеобразовательная школа № 17 г. Орска» (далее</w:t>
      </w:r>
      <w:r w:rsidR="00653E0B">
        <w:rPr>
          <w:rFonts w:ascii="Times New Roman" w:hAnsi="Times New Roman"/>
          <w:sz w:val="28"/>
          <w:szCs w:val="28"/>
        </w:rPr>
        <w:t xml:space="preserve"> </w:t>
      </w:r>
      <w:r w:rsidRPr="00E93146">
        <w:rPr>
          <w:rFonts w:ascii="Times New Roman" w:hAnsi="Times New Roman"/>
          <w:sz w:val="28"/>
          <w:szCs w:val="28"/>
        </w:rPr>
        <w:t>- МОАУ «СОШ № 17 г. Орска»)</w:t>
      </w:r>
      <w:r w:rsidRPr="00E93146">
        <w:rPr>
          <w:rFonts w:ascii="Times New Roman" w:hAnsi="Times New Roman"/>
          <w:w w:val="0"/>
          <w:sz w:val="28"/>
          <w:szCs w:val="28"/>
        </w:rPr>
        <w:t>.</w:t>
      </w:r>
    </w:p>
    <w:p w:rsidR="00E93146" w:rsidRPr="00E93146" w:rsidRDefault="00E93146" w:rsidP="00653E0B">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w:t>
      </w:r>
      <w:r w:rsidRPr="00E93146">
        <w:rPr>
          <w:rFonts w:ascii="Times New Roman" w:hAnsi="Times New Roman"/>
          <w:sz w:val="28"/>
          <w:szCs w:val="28"/>
        </w:rPr>
        <w:lastRenderedPageBreak/>
        <w:t>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w:t>
      </w:r>
      <w:r w:rsidR="002D7722">
        <w:rPr>
          <w:rFonts w:ascii="Times New Roman" w:hAnsi="Times New Roman"/>
          <w:sz w:val="28"/>
          <w:szCs w:val="28"/>
        </w:rPr>
        <w:t xml:space="preserve">ого </w:t>
      </w:r>
      <w:r w:rsidRPr="00E93146">
        <w:rPr>
          <w:rFonts w:ascii="Times New Roman" w:hAnsi="Times New Roman"/>
          <w:sz w:val="28"/>
          <w:szCs w:val="28"/>
        </w:rPr>
        <w:t xml:space="preserve"> государственн</w:t>
      </w:r>
      <w:r w:rsidR="002D7722">
        <w:rPr>
          <w:rFonts w:ascii="Times New Roman" w:hAnsi="Times New Roman"/>
          <w:sz w:val="28"/>
          <w:szCs w:val="28"/>
        </w:rPr>
        <w:t xml:space="preserve">ого </w:t>
      </w:r>
      <w:r w:rsidRPr="00E93146">
        <w:rPr>
          <w:rFonts w:ascii="Times New Roman" w:hAnsi="Times New Roman"/>
          <w:sz w:val="28"/>
          <w:szCs w:val="28"/>
        </w:rPr>
        <w:t>образовательн</w:t>
      </w:r>
      <w:r w:rsidR="002D7722">
        <w:rPr>
          <w:rFonts w:ascii="Times New Roman" w:hAnsi="Times New Roman"/>
          <w:sz w:val="28"/>
          <w:szCs w:val="28"/>
        </w:rPr>
        <w:t xml:space="preserve">ого </w:t>
      </w:r>
      <w:r w:rsidRPr="00E93146">
        <w:rPr>
          <w:rFonts w:ascii="Times New Roman" w:hAnsi="Times New Roman"/>
          <w:sz w:val="28"/>
          <w:szCs w:val="28"/>
        </w:rPr>
        <w:t>стандарт</w:t>
      </w:r>
      <w:r w:rsidR="002D7722">
        <w:rPr>
          <w:rFonts w:ascii="Times New Roman" w:hAnsi="Times New Roman"/>
          <w:sz w:val="28"/>
          <w:szCs w:val="28"/>
        </w:rPr>
        <w:t>а</w:t>
      </w:r>
      <w:r w:rsidRPr="00E93146">
        <w:rPr>
          <w:rFonts w:ascii="Times New Roman" w:hAnsi="Times New Roman"/>
          <w:sz w:val="28"/>
          <w:szCs w:val="28"/>
        </w:rPr>
        <w:t xml:space="preserve"> (далее — ФГОС) основного общего образования (Приказ Минпросвещения России от 31.05.2021 № 287.</w:t>
      </w:r>
    </w:p>
    <w:p w:rsidR="00E93146" w:rsidRPr="00E93146" w:rsidRDefault="00E93146" w:rsidP="00653E0B">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Программа основывается на единстве и преемственности образовательного процесса всех уровней общего образования.</w:t>
      </w:r>
    </w:p>
    <w:p w:rsidR="00E93146" w:rsidRPr="00E93146" w:rsidRDefault="00E93146" w:rsidP="00653E0B">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Рабочая программа воспитания МОАУ «СОШ № 17 г. Орска»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E93146" w:rsidRPr="00E93146" w:rsidRDefault="00E93146" w:rsidP="00653E0B">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Программа включает три раздела: целевой, содержательный, организационный.</w:t>
      </w:r>
    </w:p>
    <w:p w:rsidR="00E93146" w:rsidRPr="00E93146" w:rsidRDefault="00E93146" w:rsidP="00653E0B">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Приложение — календарный план воспитательной работы. </w:t>
      </w:r>
    </w:p>
    <w:bookmarkEnd w:id="10"/>
    <w:p w:rsidR="00E93146" w:rsidRPr="00E93146" w:rsidRDefault="00E93146" w:rsidP="00653E0B">
      <w:pPr>
        <w:tabs>
          <w:tab w:val="left" w:pos="851"/>
        </w:tabs>
        <w:spacing w:after="0" w:line="240" w:lineRule="auto"/>
        <w:ind w:firstLine="567"/>
        <w:jc w:val="both"/>
        <w:rPr>
          <w:rFonts w:ascii="Times New Roman" w:hAnsi="Times New Roman"/>
          <w:sz w:val="28"/>
          <w:szCs w:val="28"/>
        </w:rPr>
      </w:pPr>
    </w:p>
    <w:p w:rsidR="00E93146" w:rsidRPr="00653E0B" w:rsidRDefault="00653E0B" w:rsidP="00365B96">
      <w:pPr>
        <w:pStyle w:val="1"/>
        <w:numPr>
          <w:ilvl w:val="2"/>
          <w:numId w:val="8"/>
        </w:numPr>
        <w:spacing w:line="240" w:lineRule="auto"/>
        <w:ind w:left="0" w:firstLine="567"/>
      </w:pPr>
      <w:bookmarkStart w:id="11" w:name="__RefHeading___2"/>
      <w:bookmarkEnd w:id="11"/>
      <w:r w:rsidRPr="00653E0B">
        <w:t xml:space="preserve">Целевой раздел </w:t>
      </w:r>
    </w:p>
    <w:p w:rsidR="00E93146" w:rsidRPr="00E93146" w:rsidRDefault="00E93146" w:rsidP="00653E0B">
      <w:pPr>
        <w:tabs>
          <w:tab w:val="left" w:pos="851"/>
        </w:tabs>
        <w:spacing w:after="0" w:line="240" w:lineRule="auto"/>
        <w:ind w:firstLine="567"/>
        <w:jc w:val="both"/>
        <w:rPr>
          <w:rFonts w:ascii="Times New Roman" w:hAnsi="Times New Roman"/>
          <w:sz w:val="28"/>
          <w:szCs w:val="28"/>
        </w:rPr>
      </w:pPr>
    </w:p>
    <w:p w:rsidR="00E93146" w:rsidRPr="00E93146" w:rsidRDefault="00E93146" w:rsidP="00653E0B">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Участниками МОАУ «СОШ № 17 г. Орска»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E93146" w:rsidRDefault="00E93146" w:rsidP="00653E0B">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Воспитательная деятельность в МОАУ «СОШ № 17 г. Орска»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w:t>
      </w:r>
      <w:r w:rsidRPr="00E93146">
        <w:rPr>
          <w:rFonts w:ascii="Times New Roman" w:hAnsi="Times New Roman"/>
          <w:sz w:val="28"/>
          <w:szCs w:val="28"/>
        </w:rPr>
        <w:lastRenderedPageBreak/>
        <w:t xml:space="preserve">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2" w:name="_Hlk107041641"/>
      <w:bookmarkEnd w:id="12"/>
    </w:p>
    <w:p w:rsidR="00A73AC3" w:rsidRPr="00E93146" w:rsidRDefault="00A73AC3" w:rsidP="00653E0B">
      <w:pPr>
        <w:tabs>
          <w:tab w:val="left" w:pos="851"/>
        </w:tabs>
        <w:spacing w:after="0" w:line="240" w:lineRule="auto"/>
        <w:ind w:firstLine="567"/>
        <w:jc w:val="both"/>
        <w:rPr>
          <w:rFonts w:ascii="Times New Roman" w:hAnsi="Times New Roman"/>
          <w:sz w:val="28"/>
          <w:szCs w:val="28"/>
        </w:rPr>
      </w:pPr>
    </w:p>
    <w:p w:rsidR="00E93146" w:rsidRPr="00653E0B" w:rsidRDefault="00653E0B" w:rsidP="00653E0B">
      <w:pPr>
        <w:pStyle w:val="1"/>
        <w:spacing w:line="240" w:lineRule="auto"/>
        <w:ind w:left="567"/>
      </w:pPr>
      <w:bookmarkStart w:id="13" w:name="__RefHeading___3"/>
      <w:bookmarkStart w:id="14" w:name="bookmark8"/>
      <w:bookmarkEnd w:id="13"/>
      <w:r>
        <w:t>2.3.</w:t>
      </w:r>
      <w:r w:rsidR="00365B96">
        <w:t>2</w:t>
      </w:r>
      <w:r w:rsidR="00E93146" w:rsidRPr="00653E0B">
        <w:t>.</w:t>
      </w:r>
      <w:r w:rsidR="00365B96">
        <w:t>1.</w:t>
      </w:r>
      <w:r w:rsidR="00E93146" w:rsidRPr="00653E0B">
        <w:t xml:space="preserve"> Цель и задачи воспитания обучающихся</w:t>
      </w:r>
    </w:p>
    <w:p w:rsidR="00E93146" w:rsidRPr="00E93146" w:rsidRDefault="00E93146" w:rsidP="00653E0B">
      <w:pPr>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E93146" w:rsidRPr="00E93146" w:rsidRDefault="00E93146" w:rsidP="00653E0B">
      <w:pPr>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В соответствии с этим идеалом и нормативными правовыми актами Российской Федерации в сфере образования </w:t>
      </w:r>
      <w:r w:rsidRPr="00E93146">
        <w:rPr>
          <w:rFonts w:ascii="Times New Roman" w:hAnsi="Times New Roman"/>
          <w:b/>
          <w:sz w:val="28"/>
          <w:szCs w:val="28"/>
        </w:rPr>
        <w:t>цель воспитания</w:t>
      </w:r>
      <w:r w:rsidRPr="00E93146">
        <w:rPr>
          <w:rFonts w:ascii="Times New Roman" w:hAnsi="Times New Roman"/>
          <w:sz w:val="28"/>
          <w:szCs w:val="28"/>
        </w:rPr>
        <w:t xml:space="preserve"> обучающихся в МОАУ «СОШ № 17 г. Орска»: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93146" w:rsidRPr="00E93146" w:rsidRDefault="00E93146" w:rsidP="00653E0B">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b/>
          <w:sz w:val="28"/>
          <w:szCs w:val="28"/>
        </w:rPr>
        <w:t>Задачи воспитания</w:t>
      </w:r>
      <w:r w:rsidRPr="00E93146">
        <w:rPr>
          <w:rFonts w:ascii="Times New Roman" w:hAnsi="Times New Roman"/>
          <w:sz w:val="28"/>
          <w:szCs w:val="28"/>
        </w:rPr>
        <w:t xml:space="preserve"> обучающихся в МОАУ «СОШ № 17 г. Орска»: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93146" w:rsidRDefault="00E93146" w:rsidP="00653E0B">
      <w:pPr>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Воспитательная деятельность в МОАУ «СОШ № 17 г. Орска»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w:t>
      </w:r>
      <w:r w:rsidRPr="00E93146">
        <w:rPr>
          <w:rFonts w:ascii="Times New Roman" w:hAnsi="Times New Roman"/>
          <w:sz w:val="28"/>
          <w:szCs w:val="28"/>
        </w:rPr>
        <w:lastRenderedPageBreak/>
        <w:t>детей и взрослых, следования нравственному примеру, безопасной жизнедеятельности, инклюзивности, возрастосообразности.</w:t>
      </w:r>
    </w:p>
    <w:p w:rsidR="00E93146" w:rsidRPr="00E93146" w:rsidRDefault="00653E0B" w:rsidP="00653E0B">
      <w:pPr>
        <w:spacing w:after="0" w:line="240" w:lineRule="auto"/>
        <w:ind w:firstLine="567"/>
        <w:jc w:val="both"/>
        <w:rPr>
          <w:rFonts w:ascii="Times New Roman" w:hAnsi="Times New Roman"/>
          <w:b/>
          <w:sz w:val="28"/>
          <w:szCs w:val="28"/>
        </w:rPr>
      </w:pPr>
      <w:r>
        <w:rPr>
          <w:rFonts w:ascii="Times New Roman" w:hAnsi="Times New Roman"/>
          <w:b/>
          <w:sz w:val="28"/>
          <w:szCs w:val="28"/>
        </w:rPr>
        <w:t>2.3.2.2.</w:t>
      </w:r>
      <w:r w:rsidR="00E93146" w:rsidRPr="00E93146">
        <w:rPr>
          <w:rFonts w:ascii="Times New Roman" w:hAnsi="Times New Roman"/>
          <w:b/>
          <w:sz w:val="28"/>
          <w:szCs w:val="28"/>
        </w:rPr>
        <w:t xml:space="preserve"> Направления воспитания </w:t>
      </w:r>
    </w:p>
    <w:p w:rsidR="00E93146" w:rsidRPr="00E93146" w:rsidRDefault="00E93146" w:rsidP="00653E0B">
      <w:pPr>
        <w:spacing w:after="0" w:line="240" w:lineRule="auto"/>
        <w:ind w:firstLine="567"/>
        <w:jc w:val="both"/>
        <w:rPr>
          <w:rFonts w:ascii="Times New Roman" w:hAnsi="Times New Roman"/>
          <w:sz w:val="28"/>
          <w:szCs w:val="28"/>
        </w:rPr>
      </w:pPr>
      <w:r w:rsidRPr="00E93146">
        <w:rPr>
          <w:rFonts w:ascii="Times New Roman" w:hAnsi="Times New Roman"/>
          <w:sz w:val="28"/>
          <w:szCs w:val="28"/>
        </w:rPr>
        <w:t>Программа реализуется в МОАУ «СОШ № 17 г. Орска»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E93146" w:rsidRPr="00E93146" w:rsidRDefault="00E93146" w:rsidP="00653E0B">
      <w:pPr>
        <w:widowControl w:val="0"/>
        <w:numPr>
          <w:ilvl w:val="0"/>
          <w:numId w:val="21"/>
        </w:numPr>
        <w:tabs>
          <w:tab w:val="left" w:pos="983"/>
        </w:tabs>
        <w:spacing w:after="0" w:line="240" w:lineRule="auto"/>
        <w:ind w:left="0" w:firstLine="567"/>
        <w:jc w:val="both"/>
        <w:rPr>
          <w:rFonts w:ascii="Times New Roman" w:hAnsi="Times New Roman"/>
          <w:sz w:val="28"/>
          <w:szCs w:val="28"/>
        </w:rPr>
      </w:pPr>
      <w:r w:rsidRPr="00E93146">
        <w:rPr>
          <w:rFonts w:ascii="Times New Roman" w:hAnsi="Times New Roman"/>
          <w:b/>
          <w:sz w:val="28"/>
          <w:szCs w:val="28"/>
        </w:rPr>
        <w:t xml:space="preserve">гражданское воспитание </w:t>
      </w:r>
      <w:r w:rsidRPr="00E93146">
        <w:rPr>
          <w:rFonts w:ascii="Times New Roman" w:hAnsi="Times New Roman"/>
          <w:bCs/>
          <w:sz w:val="28"/>
          <w:szCs w:val="28"/>
        </w:rPr>
        <w:t xml:space="preserve">— </w:t>
      </w:r>
      <w:r w:rsidRPr="00E93146">
        <w:rPr>
          <w:rFonts w:ascii="Times New Roman" w:hAnsi="Times New Roman"/>
          <w:sz w:val="28"/>
          <w:szCs w:val="28"/>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93146" w:rsidRPr="00E93146" w:rsidRDefault="00E93146" w:rsidP="00653E0B">
      <w:pPr>
        <w:widowControl w:val="0"/>
        <w:numPr>
          <w:ilvl w:val="0"/>
          <w:numId w:val="21"/>
        </w:numPr>
        <w:tabs>
          <w:tab w:val="left" w:pos="983"/>
        </w:tabs>
        <w:spacing w:after="0" w:line="240" w:lineRule="auto"/>
        <w:ind w:left="0" w:firstLine="567"/>
        <w:jc w:val="both"/>
        <w:rPr>
          <w:rFonts w:ascii="Times New Roman" w:hAnsi="Times New Roman"/>
          <w:sz w:val="28"/>
          <w:szCs w:val="28"/>
        </w:rPr>
      </w:pPr>
      <w:r w:rsidRPr="00E93146">
        <w:rPr>
          <w:rFonts w:ascii="Times New Roman" w:hAnsi="Times New Roman"/>
          <w:b/>
          <w:sz w:val="28"/>
          <w:szCs w:val="28"/>
        </w:rPr>
        <w:t xml:space="preserve">патриотическое воспитание </w:t>
      </w:r>
      <w:r w:rsidRPr="00E93146">
        <w:rPr>
          <w:rFonts w:ascii="Times New Roman" w:hAnsi="Times New Roman"/>
          <w:bCs/>
          <w:sz w:val="28"/>
          <w:szCs w:val="28"/>
        </w:rPr>
        <w:t xml:space="preserve">— </w:t>
      </w:r>
      <w:r w:rsidRPr="00E93146">
        <w:rPr>
          <w:rFonts w:ascii="Times New Roman" w:hAnsi="Times New Roman"/>
          <w:sz w:val="28"/>
          <w:szCs w:val="28"/>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93146" w:rsidRPr="00E93146" w:rsidRDefault="00E93146" w:rsidP="00653E0B">
      <w:pPr>
        <w:widowControl w:val="0"/>
        <w:numPr>
          <w:ilvl w:val="0"/>
          <w:numId w:val="21"/>
        </w:numPr>
        <w:tabs>
          <w:tab w:val="left" w:pos="983"/>
        </w:tabs>
        <w:spacing w:after="0" w:line="240" w:lineRule="auto"/>
        <w:ind w:left="0" w:firstLine="567"/>
        <w:jc w:val="both"/>
        <w:rPr>
          <w:rFonts w:ascii="Times New Roman" w:hAnsi="Times New Roman"/>
          <w:sz w:val="28"/>
          <w:szCs w:val="28"/>
        </w:rPr>
      </w:pPr>
      <w:r w:rsidRPr="00E93146">
        <w:rPr>
          <w:rFonts w:ascii="Times New Roman" w:hAnsi="Times New Roman"/>
          <w:b/>
          <w:sz w:val="28"/>
          <w:szCs w:val="28"/>
        </w:rPr>
        <w:t xml:space="preserve">духовно-нравственное воспитание </w:t>
      </w:r>
      <w:r w:rsidRPr="00E93146">
        <w:rPr>
          <w:rFonts w:ascii="Times New Roman" w:hAnsi="Times New Roman"/>
          <w:bCs/>
          <w:sz w:val="28"/>
          <w:szCs w:val="28"/>
        </w:rPr>
        <w:t>—</w:t>
      </w:r>
      <w:r w:rsidRPr="00E93146">
        <w:rPr>
          <w:rFonts w:ascii="Times New Roman" w:hAnsi="Times New Roman"/>
          <w:sz w:val="28"/>
          <w:szCs w:val="28"/>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93146" w:rsidRPr="00E93146" w:rsidRDefault="00E93146" w:rsidP="00653E0B">
      <w:pPr>
        <w:widowControl w:val="0"/>
        <w:numPr>
          <w:ilvl w:val="0"/>
          <w:numId w:val="21"/>
        </w:numPr>
        <w:tabs>
          <w:tab w:val="left" w:pos="983"/>
        </w:tabs>
        <w:spacing w:after="0" w:line="240" w:lineRule="auto"/>
        <w:ind w:left="0" w:firstLine="567"/>
        <w:jc w:val="both"/>
        <w:rPr>
          <w:rFonts w:ascii="Times New Roman" w:hAnsi="Times New Roman"/>
          <w:sz w:val="28"/>
          <w:szCs w:val="28"/>
        </w:rPr>
      </w:pPr>
      <w:r w:rsidRPr="00E93146">
        <w:rPr>
          <w:rFonts w:ascii="Times New Roman" w:hAnsi="Times New Roman"/>
          <w:b/>
          <w:sz w:val="28"/>
          <w:szCs w:val="28"/>
        </w:rPr>
        <w:t xml:space="preserve">эстетическое воспитание </w:t>
      </w:r>
      <w:r w:rsidRPr="00E93146">
        <w:rPr>
          <w:rFonts w:ascii="Times New Roman" w:hAnsi="Times New Roman"/>
          <w:bCs/>
          <w:sz w:val="28"/>
          <w:szCs w:val="28"/>
        </w:rPr>
        <w:t>—</w:t>
      </w:r>
      <w:r w:rsidRPr="00E93146">
        <w:rPr>
          <w:rFonts w:ascii="Times New Roman" w:hAnsi="Times New Roman"/>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93146" w:rsidRPr="00E93146" w:rsidRDefault="00E93146" w:rsidP="00653E0B">
      <w:pPr>
        <w:widowControl w:val="0"/>
        <w:numPr>
          <w:ilvl w:val="0"/>
          <w:numId w:val="21"/>
        </w:numPr>
        <w:tabs>
          <w:tab w:val="left" w:pos="983"/>
        </w:tabs>
        <w:spacing w:after="0" w:line="240" w:lineRule="auto"/>
        <w:ind w:left="0" w:firstLine="567"/>
        <w:jc w:val="both"/>
        <w:rPr>
          <w:rFonts w:ascii="Times New Roman" w:hAnsi="Times New Roman"/>
          <w:sz w:val="28"/>
          <w:szCs w:val="28"/>
        </w:rPr>
      </w:pPr>
      <w:r w:rsidRPr="00E93146">
        <w:rPr>
          <w:rFonts w:ascii="Times New Roman" w:hAnsi="Times New Roman"/>
          <w:b/>
          <w:sz w:val="28"/>
          <w:szCs w:val="28"/>
        </w:rPr>
        <w:t>физическое воспитание</w:t>
      </w:r>
      <w:r w:rsidRPr="00E93146">
        <w:rPr>
          <w:rFonts w:ascii="Times New Roman" w:hAnsi="Times New Roman"/>
          <w:sz w:val="28"/>
          <w:szCs w:val="28"/>
        </w:rPr>
        <w:t>,</w:t>
      </w:r>
      <w:r w:rsidRPr="00E93146">
        <w:rPr>
          <w:rFonts w:ascii="Times New Roman" w:hAnsi="Times New Roman"/>
          <w:b/>
          <w:sz w:val="28"/>
          <w:szCs w:val="28"/>
        </w:rPr>
        <w:t xml:space="preserve"> формирование культуры здорового образа жизни и эмоционального благополучия </w:t>
      </w:r>
      <w:r w:rsidRPr="00E93146">
        <w:rPr>
          <w:rFonts w:ascii="Times New Roman" w:hAnsi="Times New Roman"/>
          <w:bCs/>
          <w:sz w:val="28"/>
          <w:szCs w:val="28"/>
        </w:rPr>
        <w:t xml:space="preserve">— </w:t>
      </w:r>
      <w:r w:rsidRPr="00E93146">
        <w:rPr>
          <w:rFonts w:ascii="Times New Roman" w:hAnsi="Times New Roman"/>
          <w:sz w:val="28"/>
          <w:szCs w:val="28"/>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93146" w:rsidRPr="00E93146" w:rsidRDefault="00E93146" w:rsidP="00653E0B">
      <w:pPr>
        <w:widowControl w:val="0"/>
        <w:numPr>
          <w:ilvl w:val="0"/>
          <w:numId w:val="21"/>
        </w:numPr>
        <w:tabs>
          <w:tab w:val="left" w:pos="983"/>
        </w:tabs>
        <w:spacing w:after="0" w:line="240" w:lineRule="auto"/>
        <w:ind w:left="0" w:firstLine="567"/>
        <w:jc w:val="both"/>
        <w:rPr>
          <w:rFonts w:ascii="Times New Roman" w:hAnsi="Times New Roman"/>
          <w:sz w:val="28"/>
          <w:szCs w:val="28"/>
        </w:rPr>
      </w:pPr>
      <w:r w:rsidRPr="00E93146">
        <w:rPr>
          <w:rFonts w:ascii="Times New Roman" w:hAnsi="Times New Roman"/>
          <w:b/>
          <w:sz w:val="28"/>
          <w:szCs w:val="28"/>
        </w:rPr>
        <w:t>трудовое воспитание</w:t>
      </w:r>
      <w:r w:rsidRPr="00E93146">
        <w:rPr>
          <w:rFonts w:ascii="Times New Roman" w:hAnsi="Times New Roman"/>
          <w:bCs/>
          <w:sz w:val="28"/>
          <w:szCs w:val="28"/>
        </w:rPr>
        <w:t xml:space="preserve"> —</w:t>
      </w:r>
      <w:r w:rsidRPr="00E93146">
        <w:rPr>
          <w:rFonts w:ascii="Times New Roman" w:hAnsi="Times New Roman"/>
          <w:sz w:val="28"/>
          <w:szCs w:val="28"/>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93146" w:rsidRPr="00E93146" w:rsidRDefault="00E93146" w:rsidP="00653E0B">
      <w:pPr>
        <w:widowControl w:val="0"/>
        <w:numPr>
          <w:ilvl w:val="0"/>
          <w:numId w:val="21"/>
        </w:numPr>
        <w:tabs>
          <w:tab w:val="left" w:pos="983"/>
        </w:tabs>
        <w:spacing w:after="0" w:line="240" w:lineRule="auto"/>
        <w:ind w:left="0" w:firstLine="567"/>
        <w:jc w:val="both"/>
        <w:rPr>
          <w:rFonts w:ascii="Times New Roman" w:hAnsi="Times New Roman"/>
          <w:sz w:val="28"/>
          <w:szCs w:val="28"/>
        </w:rPr>
      </w:pPr>
      <w:r w:rsidRPr="00E93146">
        <w:rPr>
          <w:rFonts w:ascii="Times New Roman" w:hAnsi="Times New Roman"/>
          <w:b/>
          <w:sz w:val="28"/>
          <w:szCs w:val="28"/>
        </w:rPr>
        <w:t>экологическое воспитание</w:t>
      </w:r>
      <w:r w:rsidRPr="00E93146">
        <w:rPr>
          <w:rFonts w:ascii="Times New Roman" w:hAnsi="Times New Roman"/>
          <w:bCs/>
          <w:sz w:val="28"/>
          <w:szCs w:val="28"/>
        </w:rPr>
        <w:t xml:space="preserve"> —</w:t>
      </w:r>
      <w:r w:rsidRPr="00E93146">
        <w:rPr>
          <w:rFonts w:ascii="Times New Roman" w:hAnsi="Times New Roman"/>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93146" w:rsidRDefault="00E93146" w:rsidP="00653E0B">
      <w:pPr>
        <w:widowControl w:val="0"/>
        <w:numPr>
          <w:ilvl w:val="0"/>
          <w:numId w:val="21"/>
        </w:numPr>
        <w:tabs>
          <w:tab w:val="left" w:pos="983"/>
        </w:tabs>
        <w:spacing w:after="0" w:line="240" w:lineRule="auto"/>
        <w:ind w:left="0" w:firstLine="567"/>
        <w:jc w:val="both"/>
        <w:rPr>
          <w:rFonts w:ascii="Times New Roman" w:hAnsi="Times New Roman"/>
          <w:sz w:val="28"/>
          <w:szCs w:val="28"/>
        </w:rPr>
      </w:pPr>
      <w:r w:rsidRPr="00E93146">
        <w:rPr>
          <w:rFonts w:ascii="Times New Roman" w:hAnsi="Times New Roman"/>
          <w:b/>
          <w:sz w:val="28"/>
          <w:szCs w:val="28"/>
        </w:rPr>
        <w:t xml:space="preserve">ценности научного познания </w:t>
      </w:r>
      <w:r w:rsidRPr="00E93146">
        <w:rPr>
          <w:rFonts w:ascii="Times New Roman" w:hAnsi="Times New Roman"/>
          <w:bCs/>
          <w:sz w:val="28"/>
          <w:szCs w:val="28"/>
        </w:rPr>
        <w:t xml:space="preserve">— </w:t>
      </w:r>
      <w:r w:rsidRPr="00E93146">
        <w:rPr>
          <w:rFonts w:ascii="Times New Roman" w:hAnsi="Times New Roman"/>
          <w:sz w:val="28"/>
          <w:szCs w:val="28"/>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A73AC3" w:rsidRPr="00E93146" w:rsidRDefault="00A73AC3" w:rsidP="00A73AC3">
      <w:pPr>
        <w:widowControl w:val="0"/>
        <w:tabs>
          <w:tab w:val="left" w:pos="983"/>
        </w:tabs>
        <w:spacing w:after="0" w:line="240" w:lineRule="auto"/>
        <w:ind w:left="567"/>
        <w:jc w:val="both"/>
        <w:rPr>
          <w:rFonts w:ascii="Times New Roman" w:hAnsi="Times New Roman"/>
          <w:sz w:val="28"/>
          <w:szCs w:val="28"/>
        </w:rPr>
      </w:pPr>
    </w:p>
    <w:p w:rsidR="00E93146" w:rsidRDefault="00653E0B" w:rsidP="00365B96">
      <w:pPr>
        <w:tabs>
          <w:tab w:val="left" w:pos="983"/>
        </w:tabs>
        <w:spacing w:after="0" w:line="240" w:lineRule="auto"/>
        <w:ind w:firstLine="567"/>
        <w:jc w:val="both"/>
        <w:rPr>
          <w:rFonts w:ascii="Times New Roman" w:hAnsi="Times New Roman"/>
          <w:b/>
          <w:sz w:val="28"/>
          <w:szCs w:val="28"/>
        </w:rPr>
      </w:pPr>
      <w:r w:rsidRPr="00653E0B">
        <w:rPr>
          <w:rFonts w:ascii="Times New Roman" w:hAnsi="Times New Roman"/>
          <w:b/>
          <w:sz w:val="28"/>
          <w:szCs w:val="28"/>
        </w:rPr>
        <w:t xml:space="preserve">2.3.2.3. </w:t>
      </w:r>
      <w:bookmarkStart w:id="15" w:name="__RefHeading___4"/>
      <w:bookmarkEnd w:id="14"/>
      <w:bookmarkEnd w:id="15"/>
      <w:r w:rsidR="00E93146" w:rsidRPr="00E93146">
        <w:rPr>
          <w:rFonts w:ascii="Times New Roman" w:hAnsi="Times New Roman"/>
          <w:b/>
          <w:sz w:val="28"/>
          <w:szCs w:val="28"/>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E93146" w:rsidRPr="00E93146" w:rsidTr="00E93146">
        <w:tc>
          <w:tcPr>
            <w:tcW w:w="9356" w:type="dxa"/>
            <w:tcBorders>
              <w:top w:val="single" w:sz="4" w:space="0" w:color="000000"/>
              <w:left w:val="single" w:sz="4" w:space="0" w:color="000000"/>
              <w:bottom w:val="single" w:sz="4" w:space="0" w:color="000000"/>
              <w:right w:val="single" w:sz="4" w:space="0" w:color="000000"/>
            </w:tcBorders>
          </w:tcPr>
          <w:p w:rsidR="00E93146" w:rsidRPr="00E93146" w:rsidRDefault="00E93146" w:rsidP="00E93146">
            <w:pPr>
              <w:tabs>
                <w:tab w:val="left" w:pos="851"/>
              </w:tabs>
              <w:spacing w:after="0" w:line="240" w:lineRule="auto"/>
              <w:ind w:firstLine="176"/>
              <w:jc w:val="both"/>
              <w:rPr>
                <w:rFonts w:ascii="Times New Roman" w:hAnsi="Times New Roman"/>
                <w:sz w:val="28"/>
                <w:szCs w:val="28"/>
              </w:rPr>
            </w:pPr>
            <w:r w:rsidRPr="00E93146">
              <w:rPr>
                <w:rFonts w:ascii="Times New Roman" w:hAnsi="Times New Roman"/>
                <w:b/>
                <w:sz w:val="28"/>
                <w:szCs w:val="28"/>
              </w:rPr>
              <w:lastRenderedPageBreak/>
              <w:t>Целевые ориентиры</w:t>
            </w:r>
          </w:p>
        </w:tc>
      </w:tr>
      <w:tr w:rsidR="00E93146" w:rsidRPr="00E93146" w:rsidTr="00E93146">
        <w:tc>
          <w:tcPr>
            <w:tcW w:w="9356" w:type="dxa"/>
            <w:tcBorders>
              <w:top w:val="single" w:sz="4" w:space="0" w:color="000000"/>
              <w:left w:val="single" w:sz="4" w:space="0" w:color="000000"/>
              <w:bottom w:val="single" w:sz="4" w:space="0" w:color="000000"/>
              <w:right w:val="single" w:sz="4" w:space="0" w:color="000000"/>
            </w:tcBorders>
          </w:tcPr>
          <w:p w:rsidR="00E93146" w:rsidRPr="00E93146" w:rsidRDefault="00E93146" w:rsidP="00E93146">
            <w:pPr>
              <w:tabs>
                <w:tab w:val="left" w:pos="851"/>
              </w:tabs>
              <w:spacing w:after="0" w:line="240" w:lineRule="auto"/>
              <w:ind w:firstLine="177"/>
              <w:jc w:val="both"/>
              <w:rPr>
                <w:rFonts w:ascii="Times New Roman" w:hAnsi="Times New Roman"/>
                <w:b/>
                <w:sz w:val="28"/>
                <w:szCs w:val="28"/>
              </w:rPr>
            </w:pPr>
            <w:r w:rsidRPr="00E93146">
              <w:rPr>
                <w:rFonts w:ascii="Times New Roman" w:hAnsi="Times New Roman"/>
                <w:b/>
                <w:sz w:val="28"/>
                <w:szCs w:val="28"/>
              </w:rPr>
              <w:t>Гражданское воспитание</w:t>
            </w:r>
          </w:p>
        </w:tc>
      </w:tr>
      <w:tr w:rsidR="00E93146" w:rsidRPr="00E93146" w:rsidTr="00E93146">
        <w:tc>
          <w:tcPr>
            <w:tcW w:w="9356" w:type="dxa"/>
            <w:tcBorders>
              <w:top w:val="single" w:sz="4" w:space="0" w:color="000000"/>
              <w:left w:val="single" w:sz="4" w:space="0" w:color="000000"/>
              <w:bottom w:val="single" w:sz="4" w:space="0" w:color="000000"/>
              <w:right w:val="single" w:sz="4" w:space="0" w:color="000000"/>
            </w:tcBorders>
          </w:tcPr>
          <w:p w:rsidR="00E93146" w:rsidRPr="00E93146" w:rsidRDefault="00E93146" w:rsidP="00E93146">
            <w:pPr>
              <w:tabs>
                <w:tab w:val="left" w:pos="318"/>
                <w:tab w:val="left" w:pos="993"/>
              </w:tabs>
              <w:spacing w:after="0" w:line="240" w:lineRule="auto"/>
              <w:ind w:firstLine="177"/>
              <w:jc w:val="both"/>
              <w:rPr>
                <w:rFonts w:ascii="Times New Roman" w:hAnsi="Times New Roman"/>
                <w:sz w:val="28"/>
                <w:szCs w:val="28"/>
              </w:rPr>
            </w:pPr>
            <w:bookmarkStart w:id="16" w:name="_Hlk101094428"/>
            <w:r w:rsidRPr="00E93146">
              <w:rPr>
                <w:rFonts w:ascii="Times New Roman" w:hAnsi="Times New Roman"/>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Проявляющий уважение к государственным символам России, праздникам.</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E93146" w:rsidRPr="00E93146" w:rsidRDefault="00E93146" w:rsidP="00E93146">
            <w:pPr>
              <w:tabs>
                <w:tab w:val="left" w:pos="318"/>
                <w:tab w:val="left" w:pos="993"/>
              </w:tabs>
              <w:spacing w:after="0" w:line="240" w:lineRule="auto"/>
              <w:ind w:firstLine="177"/>
              <w:jc w:val="both"/>
              <w:rPr>
                <w:rFonts w:ascii="Times New Roman" w:hAnsi="Times New Roman"/>
                <w:sz w:val="28"/>
                <w:szCs w:val="28"/>
              </w:rPr>
            </w:pPr>
            <w:r w:rsidRPr="00E93146">
              <w:rPr>
                <w:rFonts w:ascii="Times New Roman" w:hAnsi="Times New Roman"/>
                <w:sz w:val="28"/>
                <w:szCs w:val="28"/>
              </w:rPr>
              <w:t>Выражающий неприятие любой дискриминации граждан, проявлений экстремизма, терроризма, коррупции в обществе.</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16"/>
          </w:p>
        </w:tc>
      </w:tr>
      <w:tr w:rsidR="00E93146" w:rsidRPr="00E93146" w:rsidTr="00E93146">
        <w:tc>
          <w:tcPr>
            <w:tcW w:w="9356" w:type="dxa"/>
            <w:tcBorders>
              <w:top w:val="single" w:sz="4" w:space="0" w:color="000000"/>
              <w:left w:val="single" w:sz="4" w:space="0" w:color="000000"/>
              <w:bottom w:val="single" w:sz="4" w:space="0" w:color="000000"/>
              <w:right w:val="single" w:sz="4" w:space="0" w:color="000000"/>
            </w:tcBorders>
          </w:tcPr>
          <w:p w:rsidR="00E93146" w:rsidRPr="00E93146" w:rsidRDefault="00E93146" w:rsidP="00E93146">
            <w:pPr>
              <w:tabs>
                <w:tab w:val="left" w:pos="851"/>
              </w:tabs>
              <w:spacing w:after="0" w:line="240" w:lineRule="auto"/>
              <w:ind w:firstLine="177"/>
              <w:jc w:val="both"/>
              <w:rPr>
                <w:rFonts w:ascii="Times New Roman" w:hAnsi="Times New Roman"/>
                <w:b/>
                <w:sz w:val="28"/>
                <w:szCs w:val="28"/>
              </w:rPr>
            </w:pPr>
            <w:r w:rsidRPr="00E93146">
              <w:rPr>
                <w:rFonts w:ascii="Times New Roman" w:hAnsi="Times New Roman"/>
                <w:b/>
                <w:sz w:val="28"/>
                <w:szCs w:val="28"/>
              </w:rPr>
              <w:t>Патриотическое воспитание</w:t>
            </w:r>
          </w:p>
        </w:tc>
      </w:tr>
      <w:tr w:rsidR="00E93146" w:rsidRPr="00E93146" w:rsidTr="00E93146">
        <w:tc>
          <w:tcPr>
            <w:tcW w:w="9356" w:type="dxa"/>
            <w:tcBorders>
              <w:top w:val="single" w:sz="4" w:space="0" w:color="000000"/>
              <w:left w:val="single" w:sz="4" w:space="0" w:color="000000"/>
              <w:bottom w:val="single" w:sz="4" w:space="0" w:color="000000"/>
              <w:right w:val="single" w:sz="4" w:space="0" w:color="000000"/>
            </w:tcBorders>
          </w:tcPr>
          <w:p w:rsidR="00E93146" w:rsidRPr="00E93146" w:rsidRDefault="00E93146" w:rsidP="00E93146">
            <w:pPr>
              <w:tabs>
                <w:tab w:val="left" w:pos="318"/>
                <w:tab w:val="left" w:pos="993"/>
              </w:tabs>
              <w:spacing w:after="0" w:line="240" w:lineRule="auto"/>
              <w:ind w:firstLine="177"/>
              <w:jc w:val="both"/>
              <w:rPr>
                <w:rFonts w:ascii="Times New Roman" w:hAnsi="Times New Roman"/>
                <w:sz w:val="28"/>
                <w:szCs w:val="28"/>
              </w:rPr>
            </w:pPr>
            <w:r w:rsidRPr="00E93146">
              <w:rPr>
                <w:rFonts w:ascii="Times New Roman" w:hAnsi="Times New Roman"/>
                <w:sz w:val="28"/>
                <w:szCs w:val="28"/>
              </w:rPr>
              <w:t>Сознающий свою национальную, этническую принадлежность, любящий свой народ, его традиции, культуру.</w:t>
            </w:r>
          </w:p>
          <w:p w:rsidR="00E93146" w:rsidRPr="00E93146" w:rsidRDefault="00E93146" w:rsidP="00E93146">
            <w:pPr>
              <w:tabs>
                <w:tab w:val="left" w:pos="318"/>
                <w:tab w:val="left" w:pos="993"/>
              </w:tabs>
              <w:spacing w:after="0" w:line="240" w:lineRule="auto"/>
              <w:ind w:firstLine="177"/>
              <w:jc w:val="both"/>
              <w:rPr>
                <w:rFonts w:ascii="Times New Roman" w:hAnsi="Times New Roman"/>
                <w:sz w:val="28"/>
                <w:szCs w:val="28"/>
              </w:rPr>
            </w:pPr>
            <w:r w:rsidRPr="00E93146">
              <w:rPr>
                <w:rFonts w:ascii="Times New Roman" w:hAnsi="Times New Roman"/>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E93146" w:rsidRPr="00E93146" w:rsidRDefault="00E93146" w:rsidP="00E93146">
            <w:pPr>
              <w:tabs>
                <w:tab w:val="left" w:pos="318"/>
                <w:tab w:val="left" w:pos="993"/>
              </w:tabs>
              <w:spacing w:after="0" w:line="240" w:lineRule="auto"/>
              <w:ind w:firstLine="177"/>
              <w:jc w:val="both"/>
              <w:rPr>
                <w:rFonts w:ascii="Times New Roman" w:hAnsi="Times New Roman"/>
                <w:sz w:val="28"/>
                <w:szCs w:val="28"/>
              </w:rPr>
            </w:pPr>
            <w:r w:rsidRPr="00E93146">
              <w:rPr>
                <w:rFonts w:ascii="Times New Roman" w:hAnsi="Times New Roman"/>
                <w:sz w:val="28"/>
                <w:szCs w:val="28"/>
              </w:rPr>
              <w:t xml:space="preserve">Проявляющий интерес к познанию родного языка, истории и культуры своего края, своего народа, других народов России. </w:t>
            </w:r>
          </w:p>
          <w:p w:rsidR="00E93146" w:rsidRPr="00E93146" w:rsidRDefault="00E93146" w:rsidP="00E93146">
            <w:pPr>
              <w:tabs>
                <w:tab w:val="left" w:pos="318"/>
                <w:tab w:val="left" w:pos="993"/>
              </w:tabs>
              <w:spacing w:after="0" w:line="240" w:lineRule="auto"/>
              <w:ind w:firstLine="177"/>
              <w:jc w:val="both"/>
              <w:rPr>
                <w:rFonts w:ascii="Times New Roman" w:hAnsi="Times New Roman"/>
                <w:sz w:val="28"/>
                <w:szCs w:val="28"/>
              </w:rPr>
            </w:pPr>
            <w:r w:rsidRPr="00E93146">
              <w:rPr>
                <w:rFonts w:ascii="Times New Roman" w:hAnsi="Times New Roman"/>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E93146" w:rsidRPr="00E93146" w:rsidRDefault="00E93146" w:rsidP="00E93146">
            <w:pPr>
              <w:tabs>
                <w:tab w:val="left" w:pos="318"/>
                <w:tab w:val="left" w:pos="993"/>
              </w:tabs>
              <w:spacing w:after="0" w:line="240" w:lineRule="auto"/>
              <w:ind w:firstLine="177"/>
              <w:jc w:val="both"/>
              <w:rPr>
                <w:rFonts w:ascii="Times New Roman" w:hAnsi="Times New Roman"/>
                <w:sz w:val="28"/>
                <w:szCs w:val="28"/>
              </w:rPr>
            </w:pPr>
            <w:r w:rsidRPr="00E93146">
              <w:rPr>
                <w:rFonts w:ascii="Times New Roman" w:hAnsi="Times New Roman"/>
                <w:sz w:val="28"/>
                <w:szCs w:val="28"/>
              </w:rPr>
              <w:t>Принимающий участие в мероприятиях патриотической направленности.</w:t>
            </w:r>
          </w:p>
        </w:tc>
      </w:tr>
      <w:tr w:rsidR="00E93146" w:rsidRPr="00E93146" w:rsidTr="00E93146">
        <w:tc>
          <w:tcPr>
            <w:tcW w:w="9356" w:type="dxa"/>
            <w:tcBorders>
              <w:top w:val="single" w:sz="4" w:space="0" w:color="000000"/>
              <w:left w:val="single" w:sz="4" w:space="0" w:color="000000"/>
              <w:bottom w:val="single" w:sz="4" w:space="0" w:color="000000"/>
              <w:right w:val="single" w:sz="4" w:space="0" w:color="000000"/>
            </w:tcBorders>
          </w:tcPr>
          <w:p w:rsidR="00E93146" w:rsidRPr="00E93146" w:rsidRDefault="00E93146" w:rsidP="00E93146">
            <w:pPr>
              <w:tabs>
                <w:tab w:val="left" w:pos="851"/>
              </w:tabs>
              <w:spacing w:after="0" w:line="240" w:lineRule="auto"/>
              <w:ind w:firstLine="177"/>
              <w:jc w:val="both"/>
              <w:rPr>
                <w:rFonts w:ascii="Times New Roman" w:hAnsi="Times New Roman"/>
                <w:b/>
                <w:sz w:val="28"/>
                <w:szCs w:val="28"/>
              </w:rPr>
            </w:pPr>
            <w:r w:rsidRPr="00E93146">
              <w:rPr>
                <w:rFonts w:ascii="Times New Roman" w:hAnsi="Times New Roman"/>
                <w:b/>
                <w:sz w:val="28"/>
                <w:szCs w:val="28"/>
              </w:rPr>
              <w:t>Духовно-нравственное воспитание</w:t>
            </w:r>
          </w:p>
        </w:tc>
      </w:tr>
      <w:tr w:rsidR="00E93146" w:rsidRPr="00E93146" w:rsidTr="00E93146">
        <w:tc>
          <w:tcPr>
            <w:tcW w:w="9356" w:type="dxa"/>
            <w:tcBorders>
              <w:top w:val="single" w:sz="4" w:space="0" w:color="000000"/>
              <w:left w:val="single" w:sz="4" w:space="0" w:color="000000"/>
              <w:bottom w:val="single" w:sz="4" w:space="0" w:color="000000"/>
              <w:right w:val="single" w:sz="4" w:space="0" w:color="000000"/>
            </w:tcBorders>
          </w:tcPr>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w:t>
            </w:r>
            <w:r w:rsidRPr="00E93146">
              <w:rPr>
                <w:rFonts w:ascii="Times New Roman" w:hAnsi="Times New Roman"/>
                <w:sz w:val="28"/>
                <w:szCs w:val="28"/>
              </w:rPr>
              <w:lastRenderedPageBreak/>
              <w:t>России, умеющий общаться с людьми разных народов, вероисповеданий.</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E93146" w:rsidRPr="00E93146" w:rsidRDefault="00E93146" w:rsidP="00E93146">
            <w:pPr>
              <w:tabs>
                <w:tab w:val="left" w:pos="4"/>
                <w:tab w:val="left" w:pos="288"/>
                <w:tab w:val="left" w:pos="430"/>
              </w:tabs>
              <w:spacing w:after="0" w:line="240" w:lineRule="auto"/>
              <w:ind w:firstLine="177"/>
              <w:jc w:val="both"/>
              <w:rPr>
                <w:rFonts w:ascii="Times New Roman" w:hAnsi="Times New Roman"/>
                <w:sz w:val="28"/>
                <w:szCs w:val="28"/>
              </w:rPr>
            </w:pPr>
            <w:r w:rsidRPr="00E93146">
              <w:rPr>
                <w:rFonts w:ascii="Times New Roman" w:hAnsi="Times New Roman"/>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E93146" w:rsidRPr="00E93146" w:rsidTr="00E93146">
        <w:tc>
          <w:tcPr>
            <w:tcW w:w="9356" w:type="dxa"/>
            <w:tcBorders>
              <w:top w:val="single" w:sz="4" w:space="0" w:color="000000"/>
              <w:left w:val="single" w:sz="4" w:space="0" w:color="000000"/>
              <w:bottom w:val="single" w:sz="4" w:space="0" w:color="000000"/>
              <w:right w:val="single" w:sz="4" w:space="0" w:color="000000"/>
            </w:tcBorders>
          </w:tcPr>
          <w:p w:rsidR="00E93146" w:rsidRPr="00E93146" w:rsidRDefault="00E93146" w:rsidP="00E93146">
            <w:pPr>
              <w:tabs>
                <w:tab w:val="left" w:pos="851"/>
              </w:tabs>
              <w:spacing w:after="0" w:line="240" w:lineRule="auto"/>
              <w:ind w:firstLine="177"/>
              <w:jc w:val="both"/>
              <w:rPr>
                <w:rFonts w:ascii="Times New Roman" w:hAnsi="Times New Roman"/>
                <w:b/>
                <w:sz w:val="28"/>
                <w:szCs w:val="28"/>
              </w:rPr>
            </w:pPr>
            <w:r w:rsidRPr="00E93146">
              <w:rPr>
                <w:rFonts w:ascii="Times New Roman" w:hAnsi="Times New Roman"/>
                <w:b/>
                <w:sz w:val="28"/>
                <w:szCs w:val="28"/>
              </w:rPr>
              <w:lastRenderedPageBreak/>
              <w:t>Эстетическое воспитание</w:t>
            </w:r>
          </w:p>
        </w:tc>
      </w:tr>
      <w:tr w:rsidR="00E93146" w:rsidRPr="00E93146" w:rsidTr="00E93146">
        <w:tc>
          <w:tcPr>
            <w:tcW w:w="9356" w:type="dxa"/>
            <w:tcBorders>
              <w:top w:val="single" w:sz="4" w:space="0" w:color="000000"/>
              <w:left w:val="single" w:sz="4" w:space="0" w:color="000000"/>
              <w:bottom w:val="single" w:sz="4" w:space="0" w:color="000000"/>
              <w:right w:val="single" w:sz="4" w:space="0" w:color="000000"/>
            </w:tcBorders>
          </w:tcPr>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Ориентированный на самовыражение в разных видах искусства, в художественном творчестве.</w:t>
            </w:r>
          </w:p>
        </w:tc>
      </w:tr>
      <w:tr w:rsidR="00E93146" w:rsidRPr="00E93146" w:rsidTr="00E93146">
        <w:tc>
          <w:tcPr>
            <w:tcW w:w="9356" w:type="dxa"/>
            <w:tcBorders>
              <w:top w:val="single" w:sz="4" w:space="0" w:color="000000"/>
              <w:left w:val="single" w:sz="4" w:space="0" w:color="000000"/>
              <w:bottom w:val="single" w:sz="4" w:space="0" w:color="000000"/>
              <w:right w:val="single" w:sz="4" w:space="0" w:color="000000"/>
            </w:tcBorders>
          </w:tcPr>
          <w:p w:rsidR="00E93146" w:rsidRPr="00E93146" w:rsidRDefault="00E93146" w:rsidP="00E93146">
            <w:pPr>
              <w:tabs>
                <w:tab w:val="left" w:pos="851"/>
              </w:tabs>
              <w:spacing w:after="0" w:line="240" w:lineRule="auto"/>
              <w:ind w:firstLine="177"/>
              <w:jc w:val="both"/>
              <w:rPr>
                <w:rFonts w:ascii="Times New Roman" w:hAnsi="Times New Roman"/>
                <w:b/>
                <w:sz w:val="28"/>
                <w:szCs w:val="28"/>
              </w:rPr>
            </w:pPr>
            <w:r w:rsidRPr="00E93146">
              <w:rPr>
                <w:rFonts w:ascii="Times New Roman" w:hAnsi="Times New Roman"/>
                <w:b/>
                <w:sz w:val="28"/>
                <w:szCs w:val="28"/>
              </w:rPr>
              <w:t>Физическое воспитание, формирование культуры здоровья и эмоционального благополучия</w:t>
            </w:r>
          </w:p>
        </w:tc>
      </w:tr>
      <w:tr w:rsidR="00E93146" w:rsidRPr="00E93146" w:rsidTr="00E93146">
        <w:tc>
          <w:tcPr>
            <w:tcW w:w="9356" w:type="dxa"/>
            <w:tcBorders>
              <w:top w:val="single" w:sz="4" w:space="0" w:color="000000"/>
              <w:left w:val="single" w:sz="4" w:space="0" w:color="000000"/>
              <w:bottom w:val="single" w:sz="4" w:space="0" w:color="000000"/>
              <w:right w:val="single" w:sz="4" w:space="0" w:color="000000"/>
            </w:tcBorders>
          </w:tcPr>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 xml:space="preserve">Способный адаптироваться к меняющимся социальным, информационным и природным условиям, стрессовым ситуациям. </w:t>
            </w:r>
          </w:p>
        </w:tc>
      </w:tr>
      <w:tr w:rsidR="00E93146" w:rsidRPr="00E93146" w:rsidTr="00E93146">
        <w:tc>
          <w:tcPr>
            <w:tcW w:w="9356" w:type="dxa"/>
            <w:tcBorders>
              <w:top w:val="single" w:sz="4" w:space="0" w:color="000000"/>
              <w:left w:val="single" w:sz="4" w:space="0" w:color="000000"/>
              <w:bottom w:val="single" w:sz="4" w:space="0" w:color="000000"/>
              <w:right w:val="single" w:sz="4" w:space="0" w:color="000000"/>
            </w:tcBorders>
          </w:tcPr>
          <w:p w:rsidR="00E93146" w:rsidRPr="00E93146" w:rsidRDefault="00E93146" w:rsidP="00E93146">
            <w:pPr>
              <w:tabs>
                <w:tab w:val="left" w:pos="851"/>
              </w:tabs>
              <w:spacing w:after="0" w:line="240" w:lineRule="auto"/>
              <w:ind w:firstLine="177"/>
              <w:jc w:val="both"/>
              <w:rPr>
                <w:rFonts w:ascii="Times New Roman" w:hAnsi="Times New Roman"/>
                <w:b/>
                <w:sz w:val="28"/>
                <w:szCs w:val="28"/>
              </w:rPr>
            </w:pPr>
            <w:r w:rsidRPr="00E93146">
              <w:rPr>
                <w:rFonts w:ascii="Times New Roman" w:hAnsi="Times New Roman"/>
                <w:b/>
                <w:sz w:val="28"/>
                <w:szCs w:val="28"/>
              </w:rPr>
              <w:t>Трудовое воспитание</w:t>
            </w:r>
          </w:p>
        </w:tc>
      </w:tr>
      <w:tr w:rsidR="00E93146" w:rsidRPr="00E93146" w:rsidTr="00E93146">
        <w:tc>
          <w:tcPr>
            <w:tcW w:w="9356" w:type="dxa"/>
            <w:tcBorders>
              <w:top w:val="single" w:sz="4" w:space="0" w:color="000000"/>
              <w:left w:val="single" w:sz="4" w:space="0" w:color="000000"/>
              <w:bottom w:val="single" w:sz="4" w:space="0" w:color="000000"/>
              <w:right w:val="single" w:sz="4" w:space="0" w:color="000000"/>
            </w:tcBorders>
          </w:tcPr>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Уважающий труд, результаты своего труда, труда других людей.</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lastRenderedPageBreak/>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E93146" w:rsidRPr="00E93146" w:rsidTr="00E93146">
        <w:tc>
          <w:tcPr>
            <w:tcW w:w="9356" w:type="dxa"/>
            <w:tcBorders>
              <w:top w:val="single" w:sz="4" w:space="0" w:color="000000"/>
              <w:left w:val="single" w:sz="4" w:space="0" w:color="000000"/>
              <w:bottom w:val="single" w:sz="4" w:space="0" w:color="000000"/>
              <w:right w:val="single" w:sz="4" w:space="0" w:color="000000"/>
            </w:tcBorders>
          </w:tcPr>
          <w:p w:rsidR="00E93146" w:rsidRPr="00E93146" w:rsidRDefault="00E93146" w:rsidP="00E93146">
            <w:pPr>
              <w:tabs>
                <w:tab w:val="left" w:pos="851"/>
              </w:tabs>
              <w:spacing w:after="0" w:line="240" w:lineRule="auto"/>
              <w:ind w:firstLine="177"/>
              <w:jc w:val="both"/>
              <w:rPr>
                <w:rFonts w:ascii="Times New Roman" w:hAnsi="Times New Roman"/>
                <w:b/>
                <w:sz w:val="28"/>
                <w:szCs w:val="28"/>
              </w:rPr>
            </w:pPr>
            <w:r w:rsidRPr="00E93146">
              <w:rPr>
                <w:rFonts w:ascii="Times New Roman" w:hAnsi="Times New Roman"/>
                <w:b/>
                <w:sz w:val="28"/>
                <w:szCs w:val="28"/>
              </w:rPr>
              <w:lastRenderedPageBreak/>
              <w:t>Экологическое воспитание</w:t>
            </w:r>
          </w:p>
        </w:tc>
      </w:tr>
      <w:tr w:rsidR="00E93146" w:rsidRPr="00E93146" w:rsidTr="00E93146">
        <w:tc>
          <w:tcPr>
            <w:tcW w:w="9356" w:type="dxa"/>
            <w:tcBorders>
              <w:top w:val="single" w:sz="4" w:space="0" w:color="000000"/>
              <w:left w:val="single" w:sz="4" w:space="0" w:color="000000"/>
              <w:bottom w:val="single" w:sz="4" w:space="0" w:color="000000"/>
              <w:right w:val="single" w:sz="4" w:space="0" w:color="000000"/>
            </w:tcBorders>
          </w:tcPr>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Выражающий активное неприятие действий, приносящих вред природе.</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Участвующий в практической деятельности экологической, природоохранной направленности.</w:t>
            </w:r>
          </w:p>
        </w:tc>
      </w:tr>
      <w:tr w:rsidR="00E93146" w:rsidRPr="00E93146" w:rsidTr="00E93146">
        <w:tc>
          <w:tcPr>
            <w:tcW w:w="9356" w:type="dxa"/>
            <w:tcBorders>
              <w:top w:val="single" w:sz="4" w:space="0" w:color="000000"/>
              <w:left w:val="single" w:sz="4" w:space="0" w:color="000000"/>
              <w:bottom w:val="single" w:sz="4" w:space="0" w:color="000000"/>
              <w:right w:val="single" w:sz="4" w:space="0" w:color="000000"/>
            </w:tcBorders>
          </w:tcPr>
          <w:p w:rsidR="00E93146" w:rsidRPr="00E93146" w:rsidRDefault="00E93146" w:rsidP="00E93146">
            <w:pPr>
              <w:tabs>
                <w:tab w:val="left" w:pos="851"/>
              </w:tabs>
              <w:spacing w:after="0" w:line="240" w:lineRule="auto"/>
              <w:ind w:firstLine="177"/>
              <w:jc w:val="both"/>
              <w:rPr>
                <w:rFonts w:ascii="Times New Roman" w:hAnsi="Times New Roman"/>
                <w:b/>
                <w:sz w:val="28"/>
                <w:szCs w:val="28"/>
              </w:rPr>
            </w:pPr>
            <w:r w:rsidRPr="00E93146">
              <w:rPr>
                <w:rFonts w:ascii="Times New Roman" w:hAnsi="Times New Roman"/>
                <w:b/>
                <w:sz w:val="28"/>
                <w:szCs w:val="28"/>
              </w:rPr>
              <w:t>Ценности научного познания</w:t>
            </w:r>
          </w:p>
        </w:tc>
      </w:tr>
      <w:tr w:rsidR="00E93146" w:rsidRPr="00E93146" w:rsidTr="00E93146">
        <w:trPr>
          <w:trHeight w:val="85"/>
        </w:trPr>
        <w:tc>
          <w:tcPr>
            <w:tcW w:w="9356" w:type="dxa"/>
            <w:tcBorders>
              <w:top w:val="single" w:sz="4" w:space="0" w:color="000000"/>
              <w:left w:val="single" w:sz="4" w:space="0" w:color="000000"/>
              <w:bottom w:val="single" w:sz="4" w:space="0" w:color="000000"/>
              <w:right w:val="single" w:sz="4" w:space="0" w:color="000000"/>
            </w:tcBorders>
          </w:tcPr>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Выражающий познавательные интересы в разных предметных областях с учётом индивидуальных интересов, способностей, достижений.</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Ориентированный в деятельности на научные знания о природе и обществе, взаимосвязях человека с природной и социальной средой.</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E93146" w:rsidRPr="00E93146" w:rsidRDefault="00E93146" w:rsidP="00E93146">
            <w:pPr>
              <w:tabs>
                <w:tab w:val="left" w:pos="318"/>
              </w:tabs>
              <w:spacing w:after="0" w:line="240" w:lineRule="auto"/>
              <w:ind w:firstLine="177"/>
              <w:jc w:val="both"/>
              <w:rPr>
                <w:rFonts w:ascii="Times New Roman" w:hAnsi="Times New Roman"/>
                <w:sz w:val="28"/>
                <w:szCs w:val="28"/>
              </w:rPr>
            </w:pPr>
            <w:r w:rsidRPr="00E93146">
              <w:rPr>
                <w:rFonts w:ascii="Times New Roman" w:hAnsi="Times New Roman"/>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E93146" w:rsidRPr="00E93146" w:rsidRDefault="00E93146" w:rsidP="00E93146">
      <w:pPr>
        <w:keepNext/>
        <w:keepLines/>
        <w:spacing w:after="0" w:line="240" w:lineRule="auto"/>
        <w:ind w:firstLine="709"/>
        <w:jc w:val="both"/>
        <w:rPr>
          <w:rFonts w:ascii="Times New Roman" w:hAnsi="Times New Roman"/>
          <w:b/>
          <w:sz w:val="28"/>
          <w:szCs w:val="28"/>
        </w:rPr>
      </w:pPr>
    </w:p>
    <w:p w:rsidR="00E93146" w:rsidRDefault="00365B96" w:rsidP="00365B96">
      <w:pPr>
        <w:keepNext/>
        <w:keepLines/>
        <w:spacing w:after="0" w:line="240" w:lineRule="auto"/>
        <w:ind w:firstLine="567"/>
        <w:jc w:val="both"/>
        <w:outlineLvl w:val="0"/>
        <w:rPr>
          <w:rFonts w:ascii="Times New Roman" w:hAnsi="Times New Roman"/>
          <w:b/>
          <w:sz w:val="28"/>
          <w:szCs w:val="28"/>
        </w:rPr>
      </w:pPr>
      <w:r>
        <w:rPr>
          <w:rFonts w:ascii="Times New Roman" w:hAnsi="Times New Roman"/>
          <w:b/>
          <w:sz w:val="28"/>
          <w:szCs w:val="28"/>
        </w:rPr>
        <w:t>2.3.3.</w:t>
      </w:r>
      <w:bookmarkStart w:id="17" w:name="__RefHeading___5"/>
      <w:bookmarkEnd w:id="17"/>
      <w:r>
        <w:rPr>
          <w:rFonts w:ascii="Times New Roman" w:hAnsi="Times New Roman"/>
          <w:b/>
          <w:sz w:val="28"/>
          <w:szCs w:val="28"/>
        </w:rPr>
        <w:t>Содержательный раздел</w:t>
      </w:r>
    </w:p>
    <w:p w:rsidR="00365B96" w:rsidRPr="00E93146" w:rsidRDefault="00365B96" w:rsidP="00365B96">
      <w:pPr>
        <w:keepNext/>
        <w:keepLines/>
        <w:spacing w:after="0" w:line="240" w:lineRule="auto"/>
        <w:ind w:firstLine="567"/>
        <w:jc w:val="both"/>
        <w:outlineLvl w:val="0"/>
        <w:rPr>
          <w:rFonts w:ascii="Times New Roman" w:hAnsi="Times New Roman"/>
          <w:sz w:val="28"/>
          <w:szCs w:val="28"/>
        </w:rPr>
      </w:pPr>
    </w:p>
    <w:p w:rsidR="00E93146" w:rsidRPr="00365B96" w:rsidRDefault="00365B96" w:rsidP="00365B96">
      <w:pPr>
        <w:pStyle w:val="1"/>
        <w:spacing w:line="240" w:lineRule="auto"/>
        <w:ind w:left="0" w:firstLine="567"/>
      </w:pPr>
      <w:bookmarkStart w:id="18" w:name="__RefHeading___6"/>
      <w:bookmarkEnd w:id="18"/>
      <w:r w:rsidRPr="00365B96">
        <w:t xml:space="preserve">2.3.3.1. </w:t>
      </w:r>
      <w:r w:rsidR="00E93146" w:rsidRPr="00365B96">
        <w:t>Уклад общеобразовательной организации</w:t>
      </w:r>
    </w:p>
    <w:p w:rsidR="00E93146" w:rsidRPr="00E93146" w:rsidRDefault="00E93146" w:rsidP="00365B96">
      <w:pPr>
        <w:spacing w:after="0" w:line="240" w:lineRule="auto"/>
        <w:ind w:firstLine="567"/>
        <w:jc w:val="both"/>
        <w:rPr>
          <w:rFonts w:ascii="Times New Roman" w:hAnsi="Times New Roman"/>
          <w:sz w:val="28"/>
          <w:szCs w:val="28"/>
        </w:rPr>
      </w:pPr>
      <w:bookmarkStart w:id="19" w:name="_Hlk103786013"/>
      <w:r w:rsidRPr="00E93146">
        <w:rPr>
          <w:rFonts w:ascii="Times New Roman" w:hAnsi="Times New Roman"/>
          <w:sz w:val="28"/>
          <w:szCs w:val="28"/>
        </w:rPr>
        <w:t xml:space="preserve">История МОАУ «СОШ № </w:t>
      </w:r>
      <w:r w:rsidR="00365B96">
        <w:rPr>
          <w:rFonts w:ascii="Times New Roman" w:hAnsi="Times New Roman"/>
          <w:sz w:val="28"/>
          <w:szCs w:val="28"/>
        </w:rPr>
        <w:t>17</w:t>
      </w:r>
      <w:r w:rsidRPr="00E93146">
        <w:rPr>
          <w:rFonts w:ascii="Times New Roman" w:hAnsi="Times New Roman"/>
          <w:sz w:val="28"/>
          <w:szCs w:val="28"/>
        </w:rPr>
        <w:t xml:space="preserve"> г. Орска», расположенной в г. Орске по адресу переулок Заводской д.7, началась с 1982 года. </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t>Наша школа - это открытая социально-педагогическая система, которая</w:t>
      </w:r>
      <w:r w:rsidR="00365B96">
        <w:rPr>
          <w:rFonts w:ascii="Times New Roman" w:hAnsi="Times New Roman"/>
          <w:sz w:val="28"/>
          <w:szCs w:val="28"/>
        </w:rPr>
        <w:t xml:space="preserve"> </w:t>
      </w:r>
      <w:r w:rsidRPr="00E93146">
        <w:rPr>
          <w:rFonts w:ascii="Times New Roman" w:hAnsi="Times New Roman"/>
          <w:sz w:val="28"/>
          <w:szCs w:val="28"/>
        </w:rPr>
        <w:t>успешно действует при взаимодействии всех участников образовательного процесса как равноправных партнеров, которые стремятся к межличностному общению, широкому социальному сотрудничеству, создавая определенный уклад школьной жизни, способствующий формированию личности школьника – с набором компетентностей, определенных новыми образовательными стандартами.</w:t>
      </w:r>
      <w:r w:rsidRPr="00E93146">
        <w:rPr>
          <w:rFonts w:ascii="Times New Roman" w:hAnsi="Times New Roman"/>
          <w:sz w:val="28"/>
          <w:szCs w:val="28"/>
        </w:rPr>
        <w:cr/>
        <w:t xml:space="preserve">       Основными традициями МОАУ «СОШ № 17 г. Орска» являются мероприятия, направленные на развитие гражданской и патриотической позиции обучающихся, духовно-нравственного развития и научного познания. </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Наиболее значимые традиционные дела, события, мероприятия, составляющие основу воспитательной системы МОАУ «СОШ № 17 г. Орска»: </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w:t>
      </w:r>
      <w:r w:rsidRPr="00E93146">
        <w:rPr>
          <w:rFonts w:ascii="Times New Roman" w:hAnsi="Times New Roman"/>
          <w:sz w:val="28"/>
          <w:szCs w:val="28"/>
        </w:rPr>
        <w:tab/>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День Учителя (поздравление учителей, концертная программа, подготовленная обучающимися); День матери, 8 Марта, День защитника Отечества, День Победы, выпускные вечера, «Первый звонок», «Последний звонок»  и др.; предметные недели начальных классов, гуманитарного цикла, естественно -  математического цикла, спортивного цикла; школьная НПК (подготовка проектов, исследовательских работ и их защита);</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t>•</w:t>
      </w:r>
      <w:r w:rsidRPr="00E93146">
        <w:rPr>
          <w:rFonts w:ascii="Times New Roman" w:hAnsi="Times New Roman"/>
          <w:sz w:val="28"/>
          <w:szCs w:val="28"/>
        </w:rPr>
        <w:tab/>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«Посвящение в пятиклассники»; «Первый звонок»; «Последний звонок»;</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t>•</w:t>
      </w:r>
      <w:r w:rsidRPr="00E93146">
        <w:rPr>
          <w:rFonts w:ascii="Times New Roman" w:hAnsi="Times New Roman"/>
          <w:sz w:val="28"/>
          <w:szCs w:val="28"/>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конкурсе «Лучший класс школы»;</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t>•</w:t>
      </w:r>
      <w:r w:rsidRPr="00E93146">
        <w:rPr>
          <w:rFonts w:ascii="Times New Roman" w:hAnsi="Times New Roman"/>
          <w:sz w:val="28"/>
          <w:szCs w:val="28"/>
        </w:rPr>
        <w:tab/>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патриотическая акция «Бессмертный полк», акция «Письмо солдату»;  общешкольные родительские и ученические собрания, которые проводятся регулярно, в рамках которых обсуждаются насущные проблемы; Единый День профилактики правонарушений в школе (профилактические мероприятия с обучающимися, встреча родителей и обучающихся с представителями КДН и ЗП, ПДН);</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t>•</w:t>
      </w:r>
      <w:r w:rsidRPr="00E93146">
        <w:rPr>
          <w:rFonts w:ascii="Times New Roman" w:hAnsi="Times New Roman"/>
          <w:sz w:val="28"/>
          <w:szCs w:val="28"/>
        </w:rPr>
        <w:tab/>
        <w:t>проводимые для жителей города и организуемые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 спортивно-оздоровительная деятельность: соревнования по волейболу; спортивные состязания, «Веселые старты» и т.п. с участием в командах родителей;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 концерты школьников  в День пожилого человека, День защиты ребенка, Масленицу, 8 Марта, 9 Мая и др.</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Школа участвует в следующих значимых проектах и программах, включённых в систему воспитательной деятельности:</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t>-  Федеральный профориентационный проект «Билет в будущее»;</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t>-  Профориентационный проект «Точка опоры»;</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t>-  Федеральный проект «Профессионалитет».</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xml:space="preserve">             Источниками, оказывающими положительное воспитательный процесс в школе, являются педагоги:</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t>− 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t>− специалисты социально-психологической службы, обеспечивающие педагогическую поддержку обучающихся;</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t>− педагоги-организаторы, использующие в работе с учащимися современные формы и виды деятельности, собственным примером демонстрирующие активную гражданскую позицию.</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w:t>
      </w:r>
      <w:r w:rsidRPr="00E93146">
        <w:rPr>
          <w:rFonts w:ascii="Times New Roman" w:hAnsi="Times New Roman"/>
          <w:sz w:val="28"/>
          <w:szCs w:val="28"/>
        </w:rPr>
        <w:tab/>
        <w:t>Социальное окружение школы – это учреждения культуры, активного</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t>отдыха и спорта, здравоохранения, правовых структур. Деятельность данных</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t>учреждений нацелена на формирование законопослушного, активного, здорового гражданина страны. Географическая близость и созвучность целей</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t>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t>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t>деятельность Школьного самоуправления.</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Социальными партнерами МОАУ «СОШ № 17 г. Орска» в решении задач воспитания являются:</w:t>
      </w:r>
    </w:p>
    <w:p w:rsidR="00E93146" w:rsidRPr="00E93146" w:rsidRDefault="00E93146" w:rsidP="00365B96">
      <w:pPr>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 xml:space="preserve">Образовательные учреждения: </w:t>
      </w:r>
    </w:p>
    <w:p w:rsidR="00E93146" w:rsidRPr="00E93146" w:rsidRDefault="00E93146" w:rsidP="00365B96">
      <w:pPr>
        <w:widowControl w:val="0"/>
        <w:numPr>
          <w:ilvl w:val="0"/>
          <w:numId w:val="39"/>
        </w:numPr>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Торгово-технологический техникум;</w:t>
      </w:r>
    </w:p>
    <w:p w:rsidR="00E93146" w:rsidRPr="00E93146" w:rsidRDefault="00E93146" w:rsidP="00365B96">
      <w:pPr>
        <w:widowControl w:val="0"/>
        <w:numPr>
          <w:ilvl w:val="0"/>
          <w:numId w:val="39"/>
        </w:numPr>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Орский технический техникум;</w:t>
      </w:r>
    </w:p>
    <w:p w:rsidR="00E93146" w:rsidRPr="00E93146" w:rsidRDefault="00E93146" w:rsidP="00365B96">
      <w:pPr>
        <w:widowControl w:val="0"/>
        <w:numPr>
          <w:ilvl w:val="0"/>
          <w:numId w:val="39"/>
        </w:numPr>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Орский индустриальный колледж;</w:t>
      </w:r>
    </w:p>
    <w:p w:rsidR="00E93146" w:rsidRPr="00E93146" w:rsidRDefault="00E93146" w:rsidP="00365B96">
      <w:pPr>
        <w:widowControl w:val="0"/>
        <w:numPr>
          <w:ilvl w:val="0"/>
          <w:numId w:val="39"/>
        </w:numPr>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Орский педагогический колледж.</w:t>
      </w:r>
    </w:p>
    <w:p w:rsidR="00E93146" w:rsidRPr="00E93146" w:rsidRDefault="00E93146" w:rsidP="00365B96">
      <w:pPr>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 xml:space="preserve">Учреждения культуры и спорта  и учреждения дополнительного образования: </w:t>
      </w:r>
    </w:p>
    <w:p w:rsidR="00E93146" w:rsidRPr="00E93146" w:rsidRDefault="00E93146" w:rsidP="00365B96">
      <w:pPr>
        <w:widowControl w:val="0"/>
        <w:numPr>
          <w:ilvl w:val="0"/>
          <w:numId w:val="40"/>
        </w:numPr>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ЦРТДЮ «Радость»;</w:t>
      </w:r>
    </w:p>
    <w:p w:rsidR="00E93146" w:rsidRPr="00E93146" w:rsidRDefault="00E93146" w:rsidP="00365B96">
      <w:pPr>
        <w:widowControl w:val="0"/>
        <w:numPr>
          <w:ilvl w:val="0"/>
          <w:numId w:val="40"/>
        </w:numPr>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ЦРТДЮ «Созвездие»;</w:t>
      </w:r>
    </w:p>
    <w:p w:rsidR="00E93146" w:rsidRPr="00E93146" w:rsidRDefault="00E93146" w:rsidP="00365B96">
      <w:pPr>
        <w:widowControl w:val="0"/>
        <w:numPr>
          <w:ilvl w:val="0"/>
          <w:numId w:val="40"/>
        </w:numPr>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Дворец пионеров и школьников;</w:t>
      </w:r>
    </w:p>
    <w:p w:rsidR="00E93146" w:rsidRPr="00E93146" w:rsidRDefault="00E93146" w:rsidP="00365B96">
      <w:pPr>
        <w:widowControl w:val="0"/>
        <w:numPr>
          <w:ilvl w:val="0"/>
          <w:numId w:val="40"/>
        </w:numPr>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ЦРТур и Э;</w:t>
      </w:r>
    </w:p>
    <w:p w:rsidR="00E93146" w:rsidRPr="00E93146" w:rsidRDefault="00E93146" w:rsidP="00365B96">
      <w:pPr>
        <w:widowControl w:val="0"/>
        <w:numPr>
          <w:ilvl w:val="0"/>
          <w:numId w:val="40"/>
        </w:numPr>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СК «Юность»;</w:t>
      </w:r>
    </w:p>
    <w:p w:rsidR="00E93146" w:rsidRPr="00E93146" w:rsidRDefault="00E93146" w:rsidP="00365B96">
      <w:pPr>
        <w:widowControl w:val="0"/>
        <w:numPr>
          <w:ilvl w:val="0"/>
          <w:numId w:val="40"/>
        </w:numPr>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Орский драматический театр;</w:t>
      </w:r>
    </w:p>
    <w:p w:rsidR="00E93146" w:rsidRPr="00E93146" w:rsidRDefault="00E93146" w:rsidP="00365B96">
      <w:pPr>
        <w:widowControl w:val="0"/>
        <w:numPr>
          <w:ilvl w:val="0"/>
          <w:numId w:val="40"/>
        </w:numPr>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Орский краеведческий музей;</w:t>
      </w:r>
    </w:p>
    <w:p w:rsidR="00E93146" w:rsidRPr="00E93146" w:rsidRDefault="00E93146" w:rsidP="00365B96">
      <w:pPr>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 xml:space="preserve">Общественные организации и органы местного самоуправления </w:t>
      </w:r>
    </w:p>
    <w:p w:rsidR="00E93146" w:rsidRPr="00E93146" w:rsidRDefault="00E93146" w:rsidP="00365B96">
      <w:pPr>
        <w:widowControl w:val="0"/>
        <w:numPr>
          <w:ilvl w:val="0"/>
          <w:numId w:val="41"/>
        </w:numPr>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Администрация Советского района;</w:t>
      </w:r>
    </w:p>
    <w:p w:rsidR="00E93146" w:rsidRPr="00E93146" w:rsidRDefault="00E93146" w:rsidP="00365B96">
      <w:pPr>
        <w:widowControl w:val="0"/>
        <w:numPr>
          <w:ilvl w:val="0"/>
          <w:numId w:val="41"/>
        </w:numPr>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Комитет по делам молодежи;</w:t>
      </w:r>
    </w:p>
    <w:p w:rsidR="00E93146" w:rsidRPr="00E93146" w:rsidRDefault="00E93146" w:rsidP="00365B96">
      <w:pPr>
        <w:widowControl w:val="0"/>
        <w:numPr>
          <w:ilvl w:val="0"/>
          <w:numId w:val="41"/>
        </w:numPr>
        <w:spacing w:after="0" w:line="240" w:lineRule="auto"/>
        <w:ind w:left="0" w:firstLine="567"/>
        <w:jc w:val="both"/>
        <w:rPr>
          <w:rFonts w:ascii="Times New Roman" w:hAnsi="Times New Roman"/>
          <w:sz w:val="28"/>
          <w:szCs w:val="28"/>
        </w:rPr>
      </w:pPr>
      <w:r w:rsidRPr="00E93146">
        <w:rPr>
          <w:rFonts w:ascii="Times New Roman" w:hAnsi="Times New Roman"/>
          <w:sz w:val="28"/>
          <w:szCs w:val="28"/>
        </w:rPr>
        <w:lastRenderedPageBreak/>
        <w:t>Совет ветеранов Советского района;</w:t>
      </w:r>
    </w:p>
    <w:p w:rsidR="00E93146" w:rsidRPr="00E93146" w:rsidRDefault="00E93146" w:rsidP="00365B96">
      <w:pPr>
        <w:spacing w:after="0" w:line="240" w:lineRule="auto"/>
        <w:ind w:firstLine="567"/>
        <w:jc w:val="both"/>
        <w:rPr>
          <w:rFonts w:ascii="Times New Roman" w:hAnsi="Times New Roman"/>
          <w:b/>
          <w:i/>
          <w:sz w:val="28"/>
          <w:szCs w:val="28"/>
        </w:rPr>
      </w:pPr>
      <w:r w:rsidRPr="00E93146">
        <w:rPr>
          <w:rFonts w:ascii="Times New Roman" w:hAnsi="Times New Roman"/>
          <w:b/>
          <w:i/>
          <w:sz w:val="28"/>
          <w:szCs w:val="28"/>
        </w:rPr>
        <w:t xml:space="preserve">Государственные и коммерческие структуры: </w:t>
      </w:r>
    </w:p>
    <w:p w:rsidR="00E93146" w:rsidRPr="00E93146" w:rsidRDefault="00E93146" w:rsidP="00365B96">
      <w:pPr>
        <w:widowControl w:val="0"/>
        <w:numPr>
          <w:ilvl w:val="0"/>
          <w:numId w:val="42"/>
        </w:numPr>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КДН Советского района г. Орска;</w:t>
      </w:r>
    </w:p>
    <w:p w:rsidR="00E93146" w:rsidRPr="00E93146" w:rsidRDefault="00E93146" w:rsidP="00365B96">
      <w:pPr>
        <w:widowControl w:val="0"/>
        <w:numPr>
          <w:ilvl w:val="0"/>
          <w:numId w:val="42"/>
        </w:numPr>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ПДН Советского района г. Орска;</w:t>
      </w:r>
    </w:p>
    <w:p w:rsidR="00E93146" w:rsidRPr="00E93146" w:rsidRDefault="00E93146" w:rsidP="00365B96">
      <w:pPr>
        <w:widowControl w:val="0"/>
        <w:numPr>
          <w:ilvl w:val="0"/>
          <w:numId w:val="42"/>
        </w:numPr>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Отдел пропаганды безопасности дорожного движения ГИБДД «Орское»;</w:t>
      </w:r>
    </w:p>
    <w:p w:rsidR="00E93146" w:rsidRPr="00E93146" w:rsidRDefault="00E93146" w:rsidP="00365B96">
      <w:pPr>
        <w:widowControl w:val="0"/>
        <w:numPr>
          <w:ilvl w:val="0"/>
          <w:numId w:val="42"/>
        </w:numPr>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Детская поликлиника № 5;</w:t>
      </w:r>
    </w:p>
    <w:p w:rsidR="00E93146" w:rsidRPr="00E93146" w:rsidRDefault="00E93146" w:rsidP="00365B96">
      <w:pPr>
        <w:widowControl w:val="0"/>
        <w:numPr>
          <w:ilvl w:val="0"/>
          <w:numId w:val="42"/>
        </w:numPr>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Орский наркологический диспансер.</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            Проблемные зоны, дефициты по достижению эффективных результатов в воспитательной деятельности:</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t>− 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t>− проблемы применения современных методик и технологий воспитания в деятельности классных руководителей, преобладания мероприятийного, а</w:t>
      </w: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sz w:val="28"/>
          <w:szCs w:val="28"/>
        </w:rPr>
        <w:t>не деятельностного подхода.</w:t>
      </w:r>
    </w:p>
    <w:bookmarkEnd w:id="19"/>
    <w:p w:rsidR="00E93146" w:rsidRPr="00E93146" w:rsidRDefault="00E93146" w:rsidP="00365B96">
      <w:pPr>
        <w:tabs>
          <w:tab w:val="left" w:pos="993"/>
        </w:tabs>
        <w:spacing w:after="0" w:line="240" w:lineRule="auto"/>
        <w:ind w:firstLine="567"/>
        <w:jc w:val="both"/>
        <w:rPr>
          <w:rFonts w:ascii="Times New Roman" w:hAnsi="Times New Roman"/>
          <w:sz w:val="28"/>
          <w:szCs w:val="28"/>
        </w:rPr>
      </w:pPr>
    </w:p>
    <w:p w:rsidR="00E93146" w:rsidRPr="00E93146" w:rsidRDefault="00E93146" w:rsidP="00365B96">
      <w:pPr>
        <w:tabs>
          <w:tab w:val="left" w:pos="851"/>
        </w:tabs>
        <w:spacing w:after="0" w:line="240" w:lineRule="auto"/>
        <w:ind w:firstLine="567"/>
        <w:jc w:val="both"/>
        <w:outlineLvl w:val="0"/>
        <w:rPr>
          <w:rFonts w:ascii="Times New Roman" w:hAnsi="Times New Roman"/>
          <w:b/>
          <w:sz w:val="28"/>
          <w:szCs w:val="28"/>
        </w:rPr>
      </w:pPr>
      <w:bookmarkStart w:id="20" w:name="__RefHeading___7"/>
      <w:bookmarkEnd w:id="20"/>
      <w:r w:rsidRPr="00E93146">
        <w:rPr>
          <w:rFonts w:ascii="Times New Roman" w:hAnsi="Times New Roman"/>
          <w:b/>
          <w:sz w:val="28"/>
          <w:szCs w:val="28"/>
        </w:rPr>
        <w:t>2.</w:t>
      </w:r>
      <w:r w:rsidR="00365B96">
        <w:rPr>
          <w:rFonts w:ascii="Times New Roman" w:hAnsi="Times New Roman"/>
          <w:b/>
          <w:sz w:val="28"/>
          <w:szCs w:val="28"/>
        </w:rPr>
        <w:t>3.3.</w:t>
      </w:r>
      <w:r w:rsidRPr="00E93146">
        <w:rPr>
          <w:rFonts w:ascii="Times New Roman" w:hAnsi="Times New Roman"/>
          <w:b/>
          <w:sz w:val="28"/>
          <w:szCs w:val="28"/>
        </w:rPr>
        <w:t>2</w:t>
      </w:r>
      <w:r w:rsidR="00365B96">
        <w:rPr>
          <w:rFonts w:ascii="Times New Roman" w:hAnsi="Times New Roman"/>
          <w:b/>
          <w:sz w:val="28"/>
          <w:szCs w:val="28"/>
        </w:rPr>
        <w:t>.</w:t>
      </w:r>
      <w:r w:rsidRPr="00E93146">
        <w:rPr>
          <w:rFonts w:ascii="Times New Roman" w:hAnsi="Times New Roman"/>
          <w:b/>
          <w:sz w:val="28"/>
          <w:szCs w:val="28"/>
        </w:rPr>
        <w:t xml:space="preserve"> Виды, формы и содержание воспитательной деятельности</w:t>
      </w:r>
    </w:p>
    <w:p w:rsidR="00E93146" w:rsidRPr="00E93146" w:rsidRDefault="00E93146" w:rsidP="00365B96">
      <w:pPr>
        <w:spacing w:after="0" w:line="240" w:lineRule="auto"/>
        <w:ind w:firstLine="567"/>
        <w:jc w:val="both"/>
        <w:rPr>
          <w:rFonts w:ascii="Times New Roman" w:hAnsi="Times New Roman"/>
          <w:w w:val="0"/>
          <w:sz w:val="28"/>
          <w:szCs w:val="28"/>
        </w:rPr>
      </w:pPr>
      <w:r w:rsidRPr="00E93146">
        <w:rPr>
          <w:rFonts w:ascii="Times New Roman" w:hAnsi="Times New Roman"/>
          <w:w w:val="0"/>
          <w:sz w:val="28"/>
          <w:szCs w:val="28"/>
        </w:rPr>
        <w:t>Практическая реализация цели и задач воспитания осуществляется в рамках направлений воспитательной работы школы, каждое из которых представлено в соответствующем модуле.</w:t>
      </w:r>
    </w:p>
    <w:p w:rsidR="00E93146" w:rsidRPr="00E93146" w:rsidRDefault="00E93146" w:rsidP="00365B96">
      <w:pPr>
        <w:tabs>
          <w:tab w:val="left" w:pos="851"/>
        </w:tabs>
        <w:spacing w:after="0" w:line="240" w:lineRule="auto"/>
        <w:ind w:firstLine="567"/>
        <w:jc w:val="both"/>
        <w:rPr>
          <w:rFonts w:ascii="Times New Roman" w:hAnsi="Times New Roman"/>
          <w:b/>
          <w:sz w:val="28"/>
          <w:szCs w:val="28"/>
        </w:rPr>
      </w:pPr>
    </w:p>
    <w:p w:rsidR="00E93146" w:rsidRPr="00E93146" w:rsidRDefault="00E93146" w:rsidP="00365B96">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b/>
          <w:sz w:val="28"/>
          <w:szCs w:val="28"/>
        </w:rPr>
        <w:t>2.</w:t>
      </w:r>
      <w:r w:rsidR="00365B96">
        <w:rPr>
          <w:rFonts w:ascii="Times New Roman" w:hAnsi="Times New Roman"/>
          <w:b/>
          <w:sz w:val="28"/>
          <w:szCs w:val="28"/>
        </w:rPr>
        <w:t xml:space="preserve">.3.3.3. </w:t>
      </w:r>
      <w:r w:rsidRPr="00E93146">
        <w:rPr>
          <w:rFonts w:ascii="Times New Roman" w:hAnsi="Times New Roman"/>
          <w:b/>
          <w:sz w:val="28"/>
          <w:szCs w:val="28"/>
        </w:rPr>
        <w:t xml:space="preserve">Урочная деятельность </w:t>
      </w:r>
    </w:p>
    <w:p w:rsidR="00E93146" w:rsidRPr="00E93146" w:rsidRDefault="00E93146" w:rsidP="00365B96">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Реализация воспитательного потенциала уроков</w:t>
      </w:r>
      <w:r w:rsidRPr="00E93146">
        <w:rPr>
          <w:rFonts w:ascii="Times New Roman" w:hAnsi="Times New Roman"/>
          <w:i/>
          <w:sz w:val="28"/>
          <w:szCs w:val="28"/>
        </w:rPr>
        <w:t xml:space="preserve"> </w:t>
      </w:r>
      <w:bookmarkStart w:id="21" w:name="_Hlk107917849"/>
      <w:r w:rsidRPr="00E93146">
        <w:rPr>
          <w:rFonts w:ascii="Times New Roman" w:hAnsi="Times New Roman"/>
          <w:sz w:val="28"/>
          <w:szCs w:val="28"/>
        </w:rPr>
        <w:t>может предусматривать</w:t>
      </w:r>
      <w:bookmarkEnd w:id="21"/>
      <w:r w:rsidRPr="00E93146">
        <w:rPr>
          <w:rFonts w:ascii="Times New Roman" w:hAnsi="Times New Roman"/>
          <w:sz w:val="28"/>
          <w:szCs w:val="28"/>
        </w:rPr>
        <w:t>:</w:t>
      </w:r>
    </w:p>
    <w:p w:rsidR="00E93146" w:rsidRPr="00E93146" w:rsidRDefault="00E93146" w:rsidP="00365B96">
      <w:pPr>
        <w:widowControl w:val="0"/>
        <w:numPr>
          <w:ilvl w:val="0"/>
          <w:numId w:val="22"/>
        </w:numPr>
        <w:tabs>
          <w:tab w:val="left" w:pos="851"/>
          <w:tab w:val="left" w:pos="993"/>
        </w:tabs>
        <w:spacing w:after="0" w:line="240" w:lineRule="auto"/>
        <w:ind w:left="0" w:firstLine="567"/>
        <w:jc w:val="both"/>
        <w:rPr>
          <w:rFonts w:ascii="Times New Roman" w:hAnsi="Times New Roman"/>
          <w:i/>
          <w:sz w:val="28"/>
          <w:szCs w:val="28"/>
        </w:rPr>
      </w:pPr>
      <w:r w:rsidRPr="00E93146">
        <w:rPr>
          <w:rFonts w:ascii="Times New Roman" w:hAnsi="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E93146" w:rsidRPr="00E93146" w:rsidRDefault="00E93146" w:rsidP="00365B96">
      <w:pPr>
        <w:widowControl w:val="0"/>
        <w:numPr>
          <w:ilvl w:val="0"/>
          <w:numId w:val="22"/>
        </w:numPr>
        <w:tabs>
          <w:tab w:val="left" w:pos="851"/>
          <w:tab w:val="left" w:pos="993"/>
        </w:tabs>
        <w:spacing w:after="0" w:line="240" w:lineRule="auto"/>
        <w:ind w:left="0" w:firstLine="567"/>
        <w:jc w:val="both"/>
        <w:rPr>
          <w:rFonts w:ascii="Times New Roman" w:hAnsi="Times New Roman"/>
          <w:i/>
          <w:sz w:val="28"/>
          <w:szCs w:val="28"/>
        </w:rPr>
      </w:pPr>
      <w:r w:rsidRPr="00E93146">
        <w:rPr>
          <w:rFonts w:ascii="Times New Roman" w:hAnsi="Times New Roman"/>
          <w:sz w:val="28"/>
          <w:szCs w:val="28"/>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E93146" w:rsidRPr="00E93146" w:rsidRDefault="00E93146" w:rsidP="00365B96">
      <w:pPr>
        <w:widowControl w:val="0"/>
        <w:numPr>
          <w:ilvl w:val="0"/>
          <w:numId w:val="22"/>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E93146" w:rsidRPr="00E93146" w:rsidRDefault="00E93146" w:rsidP="00365B96">
      <w:pPr>
        <w:widowControl w:val="0"/>
        <w:numPr>
          <w:ilvl w:val="0"/>
          <w:numId w:val="22"/>
        </w:numPr>
        <w:tabs>
          <w:tab w:val="left" w:pos="851"/>
          <w:tab w:val="left" w:pos="993"/>
        </w:tabs>
        <w:spacing w:after="0" w:line="240" w:lineRule="auto"/>
        <w:ind w:left="0" w:firstLine="567"/>
        <w:jc w:val="both"/>
        <w:rPr>
          <w:rFonts w:ascii="Times New Roman" w:hAnsi="Times New Roman"/>
          <w:i/>
          <w:sz w:val="28"/>
          <w:szCs w:val="28"/>
        </w:rPr>
      </w:pPr>
      <w:r w:rsidRPr="00E93146">
        <w:rPr>
          <w:rFonts w:ascii="Times New Roma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E93146" w:rsidRPr="00E93146" w:rsidRDefault="00E93146" w:rsidP="00365B96">
      <w:pPr>
        <w:widowControl w:val="0"/>
        <w:numPr>
          <w:ilvl w:val="0"/>
          <w:numId w:val="22"/>
        </w:numPr>
        <w:tabs>
          <w:tab w:val="left" w:pos="851"/>
          <w:tab w:val="left" w:pos="993"/>
        </w:tabs>
        <w:spacing w:after="0" w:line="240" w:lineRule="auto"/>
        <w:ind w:left="0" w:firstLine="567"/>
        <w:jc w:val="both"/>
        <w:rPr>
          <w:rFonts w:ascii="Times New Roman" w:hAnsi="Times New Roman"/>
          <w:i/>
          <w:sz w:val="28"/>
          <w:szCs w:val="28"/>
        </w:rPr>
      </w:pPr>
      <w:r w:rsidRPr="00E93146">
        <w:rPr>
          <w:rFonts w:ascii="Times New Roman" w:hAnsi="Times New Roman"/>
          <w:sz w:val="28"/>
          <w:szCs w:val="28"/>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w:t>
      </w:r>
      <w:r w:rsidRPr="00E93146">
        <w:rPr>
          <w:rFonts w:ascii="Times New Roman" w:hAnsi="Times New Roman"/>
          <w:sz w:val="28"/>
          <w:szCs w:val="28"/>
        </w:rPr>
        <w:lastRenderedPageBreak/>
        <w:t xml:space="preserve">отношения к изучаемым событиям, явлениям, лицам; </w:t>
      </w:r>
    </w:p>
    <w:p w:rsidR="00E93146" w:rsidRPr="00E93146" w:rsidRDefault="00E93146" w:rsidP="00365B96">
      <w:pPr>
        <w:widowControl w:val="0"/>
        <w:numPr>
          <w:ilvl w:val="0"/>
          <w:numId w:val="22"/>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E93146" w:rsidRPr="00E93146" w:rsidRDefault="00E93146" w:rsidP="00365B96">
      <w:pPr>
        <w:widowControl w:val="0"/>
        <w:numPr>
          <w:ilvl w:val="0"/>
          <w:numId w:val="22"/>
        </w:numPr>
        <w:tabs>
          <w:tab w:val="left" w:pos="851"/>
          <w:tab w:val="left" w:pos="993"/>
        </w:tabs>
        <w:spacing w:after="0" w:line="240" w:lineRule="auto"/>
        <w:ind w:left="0" w:firstLine="567"/>
        <w:jc w:val="both"/>
        <w:rPr>
          <w:rFonts w:ascii="Times New Roman" w:hAnsi="Times New Roman"/>
          <w:i/>
          <w:sz w:val="28"/>
          <w:szCs w:val="28"/>
        </w:rPr>
      </w:pPr>
      <w:r w:rsidRPr="00E93146">
        <w:rPr>
          <w:rFonts w:ascii="Times New Roman" w:hAnsi="Times New Roman"/>
          <w:sz w:val="28"/>
          <w:szCs w:val="28"/>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E93146" w:rsidRPr="00E93146" w:rsidRDefault="00E93146" w:rsidP="00365B96">
      <w:pPr>
        <w:widowControl w:val="0"/>
        <w:numPr>
          <w:ilvl w:val="0"/>
          <w:numId w:val="22"/>
        </w:numPr>
        <w:tabs>
          <w:tab w:val="left" w:pos="851"/>
          <w:tab w:val="left" w:pos="993"/>
        </w:tabs>
        <w:spacing w:after="0" w:line="240" w:lineRule="auto"/>
        <w:ind w:left="0" w:firstLine="567"/>
        <w:jc w:val="both"/>
        <w:rPr>
          <w:rFonts w:ascii="Times New Roman" w:hAnsi="Times New Roman"/>
          <w:i/>
          <w:sz w:val="28"/>
          <w:szCs w:val="28"/>
        </w:rPr>
      </w:pPr>
      <w:r w:rsidRPr="00E93146">
        <w:rPr>
          <w:rFonts w:ascii="Times New Roman" w:hAnsi="Times New Roman"/>
          <w:sz w:val="28"/>
          <w:szCs w:val="28"/>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E93146" w:rsidRPr="00E93146" w:rsidRDefault="00E93146" w:rsidP="00365B96">
      <w:pPr>
        <w:widowControl w:val="0"/>
        <w:numPr>
          <w:ilvl w:val="0"/>
          <w:numId w:val="22"/>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93146" w:rsidRPr="00E93146" w:rsidRDefault="00E93146" w:rsidP="00E93146">
      <w:pPr>
        <w:pStyle w:val="a6"/>
        <w:tabs>
          <w:tab w:val="left" w:pos="993"/>
          <w:tab w:val="left" w:pos="1310"/>
        </w:tabs>
        <w:spacing w:after="0" w:line="240" w:lineRule="auto"/>
        <w:ind w:left="0"/>
        <w:jc w:val="both"/>
        <w:rPr>
          <w:rFonts w:ascii="Times New Roman" w:hAnsi="Times New Roman"/>
          <w:b/>
          <w:sz w:val="28"/>
          <w:szCs w:val="28"/>
        </w:rPr>
      </w:pPr>
    </w:p>
    <w:p w:rsidR="00E93146" w:rsidRPr="00E93146" w:rsidRDefault="00E93146" w:rsidP="00E93146">
      <w:pPr>
        <w:pStyle w:val="a6"/>
        <w:tabs>
          <w:tab w:val="left" w:pos="851"/>
          <w:tab w:val="left" w:pos="1310"/>
        </w:tabs>
        <w:spacing w:after="0" w:line="240" w:lineRule="auto"/>
        <w:ind w:left="0"/>
        <w:jc w:val="both"/>
        <w:rPr>
          <w:rFonts w:ascii="Times New Roman" w:hAnsi="Times New Roman"/>
          <w:b/>
          <w:sz w:val="28"/>
          <w:szCs w:val="28"/>
        </w:rPr>
      </w:pPr>
      <w:r w:rsidRPr="00E93146">
        <w:rPr>
          <w:rFonts w:ascii="Times New Roman" w:hAnsi="Times New Roman"/>
          <w:b/>
          <w:sz w:val="28"/>
          <w:szCs w:val="28"/>
        </w:rPr>
        <w:tab/>
        <w:t>2.</w:t>
      </w:r>
      <w:r w:rsidR="00365B96">
        <w:rPr>
          <w:rFonts w:ascii="Times New Roman" w:hAnsi="Times New Roman"/>
          <w:b/>
          <w:sz w:val="28"/>
          <w:szCs w:val="28"/>
        </w:rPr>
        <w:t xml:space="preserve">3.3.4. </w:t>
      </w:r>
      <w:r w:rsidRPr="00E93146">
        <w:rPr>
          <w:rFonts w:ascii="Times New Roman" w:hAnsi="Times New Roman"/>
          <w:b/>
          <w:sz w:val="28"/>
          <w:szCs w:val="28"/>
        </w:rPr>
        <w:t xml:space="preserve">Внеурочная деятельность </w:t>
      </w:r>
    </w:p>
    <w:p w:rsidR="00E93146" w:rsidRPr="00E93146" w:rsidRDefault="00E93146" w:rsidP="00E93146">
      <w:pPr>
        <w:tabs>
          <w:tab w:val="left" w:pos="851"/>
        </w:tabs>
        <w:spacing w:after="0" w:line="240" w:lineRule="auto"/>
        <w:jc w:val="both"/>
        <w:rPr>
          <w:rFonts w:ascii="Times New Roman" w:hAnsi="Times New Roman"/>
          <w:sz w:val="28"/>
          <w:szCs w:val="28"/>
        </w:rPr>
      </w:pPr>
      <w:r w:rsidRPr="00E93146">
        <w:rPr>
          <w:rFonts w:ascii="Times New Roman" w:hAnsi="Times New Roman"/>
          <w:sz w:val="28"/>
          <w:szCs w:val="28"/>
        </w:rPr>
        <w:tab/>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37"/>
        <w:gridCol w:w="3119"/>
      </w:tblGrid>
      <w:tr w:rsidR="00365B96" w:rsidRPr="00E93146" w:rsidTr="002D7722">
        <w:tc>
          <w:tcPr>
            <w:tcW w:w="6237" w:type="dxa"/>
            <w:shd w:val="clear" w:color="auto" w:fill="auto"/>
          </w:tcPr>
          <w:p w:rsidR="00365B96" w:rsidRPr="00E93146" w:rsidRDefault="00365B96" w:rsidP="00E93146">
            <w:pPr>
              <w:tabs>
                <w:tab w:val="left" w:pos="851"/>
                <w:tab w:val="left" w:pos="993"/>
              </w:tabs>
              <w:spacing w:after="0" w:line="240" w:lineRule="auto"/>
              <w:ind w:left="179"/>
              <w:jc w:val="both"/>
              <w:rPr>
                <w:rFonts w:ascii="Times New Roman" w:hAnsi="Times New Roman"/>
                <w:b/>
                <w:sz w:val="28"/>
                <w:szCs w:val="28"/>
              </w:rPr>
            </w:pPr>
            <w:r w:rsidRPr="00E93146">
              <w:rPr>
                <w:rFonts w:ascii="Times New Roman" w:hAnsi="Times New Roman"/>
                <w:b/>
                <w:sz w:val="28"/>
                <w:szCs w:val="28"/>
              </w:rPr>
              <w:t>Курсы</w:t>
            </w:r>
          </w:p>
        </w:tc>
        <w:tc>
          <w:tcPr>
            <w:tcW w:w="3119" w:type="dxa"/>
            <w:shd w:val="clear" w:color="auto" w:fill="auto"/>
          </w:tcPr>
          <w:p w:rsidR="00365B96" w:rsidRPr="00E93146" w:rsidRDefault="00365B96" w:rsidP="00E93146">
            <w:pPr>
              <w:tabs>
                <w:tab w:val="left" w:pos="851"/>
                <w:tab w:val="left" w:pos="993"/>
              </w:tabs>
              <w:spacing w:after="0" w:line="240" w:lineRule="auto"/>
              <w:jc w:val="both"/>
              <w:rPr>
                <w:rFonts w:ascii="Times New Roman" w:hAnsi="Times New Roman"/>
                <w:b/>
                <w:sz w:val="28"/>
                <w:szCs w:val="28"/>
              </w:rPr>
            </w:pPr>
            <w:r w:rsidRPr="00E93146">
              <w:rPr>
                <w:rFonts w:ascii="Times New Roman" w:hAnsi="Times New Roman"/>
                <w:b/>
                <w:sz w:val="28"/>
                <w:szCs w:val="28"/>
              </w:rPr>
              <w:t>ООО</w:t>
            </w:r>
          </w:p>
        </w:tc>
      </w:tr>
      <w:tr w:rsidR="00365B96" w:rsidRPr="00E93146" w:rsidTr="002D7722">
        <w:tc>
          <w:tcPr>
            <w:tcW w:w="6237" w:type="dxa"/>
            <w:shd w:val="clear" w:color="auto" w:fill="auto"/>
          </w:tcPr>
          <w:p w:rsidR="00365B96" w:rsidRPr="00E93146" w:rsidRDefault="00365B96" w:rsidP="00E93146">
            <w:pPr>
              <w:tabs>
                <w:tab w:val="left" w:pos="851"/>
                <w:tab w:val="left" w:pos="993"/>
              </w:tabs>
              <w:spacing w:after="0" w:line="240" w:lineRule="auto"/>
              <w:jc w:val="both"/>
              <w:rPr>
                <w:rFonts w:ascii="Times New Roman" w:hAnsi="Times New Roman"/>
                <w:i/>
                <w:sz w:val="28"/>
                <w:szCs w:val="28"/>
              </w:rPr>
            </w:pPr>
            <w:r w:rsidRPr="00E93146">
              <w:rPr>
                <w:rFonts w:ascii="Times New Roman" w:hAnsi="Times New Roman"/>
                <w:i/>
                <w:sz w:val="28"/>
                <w:szCs w:val="28"/>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tc>
        <w:tc>
          <w:tcPr>
            <w:tcW w:w="3119" w:type="dxa"/>
            <w:shd w:val="clear" w:color="auto" w:fill="auto"/>
          </w:tcPr>
          <w:p w:rsidR="00365B96" w:rsidRPr="00E93146" w:rsidRDefault="00365B96" w:rsidP="00E93146">
            <w:pPr>
              <w:tabs>
                <w:tab w:val="left" w:pos="851"/>
                <w:tab w:val="left" w:pos="993"/>
              </w:tabs>
              <w:spacing w:after="0" w:line="240" w:lineRule="auto"/>
              <w:jc w:val="both"/>
              <w:rPr>
                <w:rFonts w:ascii="Times New Roman" w:hAnsi="Times New Roman"/>
                <w:b/>
                <w:sz w:val="28"/>
                <w:szCs w:val="28"/>
              </w:rPr>
            </w:pPr>
            <w:r w:rsidRPr="00E93146">
              <w:rPr>
                <w:rFonts w:ascii="Times New Roman" w:hAnsi="Times New Roman"/>
                <w:sz w:val="28"/>
                <w:szCs w:val="28"/>
                <w:shd w:val="clear" w:color="auto" w:fill="FFFFFF"/>
              </w:rPr>
              <w:t>Разговоры о важном</w:t>
            </w:r>
          </w:p>
        </w:tc>
      </w:tr>
      <w:tr w:rsidR="00365B96" w:rsidRPr="00E93146" w:rsidTr="002D7722">
        <w:tc>
          <w:tcPr>
            <w:tcW w:w="6237" w:type="dxa"/>
            <w:shd w:val="clear" w:color="auto" w:fill="auto"/>
          </w:tcPr>
          <w:p w:rsidR="00365B96" w:rsidRPr="00E93146" w:rsidRDefault="00365B96" w:rsidP="00E93146">
            <w:pPr>
              <w:tabs>
                <w:tab w:val="left" w:pos="851"/>
                <w:tab w:val="left" w:pos="993"/>
              </w:tabs>
              <w:spacing w:after="0" w:line="240" w:lineRule="auto"/>
              <w:jc w:val="both"/>
              <w:rPr>
                <w:rFonts w:ascii="Times New Roman" w:hAnsi="Times New Roman"/>
                <w:i/>
                <w:sz w:val="28"/>
                <w:szCs w:val="28"/>
              </w:rPr>
            </w:pPr>
            <w:r w:rsidRPr="00E93146">
              <w:rPr>
                <w:rFonts w:ascii="Times New Roman" w:hAnsi="Times New Roman"/>
                <w:i/>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tc>
        <w:tc>
          <w:tcPr>
            <w:tcW w:w="3119" w:type="dxa"/>
            <w:shd w:val="clear" w:color="auto" w:fill="auto"/>
          </w:tcPr>
          <w:p w:rsidR="00365B96" w:rsidRPr="00E93146" w:rsidRDefault="00365B96" w:rsidP="00E93146">
            <w:pPr>
              <w:tabs>
                <w:tab w:val="left" w:pos="851"/>
                <w:tab w:val="left" w:pos="993"/>
              </w:tabs>
              <w:spacing w:after="0" w:line="240" w:lineRule="auto"/>
              <w:jc w:val="both"/>
              <w:rPr>
                <w:rFonts w:ascii="Times New Roman" w:hAnsi="Times New Roman"/>
                <w:b/>
                <w:sz w:val="28"/>
                <w:szCs w:val="28"/>
              </w:rPr>
            </w:pPr>
          </w:p>
        </w:tc>
      </w:tr>
      <w:tr w:rsidR="00365B96" w:rsidRPr="00E93146" w:rsidTr="002D7722">
        <w:tc>
          <w:tcPr>
            <w:tcW w:w="6237" w:type="dxa"/>
            <w:shd w:val="clear" w:color="auto" w:fill="auto"/>
          </w:tcPr>
          <w:p w:rsidR="00365B96" w:rsidRPr="00E93146" w:rsidRDefault="00365B96" w:rsidP="00E93146">
            <w:pPr>
              <w:tabs>
                <w:tab w:val="left" w:pos="851"/>
                <w:tab w:val="left" w:pos="993"/>
              </w:tabs>
              <w:spacing w:after="0" w:line="240" w:lineRule="auto"/>
              <w:jc w:val="both"/>
              <w:rPr>
                <w:rFonts w:ascii="Times New Roman" w:hAnsi="Times New Roman"/>
                <w:i/>
                <w:sz w:val="28"/>
                <w:szCs w:val="28"/>
              </w:rPr>
            </w:pPr>
            <w:r w:rsidRPr="00E93146">
              <w:rPr>
                <w:rFonts w:ascii="Times New Roman" w:hAnsi="Times New Roman"/>
                <w:i/>
                <w:sz w:val="28"/>
                <w:szCs w:val="28"/>
              </w:rPr>
              <w:t>курсы, занятия познавательной, научной, исследовательской, просветительской направленности;</w:t>
            </w:r>
          </w:p>
        </w:tc>
        <w:tc>
          <w:tcPr>
            <w:tcW w:w="3119" w:type="dxa"/>
            <w:shd w:val="clear" w:color="auto" w:fill="auto"/>
          </w:tcPr>
          <w:p w:rsidR="00365B96" w:rsidRPr="00E93146" w:rsidRDefault="00365B96" w:rsidP="00E93146">
            <w:pPr>
              <w:tabs>
                <w:tab w:val="left" w:pos="851"/>
                <w:tab w:val="left" w:pos="993"/>
              </w:tabs>
              <w:spacing w:after="0" w:line="240" w:lineRule="auto"/>
              <w:jc w:val="both"/>
              <w:rPr>
                <w:rFonts w:ascii="Times New Roman" w:hAnsi="Times New Roman"/>
                <w:sz w:val="28"/>
                <w:szCs w:val="28"/>
                <w:shd w:val="clear" w:color="auto" w:fill="FFFFFF"/>
              </w:rPr>
            </w:pPr>
            <w:r w:rsidRPr="00E93146">
              <w:rPr>
                <w:rFonts w:ascii="Times New Roman" w:hAnsi="Times New Roman"/>
                <w:sz w:val="28"/>
                <w:szCs w:val="28"/>
                <w:shd w:val="clear" w:color="auto" w:fill="FFFFFF"/>
              </w:rPr>
              <w:t>Аргон</w:t>
            </w:r>
          </w:p>
          <w:p w:rsidR="00365B96" w:rsidRPr="00E93146" w:rsidRDefault="00365B96" w:rsidP="00E93146">
            <w:pPr>
              <w:tabs>
                <w:tab w:val="left" w:pos="851"/>
                <w:tab w:val="left" w:pos="993"/>
              </w:tabs>
              <w:spacing w:after="0" w:line="240" w:lineRule="auto"/>
              <w:jc w:val="both"/>
              <w:rPr>
                <w:rFonts w:ascii="Times New Roman" w:hAnsi="Times New Roman"/>
                <w:sz w:val="28"/>
                <w:szCs w:val="28"/>
                <w:shd w:val="clear" w:color="auto" w:fill="FFFFFF"/>
              </w:rPr>
            </w:pPr>
            <w:r w:rsidRPr="00E93146">
              <w:rPr>
                <w:rFonts w:ascii="Times New Roman" w:hAnsi="Times New Roman"/>
                <w:sz w:val="28"/>
                <w:szCs w:val="28"/>
                <w:shd w:val="clear" w:color="auto" w:fill="FFFFFF"/>
              </w:rPr>
              <w:t>Азбука добра</w:t>
            </w:r>
          </w:p>
          <w:p w:rsidR="00365B96" w:rsidRPr="00E93146" w:rsidRDefault="00365B96" w:rsidP="00E93146">
            <w:pPr>
              <w:tabs>
                <w:tab w:val="left" w:pos="851"/>
                <w:tab w:val="left" w:pos="993"/>
              </w:tabs>
              <w:spacing w:after="0" w:line="240" w:lineRule="auto"/>
              <w:jc w:val="both"/>
              <w:rPr>
                <w:rFonts w:ascii="Times New Roman" w:hAnsi="Times New Roman"/>
                <w:sz w:val="28"/>
                <w:szCs w:val="28"/>
                <w:shd w:val="clear" w:color="auto" w:fill="FFFFFF"/>
              </w:rPr>
            </w:pPr>
            <w:r w:rsidRPr="00E93146">
              <w:rPr>
                <w:rFonts w:ascii="Times New Roman" w:hAnsi="Times New Roman"/>
                <w:sz w:val="28"/>
                <w:szCs w:val="28"/>
                <w:shd w:val="clear" w:color="auto" w:fill="FFFFFF"/>
              </w:rPr>
              <w:t>Азбука общения</w:t>
            </w:r>
          </w:p>
          <w:p w:rsidR="00365B96" w:rsidRPr="00E93146" w:rsidRDefault="00365B96" w:rsidP="00E93146">
            <w:pPr>
              <w:tabs>
                <w:tab w:val="left" w:pos="851"/>
                <w:tab w:val="left" w:pos="993"/>
              </w:tabs>
              <w:spacing w:after="0" w:line="240" w:lineRule="auto"/>
              <w:jc w:val="both"/>
              <w:rPr>
                <w:rFonts w:ascii="Times New Roman" w:hAnsi="Times New Roman"/>
                <w:sz w:val="28"/>
                <w:szCs w:val="28"/>
                <w:shd w:val="clear" w:color="auto" w:fill="FFFFFF"/>
              </w:rPr>
            </w:pPr>
            <w:r w:rsidRPr="00E93146">
              <w:rPr>
                <w:rFonts w:ascii="Times New Roman" w:hAnsi="Times New Roman"/>
                <w:sz w:val="28"/>
                <w:szCs w:val="28"/>
                <w:shd w:val="clear" w:color="auto" w:fill="FFFFFF"/>
              </w:rPr>
              <w:t>Мой выбор</w:t>
            </w:r>
          </w:p>
          <w:p w:rsidR="00365B96" w:rsidRPr="00E93146" w:rsidRDefault="00365B96" w:rsidP="00E93146">
            <w:pPr>
              <w:tabs>
                <w:tab w:val="left" w:pos="851"/>
                <w:tab w:val="left" w:pos="993"/>
              </w:tabs>
              <w:spacing w:after="0" w:line="240" w:lineRule="auto"/>
              <w:jc w:val="both"/>
              <w:rPr>
                <w:rFonts w:ascii="Times New Roman" w:hAnsi="Times New Roman"/>
                <w:sz w:val="28"/>
                <w:szCs w:val="28"/>
                <w:shd w:val="clear" w:color="auto" w:fill="FFFFFF"/>
              </w:rPr>
            </w:pPr>
            <w:r w:rsidRPr="00E93146">
              <w:rPr>
                <w:rFonts w:ascii="Times New Roman" w:hAnsi="Times New Roman"/>
                <w:sz w:val="28"/>
                <w:szCs w:val="28"/>
                <w:shd w:val="clear" w:color="auto" w:fill="FFFFFF"/>
              </w:rPr>
              <w:t>Билет в будущее</w:t>
            </w:r>
          </w:p>
          <w:p w:rsidR="00365B96" w:rsidRPr="00E93146" w:rsidRDefault="00365B96" w:rsidP="00E93146">
            <w:pPr>
              <w:tabs>
                <w:tab w:val="left" w:pos="851"/>
                <w:tab w:val="left" w:pos="993"/>
              </w:tabs>
              <w:spacing w:after="0" w:line="240" w:lineRule="auto"/>
              <w:jc w:val="both"/>
              <w:rPr>
                <w:rFonts w:ascii="Times New Roman" w:hAnsi="Times New Roman"/>
                <w:b/>
                <w:sz w:val="28"/>
                <w:szCs w:val="28"/>
              </w:rPr>
            </w:pPr>
            <w:r w:rsidRPr="00E93146">
              <w:rPr>
                <w:rFonts w:ascii="Times New Roman" w:hAnsi="Times New Roman"/>
                <w:sz w:val="28"/>
                <w:szCs w:val="28"/>
                <w:shd w:val="clear" w:color="auto" w:fill="FFFFFF"/>
              </w:rPr>
              <w:t>Черчение</w:t>
            </w:r>
          </w:p>
        </w:tc>
      </w:tr>
      <w:tr w:rsidR="00365B96" w:rsidRPr="00E93146" w:rsidTr="002D7722">
        <w:tc>
          <w:tcPr>
            <w:tcW w:w="6237" w:type="dxa"/>
            <w:shd w:val="clear" w:color="auto" w:fill="auto"/>
          </w:tcPr>
          <w:p w:rsidR="00365B96" w:rsidRPr="00E93146" w:rsidRDefault="00365B96" w:rsidP="00E93146">
            <w:pPr>
              <w:tabs>
                <w:tab w:val="left" w:pos="851"/>
                <w:tab w:val="left" w:pos="993"/>
              </w:tabs>
              <w:spacing w:after="0" w:line="240" w:lineRule="auto"/>
              <w:jc w:val="both"/>
              <w:rPr>
                <w:rFonts w:ascii="Times New Roman" w:hAnsi="Times New Roman"/>
                <w:b/>
                <w:i/>
                <w:sz w:val="28"/>
                <w:szCs w:val="28"/>
              </w:rPr>
            </w:pPr>
            <w:r w:rsidRPr="00E93146">
              <w:rPr>
                <w:rFonts w:ascii="Times New Roman" w:hAnsi="Times New Roman"/>
                <w:i/>
                <w:sz w:val="28"/>
                <w:szCs w:val="28"/>
              </w:rPr>
              <w:t>курсы, занятия экологической, природоохранной направленности;</w:t>
            </w:r>
          </w:p>
        </w:tc>
        <w:tc>
          <w:tcPr>
            <w:tcW w:w="3119" w:type="dxa"/>
            <w:shd w:val="clear" w:color="auto" w:fill="auto"/>
          </w:tcPr>
          <w:p w:rsidR="00365B96" w:rsidRPr="00E93146" w:rsidRDefault="00365B96" w:rsidP="00E93146">
            <w:pPr>
              <w:tabs>
                <w:tab w:val="left" w:pos="851"/>
                <w:tab w:val="left" w:pos="993"/>
              </w:tabs>
              <w:spacing w:after="0" w:line="240" w:lineRule="auto"/>
              <w:jc w:val="both"/>
              <w:rPr>
                <w:rFonts w:ascii="Times New Roman" w:hAnsi="Times New Roman"/>
                <w:b/>
                <w:sz w:val="28"/>
                <w:szCs w:val="28"/>
              </w:rPr>
            </w:pPr>
          </w:p>
        </w:tc>
      </w:tr>
      <w:tr w:rsidR="00365B96" w:rsidRPr="00E93146" w:rsidTr="002D7722">
        <w:tc>
          <w:tcPr>
            <w:tcW w:w="6237" w:type="dxa"/>
            <w:shd w:val="clear" w:color="auto" w:fill="auto"/>
          </w:tcPr>
          <w:p w:rsidR="00365B96" w:rsidRPr="00E93146" w:rsidRDefault="00365B96" w:rsidP="00E93146">
            <w:pPr>
              <w:tabs>
                <w:tab w:val="left" w:pos="851"/>
                <w:tab w:val="left" w:pos="993"/>
              </w:tabs>
              <w:spacing w:after="0" w:line="240" w:lineRule="auto"/>
              <w:jc w:val="both"/>
              <w:rPr>
                <w:rFonts w:ascii="Times New Roman" w:hAnsi="Times New Roman"/>
                <w:i/>
                <w:sz w:val="28"/>
                <w:szCs w:val="28"/>
              </w:rPr>
            </w:pPr>
            <w:r w:rsidRPr="00E93146">
              <w:rPr>
                <w:rFonts w:ascii="Times New Roman" w:hAnsi="Times New Roman"/>
                <w:i/>
                <w:sz w:val="28"/>
                <w:szCs w:val="28"/>
              </w:rPr>
              <w:t>курсы, занятия в области искусств, художественного творчества разных видов и жанров;</w:t>
            </w:r>
          </w:p>
        </w:tc>
        <w:tc>
          <w:tcPr>
            <w:tcW w:w="3119" w:type="dxa"/>
            <w:shd w:val="clear" w:color="auto" w:fill="auto"/>
          </w:tcPr>
          <w:p w:rsidR="00365B96" w:rsidRPr="00E93146" w:rsidRDefault="00365B96" w:rsidP="00E93146">
            <w:pPr>
              <w:tabs>
                <w:tab w:val="left" w:pos="851"/>
                <w:tab w:val="left" w:pos="993"/>
              </w:tabs>
              <w:spacing w:after="0" w:line="240" w:lineRule="auto"/>
              <w:jc w:val="both"/>
              <w:rPr>
                <w:rFonts w:ascii="Times New Roman" w:hAnsi="Times New Roman"/>
                <w:sz w:val="28"/>
                <w:szCs w:val="28"/>
                <w:shd w:val="clear" w:color="auto" w:fill="FFFFFF"/>
              </w:rPr>
            </w:pPr>
            <w:r w:rsidRPr="00E93146">
              <w:rPr>
                <w:rFonts w:ascii="Times New Roman" w:hAnsi="Times New Roman"/>
                <w:sz w:val="28"/>
                <w:szCs w:val="28"/>
                <w:shd w:val="clear" w:color="auto" w:fill="FFFFFF"/>
              </w:rPr>
              <w:t>Медиацентр</w:t>
            </w:r>
          </w:p>
          <w:p w:rsidR="00365B96" w:rsidRPr="00E93146" w:rsidRDefault="00365B96" w:rsidP="00E93146">
            <w:pPr>
              <w:tabs>
                <w:tab w:val="left" w:pos="851"/>
                <w:tab w:val="left" w:pos="993"/>
              </w:tabs>
              <w:spacing w:after="0" w:line="240" w:lineRule="auto"/>
              <w:jc w:val="both"/>
              <w:rPr>
                <w:rFonts w:ascii="Times New Roman" w:hAnsi="Times New Roman"/>
                <w:b/>
                <w:sz w:val="28"/>
                <w:szCs w:val="28"/>
              </w:rPr>
            </w:pPr>
            <w:r w:rsidRPr="00E93146">
              <w:rPr>
                <w:rFonts w:ascii="Times New Roman" w:hAnsi="Times New Roman"/>
                <w:sz w:val="28"/>
                <w:szCs w:val="28"/>
                <w:shd w:val="clear" w:color="auto" w:fill="FFFFFF"/>
              </w:rPr>
              <w:t>Кадетский хор</w:t>
            </w:r>
          </w:p>
        </w:tc>
      </w:tr>
      <w:tr w:rsidR="00365B96" w:rsidRPr="00E93146" w:rsidTr="002D7722">
        <w:tc>
          <w:tcPr>
            <w:tcW w:w="6237" w:type="dxa"/>
            <w:shd w:val="clear" w:color="auto" w:fill="auto"/>
          </w:tcPr>
          <w:p w:rsidR="00365B96" w:rsidRPr="00E93146" w:rsidRDefault="00365B96" w:rsidP="00E93146">
            <w:pPr>
              <w:tabs>
                <w:tab w:val="left" w:pos="851"/>
                <w:tab w:val="left" w:pos="993"/>
              </w:tabs>
              <w:spacing w:after="0" w:line="240" w:lineRule="auto"/>
              <w:jc w:val="both"/>
              <w:rPr>
                <w:rFonts w:ascii="Times New Roman" w:hAnsi="Times New Roman"/>
                <w:b/>
                <w:i/>
                <w:sz w:val="28"/>
                <w:szCs w:val="28"/>
              </w:rPr>
            </w:pPr>
            <w:r w:rsidRPr="00E93146">
              <w:rPr>
                <w:rFonts w:ascii="Times New Roman" w:hAnsi="Times New Roman"/>
                <w:i/>
                <w:sz w:val="28"/>
                <w:szCs w:val="28"/>
              </w:rPr>
              <w:t xml:space="preserve">курсы, занятия туристско-краеведческой </w:t>
            </w:r>
            <w:r w:rsidRPr="00E93146">
              <w:rPr>
                <w:rFonts w:ascii="Times New Roman" w:hAnsi="Times New Roman"/>
                <w:i/>
                <w:sz w:val="28"/>
                <w:szCs w:val="28"/>
              </w:rPr>
              <w:lastRenderedPageBreak/>
              <w:t>направленности;</w:t>
            </w:r>
          </w:p>
        </w:tc>
        <w:tc>
          <w:tcPr>
            <w:tcW w:w="3119" w:type="dxa"/>
            <w:shd w:val="clear" w:color="auto" w:fill="auto"/>
          </w:tcPr>
          <w:p w:rsidR="00365B96" w:rsidRPr="00E93146" w:rsidRDefault="00365B96" w:rsidP="00E93146">
            <w:pPr>
              <w:tabs>
                <w:tab w:val="left" w:pos="851"/>
                <w:tab w:val="left" w:pos="993"/>
              </w:tabs>
              <w:spacing w:after="0" w:line="240" w:lineRule="auto"/>
              <w:jc w:val="both"/>
              <w:rPr>
                <w:rFonts w:ascii="Times New Roman" w:hAnsi="Times New Roman"/>
                <w:b/>
                <w:sz w:val="28"/>
                <w:szCs w:val="28"/>
              </w:rPr>
            </w:pPr>
          </w:p>
        </w:tc>
      </w:tr>
      <w:tr w:rsidR="00365B96" w:rsidRPr="00E93146" w:rsidTr="002D7722">
        <w:tc>
          <w:tcPr>
            <w:tcW w:w="6237" w:type="dxa"/>
            <w:shd w:val="clear" w:color="auto" w:fill="auto"/>
          </w:tcPr>
          <w:p w:rsidR="00365B96" w:rsidRPr="00E93146" w:rsidRDefault="00365B96" w:rsidP="00E93146">
            <w:pPr>
              <w:tabs>
                <w:tab w:val="left" w:pos="851"/>
                <w:tab w:val="left" w:pos="993"/>
              </w:tabs>
              <w:spacing w:after="0" w:line="240" w:lineRule="auto"/>
              <w:jc w:val="both"/>
              <w:rPr>
                <w:rFonts w:ascii="Times New Roman" w:hAnsi="Times New Roman"/>
                <w:b/>
                <w:i/>
                <w:sz w:val="28"/>
                <w:szCs w:val="28"/>
              </w:rPr>
            </w:pPr>
            <w:r w:rsidRPr="00E93146">
              <w:rPr>
                <w:rFonts w:ascii="Times New Roman" w:hAnsi="Times New Roman"/>
                <w:i/>
                <w:sz w:val="28"/>
                <w:szCs w:val="28"/>
              </w:rPr>
              <w:lastRenderedPageBreak/>
              <w:t>курсы, занятия оздоровительной и спортивной направленности.</w:t>
            </w:r>
          </w:p>
        </w:tc>
        <w:tc>
          <w:tcPr>
            <w:tcW w:w="3119" w:type="dxa"/>
            <w:shd w:val="clear" w:color="auto" w:fill="auto"/>
          </w:tcPr>
          <w:p w:rsidR="00365B96" w:rsidRPr="00E93146" w:rsidRDefault="00365B96" w:rsidP="00E93146">
            <w:pPr>
              <w:tabs>
                <w:tab w:val="left" w:pos="851"/>
                <w:tab w:val="left" w:pos="993"/>
              </w:tabs>
              <w:spacing w:after="0" w:line="240" w:lineRule="auto"/>
              <w:jc w:val="both"/>
              <w:rPr>
                <w:rFonts w:ascii="Times New Roman" w:hAnsi="Times New Roman"/>
                <w:sz w:val="28"/>
                <w:szCs w:val="28"/>
                <w:shd w:val="clear" w:color="auto" w:fill="FFFFFF"/>
              </w:rPr>
            </w:pPr>
            <w:r w:rsidRPr="00E93146">
              <w:rPr>
                <w:rFonts w:ascii="Times New Roman" w:hAnsi="Times New Roman"/>
                <w:sz w:val="28"/>
                <w:szCs w:val="28"/>
                <w:shd w:val="clear" w:color="auto" w:fill="FFFFFF"/>
              </w:rPr>
              <w:t>Шашки и шахматы</w:t>
            </w:r>
          </w:p>
          <w:p w:rsidR="00365B96" w:rsidRPr="00E93146" w:rsidRDefault="00365B96" w:rsidP="00E93146">
            <w:pPr>
              <w:tabs>
                <w:tab w:val="left" w:pos="851"/>
                <w:tab w:val="left" w:pos="993"/>
              </w:tabs>
              <w:spacing w:after="0" w:line="240" w:lineRule="auto"/>
              <w:jc w:val="both"/>
              <w:rPr>
                <w:rFonts w:ascii="Times New Roman" w:hAnsi="Times New Roman"/>
                <w:sz w:val="28"/>
                <w:szCs w:val="28"/>
                <w:shd w:val="clear" w:color="auto" w:fill="FFFFFF"/>
              </w:rPr>
            </w:pPr>
            <w:r w:rsidRPr="00E93146">
              <w:rPr>
                <w:rFonts w:ascii="Times New Roman" w:hAnsi="Times New Roman"/>
                <w:sz w:val="28"/>
                <w:szCs w:val="28"/>
                <w:shd w:val="clear" w:color="auto" w:fill="FFFFFF"/>
              </w:rPr>
              <w:t>Культура правильного питания</w:t>
            </w:r>
          </w:p>
          <w:p w:rsidR="00365B96" w:rsidRPr="00E93146" w:rsidRDefault="00365B96" w:rsidP="00E93146">
            <w:pPr>
              <w:tabs>
                <w:tab w:val="left" w:pos="851"/>
                <w:tab w:val="left" w:pos="993"/>
              </w:tabs>
              <w:spacing w:after="0" w:line="240" w:lineRule="auto"/>
              <w:jc w:val="both"/>
              <w:rPr>
                <w:rFonts w:ascii="Times New Roman" w:hAnsi="Times New Roman"/>
                <w:b/>
                <w:sz w:val="28"/>
                <w:szCs w:val="28"/>
              </w:rPr>
            </w:pPr>
            <w:r w:rsidRPr="00E93146">
              <w:rPr>
                <w:rFonts w:ascii="Times New Roman" w:hAnsi="Times New Roman"/>
                <w:sz w:val="28"/>
                <w:szCs w:val="28"/>
                <w:shd w:val="clear" w:color="auto" w:fill="FFFFFF"/>
              </w:rPr>
              <w:t>ШСК «Легион»</w:t>
            </w:r>
          </w:p>
        </w:tc>
      </w:tr>
    </w:tbl>
    <w:p w:rsidR="00E93146" w:rsidRPr="00E93146" w:rsidRDefault="00E93146" w:rsidP="00E93146">
      <w:pPr>
        <w:tabs>
          <w:tab w:val="left" w:pos="851"/>
          <w:tab w:val="left" w:pos="993"/>
        </w:tabs>
        <w:spacing w:after="0" w:line="240" w:lineRule="auto"/>
        <w:jc w:val="both"/>
        <w:rPr>
          <w:rFonts w:ascii="Times New Roman" w:hAnsi="Times New Roman"/>
          <w:b/>
          <w:sz w:val="28"/>
          <w:szCs w:val="28"/>
        </w:rPr>
      </w:pPr>
    </w:p>
    <w:p w:rsidR="00E93146" w:rsidRPr="00E93146" w:rsidRDefault="00E93146" w:rsidP="00365B96">
      <w:pPr>
        <w:tabs>
          <w:tab w:val="left" w:pos="993"/>
        </w:tabs>
        <w:spacing w:after="0" w:line="240" w:lineRule="auto"/>
        <w:ind w:firstLine="567"/>
        <w:jc w:val="both"/>
        <w:rPr>
          <w:rFonts w:ascii="Times New Roman" w:hAnsi="Times New Roman"/>
          <w:sz w:val="28"/>
          <w:szCs w:val="28"/>
        </w:rPr>
      </w:pPr>
      <w:r w:rsidRPr="00E93146">
        <w:rPr>
          <w:rFonts w:ascii="Times New Roman" w:hAnsi="Times New Roman"/>
          <w:b/>
          <w:sz w:val="28"/>
          <w:szCs w:val="28"/>
        </w:rPr>
        <w:t>2.3</w:t>
      </w:r>
      <w:r w:rsidR="00365B96">
        <w:rPr>
          <w:rFonts w:ascii="Times New Roman" w:hAnsi="Times New Roman"/>
          <w:b/>
          <w:sz w:val="28"/>
          <w:szCs w:val="28"/>
        </w:rPr>
        <w:t xml:space="preserve">.3.5. </w:t>
      </w:r>
      <w:r w:rsidRPr="00E93146">
        <w:rPr>
          <w:rFonts w:ascii="Times New Roman" w:hAnsi="Times New Roman"/>
          <w:b/>
          <w:sz w:val="28"/>
          <w:szCs w:val="28"/>
        </w:rPr>
        <w:t>Классное руководство</w:t>
      </w:r>
    </w:p>
    <w:p w:rsidR="00E93146" w:rsidRPr="00E93146" w:rsidRDefault="00E93146" w:rsidP="00365B96">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E93146" w:rsidRPr="00E93146" w:rsidRDefault="00E93146" w:rsidP="00365B96">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 планирование и проведение классных часов целевой воспитательной тематической направленности;</w:t>
      </w:r>
    </w:p>
    <w:p w:rsidR="00E93146" w:rsidRPr="00E93146" w:rsidRDefault="00E93146" w:rsidP="00365B96">
      <w:pPr>
        <w:widowControl w:val="0"/>
        <w:numPr>
          <w:ilvl w:val="0"/>
          <w:numId w:val="23"/>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E93146" w:rsidRPr="00E93146" w:rsidRDefault="00E93146" w:rsidP="00365B96">
      <w:pPr>
        <w:widowControl w:val="0"/>
        <w:numPr>
          <w:ilvl w:val="0"/>
          <w:numId w:val="23"/>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E93146" w:rsidRPr="00E93146" w:rsidRDefault="00E93146" w:rsidP="00365B96">
      <w:pPr>
        <w:widowControl w:val="0"/>
        <w:numPr>
          <w:ilvl w:val="0"/>
          <w:numId w:val="23"/>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E93146" w:rsidRPr="00E93146" w:rsidRDefault="00E93146" w:rsidP="00365B96">
      <w:pPr>
        <w:widowControl w:val="0"/>
        <w:numPr>
          <w:ilvl w:val="0"/>
          <w:numId w:val="23"/>
        </w:numPr>
        <w:tabs>
          <w:tab w:val="left" w:pos="851"/>
          <w:tab w:val="left" w:pos="993"/>
        </w:tabs>
        <w:spacing w:after="0" w:line="240" w:lineRule="auto"/>
        <w:ind w:left="0" w:firstLine="567"/>
        <w:jc w:val="both"/>
        <w:rPr>
          <w:rFonts w:ascii="Times New Roman" w:hAnsi="Times New Roman"/>
          <w:b/>
          <w:i/>
          <w:sz w:val="28"/>
          <w:szCs w:val="28"/>
        </w:rPr>
      </w:pPr>
      <w:r w:rsidRPr="00E93146">
        <w:rPr>
          <w:rFonts w:ascii="Times New Roman" w:hAnsi="Times New Roman"/>
          <w:sz w:val="28"/>
          <w:szCs w:val="28"/>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E93146" w:rsidRPr="00E93146" w:rsidRDefault="00E93146" w:rsidP="00365B96">
      <w:pPr>
        <w:widowControl w:val="0"/>
        <w:numPr>
          <w:ilvl w:val="0"/>
          <w:numId w:val="23"/>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E93146" w:rsidRPr="00E93146" w:rsidRDefault="00E93146" w:rsidP="00365B96">
      <w:pPr>
        <w:widowControl w:val="0"/>
        <w:numPr>
          <w:ilvl w:val="0"/>
          <w:numId w:val="23"/>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E93146" w:rsidRPr="00E93146" w:rsidRDefault="00E93146" w:rsidP="00365B96">
      <w:pPr>
        <w:widowControl w:val="0"/>
        <w:numPr>
          <w:ilvl w:val="0"/>
          <w:numId w:val="23"/>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E93146" w:rsidRPr="00E93146" w:rsidRDefault="00E93146" w:rsidP="00365B96">
      <w:pPr>
        <w:widowControl w:val="0"/>
        <w:numPr>
          <w:ilvl w:val="0"/>
          <w:numId w:val="23"/>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E93146" w:rsidRPr="00E93146" w:rsidRDefault="00E93146" w:rsidP="00365B96">
      <w:pPr>
        <w:widowControl w:val="0"/>
        <w:numPr>
          <w:ilvl w:val="0"/>
          <w:numId w:val="23"/>
        </w:numPr>
        <w:tabs>
          <w:tab w:val="left" w:pos="851"/>
          <w:tab w:val="left" w:pos="993"/>
        </w:tabs>
        <w:spacing w:after="0" w:line="240" w:lineRule="auto"/>
        <w:ind w:left="0" w:firstLine="567"/>
        <w:jc w:val="both"/>
        <w:rPr>
          <w:rFonts w:ascii="Times New Roman" w:hAnsi="Times New Roman"/>
          <w:b/>
          <w:sz w:val="28"/>
          <w:szCs w:val="28"/>
          <w:u w:val="single"/>
        </w:rPr>
      </w:pPr>
      <w:r w:rsidRPr="00E93146">
        <w:rPr>
          <w:rFonts w:ascii="Times New Roman" w:hAnsi="Times New Roman"/>
          <w:sz w:val="28"/>
          <w:szCs w:val="28"/>
        </w:rPr>
        <w:t xml:space="preserve">проведение мини-педсоветов для решения конкретных проблем </w:t>
      </w:r>
      <w:r w:rsidRPr="00E93146">
        <w:rPr>
          <w:rFonts w:ascii="Times New Roman" w:hAnsi="Times New Roman"/>
          <w:sz w:val="28"/>
          <w:szCs w:val="28"/>
        </w:rPr>
        <w:lastRenderedPageBreak/>
        <w:t>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E93146" w:rsidRPr="00E93146" w:rsidRDefault="00E93146" w:rsidP="00365B96">
      <w:pPr>
        <w:widowControl w:val="0"/>
        <w:numPr>
          <w:ilvl w:val="0"/>
          <w:numId w:val="23"/>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E93146" w:rsidRPr="00E93146" w:rsidRDefault="00E93146" w:rsidP="00365B96">
      <w:pPr>
        <w:widowControl w:val="0"/>
        <w:numPr>
          <w:ilvl w:val="0"/>
          <w:numId w:val="23"/>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E93146" w:rsidRPr="00E93146" w:rsidRDefault="00E93146" w:rsidP="00365B96">
      <w:pPr>
        <w:widowControl w:val="0"/>
        <w:numPr>
          <w:ilvl w:val="0"/>
          <w:numId w:val="23"/>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E93146" w:rsidRPr="00E93146" w:rsidRDefault="00E93146" w:rsidP="00365B96">
      <w:pPr>
        <w:widowControl w:val="0"/>
        <w:numPr>
          <w:ilvl w:val="0"/>
          <w:numId w:val="23"/>
        </w:numPr>
        <w:tabs>
          <w:tab w:val="left" w:pos="851"/>
          <w:tab w:val="left" w:pos="993"/>
        </w:tabs>
        <w:spacing w:after="0" w:line="240" w:lineRule="auto"/>
        <w:ind w:left="0" w:firstLine="567"/>
        <w:jc w:val="both"/>
        <w:rPr>
          <w:rFonts w:ascii="Times New Roman" w:hAnsi="Times New Roman"/>
          <w:b/>
          <w:i/>
          <w:sz w:val="28"/>
          <w:szCs w:val="28"/>
        </w:rPr>
      </w:pPr>
      <w:r w:rsidRPr="00E93146">
        <w:rPr>
          <w:rFonts w:ascii="Times New Roman" w:hAnsi="Times New Roman"/>
          <w:sz w:val="28"/>
          <w:szCs w:val="28"/>
        </w:rPr>
        <w:t>проведение в классе праздников, конкурсов, соревнований и т. п.</w:t>
      </w:r>
    </w:p>
    <w:p w:rsidR="00E93146" w:rsidRPr="00E93146" w:rsidRDefault="00E93146" w:rsidP="00365B96">
      <w:pPr>
        <w:tabs>
          <w:tab w:val="left" w:pos="851"/>
        </w:tabs>
        <w:spacing w:after="0" w:line="240" w:lineRule="auto"/>
        <w:ind w:firstLine="567"/>
        <w:jc w:val="both"/>
        <w:rPr>
          <w:rFonts w:ascii="Times New Roman" w:hAnsi="Times New Roman"/>
          <w:b/>
          <w:sz w:val="28"/>
          <w:szCs w:val="28"/>
        </w:rPr>
      </w:pPr>
    </w:p>
    <w:p w:rsidR="00E93146" w:rsidRPr="00E93146" w:rsidRDefault="00E93146" w:rsidP="00365B96">
      <w:pPr>
        <w:tabs>
          <w:tab w:val="left" w:pos="851"/>
        </w:tabs>
        <w:spacing w:after="0" w:line="240" w:lineRule="auto"/>
        <w:ind w:firstLine="567"/>
        <w:jc w:val="both"/>
        <w:rPr>
          <w:rFonts w:ascii="Times New Roman" w:hAnsi="Times New Roman"/>
          <w:i/>
          <w:sz w:val="28"/>
          <w:szCs w:val="28"/>
        </w:rPr>
      </w:pPr>
      <w:r w:rsidRPr="00E93146">
        <w:rPr>
          <w:rFonts w:ascii="Times New Roman" w:hAnsi="Times New Roman"/>
          <w:b/>
          <w:sz w:val="28"/>
          <w:szCs w:val="28"/>
        </w:rPr>
        <w:t>2.</w:t>
      </w:r>
      <w:r w:rsidR="00365B96">
        <w:rPr>
          <w:rFonts w:ascii="Times New Roman" w:hAnsi="Times New Roman"/>
          <w:b/>
          <w:sz w:val="28"/>
          <w:szCs w:val="28"/>
        </w:rPr>
        <w:t xml:space="preserve">3.3.6. </w:t>
      </w:r>
      <w:r w:rsidRPr="00E93146">
        <w:rPr>
          <w:rFonts w:ascii="Times New Roman" w:hAnsi="Times New Roman"/>
          <w:b/>
          <w:sz w:val="28"/>
          <w:szCs w:val="28"/>
        </w:rPr>
        <w:t>Основные школьные дела</w:t>
      </w:r>
    </w:p>
    <w:p w:rsidR="00E93146" w:rsidRPr="00E93146" w:rsidRDefault="00E93146" w:rsidP="00365B96">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Реализация воспитательного потенциала основных школьных дел может предусматривать:</w:t>
      </w:r>
    </w:p>
    <w:p w:rsidR="00E93146" w:rsidRPr="00E93146" w:rsidRDefault="00E93146" w:rsidP="00365B96">
      <w:pPr>
        <w:tabs>
          <w:tab w:val="left" w:pos="851"/>
        </w:tabs>
        <w:spacing w:after="0" w:line="240" w:lineRule="auto"/>
        <w:ind w:firstLine="567"/>
        <w:jc w:val="both"/>
        <w:rPr>
          <w:rFonts w:ascii="Times New Roman" w:hAnsi="Times New Roman"/>
          <w:b/>
          <w:i/>
          <w:sz w:val="28"/>
          <w:szCs w:val="28"/>
        </w:rPr>
      </w:pPr>
      <w:r w:rsidRPr="00E93146">
        <w:rPr>
          <w:rFonts w:ascii="Times New Roman" w:hAnsi="Times New Roman"/>
          <w:sz w:val="28"/>
          <w:szCs w:val="28"/>
        </w:rPr>
        <w:t>-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E93146" w:rsidRPr="00E93146" w:rsidRDefault="00E93146" w:rsidP="00365B96">
      <w:pPr>
        <w:widowControl w:val="0"/>
        <w:numPr>
          <w:ilvl w:val="0"/>
          <w:numId w:val="24"/>
        </w:numPr>
        <w:tabs>
          <w:tab w:val="left" w:pos="993"/>
          <w:tab w:val="left" w:pos="1134"/>
        </w:tabs>
        <w:spacing w:after="0" w:line="240" w:lineRule="auto"/>
        <w:ind w:left="0" w:firstLine="567"/>
        <w:jc w:val="both"/>
        <w:rPr>
          <w:rFonts w:ascii="Times New Roman" w:hAnsi="Times New Roman"/>
          <w:b/>
          <w:i/>
          <w:sz w:val="28"/>
          <w:szCs w:val="28"/>
        </w:rPr>
      </w:pPr>
      <w:r w:rsidRPr="00E93146">
        <w:rPr>
          <w:rFonts w:ascii="Times New Roman" w:hAnsi="Times New Roman"/>
          <w:sz w:val="28"/>
          <w:szCs w:val="28"/>
        </w:rPr>
        <w:t>участие во всероссийских акциях, посвящённых значимым событиям в России, мире;</w:t>
      </w:r>
    </w:p>
    <w:p w:rsidR="00E93146" w:rsidRPr="00E93146" w:rsidRDefault="00E93146" w:rsidP="00365B96">
      <w:pPr>
        <w:widowControl w:val="0"/>
        <w:numPr>
          <w:ilvl w:val="0"/>
          <w:numId w:val="24"/>
        </w:numPr>
        <w:tabs>
          <w:tab w:val="left" w:pos="993"/>
          <w:tab w:val="left" w:pos="1134"/>
        </w:tabs>
        <w:spacing w:after="0" w:line="240" w:lineRule="auto"/>
        <w:ind w:left="0" w:firstLine="567"/>
        <w:jc w:val="both"/>
        <w:rPr>
          <w:rFonts w:ascii="Times New Roman" w:hAnsi="Times New Roman"/>
          <w:b/>
          <w:i/>
          <w:sz w:val="28"/>
          <w:szCs w:val="28"/>
        </w:rPr>
      </w:pPr>
      <w:r w:rsidRPr="00E93146">
        <w:rPr>
          <w:rFonts w:ascii="Times New Roma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E93146" w:rsidRPr="00E93146" w:rsidRDefault="00E93146" w:rsidP="00365B96">
      <w:pPr>
        <w:widowControl w:val="0"/>
        <w:numPr>
          <w:ilvl w:val="0"/>
          <w:numId w:val="24"/>
        </w:numPr>
        <w:tabs>
          <w:tab w:val="left" w:pos="993"/>
          <w:tab w:val="left" w:pos="1134"/>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E93146" w:rsidRPr="00E93146" w:rsidRDefault="00E93146" w:rsidP="00365B96">
      <w:pPr>
        <w:widowControl w:val="0"/>
        <w:numPr>
          <w:ilvl w:val="0"/>
          <w:numId w:val="24"/>
        </w:numPr>
        <w:tabs>
          <w:tab w:val="left" w:pos="993"/>
          <w:tab w:val="left" w:pos="1134"/>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E93146" w:rsidRPr="00E93146" w:rsidRDefault="00E93146" w:rsidP="00365B96">
      <w:pPr>
        <w:widowControl w:val="0"/>
        <w:numPr>
          <w:ilvl w:val="0"/>
          <w:numId w:val="24"/>
        </w:numPr>
        <w:tabs>
          <w:tab w:val="left" w:pos="993"/>
          <w:tab w:val="left" w:pos="1134"/>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
    <w:p w:rsidR="00E93146" w:rsidRPr="00E93146" w:rsidRDefault="00E93146" w:rsidP="00365B96">
      <w:pPr>
        <w:widowControl w:val="0"/>
        <w:numPr>
          <w:ilvl w:val="0"/>
          <w:numId w:val="24"/>
        </w:numPr>
        <w:tabs>
          <w:tab w:val="left" w:pos="993"/>
          <w:tab w:val="left" w:pos="1134"/>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E93146" w:rsidRPr="00E93146" w:rsidRDefault="00E93146" w:rsidP="00365B96">
      <w:pPr>
        <w:widowControl w:val="0"/>
        <w:numPr>
          <w:ilvl w:val="0"/>
          <w:numId w:val="24"/>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lastRenderedPageBreak/>
        <w:t>вовлечение по возможности</w:t>
      </w:r>
      <w:r w:rsidRPr="00E93146">
        <w:rPr>
          <w:rFonts w:ascii="Times New Roman" w:hAnsi="Times New Roman"/>
          <w:i/>
          <w:sz w:val="28"/>
          <w:szCs w:val="28"/>
        </w:rPr>
        <w:t xml:space="preserve"> </w:t>
      </w:r>
      <w:r w:rsidRPr="00E93146">
        <w:rPr>
          <w:rFonts w:ascii="Times New Roman" w:hAnsi="Times New Roman"/>
          <w:sz w:val="28"/>
          <w:szCs w:val="28"/>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E93146" w:rsidRPr="00E93146" w:rsidRDefault="00E93146" w:rsidP="00365B96">
      <w:pPr>
        <w:widowControl w:val="0"/>
        <w:numPr>
          <w:ilvl w:val="0"/>
          <w:numId w:val="24"/>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E93146" w:rsidRPr="00E93146" w:rsidRDefault="00E93146" w:rsidP="00365B96">
      <w:pPr>
        <w:tabs>
          <w:tab w:val="left" w:pos="851"/>
        </w:tabs>
        <w:spacing w:after="0" w:line="240" w:lineRule="auto"/>
        <w:ind w:firstLine="567"/>
        <w:jc w:val="both"/>
        <w:rPr>
          <w:rFonts w:ascii="Times New Roman" w:hAnsi="Times New Roman"/>
          <w:b/>
          <w:sz w:val="28"/>
          <w:szCs w:val="28"/>
        </w:rPr>
      </w:pPr>
    </w:p>
    <w:p w:rsidR="00E93146" w:rsidRPr="00E93146" w:rsidRDefault="00E93146" w:rsidP="00365B96">
      <w:pPr>
        <w:tabs>
          <w:tab w:val="left" w:pos="851"/>
        </w:tabs>
        <w:spacing w:after="0" w:line="240" w:lineRule="auto"/>
        <w:ind w:firstLine="567"/>
        <w:jc w:val="both"/>
        <w:rPr>
          <w:rFonts w:ascii="Times New Roman" w:hAnsi="Times New Roman"/>
          <w:b/>
          <w:sz w:val="28"/>
          <w:szCs w:val="28"/>
        </w:rPr>
      </w:pPr>
      <w:r w:rsidRPr="00E93146">
        <w:rPr>
          <w:rFonts w:ascii="Times New Roman" w:hAnsi="Times New Roman"/>
          <w:b/>
          <w:sz w:val="28"/>
          <w:szCs w:val="28"/>
        </w:rPr>
        <w:t>2.</w:t>
      </w:r>
      <w:r w:rsidR="00365B96">
        <w:rPr>
          <w:rFonts w:ascii="Times New Roman" w:hAnsi="Times New Roman"/>
          <w:b/>
          <w:sz w:val="28"/>
          <w:szCs w:val="28"/>
        </w:rPr>
        <w:t xml:space="preserve">3.3.7. </w:t>
      </w:r>
      <w:r w:rsidRPr="00E93146">
        <w:rPr>
          <w:rFonts w:ascii="Times New Roman" w:hAnsi="Times New Roman"/>
          <w:b/>
          <w:sz w:val="28"/>
          <w:szCs w:val="28"/>
        </w:rPr>
        <w:t>Внешкольные мероприятия</w:t>
      </w:r>
    </w:p>
    <w:p w:rsidR="00E93146" w:rsidRPr="00E93146" w:rsidRDefault="00E93146" w:rsidP="00365B96">
      <w:pPr>
        <w:tabs>
          <w:tab w:val="left" w:pos="851"/>
        </w:tabs>
        <w:spacing w:after="0" w:line="240" w:lineRule="auto"/>
        <w:ind w:firstLine="567"/>
        <w:jc w:val="both"/>
        <w:rPr>
          <w:rFonts w:ascii="Times New Roman" w:hAnsi="Times New Roman"/>
          <w:i/>
          <w:sz w:val="28"/>
          <w:szCs w:val="28"/>
        </w:rPr>
      </w:pPr>
      <w:r w:rsidRPr="00E93146">
        <w:rPr>
          <w:rFonts w:ascii="Times New Roman" w:hAnsi="Times New Roman"/>
          <w:sz w:val="28"/>
          <w:szCs w:val="28"/>
        </w:rPr>
        <w:t>Реализация воспитательного потенциала внешкольных мероприятий может предусматривать:</w:t>
      </w:r>
    </w:p>
    <w:p w:rsidR="00E93146" w:rsidRPr="00E93146" w:rsidRDefault="00E93146" w:rsidP="00365B96">
      <w:pPr>
        <w:widowControl w:val="0"/>
        <w:numPr>
          <w:ilvl w:val="0"/>
          <w:numId w:val="25"/>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общие внешкольные мероприятия, в том числе организуемые совместно с социальными партнёрами общеобразовательной организации;</w:t>
      </w:r>
    </w:p>
    <w:p w:rsidR="00E93146" w:rsidRPr="00E93146" w:rsidRDefault="00E93146" w:rsidP="00365B96">
      <w:pPr>
        <w:widowControl w:val="0"/>
        <w:numPr>
          <w:ilvl w:val="0"/>
          <w:numId w:val="25"/>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E93146">
        <w:rPr>
          <w:rFonts w:ascii="Times New Roman" w:hAnsi="Times New Roman"/>
          <w:i/>
          <w:sz w:val="28"/>
          <w:szCs w:val="28"/>
        </w:rPr>
        <w:t xml:space="preserve"> </w:t>
      </w:r>
      <w:r w:rsidRPr="00E93146">
        <w:rPr>
          <w:rFonts w:ascii="Times New Roman" w:hAnsi="Times New Roman"/>
          <w:sz w:val="28"/>
          <w:szCs w:val="28"/>
        </w:rPr>
        <w:t>учебным предметам, курсам, модулям;</w:t>
      </w:r>
    </w:p>
    <w:p w:rsidR="00E93146" w:rsidRPr="00E93146" w:rsidRDefault="00E93146" w:rsidP="00365B96">
      <w:pPr>
        <w:widowControl w:val="0"/>
        <w:numPr>
          <w:ilvl w:val="0"/>
          <w:numId w:val="25"/>
        </w:numPr>
        <w:tabs>
          <w:tab w:val="left" w:pos="851"/>
          <w:tab w:val="left" w:pos="993"/>
        </w:tabs>
        <w:spacing w:after="0" w:line="240" w:lineRule="auto"/>
        <w:ind w:left="0" w:firstLine="567"/>
        <w:jc w:val="both"/>
        <w:rPr>
          <w:rFonts w:ascii="Times New Roman" w:hAnsi="Times New Roman"/>
          <w:i/>
          <w:sz w:val="28"/>
          <w:szCs w:val="28"/>
        </w:rPr>
      </w:pPr>
      <w:r w:rsidRPr="00E93146">
        <w:rPr>
          <w:rFonts w:ascii="Times New Roman" w:hAnsi="Times New Roman"/>
          <w:sz w:val="28"/>
          <w:szCs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93146" w:rsidRPr="00E93146" w:rsidRDefault="00E93146" w:rsidP="00365B96">
      <w:pPr>
        <w:widowControl w:val="0"/>
        <w:numPr>
          <w:ilvl w:val="0"/>
          <w:numId w:val="25"/>
        </w:numPr>
        <w:tabs>
          <w:tab w:val="left" w:pos="851"/>
          <w:tab w:val="left" w:pos="993"/>
        </w:tabs>
        <w:spacing w:after="0" w:line="240" w:lineRule="auto"/>
        <w:ind w:left="0" w:firstLine="567"/>
        <w:jc w:val="both"/>
        <w:rPr>
          <w:rFonts w:ascii="Times New Roman" w:hAnsi="Times New Roman"/>
          <w:i/>
          <w:sz w:val="28"/>
          <w:szCs w:val="28"/>
        </w:rPr>
      </w:pPr>
      <w:r w:rsidRPr="00E93146">
        <w:rPr>
          <w:rFonts w:ascii="Times New Roman" w:hAnsi="Times New Roman"/>
          <w:sz w:val="28"/>
          <w:szCs w:val="28"/>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E93146" w:rsidRPr="00E93146" w:rsidRDefault="00E93146" w:rsidP="00365B96">
      <w:pPr>
        <w:widowControl w:val="0"/>
        <w:numPr>
          <w:ilvl w:val="0"/>
          <w:numId w:val="25"/>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93146" w:rsidRPr="00E93146" w:rsidRDefault="00E93146" w:rsidP="00365B96">
      <w:pPr>
        <w:tabs>
          <w:tab w:val="left" w:pos="851"/>
          <w:tab w:val="left" w:pos="2977"/>
        </w:tabs>
        <w:spacing w:after="0" w:line="240" w:lineRule="auto"/>
        <w:ind w:firstLine="567"/>
        <w:jc w:val="both"/>
        <w:rPr>
          <w:rFonts w:ascii="Times New Roman" w:hAnsi="Times New Roman"/>
          <w:b/>
          <w:sz w:val="28"/>
          <w:szCs w:val="28"/>
        </w:rPr>
      </w:pPr>
    </w:p>
    <w:p w:rsidR="00E93146" w:rsidRPr="00E93146" w:rsidRDefault="00E93146" w:rsidP="00365B96">
      <w:pPr>
        <w:tabs>
          <w:tab w:val="left" w:pos="851"/>
          <w:tab w:val="left" w:pos="2977"/>
        </w:tabs>
        <w:spacing w:after="0" w:line="240" w:lineRule="auto"/>
        <w:ind w:firstLine="567"/>
        <w:jc w:val="both"/>
        <w:rPr>
          <w:rFonts w:ascii="Times New Roman" w:hAnsi="Times New Roman"/>
          <w:sz w:val="28"/>
          <w:szCs w:val="28"/>
        </w:rPr>
      </w:pPr>
      <w:r w:rsidRPr="00E93146">
        <w:rPr>
          <w:rFonts w:ascii="Times New Roman" w:hAnsi="Times New Roman"/>
          <w:b/>
          <w:sz w:val="28"/>
          <w:szCs w:val="28"/>
        </w:rPr>
        <w:t>2.</w:t>
      </w:r>
      <w:r w:rsidR="00365B96">
        <w:rPr>
          <w:rFonts w:ascii="Times New Roman" w:hAnsi="Times New Roman"/>
          <w:b/>
          <w:sz w:val="28"/>
          <w:szCs w:val="28"/>
        </w:rPr>
        <w:t xml:space="preserve">3.3.8. </w:t>
      </w:r>
      <w:r w:rsidRPr="00E93146">
        <w:rPr>
          <w:rFonts w:ascii="Times New Roman" w:hAnsi="Times New Roman"/>
          <w:b/>
          <w:sz w:val="28"/>
          <w:szCs w:val="28"/>
        </w:rPr>
        <w:t>Организация предметно-пространственной среды</w:t>
      </w:r>
    </w:p>
    <w:p w:rsidR="00E93146" w:rsidRPr="00E93146" w:rsidRDefault="00E93146" w:rsidP="00365B96">
      <w:pPr>
        <w:tabs>
          <w:tab w:val="left" w:pos="851"/>
          <w:tab w:val="left" w:pos="2977"/>
        </w:tabs>
        <w:spacing w:after="0" w:line="240" w:lineRule="auto"/>
        <w:ind w:firstLine="567"/>
        <w:jc w:val="both"/>
        <w:rPr>
          <w:rFonts w:ascii="Times New Roman" w:hAnsi="Times New Roman"/>
          <w:sz w:val="28"/>
          <w:szCs w:val="28"/>
        </w:rPr>
      </w:pPr>
      <w:r w:rsidRPr="00E93146">
        <w:rPr>
          <w:rFonts w:ascii="Times New Roman" w:hAnsi="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E93146" w:rsidRPr="00E93146" w:rsidRDefault="00E93146" w:rsidP="00365B96">
      <w:pPr>
        <w:widowControl w:val="0"/>
        <w:numPr>
          <w:ilvl w:val="0"/>
          <w:numId w:val="26"/>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оформление внешнего вида здания, фасада, холла при входе</w:t>
      </w:r>
      <w:bookmarkStart w:id="22" w:name="_Hlk106819027"/>
      <w:r w:rsidRPr="00E93146">
        <w:rPr>
          <w:rFonts w:ascii="Times New Roman" w:hAnsi="Times New Roman"/>
          <w:sz w:val="28"/>
          <w:szCs w:val="28"/>
        </w:rPr>
        <w:t xml:space="preserve"> в общеобразовательную организацию</w:t>
      </w:r>
      <w:bookmarkEnd w:id="22"/>
      <w:r w:rsidRPr="00E93146">
        <w:rPr>
          <w:rFonts w:ascii="Times New Roman" w:hAnsi="Times New Roman"/>
          <w:sz w:val="28"/>
          <w:szCs w:val="28"/>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93146" w:rsidRPr="00E93146" w:rsidRDefault="00E93146" w:rsidP="00365B96">
      <w:pPr>
        <w:widowControl w:val="0"/>
        <w:numPr>
          <w:ilvl w:val="0"/>
          <w:numId w:val="26"/>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lastRenderedPageBreak/>
        <w:t>организацию и проведение церемоний поднятия (спуска) государственного флага Российской Федерации;</w:t>
      </w:r>
    </w:p>
    <w:p w:rsidR="00E93146" w:rsidRPr="00E93146" w:rsidRDefault="00E93146" w:rsidP="00365B96">
      <w:pPr>
        <w:widowControl w:val="0"/>
        <w:numPr>
          <w:ilvl w:val="0"/>
          <w:numId w:val="26"/>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93146" w:rsidRPr="00E93146" w:rsidRDefault="00E93146" w:rsidP="00365B96">
      <w:pPr>
        <w:widowControl w:val="0"/>
        <w:numPr>
          <w:ilvl w:val="0"/>
          <w:numId w:val="26"/>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E93146" w:rsidRPr="00E93146" w:rsidRDefault="00E93146" w:rsidP="00365B96">
      <w:pPr>
        <w:widowControl w:val="0"/>
        <w:numPr>
          <w:ilvl w:val="0"/>
          <w:numId w:val="26"/>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E93146" w:rsidRPr="00E93146" w:rsidRDefault="00E93146" w:rsidP="00365B96">
      <w:pPr>
        <w:widowControl w:val="0"/>
        <w:numPr>
          <w:ilvl w:val="0"/>
          <w:numId w:val="26"/>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разработку, оформление, поддержание, использование в воспитательном процессе «мест гражданского почитания» имени Искалиева Жантуара, награжденного орденом Мужества, в помещениях общеобразовательной организации</w:t>
      </w:r>
      <w:r w:rsidRPr="00E93146">
        <w:rPr>
          <w:rFonts w:ascii="Times New Roman" w:hAnsi="Times New Roman"/>
          <w:i/>
          <w:sz w:val="28"/>
          <w:szCs w:val="28"/>
        </w:rPr>
        <w:t xml:space="preserve"> </w:t>
      </w:r>
      <w:r w:rsidRPr="00E93146">
        <w:rPr>
          <w:rFonts w:ascii="Times New Roman" w:hAnsi="Times New Roman"/>
          <w:sz w:val="28"/>
          <w:szCs w:val="28"/>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E93146" w:rsidRPr="00E93146" w:rsidRDefault="00E93146" w:rsidP="00365B96">
      <w:pPr>
        <w:widowControl w:val="0"/>
        <w:numPr>
          <w:ilvl w:val="0"/>
          <w:numId w:val="26"/>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E93146" w:rsidRPr="00E93146" w:rsidRDefault="00E93146" w:rsidP="00365B96">
      <w:pPr>
        <w:widowControl w:val="0"/>
        <w:numPr>
          <w:ilvl w:val="0"/>
          <w:numId w:val="26"/>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разработку и популяризацию символики общеобразовательной организации</w:t>
      </w:r>
      <w:r w:rsidRPr="00E93146">
        <w:rPr>
          <w:rFonts w:ascii="Times New Roman" w:hAnsi="Times New Roman"/>
          <w:i/>
          <w:sz w:val="28"/>
          <w:szCs w:val="28"/>
        </w:rPr>
        <w:t xml:space="preserve"> </w:t>
      </w:r>
      <w:r w:rsidRPr="00E93146">
        <w:rPr>
          <w:rFonts w:ascii="Times New Roman" w:hAnsi="Times New Roman"/>
          <w:sz w:val="28"/>
          <w:szCs w:val="28"/>
        </w:rPr>
        <w:t>(эмблема, флаг, логотип, элементы костюма обучающихся и т. п.), используемой как повседневно, так и в торжественные моменты;</w:t>
      </w:r>
    </w:p>
    <w:p w:rsidR="00E93146" w:rsidRPr="00E93146" w:rsidRDefault="00E93146" w:rsidP="00365B96">
      <w:pPr>
        <w:widowControl w:val="0"/>
        <w:numPr>
          <w:ilvl w:val="0"/>
          <w:numId w:val="26"/>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E93146" w:rsidRPr="00E93146" w:rsidRDefault="00E93146" w:rsidP="00365B96">
      <w:pPr>
        <w:widowControl w:val="0"/>
        <w:numPr>
          <w:ilvl w:val="0"/>
          <w:numId w:val="26"/>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E93146" w:rsidRPr="00E93146" w:rsidRDefault="00E93146" w:rsidP="00365B96">
      <w:pPr>
        <w:widowControl w:val="0"/>
        <w:numPr>
          <w:ilvl w:val="0"/>
          <w:numId w:val="26"/>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E93146" w:rsidRPr="00E93146" w:rsidRDefault="00E93146" w:rsidP="00365B96">
      <w:pPr>
        <w:widowControl w:val="0"/>
        <w:numPr>
          <w:ilvl w:val="0"/>
          <w:numId w:val="26"/>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создание и поддержание в вестибюле или библиотеке стеллажей свободного книгообмена, на которые обучающиеся, родители, педагоги </w:t>
      </w:r>
      <w:r w:rsidRPr="00E93146">
        <w:rPr>
          <w:rFonts w:ascii="Times New Roman" w:hAnsi="Times New Roman"/>
          <w:sz w:val="28"/>
          <w:szCs w:val="28"/>
        </w:rPr>
        <w:lastRenderedPageBreak/>
        <w:t>могут выставлять для общего использования свои книги, брать для чтения другие;</w:t>
      </w:r>
    </w:p>
    <w:p w:rsidR="00E93146" w:rsidRPr="00E93146" w:rsidRDefault="00E93146" w:rsidP="00365B96">
      <w:pPr>
        <w:widowControl w:val="0"/>
        <w:numPr>
          <w:ilvl w:val="0"/>
          <w:numId w:val="26"/>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E93146" w:rsidRPr="00E93146" w:rsidRDefault="00E93146" w:rsidP="00365B96">
      <w:pPr>
        <w:widowControl w:val="0"/>
        <w:numPr>
          <w:ilvl w:val="0"/>
          <w:numId w:val="26"/>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E93146" w:rsidRPr="00E93146" w:rsidRDefault="00E93146" w:rsidP="00365B96">
      <w:pPr>
        <w:widowControl w:val="0"/>
        <w:numPr>
          <w:ilvl w:val="0"/>
          <w:numId w:val="26"/>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E93146" w:rsidRPr="00E93146" w:rsidRDefault="00E93146" w:rsidP="00365B96">
      <w:pPr>
        <w:tabs>
          <w:tab w:val="left" w:pos="993"/>
        </w:tabs>
        <w:spacing w:after="0" w:line="240" w:lineRule="auto"/>
        <w:ind w:firstLine="567"/>
        <w:jc w:val="both"/>
        <w:rPr>
          <w:rFonts w:ascii="Times New Roman" w:hAnsi="Times New Roman"/>
          <w:sz w:val="28"/>
          <w:szCs w:val="28"/>
        </w:rPr>
      </w:pPr>
      <w:r w:rsidRPr="00E93146">
        <w:rPr>
          <w:rFonts w:ascii="Times New Roman" w:hAnsi="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E93146" w:rsidRPr="00E93146" w:rsidRDefault="00E93146" w:rsidP="00365B96">
      <w:pPr>
        <w:tabs>
          <w:tab w:val="left" w:pos="851"/>
        </w:tabs>
        <w:spacing w:after="0" w:line="240" w:lineRule="auto"/>
        <w:ind w:firstLine="567"/>
        <w:jc w:val="both"/>
        <w:rPr>
          <w:rFonts w:ascii="Times New Roman" w:hAnsi="Times New Roman"/>
          <w:b/>
          <w:sz w:val="28"/>
          <w:szCs w:val="28"/>
        </w:rPr>
      </w:pPr>
    </w:p>
    <w:p w:rsidR="00E93146" w:rsidRPr="00E93146" w:rsidRDefault="00E93146" w:rsidP="00365B96">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b/>
          <w:sz w:val="28"/>
          <w:szCs w:val="28"/>
        </w:rPr>
        <w:t>2.</w:t>
      </w:r>
      <w:r w:rsidR="00365B96">
        <w:rPr>
          <w:rFonts w:ascii="Times New Roman" w:hAnsi="Times New Roman"/>
          <w:b/>
          <w:sz w:val="28"/>
          <w:szCs w:val="28"/>
        </w:rPr>
        <w:t xml:space="preserve">3.3.9. </w:t>
      </w:r>
      <w:r w:rsidRPr="00E93146">
        <w:rPr>
          <w:rFonts w:ascii="Times New Roman" w:hAnsi="Times New Roman"/>
          <w:b/>
          <w:sz w:val="28"/>
          <w:szCs w:val="28"/>
        </w:rPr>
        <w:t>Взаимодействие с родителями (законными представителями)</w:t>
      </w:r>
    </w:p>
    <w:p w:rsidR="00E93146" w:rsidRPr="00E93146" w:rsidRDefault="00E93146" w:rsidP="00365B96">
      <w:pPr>
        <w:tabs>
          <w:tab w:val="left" w:pos="851"/>
        </w:tabs>
        <w:spacing w:after="0" w:line="240" w:lineRule="auto"/>
        <w:ind w:firstLine="567"/>
        <w:jc w:val="both"/>
        <w:rPr>
          <w:rFonts w:ascii="Times New Roman" w:hAnsi="Times New Roman"/>
          <w:i/>
          <w:sz w:val="28"/>
          <w:szCs w:val="28"/>
        </w:rPr>
      </w:pPr>
      <w:r w:rsidRPr="00E93146">
        <w:rPr>
          <w:rFonts w:ascii="Times New Roman" w:hAnsi="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w:t>
      </w:r>
    </w:p>
    <w:p w:rsidR="00E93146" w:rsidRPr="00E93146" w:rsidRDefault="00E93146" w:rsidP="00365B96">
      <w:pPr>
        <w:widowControl w:val="0"/>
        <w:numPr>
          <w:ilvl w:val="0"/>
          <w:numId w:val="27"/>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E93146" w:rsidRPr="00E93146" w:rsidRDefault="00E93146" w:rsidP="00365B96">
      <w:pPr>
        <w:widowControl w:val="0"/>
        <w:numPr>
          <w:ilvl w:val="0"/>
          <w:numId w:val="27"/>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E93146" w:rsidRPr="00E93146" w:rsidRDefault="00E93146" w:rsidP="00365B96">
      <w:pPr>
        <w:widowControl w:val="0"/>
        <w:numPr>
          <w:ilvl w:val="0"/>
          <w:numId w:val="27"/>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родительские дни, в которые родители (законные представители) могут посещать уроки и внеурочные занятия;</w:t>
      </w:r>
    </w:p>
    <w:p w:rsidR="00E93146" w:rsidRPr="00E93146" w:rsidRDefault="00E93146" w:rsidP="00365B96">
      <w:pPr>
        <w:widowControl w:val="0"/>
        <w:numPr>
          <w:ilvl w:val="0"/>
          <w:numId w:val="27"/>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E93146" w:rsidRPr="00E93146" w:rsidRDefault="00E93146" w:rsidP="00365B96">
      <w:pPr>
        <w:widowControl w:val="0"/>
        <w:numPr>
          <w:ilvl w:val="0"/>
          <w:numId w:val="27"/>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E93146" w:rsidRPr="00E93146" w:rsidRDefault="00E93146" w:rsidP="00365B96">
      <w:pPr>
        <w:widowControl w:val="0"/>
        <w:numPr>
          <w:ilvl w:val="0"/>
          <w:numId w:val="27"/>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E93146" w:rsidRPr="00E93146" w:rsidRDefault="00E93146" w:rsidP="00365B96">
      <w:pPr>
        <w:widowControl w:val="0"/>
        <w:numPr>
          <w:ilvl w:val="0"/>
          <w:numId w:val="27"/>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E93146">
        <w:rPr>
          <w:rFonts w:ascii="Times New Roman" w:hAnsi="Times New Roman"/>
          <w:i/>
          <w:sz w:val="28"/>
          <w:szCs w:val="28"/>
        </w:rPr>
        <w:t xml:space="preserve"> </w:t>
      </w:r>
      <w:r w:rsidRPr="00E93146">
        <w:rPr>
          <w:rFonts w:ascii="Times New Roman" w:hAnsi="Times New Roman"/>
          <w:sz w:val="28"/>
          <w:szCs w:val="28"/>
        </w:rPr>
        <w:t>в соответствии с порядком привлечения родителей (законных представителей);</w:t>
      </w:r>
    </w:p>
    <w:p w:rsidR="00E93146" w:rsidRPr="00E93146" w:rsidRDefault="00E93146" w:rsidP="00365B96">
      <w:pPr>
        <w:widowControl w:val="0"/>
        <w:numPr>
          <w:ilvl w:val="0"/>
          <w:numId w:val="27"/>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привлечение родителей (законных представителей) к подготовке и </w:t>
      </w:r>
      <w:r w:rsidRPr="00E93146">
        <w:rPr>
          <w:rFonts w:ascii="Times New Roman" w:hAnsi="Times New Roman"/>
          <w:sz w:val="28"/>
          <w:szCs w:val="28"/>
        </w:rPr>
        <w:lastRenderedPageBreak/>
        <w:t>проведению классных и общешкольных мероприятий;</w:t>
      </w:r>
    </w:p>
    <w:p w:rsidR="00E93146" w:rsidRPr="00E93146" w:rsidRDefault="00E93146" w:rsidP="00365B96">
      <w:pPr>
        <w:widowControl w:val="0"/>
        <w:numPr>
          <w:ilvl w:val="0"/>
          <w:numId w:val="27"/>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23" w:name="_Hlk85440179"/>
      <w:bookmarkEnd w:id="23"/>
    </w:p>
    <w:p w:rsidR="00E93146" w:rsidRPr="00E93146" w:rsidRDefault="00E93146" w:rsidP="00365B96">
      <w:pPr>
        <w:spacing w:after="0" w:line="240" w:lineRule="auto"/>
        <w:ind w:firstLine="567"/>
        <w:jc w:val="both"/>
        <w:rPr>
          <w:rFonts w:ascii="Times New Roman" w:hAnsi="Times New Roman"/>
          <w:b/>
          <w:sz w:val="28"/>
          <w:szCs w:val="28"/>
        </w:rPr>
      </w:pPr>
    </w:p>
    <w:p w:rsidR="00E93146" w:rsidRPr="00E93146" w:rsidRDefault="00E93146" w:rsidP="00365B96">
      <w:pPr>
        <w:spacing w:after="0" w:line="240" w:lineRule="auto"/>
        <w:ind w:firstLine="567"/>
        <w:jc w:val="both"/>
        <w:rPr>
          <w:rFonts w:ascii="Times New Roman" w:hAnsi="Times New Roman"/>
          <w:sz w:val="28"/>
          <w:szCs w:val="28"/>
        </w:rPr>
      </w:pPr>
      <w:r w:rsidRPr="00E93146">
        <w:rPr>
          <w:rFonts w:ascii="Times New Roman" w:hAnsi="Times New Roman"/>
          <w:b/>
          <w:sz w:val="28"/>
          <w:szCs w:val="28"/>
        </w:rPr>
        <w:t>2.</w:t>
      </w:r>
      <w:r w:rsidR="00365B96">
        <w:rPr>
          <w:rFonts w:ascii="Times New Roman" w:hAnsi="Times New Roman"/>
          <w:b/>
          <w:sz w:val="28"/>
          <w:szCs w:val="28"/>
        </w:rPr>
        <w:t xml:space="preserve">3.3.10. </w:t>
      </w:r>
      <w:r w:rsidRPr="00E93146">
        <w:rPr>
          <w:rFonts w:ascii="Times New Roman" w:hAnsi="Times New Roman"/>
          <w:b/>
          <w:sz w:val="28"/>
          <w:szCs w:val="28"/>
        </w:rPr>
        <w:t>Самоуправление</w:t>
      </w:r>
    </w:p>
    <w:p w:rsidR="00E93146" w:rsidRPr="00E93146" w:rsidRDefault="00E93146" w:rsidP="00365B96">
      <w:pPr>
        <w:tabs>
          <w:tab w:val="left" w:pos="851"/>
        </w:tabs>
        <w:spacing w:after="0" w:line="240" w:lineRule="auto"/>
        <w:ind w:firstLine="567"/>
        <w:jc w:val="both"/>
        <w:rPr>
          <w:rFonts w:ascii="Times New Roman" w:hAnsi="Times New Roman"/>
          <w:i/>
          <w:sz w:val="28"/>
          <w:szCs w:val="28"/>
        </w:rPr>
      </w:pPr>
      <w:r w:rsidRPr="00E93146">
        <w:rPr>
          <w:rFonts w:ascii="Times New Roman" w:hAnsi="Times New Roman"/>
          <w:sz w:val="28"/>
          <w:szCs w:val="28"/>
        </w:rPr>
        <w:t>Реализация воспитательного потенциала ученического самоуправления в общеобразовательной организации может предусматривать:</w:t>
      </w:r>
    </w:p>
    <w:p w:rsidR="00E93146" w:rsidRPr="00E93146" w:rsidRDefault="00E93146" w:rsidP="00365B96">
      <w:pPr>
        <w:widowControl w:val="0"/>
        <w:numPr>
          <w:ilvl w:val="0"/>
          <w:numId w:val="28"/>
        </w:numPr>
        <w:tabs>
          <w:tab w:val="left" w:pos="993"/>
        </w:tabs>
        <w:spacing w:after="0" w:line="240" w:lineRule="auto"/>
        <w:ind w:left="0" w:firstLine="567"/>
        <w:contextualSpacing/>
        <w:jc w:val="both"/>
        <w:rPr>
          <w:rFonts w:ascii="Times New Roman" w:hAnsi="Times New Roman"/>
          <w:sz w:val="28"/>
          <w:szCs w:val="28"/>
        </w:rPr>
      </w:pPr>
      <w:r w:rsidRPr="00E93146">
        <w:rPr>
          <w:rFonts w:ascii="Times New Roman" w:hAnsi="Times New Roman"/>
          <w:sz w:val="28"/>
          <w:szCs w:val="28"/>
        </w:rPr>
        <w:t>организацию и деятельность органов ученического самоуправления (совет обучающихся или др.), избранных обучающимися;</w:t>
      </w:r>
    </w:p>
    <w:p w:rsidR="00E93146" w:rsidRPr="00E93146" w:rsidRDefault="00E93146" w:rsidP="00365B96">
      <w:pPr>
        <w:widowControl w:val="0"/>
        <w:numPr>
          <w:ilvl w:val="0"/>
          <w:numId w:val="29"/>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E93146" w:rsidRPr="00E93146" w:rsidRDefault="00E93146" w:rsidP="00365B96">
      <w:pPr>
        <w:widowControl w:val="0"/>
        <w:numPr>
          <w:ilvl w:val="0"/>
          <w:numId w:val="29"/>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защиту органами ученического самоуправления законных интересов и прав обучающихся;</w:t>
      </w:r>
    </w:p>
    <w:p w:rsidR="00E93146" w:rsidRPr="00E93146" w:rsidRDefault="00E93146" w:rsidP="00365B96">
      <w:pPr>
        <w:widowControl w:val="0"/>
        <w:numPr>
          <w:ilvl w:val="0"/>
          <w:numId w:val="29"/>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E93146" w:rsidRPr="00E93146" w:rsidRDefault="00E93146" w:rsidP="00365B96">
      <w:pPr>
        <w:adjustRightInd w:val="0"/>
        <w:spacing w:after="0" w:line="240" w:lineRule="auto"/>
        <w:ind w:firstLine="567"/>
        <w:jc w:val="both"/>
        <w:rPr>
          <w:rFonts w:ascii="Times New Roman" w:hAnsi="Times New Roman"/>
          <w:sz w:val="28"/>
          <w:szCs w:val="28"/>
        </w:rPr>
      </w:pPr>
      <w:r w:rsidRPr="00E93146">
        <w:rPr>
          <w:rFonts w:ascii="Times New Roman" w:eastAsia="№Е" w:hAnsi="Times New Roman"/>
          <w:sz w:val="28"/>
          <w:szCs w:val="28"/>
        </w:rPr>
        <w:t xml:space="preserve">Поддержка детского </w:t>
      </w:r>
      <w:r w:rsidRPr="00E93146">
        <w:rPr>
          <w:rFonts w:ascii="Times New Roman" w:hAnsi="Times New Roman"/>
          <w:sz w:val="28"/>
          <w:szCs w:val="28"/>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 </w:t>
      </w:r>
    </w:p>
    <w:p w:rsidR="00E93146" w:rsidRPr="00E93146" w:rsidRDefault="00E93146" w:rsidP="00365B96">
      <w:pPr>
        <w:spacing w:after="0" w:line="240" w:lineRule="auto"/>
        <w:ind w:firstLine="567"/>
        <w:jc w:val="both"/>
        <w:rPr>
          <w:rFonts w:ascii="Times New Roman" w:hAnsi="Times New Roman"/>
          <w:b/>
          <w:sz w:val="28"/>
          <w:szCs w:val="28"/>
        </w:rPr>
      </w:pPr>
      <w:r w:rsidRPr="00E93146">
        <w:rPr>
          <w:rFonts w:ascii="Times New Roman" w:hAnsi="Times New Roman"/>
          <w:b/>
          <w:sz w:val="28"/>
          <w:szCs w:val="28"/>
        </w:rPr>
        <w:t>Структура ученического самоуправления:</w:t>
      </w:r>
    </w:p>
    <w:p w:rsidR="00E93146" w:rsidRPr="00E93146" w:rsidRDefault="00F313D3" w:rsidP="00E93146">
      <w:pPr>
        <w:spacing w:after="0" w:line="240" w:lineRule="auto"/>
        <w:jc w:val="both"/>
        <w:rPr>
          <w:rFonts w:ascii="Times New Roman" w:hAnsi="Times New Roman"/>
          <w:sz w:val="28"/>
          <w:szCs w:val="28"/>
        </w:rPr>
      </w:pPr>
      <w:r>
        <w:rPr>
          <w:rFonts w:ascii="Times New Roman" w:hAnsi="Times New Roman"/>
          <w:noProof/>
          <w:sz w:val="28"/>
          <w:szCs w:val="28"/>
        </w:rPr>
        <w:pict>
          <v:shapetype id="_x0000_t202" coordsize="21600,21600" o:spt="202" path="m,l,21600r21600,l21600,xe">
            <v:stroke joinstyle="miter"/>
            <v:path gradientshapeok="t" o:connecttype="rect"/>
          </v:shapetype>
          <v:shape id="Надпись 41" o:spid="_x0000_s1026" type="#_x0000_t202" style="position:absolute;left:0;text-align:left;margin-left:161.4pt;margin-top:12pt;width:171.8pt;height:33.4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">
            <v:textbox style="mso-fit-shape-to-text:t">
              <w:txbxContent>
                <w:p w:rsidR="002F2959" w:rsidRPr="0080358D" w:rsidRDefault="002F2959" w:rsidP="00E93146">
                  <w:pPr>
                    <w:jc w:val="center"/>
                    <w:rPr>
                      <w:b/>
                    </w:rPr>
                  </w:pPr>
                  <w:r w:rsidRPr="0080358D">
                    <w:rPr>
                      <w:b/>
                    </w:rPr>
                    <w:t>Общее собрание обучающихся</w:t>
                  </w:r>
                </w:p>
              </w:txbxContent>
            </v:textbox>
          </v:shape>
        </w:pict>
      </w:r>
    </w:p>
    <w:p w:rsidR="00E93146" w:rsidRPr="00E93146" w:rsidRDefault="00E93146" w:rsidP="00E93146">
      <w:pPr>
        <w:spacing w:after="0" w:line="240" w:lineRule="auto"/>
        <w:jc w:val="both"/>
        <w:rPr>
          <w:rFonts w:ascii="Times New Roman" w:hAnsi="Times New Roman"/>
          <w:sz w:val="28"/>
          <w:szCs w:val="28"/>
        </w:rPr>
      </w:pPr>
    </w:p>
    <w:p w:rsidR="00E93146" w:rsidRPr="00E93146" w:rsidRDefault="00F313D3" w:rsidP="00E93146">
      <w:pPr>
        <w:spacing w:after="0" w:line="240" w:lineRule="auto"/>
        <w:jc w:val="both"/>
        <w:rPr>
          <w:rFonts w:ascii="Times New Roman" w:hAnsi="Times New Roman"/>
          <w:sz w:val="28"/>
          <w:szCs w:val="28"/>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Прямая со стрелкой 40" o:spid="_x0000_s1066" type="#_x0000_t32" style="position:absolute;left:0;text-align:left;margin-left:244.05pt;margin-top:3.85pt;width:0;height:20.3pt;z-index:2516613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">
            <v:stroke endarrow="block"/>
          </v:shape>
        </w:pict>
      </w:r>
    </w:p>
    <w:p w:rsidR="00E93146" w:rsidRPr="00E93146" w:rsidRDefault="00F313D3" w:rsidP="00E93146">
      <w:pPr>
        <w:spacing w:after="0" w:line="240" w:lineRule="auto"/>
        <w:jc w:val="both"/>
        <w:rPr>
          <w:rFonts w:ascii="Times New Roman" w:hAnsi="Times New Roman"/>
          <w:sz w:val="28"/>
          <w:szCs w:val="28"/>
        </w:rPr>
      </w:pPr>
      <w:r>
        <w:rPr>
          <w:rFonts w:ascii="Times New Roman" w:hAnsi="Times New Roman"/>
          <w:noProof/>
          <w:sz w:val="28"/>
          <w:szCs w:val="28"/>
        </w:rPr>
        <w:pict>
          <v:shape id="Надпись 39" o:spid="_x0000_s1027" type="#_x0000_t202" style="position:absolute;left:0;text-align:left;margin-left:162pt;margin-top:10.35pt;width:171.8pt;height:33.4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">
            <v:textbox style="mso-fit-shape-to-text:t">
              <w:txbxContent>
                <w:p w:rsidR="002F2959" w:rsidRPr="0080358D" w:rsidRDefault="002F2959" w:rsidP="00E93146">
                  <w:pPr>
                    <w:jc w:val="center"/>
                    <w:rPr>
                      <w:b/>
                    </w:rPr>
                  </w:pPr>
                  <w:r>
                    <w:rPr>
                      <w:b/>
                    </w:rPr>
                    <w:t>БУС</w:t>
                  </w:r>
                </w:p>
              </w:txbxContent>
            </v:textbox>
          </v:shape>
        </w:pict>
      </w:r>
    </w:p>
    <w:p w:rsidR="00E93146" w:rsidRPr="00E93146" w:rsidRDefault="00E93146" w:rsidP="00E93146">
      <w:pPr>
        <w:spacing w:after="0" w:line="240" w:lineRule="auto"/>
        <w:jc w:val="both"/>
        <w:rPr>
          <w:rFonts w:ascii="Times New Roman" w:hAnsi="Times New Roman"/>
          <w:sz w:val="28"/>
          <w:szCs w:val="28"/>
        </w:rPr>
      </w:pPr>
    </w:p>
    <w:p w:rsidR="00E93146" w:rsidRPr="00E93146" w:rsidRDefault="00F313D3" w:rsidP="00E93146">
      <w:pPr>
        <w:spacing w:after="0" w:line="240" w:lineRule="auto"/>
        <w:jc w:val="both"/>
        <w:rPr>
          <w:rFonts w:ascii="Times New Roman" w:hAnsi="Times New Roman"/>
          <w:sz w:val="28"/>
          <w:szCs w:val="28"/>
        </w:rPr>
      </w:pPr>
      <w:r>
        <w:rPr>
          <w:rFonts w:ascii="Times New Roman" w:hAnsi="Times New Roman"/>
          <w:noProof/>
          <w:sz w:val="28"/>
          <w:szCs w:val="28"/>
        </w:rPr>
        <w:pict>
          <v:shape id="Прямая со стрелкой 38" o:spid="_x0000_s1065" type="#_x0000_t32" style="position:absolute;left:0;text-align:left;margin-left:244.05pt;margin-top:2.85pt;width:0;height:20.3pt;z-index:2516633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">
            <v:stroke endarrow="block"/>
          </v:shape>
        </w:pict>
      </w:r>
    </w:p>
    <w:p w:rsidR="00E93146" w:rsidRPr="00E93146" w:rsidRDefault="00F313D3" w:rsidP="00E93146">
      <w:pPr>
        <w:spacing w:after="0" w:line="240" w:lineRule="auto"/>
        <w:jc w:val="both"/>
        <w:rPr>
          <w:rFonts w:ascii="Times New Roman" w:hAnsi="Times New Roman"/>
          <w:sz w:val="28"/>
          <w:szCs w:val="28"/>
        </w:rPr>
      </w:pPr>
      <w:r>
        <w:rPr>
          <w:rFonts w:ascii="Times New Roman" w:hAnsi="Times New Roman"/>
          <w:noProof/>
          <w:sz w:val="28"/>
          <w:szCs w:val="28"/>
        </w:rPr>
        <w:pict>
          <v:shape id="Надпись 37" o:spid="_x0000_s1028" type="#_x0000_t202" style="position:absolute;left:0;text-align:left;margin-left:162pt;margin-top:9.35pt;width:171.8pt;height:33.4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">
            <v:textbox style="mso-fit-shape-to-text:t">
              <w:txbxContent>
                <w:p w:rsidR="002F2959" w:rsidRPr="0080358D" w:rsidRDefault="002F2959" w:rsidP="00E93146">
                  <w:pPr>
                    <w:jc w:val="center"/>
                    <w:rPr>
                      <w:b/>
                    </w:rPr>
                  </w:pPr>
                  <w:r>
                    <w:rPr>
                      <w:b/>
                    </w:rPr>
                    <w:t>Президент совета</w:t>
                  </w:r>
                </w:p>
              </w:txbxContent>
            </v:textbox>
          </v:shape>
        </w:pict>
      </w:r>
    </w:p>
    <w:p w:rsidR="00E93146" w:rsidRPr="00E93146" w:rsidRDefault="00E93146" w:rsidP="00E93146">
      <w:pPr>
        <w:spacing w:after="0" w:line="240" w:lineRule="auto"/>
        <w:jc w:val="both"/>
        <w:rPr>
          <w:rFonts w:ascii="Times New Roman" w:hAnsi="Times New Roman"/>
          <w:sz w:val="28"/>
          <w:szCs w:val="28"/>
        </w:rPr>
      </w:pPr>
    </w:p>
    <w:p w:rsidR="00E93146" w:rsidRPr="00E93146" w:rsidRDefault="00F313D3" w:rsidP="00E93146">
      <w:pPr>
        <w:spacing w:after="0" w:line="240" w:lineRule="auto"/>
        <w:jc w:val="both"/>
        <w:rPr>
          <w:rFonts w:ascii="Times New Roman" w:hAnsi="Times New Roman"/>
          <w:sz w:val="28"/>
          <w:szCs w:val="28"/>
        </w:rPr>
      </w:pPr>
      <w:r>
        <w:rPr>
          <w:rFonts w:ascii="Times New Roman" w:hAnsi="Times New Roman"/>
          <w:noProof/>
          <w:sz w:val="28"/>
          <w:szCs w:val="28"/>
        </w:rPr>
        <w:pict>
          <v:shape id="Прямая со стрелкой 36" o:spid="_x0000_s1064" type="#_x0000_t32" style="position:absolute;left:0;text-align:left;margin-left:244.05pt;margin-top:1.75pt;width:0;height:18.4pt;z-index:2516654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"/>
        </w:pict>
      </w:r>
    </w:p>
    <w:p w:rsidR="00E93146" w:rsidRPr="00E93146" w:rsidRDefault="00F313D3" w:rsidP="00E93146">
      <w:pPr>
        <w:spacing w:after="0" w:line="240" w:lineRule="auto"/>
        <w:jc w:val="both"/>
        <w:rPr>
          <w:rFonts w:ascii="Times New Roman" w:hAnsi="Times New Roman"/>
          <w:sz w:val="28"/>
          <w:szCs w:val="28"/>
        </w:rPr>
      </w:pPr>
      <w:r>
        <w:rPr>
          <w:rFonts w:ascii="Times New Roman" w:hAnsi="Times New Roman"/>
          <w:noProof/>
          <w:sz w:val="28"/>
          <w:szCs w:val="28"/>
        </w:rPr>
        <w:pict>
          <v:shape id="Прямая со стрелкой 35" o:spid="_x0000_s1063" type="#_x0000_t32" style="position:absolute;left:0;text-align:left;margin-left:431.55pt;margin-top:6.35pt;width:0;height:26.25pt;z-index:2516705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">
            <v:stroke endarrow="block"/>
          </v:shape>
        </w:pict>
      </w:r>
      <w:r>
        <w:rPr>
          <w:rFonts w:ascii="Times New Roman" w:hAnsi="Times New Roman"/>
          <w:noProof/>
          <w:sz w:val="28"/>
          <w:szCs w:val="28"/>
        </w:rPr>
        <w:pict>
          <v:shape id="Прямая со стрелкой 34" o:spid="_x0000_s1062" type="#_x0000_t32" style="position:absolute;left:0;text-align:left;margin-left:156.3pt;margin-top:6.35pt;width:0;height:26.25pt;z-index:2516695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">
            <v:stroke endarrow="block"/>
          </v:shape>
        </w:pict>
      </w:r>
      <w:r>
        <w:rPr>
          <w:rFonts w:ascii="Times New Roman" w:hAnsi="Times New Roman"/>
          <w:noProof/>
          <w:sz w:val="28"/>
          <w:szCs w:val="28"/>
        </w:rPr>
        <w:pict>
          <v:shape id="Прямая со стрелкой 33" o:spid="_x0000_s1061" type="#_x0000_t32" style="position:absolute;left:0;text-align:left;margin-left:343.05pt;margin-top:6.35pt;width:0;height:26.25pt;z-index:2516684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">
            <v:stroke endarrow="block"/>
          </v:shape>
        </w:pict>
      </w:r>
      <w:r>
        <w:rPr>
          <w:rFonts w:ascii="Times New Roman" w:hAnsi="Times New Roman"/>
          <w:noProof/>
          <w:sz w:val="28"/>
          <w:szCs w:val="28"/>
        </w:rPr>
        <w:pict>
          <v:shape id="Прямая со стрелкой 32" o:spid="_x0000_s1060" type="#_x0000_t32" style="position:absolute;left:0;text-align:left;margin-left:244.05pt;margin-top:6.35pt;width:0;height:26.25pt;z-index:2516715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">
            <v:stroke endarrow="block"/>
          </v:shape>
        </w:pict>
      </w:r>
      <w:r>
        <w:rPr>
          <w:rFonts w:ascii="Times New Roman" w:hAnsi="Times New Roman"/>
          <w:noProof/>
          <w:sz w:val="28"/>
          <w:szCs w:val="28"/>
        </w:rPr>
        <w:pict>
          <v:shape id="Прямая со стрелкой 31" o:spid="_x0000_s1059" type="#_x0000_t32" style="position:absolute;left:0;text-align:left;margin-left:76.8pt;margin-top:6.35pt;width:0;height:26.25pt;z-index:2516674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">
            <v:stroke endarrow="block"/>
          </v:shape>
        </w:pict>
      </w:r>
      <w:r>
        <w:rPr>
          <w:rFonts w:ascii="Times New Roman" w:hAnsi="Times New Roman"/>
          <w:noProof/>
          <w:sz w:val="28"/>
          <w:szCs w:val="28"/>
        </w:rPr>
        <w:pict>
          <v:shape id="Прямая со стрелкой 30" o:spid="_x0000_s1058" type="#_x0000_t32" style="position:absolute;left:0;text-align:left;margin-left:76.8pt;margin-top:6.35pt;width:354.75pt;height:0;z-index:2516664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"/>
        </w:pict>
      </w:r>
    </w:p>
    <w:p w:rsidR="00E93146" w:rsidRPr="00E93146" w:rsidRDefault="00E93146" w:rsidP="00E93146">
      <w:pPr>
        <w:spacing w:after="0" w:line="240" w:lineRule="auto"/>
        <w:jc w:val="both"/>
        <w:rPr>
          <w:rFonts w:ascii="Times New Roman" w:hAnsi="Times New Roman"/>
          <w:sz w:val="28"/>
          <w:szCs w:val="28"/>
        </w:rPr>
      </w:pPr>
    </w:p>
    <w:p w:rsidR="00E93146" w:rsidRPr="00E93146" w:rsidRDefault="00F313D3" w:rsidP="00E93146">
      <w:pPr>
        <w:spacing w:after="0" w:line="240" w:lineRule="auto"/>
        <w:jc w:val="both"/>
        <w:rPr>
          <w:rFonts w:ascii="Times New Roman" w:hAnsi="Times New Roman"/>
          <w:sz w:val="28"/>
          <w:szCs w:val="28"/>
        </w:rPr>
      </w:pPr>
      <w:r>
        <w:rPr>
          <w:rFonts w:ascii="Times New Roman" w:hAnsi="Times New Roman"/>
          <w:noProof/>
          <w:sz w:val="28"/>
          <w:szCs w:val="28"/>
        </w:rPr>
        <w:pict>
          <v:shape id="Надпись 29" o:spid="_x0000_s1029" type="#_x0000_t202" style="position:absolute;left:0;text-align:left;margin-left:396.5pt;margin-top:7.25pt;width:81.8pt;height:49.6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">
            <v:textbox>
              <w:txbxContent>
                <w:p w:rsidR="002F2959" w:rsidRDefault="002F2959" w:rsidP="00E93146">
                  <w:pPr>
                    <w:jc w:val="center"/>
                  </w:pPr>
                  <w:r>
                    <w:t>Министерство</w:t>
                  </w:r>
                </w:p>
                <w:p w:rsidR="002F2959" w:rsidRPr="00D44811" w:rsidRDefault="002F2959" w:rsidP="00E93146">
                  <w:pPr>
                    <w:jc w:val="center"/>
                  </w:pPr>
                  <w:r>
                    <w:t>труда и соцразвития</w:t>
                  </w:r>
                </w:p>
              </w:txbxContent>
            </v:textbox>
          </v:shape>
        </w:pict>
      </w:r>
      <w:r>
        <w:rPr>
          <w:rFonts w:ascii="Times New Roman" w:hAnsi="Times New Roman"/>
          <w:noProof/>
          <w:sz w:val="28"/>
          <w:szCs w:val="28"/>
        </w:rPr>
        <w:pict>
          <v:shape id="Надпись 28" o:spid="_x0000_s1030" type="#_x0000_t202" style="position:absolute;left:0;text-align:left;margin-left:308pt;margin-top:7.25pt;width:79.55pt;height:49.6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">
            <v:textbox>
              <w:txbxContent>
                <w:p w:rsidR="002F2959" w:rsidRDefault="002F2959" w:rsidP="00E93146">
                  <w:pPr>
                    <w:jc w:val="center"/>
                  </w:pPr>
                  <w:r>
                    <w:t>Министерство</w:t>
                  </w:r>
                </w:p>
                <w:p w:rsidR="002F2959" w:rsidRDefault="002F2959" w:rsidP="00E93146">
                  <w:pPr>
                    <w:jc w:val="center"/>
                  </w:pPr>
                  <w:r>
                    <w:t xml:space="preserve">печати и </w:t>
                  </w:r>
                </w:p>
                <w:p w:rsidR="002F2959" w:rsidRPr="00D44811" w:rsidRDefault="002F2959" w:rsidP="00E93146">
                  <w:r>
                    <w:t>информации</w:t>
                  </w:r>
                </w:p>
              </w:txbxContent>
            </v:textbox>
          </v:shape>
        </w:pict>
      </w:r>
      <w:r>
        <w:rPr>
          <w:rFonts w:ascii="Times New Roman" w:hAnsi="Times New Roman"/>
          <w:noProof/>
          <w:sz w:val="28"/>
          <w:szCs w:val="28"/>
        </w:rPr>
        <w:pict>
          <v:shape id="Надпись 27" o:spid="_x0000_s1031" type="#_x0000_t202" style="position:absolute;left:0;text-align:left;margin-left:213.5pt;margin-top:7.25pt;width:87.5pt;height:49.6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">
            <v:textbox>
              <w:txbxContent>
                <w:p w:rsidR="002F2959" w:rsidRPr="00D44811" w:rsidRDefault="002F2959" w:rsidP="00E93146">
                  <w:pPr>
                    <w:jc w:val="center"/>
                  </w:pPr>
                  <w:r>
                    <w:t>Министерство здравохранения</w:t>
                  </w:r>
                </w:p>
              </w:txbxContent>
            </v:textbox>
          </v:shape>
        </w:pict>
      </w:r>
      <w:r>
        <w:rPr>
          <w:rFonts w:ascii="Times New Roman" w:hAnsi="Times New Roman"/>
          <w:noProof/>
          <w:sz w:val="28"/>
          <w:szCs w:val="28"/>
        </w:rPr>
        <w:pict>
          <v:shape id="Надпись 26" o:spid="_x0000_s1032" type="#_x0000_t202" style="position:absolute;left:0;text-align:left;margin-left:123.3pt;margin-top:7.25pt;width:78.7pt;height:49.6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">
            <v:textbox>
              <w:txbxContent>
                <w:p w:rsidR="002F2959" w:rsidRPr="00D44811" w:rsidRDefault="002F2959" w:rsidP="00E93146">
                  <w:pPr>
                    <w:jc w:val="center"/>
                  </w:pPr>
                  <w:r>
                    <w:t>Министерство науки и образования</w:t>
                  </w:r>
                </w:p>
              </w:txbxContent>
            </v:textbox>
          </v:shape>
        </w:pict>
      </w:r>
      <w:r>
        <w:rPr>
          <w:rFonts w:ascii="Times New Roman" w:hAnsi="Times New Roman"/>
          <w:noProof/>
          <w:sz w:val="28"/>
          <w:szCs w:val="28"/>
        </w:rPr>
        <w:pict>
          <v:shape id="Надпись 25" o:spid="_x0000_s1033" type="#_x0000_t202" style="position:absolute;left:0;text-align:left;margin-left:29.1pt;margin-top:7.25pt;width:82.25pt;height:49.6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">
            <v:textbox>
              <w:txbxContent>
                <w:p w:rsidR="002F2959" w:rsidRPr="00D44811" w:rsidRDefault="002F2959" w:rsidP="00E93146">
                  <w:pPr>
                    <w:jc w:val="center"/>
                  </w:pPr>
                  <w:r>
                    <w:t>Министерство культуры и спорта</w:t>
                  </w:r>
                </w:p>
              </w:txbxContent>
            </v:textbox>
          </v:shape>
        </w:pict>
      </w:r>
    </w:p>
    <w:p w:rsidR="00E93146" w:rsidRPr="00E93146" w:rsidRDefault="00E93146" w:rsidP="00E93146">
      <w:pPr>
        <w:spacing w:after="0" w:line="240" w:lineRule="auto"/>
        <w:jc w:val="both"/>
        <w:rPr>
          <w:rFonts w:ascii="Times New Roman" w:hAnsi="Times New Roman"/>
          <w:sz w:val="28"/>
          <w:szCs w:val="28"/>
        </w:rPr>
      </w:pPr>
    </w:p>
    <w:p w:rsidR="00E93146" w:rsidRPr="00E93146" w:rsidRDefault="00E93146" w:rsidP="00E93146">
      <w:pPr>
        <w:spacing w:after="0" w:line="240" w:lineRule="auto"/>
        <w:jc w:val="both"/>
        <w:rPr>
          <w:rFonts w:ascii="Times New Roman" w:hAnsi="Times New Roman"/>
          <w:sz w:val="28"/>
          <w:szCs w:val="28"/>
        </w:rPr>
      </w:pPr>
    </w:p>
    <w:p w:rsidR="00E93146" w:rsidRPr="00E93146" w:rsidRDefault="00F313D3" w:rsidP="00E93146">
      <w:pPr>
        <w:spacing w:after="0" w:line="240" w:lineRule="auto"/>
        <w:jc w:val="both"/>
        <w:rPr>
          <w:rFonts w:ascii="Times New Roman" w:hAnsi="Times New Roman"/>
          <w:sz w:val="28"/>
          <w:szCs w:val="28"/>
        </w:rPr>
      </w:pPr>
      <w:r>
        <w:rPr>
          <w:rFonts w:ascii="Times New Roman" w:hAnsi="Times New Roman"/>
          <w:noProof/>
          <w:sz w:val="28"/>
          <w:szCs w:val="28"/>
        </w:rPr>
        <w:pict>
          <v:shape id="Прямая со стрелкой 24" o:spid="_x0000_s1057" type="#_x0000_t32" style="position:absolute;left:0;text-align:left;margin-left:344.1pt;margin-top:9.25pt;width:63.7pt;height:31.1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">
            <v:stroke endarrow="block"/>
          </v:shape>
        </w:pict>
      </w:r>
      <w:r>
        <w:rPr>
          <w:rFonts w:ascii="Times New Roman" w:hAnsi="Times New Roman"/>
          <w:noProof/>
          <w:sz w:val="28"/>
          <w:szCs w:val="28"/>
        </w:rPr>
        <w:pict>
          <v:shape id="Прямая со стрелкой 23" o:spid="_x0000_s1056" type="#_x0000_t32" style="position:absolute;left:0;text-align:left;margin-left:320.55pt;margin-top:9.25pt;width:0;height:31.1pt;z-index:2516746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">
            <v:stroke endarrow="block"/>
          </v:shape>
        </w:pict>
      </w:r>
      <w:r>
        <w:rPr>
          <w:rFonts w:ascii="Times New Roman" w:hAnsi="Times New Roman"/>
          <w:noProof/>
          <w:sz w:val="28"/>
          <w:szCs w:val="28"/>
        </w:rPr>
        <w:pict>
          <v:shape id="Прямая со стрелкой 22" o:spid="_x0000_s1055" type="#_x0000_t32" style="position:absolute;left:0;text-align:left;margin-left:244.1pt;margin-top:9.25pt;width:.05pt;height:31.1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">
            <v:stroke endarrow="block"/>
          </v:shape>
        </w:pict>
      </w:r>
      <w:r>
        <w:rPr>
          <w:rFonts w:ascii="Times New Roman" w:hAnsi="Times New Roman"/>
          <w:noProof/>
          <w:sz w:val="28"/>
          <w:szCs w:val="28"/>
        </w:rPr>
        <w:pict>
          <v:shape id="Прямая со стрелкой 21" o:spid="_x0000_s1054" type="#_x0000_t32" style="position:absolute;left:0;text-align:left;margin-left:97.75pt;margin-top:9.25pt;width:59.6pt;height:31.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">
            <v:stroke endarrow="block"/>
          </v:shape>
        </w:pict>
      </w:r>
      <w:r>
        <w:rPr>
          <w:rFonts w:ascii="Times New Roman" w:hAnsi="Times New Roman"/>
          <w:noProof/>
          <w:sz w:val="28"/>
          <w:szCs w:val="28"/>
        </w:rPr>
        <w:pict>
          <v:shape id="Прямая со стрелкой 20" o:spid="_x0000_s1053" type="#_x0000_t32" style="position:absolute;left:0;text-align:left;margin-left:173.25pt;margin-top:9.25pt;width:.05pt;height:31.1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">
            <v:stroke endarrow="block"/>
          </v:shape>
        </w:pict>
      </w:r>
    </w:p>
    <w:p w:rsidR="00E93146" w:rsidRPr="00E93146" w:rsidRDefault="00E93146" w:rsidP="00E93146">
      <w:pPr>
        <w:spacing w:after="0" w:line="240" w:lineRule="auto"/>
        <w:jc w:val="both"/>
        <w:rPr>
          <w:rFonts w:ascii="Times New Roman" w:hAnsi="Times New Roman"/>
          <w:sz w:val="28"/>
          <w:szCs w:val="28"/>
        </w:rPr>
      </w:pPr>
    </w:p>
    <w:p w:rsidR="00E93146" w:rsidRPr="00E93146" w:rsidRDefault="00F313D3" w:rsidP="00E93146">
      <w:pPr>
        <w:spacing w:after="0" w:line="240" w:lineRule="auto"/>
        <w:jc w:val="both"/>
        <w:rPr>
          <w:rFonts w:ascii="Times New Roman" w:hAnsi="Times New Roman"/>
          <w:sz w:val="28"/>
          <w:szCs w:val="28"/>
        </w:rPr>
      </w:pPr>
      <w:r>
        <w:rPr>
          <w:rFonts w:ascii="Times New Roman" w:hAnsi="Times New Roman"/>
          <w:noProof/>
          <w:sz w:val="28"/>
          <w:szCs w:val="28"/>
        </w:rPr>
        <w:pict>
          <v:shape id="Надпись 19" o:spid="_x0000_s1034" type="#_x0000_t202" style="position:absolute;left:0;text-align:left;margin-left:156.3pt;margin-top:7.7pt;width:186.75pt;height:33.4pt;z-index:2516951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">
            <v:textbox style="mso-fit-shape-to-text:t">
              <w:txbxContent>
                <w:p w:rsidR="002F2959" w:rsidRPr="0080358D" w:rsidRDefault="002F2959" w:rsidP="00E93146">
                  <w:pPr>
                    <w:jc w:val="center"/>
                    <w:rPr>
                      <w:b/>
                    </w:rPr>
                  </w:pPr>
                  <w:r>
                    <w:rPr>
                      <w:b/>
                    </w:rPr>
                    <w:t>Президент</w:t>
                  </w:r>
                  <w:r w:rsidRPr="0080358D">
                    <w:rPr>
                      <w:b/>
                    </w:rPr>
                    <w:t xml:space="preserve"> класса</w:t>
                  </w:r>
                </w:p>
              </w:txbxContent>
            </v:textbox>
          </v:shape>
        </w:pict>
      </w:r>
    </w:p>
    <w:p w:rsidR="00E93146" w:rsidRPr="00E93146" w:rsidRDefault="00E93146" w:rsidP="00E93146">
      <w:pPr>
        <w:spacing w:after="0" w:line="240" w:lineRule="auto"/>
        <w:jc w:val="both"/>
        <w:rPr>
          <w:rFonts w:ascii="Times New Roman" w:hAnsi="Times New Roman"/>
          <w:sz w:val="28"/>
          <w:szCs w:val="28"/>
        </w:rPr>
      </w:pPr>
    </w:p>
    <w:p w:rsidR="00E93146" w:rsidRDefault="00F313D3" w:rsidP="00E93146">
      <w:pPr>
        <w:spacing w:after="0" w:line="240" w:lineRule="auto"/>
        <w:jc w:val="both"/>
        <w:rPr>
          <w:rFonts w:ascii="Times New Roman" w:hAnsi="Times New Roman"/>
          <w:sz w:val="28"/>
          <w:szCs w:val="28"/>
        </w:rPr>
      </w:pPr>
      <w:r>
        <w:rPr>
          <w:rFonts w:ascii="Times New Roman" w:hAnsi="Times New Roman"/>
          <w:noProof/>
          <w:sz w:val="28"/>
          <w:szCs w:val="28"/>
        </w:rPr>
        <w:pict>
          <v:shape id="Прямая со стрелкой 18" o:spid="_x0000_s1052" type="#_x0000_t32" style="position:absolute;left:0;text-align:left;margin-left:242.95pt;margin-top:8.95pt;width:0;height:33.7pt;z-index:2516961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">
            <v:stroke endarrow="block"/>
          </v:shape>
        </w:pict>
      </w:r>
    </w:p>
    <w:p w:rsidR="002D7722" w:rsidRDefault="002D7722" w:rsidP="00E93146">
      <w:pPr>
        <w:spacing w:after="0" w:line="240" w:lineRule="auto"/>
        <w:jc w:val="both"/>
        <w:rPr>
          <w:rFonts w:ascii="Times New Roman" w:hAnsi="Times New Roman"/>
          <w:sz w:val="28"/>
          <w:szCs w:val="28"/>
        </w:rPr>
      </w:pPr>
    </w:p>
    <w:p w:rsidR="002D7722" w:rsidRPr="00E93146" w:rsidRDefault="002D7722" w:rsidP="00E93146">
      <w:pPr>
        <w:spacing w:after="0" w:line="240" w:lineRule="auto"/>
        <w:jc w:val="both"/>
        <w:rPr>
          <w:rFonts w:ascii="Times New Roman" w:hAnsi="Times New Roman"/>
          <w:sz w:val="28"/>
          <w:szCs w:val="28"/>
        </w:rPr>
      </w:pPr>
    </w:p>
    <w:p w:rsidR="00E93146" w:rsidRPr="00E93146" w:rsidRDefault="00F313D3" w:rsidP="00E93146">
      <w:pPr>
        <w:spacing w:after="0" w:line="240" w:lineRule="auto"/>
        <w:jc w:val="both"/>
        <w:rPr>
          <w:rFonts w:ascii="Times New Roman" w:hAnsi="Times New Roman"/>
          <w:sz w:val="28"/>
          <w:szCs w:val="28"/>
        </w:rPr>
      </w:pPr>
      <w:r>
        <w:rPr>
          <w:rFonts w:ascii="Times New Roman" w:hAnsi="Times New Roman"/>
          <w:noProof/>
          <w:sz w:val="28"/>
          <w:szCs w:val="28"/>
        </w:rPr>
        <w:pict>
          <v:shape id="Надпись 17" o:spid="_x0000_s1035" type="#_x0000_t202" style="position:absolute;left:0;text-align:left;margin-left:157.2pt;margin-top:.7pt;width:183.9pt;height:33.4pt;z-index:2516776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">
            <v:textbox style="mso-fit-shape-to-text:t">
              <w:txbxContent>
                <w:p w:rsidR="002F2959" w:rsidRPr="0080358D" w:rsidRDefault="002F2959" w:rsidP="00E93146">
                  <w:pPr>
                    <w:jc w:val="center"/>
                    <w:rPr>
                      <w:b/>
                    </w:rPr>
                  </w:pPr>
                  <w:r w:rsidRPr="0080358D">
                    <w:rPr>
                      <w:b/>
                    </w:rPr>
                    <w:t>Совет класса</w:t>
                  </w:r>
                  <w:r>
                    <w:rPr>
                      <w:b/>
                    </w:rPr>
                    <w:t xml:space="preserve"> </w:t>
                  </w:r>
                </w:p>
              </w:txbxContent>
            </v:textbox>
          </v:shape>
        </w:pict>
      </w:r>
    </w:p>
    <w:p w:rsidR="00E93146" w:rsidRPr="00E93146" w:rsidRDefault="00E93146" w:rsidP="00E93146">
      <w:pPr>
        <w:spacing w:after="0" w:line="240" w:lineRule="auto"/>
        <w:jc w:val="both"/>
        <w:rPr>
          <w:rFonts w:ascii="Times New Roman" w:hAnsi="Times New Roman"/>
          <w:sz w:val="28"/>
          <w:szCs w:val="28"/>
        </w:rPr>
      </w:pPr>
    </w:p>
    <w:p w:rsidR="00E93146" w:rsidRPr="00E93146" w:rsidRDefault="00F313D3" w:rsidP="00E93146">
      <w:pPr>
        <w:spacing w:after="0" w:line="240" w:lineRule="auto"/>
        <w:jc w:val="both"/>
        <w:rPr>
          <w:rFonts w:ascii="Times New Roman" w:hAnsi="Times New Roman"/>
          <w:sz w:val="28"/>
          <w:szCs w:val="28"/>
        </w:rPr>
      </w:pPr>
      <w:r>
        <w:rPr>
          <w:rFonts w:ascii="Times New Roman" w:hAnsi="Times New Roman"/>
          <w:noProof/>
          <w:sz w:val="28"/>
          <w:szCs w:val="28"/>
        </w:rPr>
        <w:pict>
          <v:shape id="Прямая со стрелкой 16" o:spid="_x0000_s1051" type="#_x0000_t32" style="position:absolute;left:0;text-align:left;margin-left:244.05pt;margin-top:1.9pt;width:152.45pt;height:38.5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">
            <v:stroke endarrow="block"/>
          </v:shape>
        </w:pict>
      </w:r>
      <w:r>
        <w:rPr>
          <w:rFonts w:ascii="Times New Roman" w:hAnsi="Times New Roman"/>
          <w:noProof/>
          <w:sz w:val="28"/>
          <w:szCs w:val="28"/>
        </w:rPr>
        <w:pict>
          <v:shape id="Прямая со стрелкой 15" o:spid="_x0000_s1050" type="#_x0000_t32" style="position:absolute;left:0;text-align:left;margin-left:174.3pt;margin-top:1.9pt;width:69.75pt;height:34.4pt;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">
            <v:stroke endarrow="block"/>
          </v:shape>
        </w:pict>
      </w:r>
      <w:r>
        <w:rPr>
          <w:rFonts w:ascii="Times New Roman" w:hAnsi="Times New Roman"/>
          <w:noProof/>
          <w:sz w:val="28"/>
          <w:szCs w:val="28"/>
        </w:rPr>
        <w:pict>
          <v:shape id="Прямая со стрелкой 14" o:spid="_x0000_s1049" type="#_x0000_t32" style="position:absolute;left:0;text-align:left;margin-left:100.8pt;margin-top:1.9pt;width:142.2pt;height:34.4pt;flip:x;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">
            <v:stroke endarrow="block"/>
          </v:shape>
        </w:pict>
      </w:r>
      <w:r>
        <w:rPr>
          <w:rFonts w:ascii="Times New Roman" w:hAnsi="Times New Roman"/>
          <w:noProof/>
          <w:sz w:val="28"/>
          <w:szCs w:val="28"/>
        </w:rPr>
        <w:pict>
          <v:shape id="Прямая со стрелкой 13" o:spid="_x0000_s1048" type="#_x0000_t32" style="position:absolute;left:0;text-align:left;margin-left:244.05pt;margin-top:1.5pt;width:0;height:38.95pt;z-index:2516787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vYYAIAAHcEAAAOAAAAZHJzL2Uyb0RvYy54bWysVEtu2zAQ3RfoHQjuHVmO7Np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">
            <v:stroke endarrow="block"/>
          </v:shape>
        </w:pict>
      </w:r>
      <w:r>
        <w:rPr>
          <w:rFonts w:ascii="Times New Roman" w:hAnsi="Times New Roman"/>
          <w:noProof/>
          <w:sz w:val="28"/>
          <w:szCs w:val="28"/>
        </w:rPr>
        <w:pict>
          <v:shape id="Прямая со стрелкой 12" o:spid="_x0000_s1047" type="#_x0000_t32" style="position:absolute;left:0;text-align:left;margin-left:250.45pt;margin-top:1.9pt;width:70.1pt;height:34.4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">
            <v:stroke endarrow="block"/>
          </v:shape>
        </w:pict>
      </w:r>
    </w:p>
    <w:p w:rsidR="00E93146" w:rsidRPr="00E93146" w:rsidRDefault="00E93146" w:rsidP="00E93146">
      <w:pPr>
        <w:spacing w:after="0" w:line="240" w:lineRule="auto"/>
        <w:jc w:val="both"/>
        <w:rPr>
          <w:rFonts w:ascii="Times New Roman" w:hAnsi="Times New Roman"/>
          <w:sz w:val="28"/>
          <w:szCs w:val="28"/>
        </w:rPr>
      </w:pPr>
    </w:p>
    <w:p w:rsidR="00E93146" w:rsidRPr="00E93146" w:rsidRDefault="00F313D3" w:rsidP="00E93146">
      <w:pPr>
        <w:spacing w:after="0" w:line="240" w:lineRule="auto"/>
        <w:jc w:val="both"/>
        <w:rPr>
          <w:rFonts w:ascii="Times New Roman" w:hAnsi="Times New Roman"/>
          <w:sz w:val="28"/>
          <w:szCs w:val="28"/>
        </w:rPr>
      </w:pPr>
      <w:r>
        <w:rPr>
          <w:rFonts w:ascii="Times New Roman" w:hAnsi="Times New Roman"/>
          <w:noProof/>
          <w:sz w:val="28"/>
          <w:szCs w:val="28"/>
        </w:rPr>
        <w:pict>
          <v:shape id="Надпись 11" o:spid="_x0000_s1036" type="#_x0000_t202" style="position:absolute;left:0;text-align:left;margin-left:362.75pt;margin-top:8.7pt;width:69.55pt;height:49.6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">
            <v:textbox>
              <w:txbxContent>
                <w:p w:rsidR="002F2959" w:rsidRDefault="002F2959" w:rsidP="00E93146">
                  <w:pPr>
                    <w:jc w:val="center"/>
                  </w:pPr>
                  <w:r>
                    <w:t>сектор</w:t>
                  </w:r>
                </w:p>
                <w:p w:rsidR="002F2959" w:rsidRPr="00D44811" w:rsidRDefault="002F2959" w:rsidP="00E93146">
                  <w:pPr>
                    <w:jc w:val="center"/>
                  </w:pPr>
                  <w:r>
                    <w:t>труда и соцразвития</w:t>
                  </w:r>
                </w:p>
              </w:txbxContent>
            </v:textbox>
          </v:shape>
        </w:pict>
      </w:r>
      <w:r>
        <w:rPr>
          <w:rFonts w:ascii="Times New Roman" w:hAnsi="Times New Roman"/>
          <w:noProof/>
          <w:sz w:val="28"/>
          <w:szCs w:val="28"/>
        </w:rPr>
        <w:pict>
          <v:shape id="Надпись 10" o:spid="_x0000_s1037" type="#_x0000_t202" style="position:absolute;left:0;text-align:left;margin-left:289.25pt;margin-top:8.7pt;width:69.55pt;height:49.6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">
            <v:textbox>
              <w:txbxContent>
                <w:p w:rsidR="002F2959" w:rsidRDefault="002F2959" w:rsidP="00E93146">
                  <w:pPr>
                    <w:jc w:val="center"/>
                  </w:pPr>
                  <w:r>
                    <w:t>сектор</w:t>
                  </w:r>
                </w:p>
                <w:p w:rsidR="002F2959" w:rsidRDefault="002F2959" w:rsidP="00E93146">
                  <w:pPr>
                    <w:jc w:val="center"/>
                  </w:pPr>
                  <w:r>
                    <w:t xml:space="preserve">печати и </w:t>
                  </w:r>
                </w:p>
                <w:p w:rsidR="002F2959" w:rsidRPr="00D44811" w:rsidRDefault="002F2959" w:rsidP="00E93146">
                  <w:r>
                    <w:t>информации</w:t>
                  </w:r>
                </w:p>
              </w:txbxContent>
            </v:textbox>
          </v:shape>
        </w:pict>
      </w:r>
      <w:r>
        <w:rPr>
          <w:rFonts w:ascii="Times New Roman" w:hAnsi="Times New Roman"/>
          <w:noProof/>
          <w:sz w:val="28"/>
          <w:szCs w:val="28"/>
        </w:rPr>
        <w:pict>
          <v:shape id="Надпись 9" o:spid="_x0000_s1038" type="#_x0000_t202" style="position:absolute;left:0;text-align:left;margin-left:213.5pt;margin-top:8.7pt;width:69.55pt;height:49.6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">
            <v:textbox>
              <w:txbxContent>
                <w:p w:rsidR="002F2959" w:rsidRPr="00D44811" w:rsidRDefault="002F2959" w:rsidP="00E93146">
                  <w:pPr>
                    <w:jc w:val="center"/>
                  </w:pPr>
                  <w:r>
                    <w:t>сектор здравохранения</w:t>
                  </w:r>
                </w:p>
              </w:txbxContent>
            </v:textbox>
          </v:shape>
        </w:pict>
      </w:r>
      <w:r>
        <w:rPr>
          <w:rFonts w:ascii="Times New Roman" w:hAnsi="Times New Roman"/>
          <w:noProof/>
          <w:sz w:val="28"/>
          <w:szCs w:val="28"/>
        </w:rPr>
        <w:pict>
          <v:shape id="Надпись 8" o:spid="_x0000_s1039" type="#_x0000_t202" style="position:absolute;left:0;text-align:left;margin-left:137.75pt;margin-top:8.7pt;width:69.55pt;height:49.6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">
            <v:textbox>
              <w:txbxContent>
                <w:p w:rsidR="002F2959" w:rsidRPr="00D44811" w:rsidRDefault="002F2959" w:rsidP="00E93146">
                  <w:pPr>
                    <w:jc w:val="center"/>
                  </w:pPr>
                  <w:r>
                    <w:t>сектор науки и образования</w:t>
                  </w:r>
                </w:p>
              </w:txbxContent>
            </v:textbox>
          </v:shape>
        </w:pict>
      </w:r>
      <w:r>
        <w:rPr>
          <w:rFonts w:ascii="Times New Roman" w:hAnsi="Times New Roman"/>
          <w:noProof/>
          <w:sz w:val="28"/>
          <w:szCs w:val="28"/>
        </w:rPr>
        <w:pict>
          <v:shape id="Надпись 7" o:spid="_x0000_s1040" type="#_x0000_t202" style="position:absolute;left:0;text-align:left;margin-left:63.5pt;margin-top:8.7pt;width:69.55pt;height:49.6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">
            <v:textbox>
              <w:txbxContent>
                <w:p w:rsidR="002F2959" w:rsidRPr="00D44811" w:rsidRDefault="002F2959" w:rsidP="00E93146">
                  <w:pPr>
                    <w:jc w:val="center"/>
                  </w:pPr>
                  <w:r>
                    <w:t>сектор культуры и спорта</w:t>
                  </w:r>
                </w:p>
              </w:txbxContent>
            </v:textbox>
          </v:shape>
        </w:pict>
      </w:r>
    </w:p>
    <w:p w:rsidR="00E93146" w:rsidRPr="00E93146" w:rsidRDefault="00E93146" w:rsidP="00E93146">
      <w:pPr>
        <w:spacing w:after="0" w:line="240" w:lineRule="auto"/>
        <w:jc w:val="both"/>
        <w:rPr>
          <w:rFonts w:ascii="Times New Roman" w:hAnsi="Times New Roman"/>
          <w:sz w:val="28"/>
          <w:szCs w:val="28"/>
        </w:rPr>
      </w:pPr>
    </w:p>
    <w:p w:rsidR="00E93146" w:rsidRPr="00E93146" w:rsidRDefault="00E93146" w:rsidP="00E93146">
      <w:pPr>
        <w:spacing w:after="0" w:line="240" w:lineRule="auto"/>
        <w:jc w:val="both"/>
        <w:rPr>
          <w:rFonts w:ascii="Times New Roman" w:hAnsi="Times New Roman"/>
          <w:sz w:val="28"/>
          <w:szCs w:val="28"/>
        </w:rPr>
      </w:pPr>
    </w:p>
    <w:p w:rsidR="00E93146" w:rsidRPr="00E93146" w:rsidRDefault="00F313D3" w:rsidP="00E93146">
      <w:pPr>
        <w:spacing w:after="0" w:line="240" w:lineRule="auto"/>
        <w:jc w:val="both"/>
        <w:rPr>
          <w:rFonts w:ascii="Times New Roman" w:hAnsi="Times New Roman"/>
          <w:sz w:val="28"/>
          <w:szCs w:val="28"/>
        </w:rPr>
      </w:pPr>
      <w:r>
        <w:rPr>
          <w:rFonts w:ascii="Times New Roman" w:hAnsi="Times New Roman"/>
          <w:noProof/>
          <w:sz w:val="28"/>
          <w:szCs w:val="28"/>
        </w:rPr>
        <w:pict>
          <v:shape id="Прямая со стрелкой 6" o:spid="_x0000_s1046" type="#_x0000_t32" style="position:absolute;left:0;text-align:left;margin-left:244.05pt;margin-top:10.7pt;width:133.5pt;height:26.25pt;flip:x;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">
            <v:stroke endarrow="block"/>
          </v:shape>
        </w:pict>
      </w:r>
      <w:r>
        <w:rPr>
          <w:rFonts w:ascii="Times New Roman" w:hAnsi="Times New Roman"/>
          <w:noProof/>
          <w:sz w:val="28"/>
          <w:szCs w:val="28"/>
        </w:rPr>
        <w:pict>
          <v:shape id="Прямая со стрелкой 5" o:spid="_x0000_s1045" type="#_x0000_t32" style="position:absolute;left:0;text-align:left;margin-left:244.05pt;margin-top:10.7pt;width:63.95pt;height:26.25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">
            <v:stroke endarrow="block"/>
          </v:shape>
        </w:pict>
      </w:r>
      <w:r>
        <w:rPr>
          <w:rFonts w:ascii="Times New Roman" w:hAnsi="Times New Roman"/>
          <w:noProof/>
          <w:sz w:val="28"/>
          <w:szCs w:val="28"/>
        </w:rPr>
        <w:pict>
          <v:shape id="Прямая со стрелкой 4" o:spid="_x0000_s1044" type="#_x0000_t32" style="position:absolute;left:0;text-align:left;margin-left:244.05pt;margin-top:10.7pt;width:.05pt;height:26.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">
            <v:stroke endarrow="block"/>
          </v:shape>
        </w:pict>
      </w:r>
      <w:r>
        <w:rPr>
          <w:rFonts w:ascii="Times New Roman" w:hAnsi="Times New Roman"/>
          <w:noProof/>
          <w:sz w:val="28"/>
          <w:szCs w:val="28"/>
        </w:rPr>
        <w:pict>
          <v:shape id="Прямая со стрелкой 3" o:spid="_x0000_s1043" type="#_x0000_t32" style="position:absolute;left:0;text-align:left;margin-left:192.85pt;margin-top:10.7pt;width:51.2pt;height:26.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">
            <v:stroke endarrow="block"/>
          </v:shape>
        </w:pict>
      </w:r>
      <w:r>
        <w:rPr>
          <w:rFonts w:ascii="Times New Roman" w:hAnsi="Times New Roman"/>
          <w:noProof/>
          <w:sz w:val="28"/>
          <w:szCs w:val="28"/>
        </w:rPr>
        <w:pict>
          <v:shape id="Прямая со стрелкой 2" o:spid="_x0000_s1042" type="#_x0000_t32" style="position:absolute;left:0;text-align:left;margin-left:116.4pt;margin-top:10.7pt;width:127.65pt;height:26.2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">
            <v:stroke endarrow="block"/>
          </v:shape>
        </w:pict>
      </w:r>
    </w:p>
    <w:p w:rsidR="00E93146" w:rsidRPr="00E93146" w:rsidRDefault="00E93146" w:rsidP="00E93146">
      <w:pPr>
        <w:spacing w:after="0" w:line="240" w:lineRule="auto"/>
        <w:jc w:val="both"/>
        <w:rPr>
          <w:rFonts w:ascii="Times New Roman" w:hAnsi="Times New Roman"/>
          <w:sz w:val="28"/>
          <w:szCs w:val="28"/>
        </w:rPr>
      </w:pPr>
    </w:p>
    <w:p w:rsidR="00E93146" w:rsidRPr="00E93146" w:rsidRDefault="00F313D3" w:rsidP="00E93146">
      <w:pPr>
        <w:spacing w:after="0" w:line="240" w:lineRule="auto"/>
        <w:jc w:val="both"/>
        <w:rPr>
          <w:rFonts w:ascii="Times New Roman" w:hAnsi="Times New Roman"/>
          <w:sz w:val="28"/>
          <w:szCs w:val="28"/>
        </w:rPr>
      </w:pPr>
      <w:r>
        <w:rPr>
          <w:rFonts w:ascii="Times New Roman" w:hAnsi="Times New Roman"/>
          <w:noProof/>
          <w:sz w:val="28"/>
          <w:szCs w:val="28"/>
        </w:rPr>
        <w:pict>
          <v:shape id="Надпись 1" o:spid="_x0000_s1041" type="#_x0000_t202" style="position:absolute;left:0;text-align:left;margin-left:213.5pt;margin-top:9.35pt;width:69.55pt;height:25.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">
            <v:textbox>
              <w:txbxContent>
                <w:p w:rsidR="002F2959" w:rsidRPr="0080358D" w:rsidRDefault="002F2959" w:rsidP="00E93146">
                  <w:pPr>
                    <w:jc w:val="center"/>
                    <w:rPr>
                      <w:b/>
                    </w:rPr>
                  </w:pPr>
                  <w:r w:rsidRPr="0080358D">
                    <w:rPr>
                      <w:b/>
                    </w:rPr>
                    <w:t>Ученик</w:t>
                  </w:r>
                </w:p>
              </w:txbxContent>
            </v:textbox>
          </v:shape>
        </w:pict>
      </w:r>
    </w:p>
    <w:p w:rsidR="00E93146" w:rsidRPr="00E93146" w:rsidRDefault="00E93146" w:rsidP="00E93146">
      <w:pPr>
        <w:spacing w:after="0" w:line="240" w:lineRule="auto"/>
        <w:jc w:val="both"/>
        <w:rPr>
          <w:rFonts w:ascii="Times New Roman" w:hAnsi="Times New Roman"/>
          <w:sz w:val="28"/>
          <w:szCs w:val="28"/>
        </w:rPr>
      </w:pPr>
    </w:p>
    <w:p w:rsidR="00E93146" w:rsidRPr="00E93146" w:rsidRDefault="00E93146" w:rsidP="00E93146">
      <w:pPr>
        <w:tabs>
          <w:tab w:val="left" w:pos="993"/>
        </w:tabs>
        <w:spacing w:after="0" w:line="240" w:lineRule="auto"/>
        <w:jc w:val="both"/>
        <w:rPr>
          <w:rFonts w:ascii="Times New Roman" w:hAnsi="Times New Roman"/>
          <w:sz w:val="28"/>
          <w:szCs w:val="28"/>
        </w:rPr>
      </w:pPr>
    </w:p>
    <w:p w:rsidR="00E93146" w:rsidRPr="00E93146" w:rsidRDefault="00E93146" w:rsidP="0054175C">
      <w:pPr>
        <w:tabs>
          <w:tab w:val="left" w:pos="851"/>
        </w:tabs>
        <w:spacing w:after="0" w:line="240" w:lineRule="auto"/>
        <w:ind w:firstLine="567"/>
        <w:jc w:val="both"/>
        <w:rPr>
          <w:rFonts w:ascii="Times New Roman" w:hAnsi="Times New Roman"/>
          <w:b/>
          <w:sz w:val="28"/>
          <w:szCs w:val="28"/>
        </w:rPr>
      </w:pPr>
      <w:r w:rsidRPr="00E93146">
        <w:rPr>
          <w:rFonts w:ascii="Times New Roman" w:hAnsi="Times New Roman"/>
          <w:b/>
          <w:sz w:val="28"/>
          <w:szCs w:val="28"/>
        </w:rPr>
        <w:t>2.</w:t>
      </w:r>
      <w:r w:rsidR="0054175C">
        <w:rPr>
          <w:rFonts w:ascii="Times New Roman" w:hAnsi="Times New Roman"/>
          <w:b/>
          <w:sz w:val="28"/>
          <w:szCs w:val="28"/>
        </w:rPr>
        <w:t xml:space="preserve">3.3.11. </w:t>
      </w:r>
      <w:r w:rsidRPr="00E93146">
        <w:rPr>
          <w:rFonts w:ascii="Times New Roman" w:hAnsi="Times New Roman"/>
          <w:b/>
          <w:sz w:val="28"/>
          <w:szCs w:val="28"/>
        </w:rPr>
        <w:t xml:space="preserve">Профилактика и безопасность </w:t>
      </w:r>
    </w:p>
    <w:p w:rsidR="00E93146" w:rsidRPr="00E93146" w:rsidRDefault="00E93146" w:rsidP="0054175C">
      <w:pPr>
        <w:tabs>
          <w:tab w:val="left" w:pos="851"/>
        </w:tabs>
        <w:spacing w:after="0" w:line="240" w:lineRule="auto"/>
        <w:ind w:firstLine="567"/>
        <w:jc w:val="both"/>
        <w:rPr>
          <w:rFonts w:ascii="Times New Roman" w:hAnsi="Times New Roman"/>
          <w:i/>
          <w:sz w:val="28"/>
          <w:szCs w:val="28"/>
        </w:rPr>
      </w:pPr>
      <w:r w:rsidRPr="00E93146">
        <w:rPr>
          <w:rFonts w:ascii="Times New Roman" w:hAnsi="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предусматривать:</w:t>
      </w:r>
    </w:p>
    <w:p w:rsidR="00E93146" w:rsidRPr="00E93146" w:rsidRDefault="00E93146" w:rsidP="0054175C">
      <w:pPr>
        <w:widowControl w:val="0"/>
        <w:numPr>
          <w:ilvl w:val="0"/>
          <w:numId w:val="30"/>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организацию деятельности педагогического коллектива по созданию в общеобразовательной организации</w:t>
      </w:r>
      <w:r w:rsidRPr="00E93146">
        <w:rPr>
          <w:rFonts w:ascii="Times New Roman" w:hAnsi="Times New Roman"/>
          <w:i/>
          <w:sz w:val="28"/>
          <w:szCs w:val="28"/>
        </w:rPr>
        <w:t xml:space="preserve"> </w:t>
      </w:r>
      <w:r w:rsidRPr="00E93146">
        <w:rPr>
          <w:rFonts w:ascii="Times New Roman" w:hAnsi="Times New Roman"/>
          <w:sz w:val="28"/>
          <w:szCs w:val="28"/>
        </w:rPr>
        <w:t>эффективной профилактической среды обеспечения безопасности жизнедеятельности как условия успешной воспитательной деятельности;</w:t>
      </w:r>
    </w:p>
    <w:p w:rsidR="00E93146" w:rsidRPr="00E93146" w:rsidRDefault="00E93146" w:rsidP="0054175C">
      <w:pPr>
        <w:widowControl w:val="0"/>
        <w:numPr>
          <w:ilvl w:val="0"/>
          <w:numId w:val="30"/>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E93146" w:rsidRPr="00E93146" w:rsidRDefault="00E93146" w:rsidP="0054175C">
      <w:pPr>
        <w:widowControl w:val="0"/>
        <w:numPr>
          <w:ilvl w:val="0"/>
          <w:numId w:val="30"/>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E93146" w:rsidRPr="00E93146" w:rsidRDefault="00E93146" w:rsidP="0054175C">
      <w:pPr>
        <w:widowControl w:val="0"/>
        <w:numPr>
          <w:ilvl w:val="0"/>
          <w:numId w:val="30"/>
        </w:numPr>
        <w:tabs>
          <w:tab w:val="left" w:pos="993"/>
          <w:tab w:val="left" w:pos="1134"/>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E93146" w:rsidRPr="00E93146" w:rsidRDefault="00E93146" w:rsidP="0054175C">
      <w:pPr>
        <w:widowControl w:val="0"/>
        <w:numPr>
          <w:ilvl w:val="0"/>
          <w:numId w:val="30"/>
        </w:numPr>
        <w:tabs>
          <w:tab w:val="left" w:pos="993"/>
          <w:tab w:val="left" w:pos="1134"/>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E93146">
        <w:rPr>
          <w:rFonts w:ascii="Times New Roman" w:hAnsi="Times New Roman"/>
          <w:i/>
          <w:sz w:val="28"/>
          <w:szCs w:val="28"/>
        </w:rPr>
        <w:t xml:space="preserve"> </w:t>
      </w:r>
      <w:r w:rsidRPr="00E93146">
        <w:rPr>
          <w:rFonts w:ascii="Times New Roman" w:hAnsi="Times New Roman"/>
          <w:sz w:val="28"/>
          <w:szCs w:val="28"/>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E93146" w:rsidRPr="00E93146" w:rsidRDefault="00E93146" w:rsidP="0054175C">
      <w:pPr>
        <w:widowControl w:val="0"/>
        <w:numPr>
          <w:ilvl w:val="0"/>
          <w:numId w:val="30"/>
        </w:numPr>
        <w:tabs>
          <w:tab w:val="left" w:pos="993"/>
          <w:tab w:val="left" w:pos="1134"/>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организацию превентивной работы с обучающимися со сценариями социально одобряемого поведения, по развитию навыков саморефлексии, </w:t>
      </w:r>
      <w:r w:rsidRPr="00E93146">
        <w:rPr>
          <w:rFonts w:ascii="Times New Roman" w:hAnsi="Times New Roman"/>
          <w:sz w:val="28"/>
          <w:szCs w:val="28"/>
        </w:rPr>
        <w:lastRenderedPageBreak/>
        <w:t>самоконтроля, устойчивости к негативным воздействиям, групповому давлению;</w:t>
      </w:r>
    </w:p>
    <w:p w:rsidR="00E93146" w:rsidRPr="00E93146" w:rsidRDefault="00E93146" w:rsidP="0054175C">
      <w:pPr>
        <w:widowControl w:val="0"/>
        <w:numPr>
          <w:ilvl w:val="0"/>
          <w:numId w:val="30"/>
        </w:numPr>
        <w:tabs>
          <w:tab w:val="left" w:pos="993"/>
          <w:tab w:val="left" w:pos="1134"/>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E93146" w:rsidRPr="00E93146" w:rsidRDefault="00E93146" w:rsidP="0054175C">
      <w:pPr>
        <w:widowControl w:val="0"/>
        <w:numPr>
          <w:ilvl w:val="0"/>
          <w:numId w:val="30"/>
        </w:numPr>
        <w:tabs>
          <w:tab w:val="left" w:pos="993"/>
          <w:tab w:val="left" w:pos="1134"/>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предупреждение, профилактику и целенаправленную деятельность в случаях появления, расширения, влияния в общеобразовательной организации</w:t>
      </w:r>
      <w:r w:rsidRPr="00E93146">
        <w:rPr>
          <w:rFonts w:ascii="Times New Roman" w:hAnsi="Times New Roman"/>
          <w:i/>
          <w:sz w:val="28"/>
          <w:szCs w:val="28"/>
        </w:rPr>
        <w:t xml:space="preserve"> </w:t>
      </w:r>
      <w:r w:rsidRPr="00E93146">
        <w:rPr>
          <w:rFonts w:ascii="Times New Roman" w:hAnsi="Times New Roman"/>
          <w:sz w:val="28"/>
          <w:szCs w:val="28"/>
        </w:rPr>
        <w:t xml:space="preserve">маргинальных групп обучающихся (оставивших обучение, криминальной направленности, с агрессивным поведением и др.); </w:t>
      </w:r>
    </w:p>
    <w:p w:rsidR="00E93146" w:rsidRPr="00E93146" w:rsidRDefault="00E93146" w:rsidP="0054175C">
      <w:pPr>
        <w:widowControl w:val="0"/>
        <w:numPr>
          <w:ilvl w:val="0"/>
          <w:numId w:val="30"/>
        </w:numPr>
        <w:tabs>
          <w:tab w:val="left" w:pos="993"/>
          <w:tab w:val="left" w:pos="1134"/>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E93146" w:rsidRPr="00E93146" w:rsidRDefault="00E93146" w:rsidP="0054175C">
      <w:pPr>
        <w:spacing w:after="0" w:line="240" w:lineRule="auto"/>
        <w:ind w:firstLine="567"/>
        <w:jc w:val="both"/>
        <w:rPr>
          <w:rFonts w:ascii="Times New Roman" w:hAnsi="Times New Roman"/>
          <w:b/>
          <w:sz w:val="28"/>
          <w:szCs w:val="28"/>
        </w:rPr>
      </w:pPr>
    </w:p>
    <w:p w:rsidR="00E93146" w:rsidRPr="00E93146" w:rsidRDefault="00E93146" w:rsidP="0054175C">
      <w:pPr>
        <w:spacing w:after="0" w:line="240" w:lineRule="auto"/>
        <w:ind w:firstLine="567"/>
        <w:jc w:val="both"/>
        <w:rPr>
          <w:rFonts w:ascii="Times New Roman" w:hAnsi="Times New Roman"/>
          <w:sz w:val="28"/>
          <w:szCs w:val="28"/>
        </w:rPr>
      </w:pPr>
      <w:r w:rsidRPr="00E93146">
        <w:rPr>
          <w:rFonts w:ascii="Times New Roman" w:hAnsi="Times New Roman"/>
          <w:b/>
          <w:sz w:val="28"/>
          <w:szCs w:val="28"/>
        </w:rPr>
        <w:t>2.</w:t>
      </w:r>
      <w:r w:rsidR="0054175C">
        <w:rPr>
          <w:rFonts w:ascii="Times New Roman" w:hAnsi="Times New Roman"/>
          <w:b/>
          <w:sz w:val="28"/>
          <w:szCs w:val="28"/>
        </w:rPr>
        <w:t>3.3.1</w:t>
      </w:r>
      <w:r w:rsidRPr="00E93146">
        <w:rPr>
          <w:rFonts w:ascii="Times New Roman" w:hAnsi="Times New Roman"/>
          <w:b/>
          <w:sz w:val="28"/>
          <w:szCs w:val="28"/>
        </w:rPr>
        <w:t>2</w:t>
      </w:r>
      <w:r w:rsidR="0054175C">
        <w:rPr>
          <w:rFonts w:ascii="Times New Roman" w:hAnsi="Times New Roman"/>
          <w:b/>
          <w:sz w:val="28"/>
          <w:szCs w:val="28"/>
        </w:rPr>
        <w:t xml:space="preserve">. </w:t>
      </w:r>
      <w:r w:rsidRPr="00E93146">
        <w:rPr>
          <w:rFonts w:ascii="Times New Roman" w:hAnsi="Times New Roman"/>
          <w:b/>
          <w:sz w:val="28"/>
          <w:szCs w:val="28"/>
        </w:rPr>
        <w:t xml:space="preserve">Социальное партнёрство </w:t>
      </w:r>
    </w:p>
    <w:p w:rsidR="00E93146" w:rsidRPr="00E93146" w:rsidRDefault="00E93146" w:rsidP="0054175C">
      <w:pPr>
        <w:tabs>
          <w:tab w:val="left" w:pos="851"/>
        </w:tabs>
        <w:spacing w:after="0" w:line="240" w:lineRule="auto"/>
        <w:ind w:firstLine="567"/>
        <w:jc w:val="both"/>
        <w:rPr>
          <w:rFonts w:ascii="Times New Roman" w:hAnsi="Times New Roman"/>
          <w:i/>
          <w:sz w:val="28"/>
          <w:szCs w:val="28"/>
        </w:rPr>
      </w:pPr>
      <w:r w:rsidRPr="00E93146">
        <w:rPr>
          <w:rFonts w:ascii="Times New Roman" w:hAnsi="Times New Roman"/>
          <w:sz w:val="28"/>
          <w:szCs w:val="28"/>
        </w:rPr>
        <w:t>Реализация воспитательного потенциала социального партнёрства может предусматривать:</w:t>
      </w:r>
    </w:p>
    <w:p w:rsidR="00E93146" w:rsidRPr="00E93146" w:rsidRDefault="00E93146" w:rsidP="0054175C">
      <w:pPr>
        <w:widowControl w:val="0"/>
        <w:numPr>
          <w:ilvl w:val="0"/>
          <w:numId w:val="31"/>
        </w:numPr>
        <w:tabs>
          <w:tab w:val="left" w:pos="993"/>
          <w:tab w:val="left" w:pos="1134"/>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E93146" w:rsidRPr="00E93146" w:rsidRDefault="00E93146" w:rsidP="0054175C">
      <w:pPr>
        <w:widowControl w:val="0"/>
        <w:numPr>
          <w:ilvl w:val="0"/>
          <w:numId w:val="31"/>
        </w:numPr>
        <w:tabs>
          <w:tab w:val="left" w:pos="993"/>
          <w:tab w:val="left" w:pos="1134"/>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E93146" w:rsidRPr="00E93146" w:rsidRDefault="00E93146" w:rsidP="0054175C">
      <w:pPr>
        <w:widowControl w:val="0"/>
        <w:numPr>
          <w:ilvl w:val="0"/>
          <w:numId w:val="31"/>
        </w:numPr>
        <w:tabs>
          <w:tab w:val="left" w:pos="993"/>
          <w:tab w:val="left" w:pos="1134"/>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E93146" w:rsidRPr="00E93146" w:rsidRDefault="00E93146" w:rsidP="0054175C">
      <w:pPr>
        <w:widowControl w:val="0"/>
        <w:numPr>
          <w:ilvl w:val="0"/>
          <w:numId w:val="31"/>
        </w:numPr>
        <w:tabs>
          <w:tab w:val="left" w:pos="993"/>
          <w:tab w:val="left" w:pos="1134"/>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E93146" w:rsidRPr="00E93146" w:rsidRDefault="00E93146" w:rsidP="0054175C">
      <w:pPr>
        <w:widowControl w:val="0"/>
        <w:numPr>
          <w:ilvl w:val="0"/>
          <w:numId w:val="31"/>
        </w:numPr>
        <w:tabs>
          <w:tab w:val="left" w:pos="993"/>
          <w:tab w:val="left" w:pos="1134"/>
        </w:tabs>
        <w:spacing w:after="0" w:line="240" w:lineRule="auto"/>
        <w:ind w:left="0" w:firstLine="567"/>
        <w:jc w:val="both"/>
        <w:rPr>
          <w:rFonts w:ascii="Times New Roman" w:hAnsi="Times New Roman"/>
          <w:b/>
          <w:i/>
          <w:sz w:val="28"/>
          <w:szCs w:val="28"/>
        </w:rPr>
      </w:pPr>
      <w:r w:rsidRPr="00E93146">
        <w:rPr>
          <w:rFonts w:ascii="Times New Roma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E93146" w:rsidRPr="00E93146" w:rsidRDefault="00E93146" w:rsidP="0054175C">
      <w:pPr>
        <w:tabs>
          <w:tab w:val="left" w:pos="851"/>
        </w:tabs>
        <w:spacing w:after="0" w:line="240" w:lineRule="auto"/>
        <w:ind w:firstLine="567"/>
        <w:jc w:val="both"/>
        <w:rPr>
          <w:rFonts w:ascii="Times New Roman" w:hAnsi="Times New Roman"/>
          <w:b/>
          <w:sz w:val="28"/>
          <w:szCs w:val="28"/>
        </w:rPr>
      </w:pPr>
    </w:p>
    <w:p w:rsidR="00E93146" w:rsidRPr="00E93146" w:rsidRDefault="00E93146" w:rsidP="0054175C">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b/>
          <w:sz w:val="28"/>
          <w:szCs w:val="28"/>
        </w:rPr>
        <w:t>2.</w:t>
      </w:r>
      <w:r w:rsidR="0054175C">
        <w:rPr>
          <w:rFonts w:ascii="Times New Roman" w:hAnsi="Times New Roman"/>
          <w:b/>
          <w:sz w:val="28"/>
          <w:szCs w:val="28"/>
        </w:rPr>
        <w:t xml:space="preserve">3.3.13. </w:t>
      </w:r>
      <w:r w:rsidRPr="00E93146">
        <w:rPr>
          <w:rFonts w:ascii="Times New Roman" w:hAnsi="Times New Roman"/>
          <w:b/>
          <w:sz w:val="28"/>
          <w:szCs w:val="28"/>
        </w:rPr>
        <w:t>Профориентация</w:t>
      </w:r>
    </w:p>
    <w:p w:rsidR="00E93146" w:rsidRPr="00E93146" w:rsidRDefault="00E93146" w:rsidP="0054175C">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Реализация воспитательного потенциала профориентационной работы общеобразовательной организации может предусматривать:</w:t>
      </w:r>
    </w:p>
    <w:p w:rsidR="00E93146" w:rsidRPr="00E93146" w:rsidRDefault="00E93146" w:rsidP="0054175C">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E93146" w:rsidRPr="00E93146" w:rsidRDefault="00E93146" w:rsidP="0054175C">
      <w:pPr>
        <w:widowControl w:val="0"/>
        <w:numPr>
          <w:ilvl w:val="0"/>
          <w:numId w:val="30"/>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E93146" w:rsidRPr="00E93146" w:rsidRDefault="00E93146" w:rsidP="0054175C">
      <w:pPr>
        <w:widowControl w:val="0"/>
        <w:numPr>
          <w:ilvl w:val="0"/>
          <w:numId w:val="30"/>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E93146" w:rsidRPr="00E93146" w:rsidRDefault="00E93146" w:rsidP="0054175C">
      <w:pPr>
        <w:widowControl w:val="0"/>
        <w:numPr>
          <w:ilvl w:val="0"/>
          <w:numId w:val="30"/>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E93146" w:rsidRPr="00E93146" w:rsidRDefault="00E93146" w:rsidP="0054175C">
      <w:pPr>
        <w:widowControl w:val="0"/>
        <w:numPr>
          <w:ilvl w:val="0"/>
          <w:numId w:val="30"/>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E93146" w:rsidRPr="00E93146" w:rsidRDefault="00E93146" w:rsidP="0054175C">
      <w:pPr>
        <w:widowControl w:val="0"/>
        <w:numPr>
          <w:ilvl w:val="0"/>
          <w:numId w:val="30"/>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E93146" w:rsidRPr="00E93146" w:rsidRDefault="00E93146" w:rsidP="0054175C">
      <w:pPr>
        <w:widowControl w:val="0"/>
        <w:numPr>
          <w:ilvl w:val="0"/>
          <w:numId w:val="30"/>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участие в работе всероссийских профориентационных проектов;</w:t>
      </w:r>
    </w:p>
    <w:p w:rsidR="00E93146" w:rsidRPr="00E93146" w:rsidRDefault="00E93146" w:rsidP="0054175C">
      <w:pPr>
        <w:widowControl w:val="0"/>
        <w:numPr>
          <w:ilvl w:val="0"/>
          <w:numId w:val="30"/>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93146" w:rsidRPr="00E93146" w:rsidRDefault="00E93146" w:rsidP="0054175C">
      <w:pPr>
        <w:widowControl w:val="0"/>
        <w:numPr>
          <w:ilvl w:val="0"/>
          <w:numId w:val="30"/>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E93146" w:rsidRPr="00E93146" w:rsidRDefault="00E93146" w:rsidP="0054175C">
      <w:pPr>
        <w:spacing w:after="0" w:line="240" w:lineRule="auto"/>
        <w:ind w:firstLine="567"/>
        <w:jc w:val="both"/>
        <w:rPr>
          <w:rFonts w:ascii="Times New Roman" w:hAnsi="Times New Roman"/>
          <w:b/>
          <w:sz w:val="28"/>
          <w:szCs w:val="28"/>
        </w:rPr>
      </w:pPr>
      <w:bookmarkStart w:id="24" w:name="__RefHeading___8"/>
      <w:bookmarkEnd w:id="24"/>
    </w:p>
    <w:p w:rsidR="00E93146" w:rsidRPr="00E93146" w:rsidRDefault="00E93146" w:rsidP="0054175C">
      <w:pPr>
        <w:tabs>
          <w:tab w:val="left" w:pos="851"/>
        </w:tabs>
        <w:spacing w:after="0" w:line="240" w:lineRule="auto"/>
        <w:ind w:firstLine="567"/>
        <w:jc w:val="both"/>
        <w:rPr>
          <w:rFonts w:ascii="Times New Roman" w:hAnsi="Times New Roman"/>
          <w:b/>
          <w:iCs/>
          <w:w w:val="0"/>
          <w:sz w:val="28"/>
          <w:szCs w:val="28"/>
        </w:rPr>
      </w:pPr>
      <w:r w:rsidRPr="00E93146">
        <w:rPr>
          <w:rFonts w:ascii="Times New Roman" w:hAnsi="Times New Roman"/>
          <w:b/>
          <w:iCs/>
          <w:w w:val="0"/>
          <w:sz w:val="28"/>
          <w:szCs w:val="28"/>
        </w:rPr>
        <w:t>2.</w:t>
      </w:r>
      <w:r w:rsidR="0054175C">
        <w:rPr>
          <w:rFonts w:ascii="Times New Roman" w:hAnsi="Times New Roman"/>
          <w:b/>
          <w:iCs/>
          <w:w w:val="0"/>
          <w:sz w:val="28"/>
          <w:szCs w:val="28"/>
        </w:rPr>
        <w:t>3.3.</w:t>
      </w:r>
      <w:r w:rsidRPr="00E93146">
        <w:rPr>
          <w:rFonts w:ascii="Times New Roman" w:hAnsi="Times New Roman"/>
          <w:b/>
          <w:iCs/>
          <w:w w:val="0"/>
          <w:sz w:val="28"/>
          <w:szCs w:val="28"/>
        </w:rPr>
        <w:t>1</w:t>
      </w:r>
      <w:r w:rsidR="0054175C">
        <w:rPr>
          <w:rFonts w:ascii="Times New Roman" w:hAnsi="Times New Roman"/>
          <w:b/>
          <w:iCs/>
          <w:w w:val="0"/>
          <w:sz w:val="28"/>
          <w:szCs w:val="28"/>
        </w:rPr>
        <w:t xml:space="preserve">4. </w:t>
      </w:r>
      <w:r w:rsidRPr="00E93146">
        <w:rPr>
          <w:rFonts w:ascii="Times New Roman" w:hAnsi="Times New Roman"/>
          <w:b/>
          <w:iCs/>
          <w:w w:val="0"/>
          <w:sz w:val="28"/>
          <w:szCs w:val="28"/>
        </w:rPr>
        <w:t xml:space="preserve">Детские общественные объединения» </w:t>
      </w:r>
    </w:p>
    <w:p w:rsidR="00E93146" w:rsidRPr="00E93146" w:rsidRDefault="00E93146" w:rsidP="0054175C">
      <w:pPr>
        <w:spacing w:after="0" w:line="240" w:lineRule="auto"/>
        <w:ind w:firstLine="567"/>
        <w:jc w:val="both"/>
        <w:rPr>
          <w:rFonts w:ascii="Times New Roman" w:eastAsia="Calibri" w:hAnsi="Times New Roman"/>
          <w:sz w:val="28"/>
          <w:szCs w:val="28"/>
        </w:rPr>
      </w:pPr>
      <w:r w:rsidRPr="00E93146">
        <w:rPr>
          <w:rFonts w:ascii="Times New Roman" w:eastAsia="Calibri" w:hAnsi="Times New Roman"/>
          <w:sz w:val="28"/>
          <w:szCs w:val="28"/>
        </w:rPr>
        <w:t xml:space="preserve">Детские общественные объединения – </w:t>
      </w:r>
      <w:r w:rsidRPr="00E93146">
        <w:rPr>
          <w:rFonts w:ascii="Times New Roman" w:hAnsi="Times New Roman"/>
          <w:sz w:val="28"/>
          <w:szCs w:val="28"/>
        </w:rPr>
        <w:t>это добровольные детско-юношеские объединения обучающихся МОАУ «СОШ № 17 г. Орска»,</w:t>
      </w:r>
      <w:r w:rsidRPr="00E93146">
        <w:rPr>
          <w:rFonts w:ascii="Times New Roman" w:eastAsia="Calibri" w:hAnsi="Times New Roman"/>
          <w:sz w:val="28"/>
          <w:szCs w:val="28"/>
        </w:rPr>
        <w:t xml:space="preserve"> созданные по инициативе детей и взрослых, объединившихся на основе общности интересов для реализации общих целей. </w:t>
      </w:r>
    </w:p>
    <w:p w:rsidR="00E93146" w:rsidRPr="00E93146" w:rsidRDefault="00E93146" w:rsidP="0054175C">
      <w:pPr>
        <w:spacing w:after="0" w:line="240" w:lineRule="auto"/>
        <w:ind w:firstLine="567"/>
        <w:jc w:val="both"/>
        <w:rPr>
          <w:rFonts w:ascii="Times New Roman" w:hAnsi="Times New Roman"/>
          <w:iCs/>
          <w:w w:val="0"/>
          <w:sz w:val="28"/>
          <w:szCs w:val="28"/>
        </w:rPr>
      </w:pPr>
      <w:r w:rsidRPr="00E93146">
        <w:rPr>
          <w:rFonts w:ascii="Times New Roman" w:hAnsi="Times New Roman"/>
          <w:iCs/>
          <w:w w:val="0"/>
          <w:sz w:val="28"/>
          <w:szCs w:val="28"/>
        </w:rPr>
        <w:t xml:space="preserve">На базе школы действуют следующие общественные объединения: </w:t>
      </w:r>
    </w:p>
    <w:p w:rsidR="00E93146" w:rsidRPr="00E93146" w:rsidRDefault="00E93146" w:rsidP="0054175C">
      <w:pPr>
        <w:widowControl w:val="0"/>
        <w:numPr>
          <w:ilvl w:val="0"/>
          <w:numId w:val="37"/>
        </w:numPr>
        <w:wordWrap w:val="0"/>
        <w:autoSpaceDE w:val="0"/>
        <w:autoSpaceDN w:val="0"/>
        <w:spacing w:after="0" w:line="240" w:lineRule="auto"/>
        <w:ind w:left="0" w:firstLine="567"/>
        <w:jc w:val="both"/>
        <w:rPr>
          <w:rFonts w:ascii="Times New Roman" w:eastAsia="Calibri" w:hAnsi="Times New Roman"/>
          <w:sz w:val="28"/>
          <w:szCs w:val="28"/>
        </w:rPr>
      </w:pPr>
      <w:r w:rsidRPr="00E93146">
        <w:rPr>
          <w:rFonts w:ascii="Times New Roman" w:hAnsi="Times New Roman"/>
          <w:iCs/>
          <w:w w:val="0"/>
          <w:sz w:val="28"/>
          <w:szCs w:val="28"/>
        </w:rPr>
        <w:t>первичное отделение РДДМ «Движение первых» (1-11 классы)</w:t>
      </w:r>
    </w:p>
    <w:p w:rsidR="00E93146" w:rsidRPr="00E93146" w:rsidRDefault="00E93146" w:rsidP="0054175C">
      <w:pPr>
        <w:widowControl w:val="0"/>
        <w:numPr>
          <w:ilvl w:val="0"/>
          <w:numId w:val="37"/>
        </w:numPr>
        <w:wordWrap w:val="0"/>
        <w:autoSpaceDE w:val="0"/>
        <w:autoSpaceDN w:val="0"/>
        <w:spacing w:after="0" w:line="240" w:lineRule="auto"/>
        <w:ind w:left="0" w:firstLine="567"/>
        <w:jc w:val="both"/>
        <w:rPr>
          <w:rFonts w:ascii="Times New Roman" w:eastAsia="Calibri" w:hAnsi="Times New Roman"/>
          <w:sz w:val="28"/>
          <w:szCs w:val="28"/>
        </w:rPr>
      </w:pPr>
      <w:r w:rsidRPr="00E93146">
        <w:rPr>
          <w:rFonts w:ascii="Times New Roman" w:hAnsi="Times New Roman"/>
          <w:iCs/>
          <w:w w:val="0"/>
          <w:sz w:val="28"/>
          <w:szCs w:val="28"/>
        </w:rPr>
        <w:t>школьный спортивный клуб «Легион» (1-11 классы)</w:t>
      </w:r>
    </w:p>
    <w:p w:rsidR="00E93146" w:rsidRPr="00E93146" w:rsidRDefault="00E93146" w:rsidP="0054175C">
      <w:pPr>
        <w:widowControl w:val="0"/>
        <w:numPr>
          <w:ilvl w:val="0"/>
          <w:numId w:val="37"/>
        </w:numPr>
        <w:wordWrap w:val="0"/>
        <w:autoSpaceDE w:val="0"/>
        <w:autoSpaceDN w:val="0"/>
        <w:spacing w:after="0" w:line="240" w:lineRule="auto"/>
        <w:ind w:left="0" w:firstLine="567"/>
        <w:jc w:val="both"/>
        <w:rPr>
          <w:rFonts w:ascii="Times New Roman" w:eastAsia="Calibri" w:hAnsi="Times New Roman"/>
          <w:sz w:val="28"/>
          <w:szCs w:val="28"/>
        </w:rPr>
      </w:pPr>
      <w:r w:rsidRPr="00E93146">
        <w:rPr>
          <w:rFonts w:ascii="Times New Roman" w:hAnsi="Times New Roman"/>
          <w:iCs/>
          <w:w w:val="0"/>
          <w:sz w:val="28"/>
          <w:szCs w:val="28"/>
        </w:rPr>
        <w:t>детское общественное объединение «ЮИД» (5-6 классы)</w:t>
      </w:r>
    </w:p>
    <w:p w:rsidR="00E93146" w:rsidRPr="00E93146" w:rsidRDefault="00E93146" w:rsidP="0054175C">
      <w:pPr>
        <w:widowControl w:val="0"/>
        <w:numPr>
          <w:ilvl w:val="0"/>
          <w:numId w:val="37"/>
        </w:numPr>
        <w:wordWrap w:val="0"/>
        <w:autoSpaceDE w:val="0"/>
        <w:autoSpaceDN w:val="0"/>
        <w:spacing w:after="0" w:line="240" w:lineRule="auto"/>
        <w:ind w:left="0" w:firstLine="567"/>
        <w:jc w:val="both"/>
        <w:rPr>
          <w:rFonts w:ascii="Times New Roman" w:eastAsia="Calibri" w:hAnsi="Times New Roman"/>
          <w:sz w:val="28"/>
          <w:szCs w:val="28"/>
        </w:rPr>
      </w:pPr>
      <w:r w:rsidRPr="00E93146">
        <w:rPr>
          <w:rFonts w:ascii="Times New Roman" w:hAnsi="Times New Roman"/>
          <w:iCs/>
          <w:w w:val="0"/>
          <w:sz w:val="28"/>
          <w:szCs w:val="28"/>
        </w:rPr>
        <w:t>детское общественное объединение «</w:t>
      </w:r>
      <w:r w:rsidRPr="00E93146">
        <w:rPr>
          <w:rFonts w:ascii="Times New Roman" w:eastAsia="Calibri" w:hAnsi="Times New Roman"/>
          <w:sz w:val="28"/>
          <w:szCs w:val="28"/>
        </w:rPr>
        <w:t>Юнармия» (5-6 классы)</w:t>
      </w:r>
    </w:p>
    <w:p w:rsidR="00E93146" w:rsidRPr="00E93146" w:rsidRDefault="00E93146" w:rsidP="0054175C">
      <w:pPr>
        <w:widowControl w:val="0"/>
        <w:numPr>
          <w:ilvl w:val="0"/>
          <w:numId w:val="37"/>
        </w:numPr>
        <w:wordWrap w:val="0"/>
        <w:autoSpaceDE w:val="0"/>
        <w:autoSpaceDN w:val="0"/>
        <w:spacing w:after="0" w:line="240" w:lineRule="auto"/>
        <w:ind w:left="0" w:firstLine="567"/>
        <w:jc w:val="both"/>
        <w:rPr>
          <w:rFonts w:ascii="Times New Roman" w:eastAsia="Calibri" w:hAnsi="Times New Roman"/>
          <w:sz w:val="28"/>
          <w:szCs w:val="28"/>
        </w:rPr>
      </w:pPr>
      <w:r w:rsidRPr="00E93146">
        <w:rPr>
          <w:rFonts w:ascii="Times New Roman" w:eastAsia="Calibri" w:hAnsi="Times New Roman"/>
          <w:sz w:val="28"/>
          <w:szCs w:val="28"/>
        </w:rPr>
        <w:t xml:space="preserve">детское </w:t>
      </w:r>
      <w:r w:rsidRPr="00E93146">
        <w:rPr>
          <w:rFonts w:ascii="Times New Roman" w:hAnsi="Times New Roman"/>
          <w:iCs/>
          <w:w w:val="0"/>
          <w:sz w:val="28"/>
          <w:szCs w:val="28"/>
        </w:rPr>
        <w:t>общественное</w:t>
      </w:r>
      <w:r w:rsidRPr="00E93146">
        <w:rPr>
          <w:rFonts w:ascii="Times New Roman" w:eastAsia="Calibri" w:hAnsi="Times New Roman"/>
          <w:sz w:val="28"/>
          <w:szCs w:val="28"/>
        </w:rPr>
        <w:t xml:space="preserve">  объединение «Медиацентр» (1-11 классы)</w:t>
      </w:r>
    </w:p>
    <w:p w:rsidR="00E93146" w:rsidRPr="00E93146" w:rsidRDefault="00E93146" w:rsidP="0054175C">
      <w:pPr>
        <w:spacing w:after="0" w:line="240" w:lineRule="auto"/>
        <w:ind w:firstLine="567"/>
        <w:jc w:val="both"/>
        <w:rPr>
          <w:rFonts w:ascii="Times New Roman" w:eastAsia="Calibri" w:hAnsi="Times New Roman"/>
          <w:sz w:val="28"/>
          <w:szCs w:val="28"/>
        </w:rPr>
      </w:pPr>
      <w:r w:rsidRPr="00E93146">
        <w:rPr>
          <w:rFonts w:ascii="Times New Roman" w:hAnsi="Times New Roman"/>
          <w:sz w:val="28"/>
          <w:szCs w:val="28"/>
        </w:rPr>
        <w:t>П</w:t>
      </w:r>
      <w:r w:rsidRPr="00E93146">
        <w:rPr>
          <w:rFonts w:ascii="Times New Roman" w:eastAsia="Calibri" w:hAnsi="Times New Roman"/>
          <w:sz w:val="28"/>
          <w:szCs w:val="28"/>
        </w:rPr>
        <w:t xml:space="preserve">равовой основой объединений является ФЗ от 19.05.1995 </w:t>
      </w:r>
      <w:r w:rsidR="00A73AC3">
        <w:rPr>
          <w:rFonts w:ascii="Times New Roman" w:eastAsia="Calibri" w:hAnsi="Times New Roman"/>
          <w:sz w:val="28"/>
          <w:szCs w:val="28"/>
        </w:rPr>
        <w:t>№</w:t>
      </w:r>
      <w:r w:rsidRPr="00E93146">
        <w:rPr>
          <w:rFonts w:ascii="Times New Roman" w:eastAsia="Calibri" w:hAnsi="Times New Roman"/>
          <w:sz w:val="28"/>
          <w:szCs w:val="28"/>
        </w:rPr>
        <w:t xml:space="preserve"> 82-ФЗ (ред. от 20.12.2017) «Об общественных объединениях» (ст. 5), ФЗ от 06.07.2022 «О российском движении детей и молодёжи» </w:t>
      </w:r>
      <w:hyperlink r:id="rId57" w:history="1">
        <w:r w:rsidRPr="00E93146">
          <w:rPr>
            <w:rStyle w:val="af7"/>
            <w:rFonts w:ascii="Times New Roman" w:eastAsia="Calibri" w:hAnsi="Times New Roman"/>
            <w:color w:val="auto"/>
            <w:sz w:val="28"/>
            <w:szCs w:val="28"/>
          </w:rPr>
          <w:t>https://будьвдвижении.рф/media/documents/Закон_о_РДДМ_2.pdf</w:t>
        </w:r>
      </w:hyperlink>
    </w:p>
    <w:p w:rsidR="00E93146" w:rsidRPr="00E93146" w:rsidRDefault="00E93146" w:rsidP="0054175C">
      <w:pPr>
        <w:spacing w:after="0" w:line="240" w:lineRule="auto"/>
        <w:ind w:firstLine="567"/>
        <w:jc w:val="both"/>
        <w:rPr>
          <w:rFonts w:ascii="Times New Roman" w:hAnsi="Times New Roman"/>
          <w:i/>
          <w:sz w:val="28"/>
          <w:szCs w:val="28"/>
        </w:rPr>
      </w:pPr>
      <w:r w:rsidRPr="00E93146">
        <w:rPr>
          <w:rFonts w:ascii="Times New Roman" w:eastAsia="Calibri" w:hAnsi="Times New Roman"/>
          <w:sz w:val="28"/>
          <w:szCs w:val="28"/>
        </w:rPr>
        <w:lastRenderedPageBreak/>
        <w:t>Воспитание в детских общественных объединениях осуществляется через:</w:t>
      </w:r>
    </w:p>
    <w:p w:rsidR="00E93146" w:rsidRPr="00E93146" w:rsidRDefault="00E93146" w:rsidP="0054175C">
      <w:pPr>
        <w:widowControl w:val="0"/>
        <w:numPr>
          <w:ilvl w:val="0"/>
          <w:numId w:val="36"/>
        </w:numPr>
        <w:autoSpaceDE w:val="0"/>
        <w:autoSpaceDN w:val="0"/>
        <w:spacing w:after="0" w:line="240" w:lineRule="auto"/>
        <w:ind w:left="0" w:firstLine="567"/>
        <w:jc w:val="both"/>
        <w:rPr>
          <w:rFonts w:ascii="Times New Roman" w:hAnsi="Times New Roman"/>
          <w:sz w:val="28"/>
          <w:szCs w:val="28"/>
        </w:rPr>
      </w:pPr>
      <w:r w:rsidRPr="00E93146">
        <w:rPr>
          <w:rFonts w:ascii="Times New Roman" w:eastAsia="Calibri" w:hAnsi="Times New Roman"/>
          <w:sz w:val="28"/>
          <w:szCs w:val="28"/>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E93146">
        <w:rPr>
          <w:rFonts w:ascii="Times New Roman" w:hAnsi="Times New Roman"/>
          <w:sz w:val="28"/>
          <w:szCs w:val="28"/>
        </w:rPr>
        <w:t xml:space="preserve">забота, уважение, умение сопереживать, умение общаться, слушать и слышать других; </w:t>
      </w:r>
    </w:p>
    <w:p w:rsidR="00E93146" w:rsidRPr="00E93146" w:rsidRDefault="00E93146" w:rsidP="0054175C">
      <w:pPr>
        <w:widowControl w:val="0"/>
        <w:numPr>
          <w:ilvl w:val="0"/>
          <w:numId w:val="36"/>
        </w:numPr>
        <w:autoSpaceDE w:val="0"/>
        <w:autoSpaceDN w:val="0"/>
        <w:spacing w:after="0" w:line="240" w:lineRule="auto"/>
        <w:ind w:left="0" w:firstLine="567"/>
        <w:jc w:val="both"/>
        <w:rPr>
          <w:rFonts w:ascii="Times New Roman" w:hAnsi="Times New Roman"/>
          <w:sz w:val="28"/>
          <w:szCs w:val="28"/>
        </w:rPr>
      </w:pPr>
      <w:r w:rsidRPr="00E93146">
        <w:rPr>
          <w:rFonts w:ascii="Times New Roman" w:eastAsia="Calibri" w:hAnsi="Times New Roman"/>
          <w:sz w:val="28"/>
          <w:szCs w:val="28"/>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он-лайн мероприятий и т.п.);</w:t>
      </w:r>
    </w:p>
    <w:p w:rsidR="00E93146" w:rsidRPr="00E93146" w:rsidRDefault="00E93146" w:rsidP="0054175C">
      <w:pPr>
        <w:widowControl w:val="0"/>
        <w:numPr>
          <w:ilvl w:val="0"/>
          <w:numId w:val="36"/>
        </w:numPr>
        <w:autoSpaceDE w:val="0"/>
        <w:autoSpaceDN w:val="0"/>
        <w:spacing w:after="0" w:line="240" w:lineRule="auto"/>
        <w:ind w:left="0" w:firstLine="567"/>
        <w:jc w:val="both"/>
        <w:rPr>
          <w:rFonts w:ascii="Times New Roman" w:hAnsi="Times New Roman"/>
          <w:sz w:val="28"/>
          <w:szCs w:val="28"/>
        </w:rPr>
      </w:pPr>
      <w:r w:rsidRPr="00E93146">
        <w:rPr>
          <w:rFonts w:ascii="Times New Roman" w:eastAsia="Calibri" w:hAnsi="Times New Roman"/>
          <w:sz w:val="28"/>
          <w:szCs w:val="28"/>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w:t>
      </w:r>
      <w:r w:rsidRPr="00E93146">
        <w:rPr>
          <w:rFonts w:ascii="Times New Roman" w:hAnsi="Times New Roman"/>
          <w:sz w:val="28"/>
          <w:szCs w:val="28"/>
        </w:rPr>
        <w:t>: эмблема и флаг;</w:t>
      </w:r>
    </w:p>
    <w:p w:rsidR="00E93146" w:rsidRPr="0054175C" w:rsidRDefault="00E93146" w:rsidP="0054175C">
      <w:pPr>
        <w:widowControl w:val="0"/>
        <w:numPr>
          <w:ilvl w:val="0"/>
          <w:numId w:val="36"/>
        </w:numPr>
        <w:autoSpaceDE w:val="0"/>
        <w:autoSpaceDN w:val="0"/>
        <w:spacing w:after="0" w:line="240" w:lineRule="auto"/>
        <w:ind w:left="0" w:firstLine="567"/>
        <w:jc w:val="both"/>
        <w:rPr>
          <w:rFonts w:ascii="Times New Roman" w:hAnsi="Times New Roman"/>
          <w:sz w:val="28"/>
          <w:szCs w:val="28"/>
        </w:rPr>
      </w:pPr>
      <w:r w:rsidRPr="00E93146">
        <w:rPr>
          <w:rFonts w:ascii="Times New Roman" w:eastAsia="Calibri" w:hAnsi="Times New Roman"/>
          <w:sz w:val="28"/>
          <w:szCs w:val="28"/>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54175C" w:rsidRDefault="0054175C" w:rsidP="0054175C">
      <w:pPr>
        <w:widowControl w:val="0"/>
        <w:autoSpaceDE w:val="0"/>
        <w:autoSpaceDN w:val="0"/>
        <w:spacing w:after="0" w:line="240" w:lineRule="auto"/>
        <w:ind w:firstLine="567"/>
        <w:jc w:val="both"/>
        <w:rPr>
          <w:rFonts w:ascii="Times New Roman" w:eastAsia="Calibri" w:hAnsi="Times New Roman"/>
          <w:b/>
          <w:sz w:val="28"/>
          <w:szCs w:val="28"/>
        </w:rPr>
      </w:pPr>
    </w:p>
    <w:p w:rsidR="0054175C" w:rsidRPr="0054175C" w:rsidRDefault="0054175C" w:rsidP="0054175C">
      <w:pPr>
        <w:widowControl w:val="0"/>
        <w:autoSpaceDE w:val="0"/>
        <w:autoSpaceDN w:val="0"/>
        <w:spacing w:after="0" w:line="240" w:lineRule="auto"/>
        <w:ind w:left="708"/>
        <w:jc w:val="both"/>
        <w:rPr>
          <w:rFonts w:ascii="Times New Roman" w:eastAsia="Calibri" w:hAnsi="Times New Roman"/>
          <w:b/>
          <w:sz w:val="28"/>
          <w:szCs w:val="28"/>
        </w:rPr>
      </w:pPr>
      <w:r>
        <w:rPr>
          <w:rFonts w:ascii="Times New Roman" w:eastAsia="Calibri" w:hAnsi="Times New Roman"/>
          <w:b/>
          <w:sz w:val="28"/>
          <w:szCs w:val="28"/>
        </w:rPr>
        <w:t xml:space="preserve">2.3.4. </w:t>
      </w:r>
      <w:r w:rsidRPr="0054175C">
        <w:rPr>
          <w:rFonts w:ascii="Times New Roman" w:eastAsia="Calibri" w:hAnsi="Times New Roman"/>
          <w:b/>
          <w:sz w:val="28"/>
          <w:szCs w:val="28"/>
        </w:rPr>
        <w:t xml:space="preserve">Организационный раздел </w:t>
      </w:r>
    </w:p>
    <w:p w:rsidR="0054175C" w:rsidRPr="0054175C" w:rsidRDefault="0054175C" w:rsidP="0054175C">
      <w:pPr>
        <w:widowControl w:val="0"/>
        <w:autoSpaceDE w:val="0"/>
        <w:autoSpaceDN w:val="0"/>
        <w:spacing w:after="0" w:line="240" w:lineRule="auto"/>
        <w:ind w:firstLine="567"/>
        <w:jc w:val="both"/>
        <w:rPr>
          <w:rFonts w:ascii="Times New Roman" w:eastAsia="Calibri" w:hAnsi="Times New Roman"/>
          <w:b/>
          <w:sz w:val="28"/>
          <w:szCs w:val="28"/>
        </w:rPr>
      </w:pPr>
    </w:p>
    <w:p w:rsidR="0054175C" w:rsidRPr="0054175C" w:rsidRDefault="0054175C" w:rsidP="0054175C">
      <w:pPr>
        <w:widowControl w:val="0"/>
        <w:autoSpaceDE w:val="0"/>
        <w:autoSpaceDN w:val="0"/>
        <w:spacing w:after="0" w:line="240" w:lineRule="auto"/>
        <w:ind w:firstLine="567"/>
        <w:jc w:val="both"/>
        <w:rPr>
          <w:rFonts w:ascii="Times New Roman" w:eastAsia="Calibri" w:hAnsi="Times New Roman"/>
          <w:b/>
          <w:sz w:val="28"/>
          <w:szCs w:val="28"/>
        </w:rPr>
      </w:pPr>
      <w:bookmarkStart w:id="25" w:name="__RefHeading___9"/>
      <w:bookmarkEnd w:id="25"/>
      <w:r>
        <w:rPr>
          <w:rFonts w:ascii="Times New Roman" w:eastAsia="Calibri" w:hAnsi="Times New Roman"/>
          <w:b/>
          <w:sz w:val="28"/>
          <w:szCs w:val="28"/>
        </w:rPr>
        <w:t xml:space="preserve">2.3.4.1. </w:t>
      </w:r>
      <w:r w:rsidRPr="0054175C">
        <w:rPr>
          <w:rFonts w:ascii="Times New Roman" w:eastAsia="Calibri" w:hAnsi="Times New Roman"/>
          <w:b/>
          <w:sz w:val="28"/>
          <w:szCs w:val="28"/>
        </w:rPr>
        <w:t xml:space="preserve">Кадровое обеспечение </w:t>
      </w:r>
    </w:p>
    <w:p w:rsidR="0054175C" w:rsidRPr="009118D9" w:rsidRDefault="0054175C" w:rsidP="0054175C">
      <w:pPr>
        <w:widowControl w:val="0"/>
        <w:autoSpaceDE w:val="0"/>
        <w:autoSpaceDN w:val="0"/>
        <w:spacing w:after="0" w:line="240" w:lineRule="auto"/>
        <w:ind w:firstLine="567"/>
        <w:jc w:val="both"/>
        <w:rPr>
          <w:rFonts w:ascii="Times New Roman" w:eastAsia="Calibri" w:hAnsi="Times New Roman"/>
          <w:sz w:val="28"/>
          <w:szCs w:val="28"/>
        </w:rPr>
      </w:pPr>
      <w:r w:rsidRPr="0054175C">
        <w:rPr>
          <w:rFonts w:ascii="Times New Roman" w:eastAsia="Calibri" w:hAnsi="Times New Roman"/>
          <w:sz w:val="28"/>
          <w:szCs w:val="28"/>
        </w:rPr>
        <w:t>Реализацию рабочей программы воспитания МОАУ «СОШ № 17 г. Орска» обеспечивают следующие педагогические работники:</w:t>
      </w:r>
    </w:p>
    <w:p w:rsidR="00F71931" w:rsidRPr="009118D9" w:rsidRDefault="00F71931" w:rsidP="0054175C">
      <w:pPr>
        <w:widowControl w:val="0"/>
        <w:autoSpaceDE w:val="0"/>
        <w:autoSpaceDN w:val="0"/>
        <w:spacing w:after="0" w:line="240" w:lineRule="auto"/>
        <w:ind w:firstLine="567"/>
        <w:jc w:val="both"/>
        <w:rPr>
          <w:rFonts w:ascii="Times New Roman" w:eastAsia="Calibri" w:hAnsi="Times New Roman"/>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0"/>
        <w:gridCol w:w="6914"/>
      </w:tblGrid>
      <w:tr w:rsidR="00F71931" w:rsidRPr="00E93146" w:rsidTr="009118D9">
        <w:tc>
          <w:tcPr>
            <w:tcW w:w="2300" w:type="dxa"/>
            <w:shd w:val="clear" w:color="auto" w:fill="auto"/>
          </w:tcPr>
          <w:p w:rsidR="00F71931" w:rsidRPr="00E93146" w:rsidRDefault="00F71931" w:rsidP="009118D9">
            <w:pPr>
              <w:keepNext/>
              <w:keepLines/>
              <w:tabs>
                <w:tab w:val="right" w:pos="2084"/>
              </w:tabs>
              <w:spacing w:after="0" w:line="240" w:lineRule="auto"/>
              <w:ind w:hanging="76"/>
              <w:jc w:val="both"/>
              <w:outlineLvl w:val="0"/>
              <w:rPr>
                <w:rFonts w:ascii="Times New Roman" w:hAnsi="Times New Roman"/>
                <w:b/>
                <w:sz w:val="28"/>
                <w:szCs w:val="28"/>
              </w:rPr>
            </w:pPr>
            <w:r w:rsidRPr="00E93146">
              <w:rPr>
                <w:rFonts w:ascii="Times New Roman" w:hAnsi="Times New Roman"/>
                <w:b/>
                <w:sz w:val="28"/>
                <w:szCs w:val="28"/>
              </w:rPr>
              <w:t>Должность</w:t>
            </w:r>
            <w:r>
              <w:rPr>
                <w:rFonts w:ascii="Times New Roman" w:hAnsi="Times New Roman"/>
                <w:b/>
                <w:sz w:val="28"/>
                <w:szCs w:val="28"/>
              </w:rPr>
              <w:tab/>
            </w:r>
          </w:p>
        </w:tc>
        <w:tc>
          <w:tcPr>
            <w:tcW w:w="6914" w:type="dxa"/>
            <w:shd w:val="clear" w:color="auto" w:fill="auto"/>
          </w:tcPr>
          <w:p w:rsidR="00F71931" w:rsidRPr="00E93146" w:rsidRDefault="00F71931" w:rsidP="009118D9">
            <w:pPr>
              <w:keepNext/>
              <w:keepLines/>
              <w:spacing w:after="0" w:line="240" w:lineRule="auto"/>
              <w:jc w:val="both"/>
              <w:outlineLvl w:val="0"/>
              <w:rPr>
                <w:rFonts w:ascii="Times New Roman" w:hAnsi="Times New Roman"/>
                <w:b/>
                <w:sz w:val="28"/>
                <w:szCs w:val="28"/>
              </w:rPr>
            </w:pPr>
            <w:r w:rsidRPr="00E93146">
              <w:rPr>
                <w:rFonts w:ascii="Times New Roman" w:hAnsi="Times New Roman"/>
                <w:b/>
                <w:sz w:val="28"/>
                <w:szCs w:val="28"/>
              </w:rPr>
              <w:t>Функционал</w:t>
            </w:r>
          </w:p>
        </w:tc>
      </w:tr>
      <w:tr w:rsidR="00F71931" w:rsidRPr="00E93146" w:rsidTr="009118D9">
        <w:tc>
          <w:tcPr>
            <w:tcW w:w="2300" w:type="dxa"/>
            <w:shd w:val="clear" w:color="auto" w:fill="auto"/>
          </w:tcPr>
          <w:p w:rsidR="00F71931" w:rsidRPr="00E93146" w:rsidRDefault="00F71931" w:rsidP="009118D9">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t>Директор</w:t>
            </w:r>
          </w:p>
        </w:tc>
        <w:tc>
          <w:tcPr>
            <w:tcW w:w="6914" w:type="dxa"/>
            <w:shd w:val="clear" w:color="auto" w:fill="auto"/>
          </w:tcPr>
          <w:p w:rsidR="00F71931" w:rsidRPr="00E93146" w:rsidRDefault="00F71931" w:rsidP="009118D9">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t>Осуществляет контроль развития системы</w:t>
            </w:r>
          </w:p>
          <w:p w:rsidR="00F71931" w:rsidRPr="00E93146" w:rsidRDefault="00F71931" w:rsidP="009118D9">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t>организации воспитания обучающихся.</w:t>
            </w:r>
          </w:p>
        </w:tc>
      </w:tr>
      <w:tr w:rsidR="00F71931" w:rsidRPr="00E93146" w:rsidTr="009118D9">
        <w:tc>
          <w:tcPr>
            <w:tcW w:w="2300" w:type="dxa"/>
            <w:shd w:val="clear" w:color="auto" w:fill="auto"/>
          </w:tcPr>
          <w:p w:rsidR="00F71931" w:rsidRPr="00E93146" w:rsidRDefault="00F71931" w:rsidP="009118D9">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t xml:space="preserve">заместитель директора по УВР </w:t>
            </w:r>
          </w:p>
        </w:tc>
        <w:tc>
          <w:tcPr>
            <w:tcW w:w="6914" w:type="dxa"/>
            <w:shd w:val="clear" w:color="auto" w:fill="auto"/>
          </w:tcPr>
          <w:p w:rsidR="00F71931" w:rsidRPr="00E93146" w:rsidRDefault="00F71931" w:rsidP="009118D9">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w:t>
            </w:r>
          </w:p>
          <w:p w:rsidR="00F71931" w:rsidRPr="00E93146" w:rsidRDefault="00F71931" w:rsidP="009118D9">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t>(законными представителями), учителями-предметниками. Организует методическое сопровождение и контроль учителей-предметников по</w:t>
            </w:r>
          </w:p>
          <w:p w:rsidR="00F71931" w:rsidRPr="00E93146" w:rsidRDefault="00F71931" w:rsidP="009118D9">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t>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bl>
    <w:p w:rsidR="002D7722" w:rsidRPr="00F71931" w:rsidRDefault="002D7722" w:rsidP="0054175C">
      <w:pPr>
        <w:widowControl w:val="0"/>
        <w:autoSpaceDE w:val="0"/>
        <w:autoSpaceDN w:val="0"/>
        <w:spacing w:after="0" w:line="240" w:lineRule="auto"/>
        <w:ind w:firstLine="567"/>
        <w:jc w:val="both"/>
        <w:rPr>
          <w:rFonts w:ascii="Times New Roman" w:eastAsia="Calibri" w:hAnsi="Times New Roman"/>
          <w:sz w:val="28"/>
          <w:szCs w:val="28"/>
        </w:rPr>
      </w:pPr>
    </w:p>
    <w:p w:rsidR="00F71931" w:rsidRPr="00F71931" w:rsidRDefault="00F71931" w:rsidP="0054175C">
      <w:pPr>
        <w:widowControl w:val="0"/>
        <w:autoSpaceDE w:val="0"/>
        <w:autoSpaceDN w:val="0"/>
        <w:spacing w:after="0" w:line="240" w:lineRule="auto"/>
        <w:ind w:firstLine="567"/>
        <w:jc w:val="both"/>
        <w:rPr>
          <w:rFonts w:ascii="Times New Roman" w:eastAsia="Calibri" w:hAnsi="Times New Roman"/>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0"/>
        <w:gridCol w:w="6914"/>
      </w:tblGrid>
      <w:tr w:rsidR="0054175C" w:rsidRPr="00E93146" w:rsidTr="00A73AC3">
        <w:tc>
          <w:tcPr>
            <w:tcW w:w="2300" w:type="dxa"/>
            <w:shd w:val="clear" w:color="auto" w:fill="auto"/>
          </w:tcPr>
          <w:p w:rsidR="0054175C" w:rsidRPr="00E93146" w:rsidRDefault="0054175C" w:rsidP="002D7722">
            <w:pPr>
              <w:keepNext/>
              <w:keepLines/>
              <w:tabs>
                <w:tab w:val="right" w:pos="2084"/>
              </w:tabs>
              <w:spacing w:after="0" w:line="240" w:lineRule="auto"/>
              <w:ind w:hanging="76"/>
              <w:jc w:val="both"/>
              <w:outlineLvl w:val="0"/>
              <w:rPr>
                <w:rFonts w:ascii="Times New Roman" w:hAnsi="Times New Roman"/>
                <w:b/>
                <w:sz w:val="28"/>
                <w:szCs w:val="28"/>
              </w:rPr>
            </w:pPr>
            <w:r w:rsidRPr="00E93146">
              <w:rPr>
                <w:rFonts w:ascii="Times New Roman" w:hAnsi="Times New Roman"/>
                <w:b/>
                <w:sz w:val="28"/>
                <w:szCs w:val="28"/>
              </w:rPr>
              <w:lastRenderedPageBreak/>
              <w:t>Должность</w:t>
            </w:r>
            <w:r>
              <w:rPr>
                <w:rFonts w:ascii="Times New Roman" w:hAnsi="Times New Roman"/>
                <w:b/>
                <w:sz w:val="28"/>
                <w:szCs w:val="28"/>
              </w:rPr>
              <w:tab/>
            </w:r>
          </w:p>
        </w:tc>
        <w:tc>
          <w:tcPr>
            <w:tcW w:w="6914" w:type="dxa"/>
            <w:shd w:val="clear" w:color="auto" w:fill="auto"/>
          </w:tcPr>
          <w:p w:rsidR="0054175C" w:rsidRPr="00E93146" w:rsidRDefault="002D7722" w:rsidP="00A73AC3">
            <w:pPr>
              <w:keepNext/>
              <w:keepLines/>
              <w:spacing w:after="0" w:line="240" w:lineRule="auto"/>
              <w:jc w:val="both"/>
              <w:outlineLvl w:val="0"/>
              <w:rPr>
                <w:rFonts w:ascii="Times New Roman" w:hAnsi="Times New Roman"/>
                <w:b/>
                <w:sz w:val="28"/>
                <w:szCs w:val="28"/>
              </w:rPr>
            </w:pPr>
            <w:r w:rsidRPr="00E93146">
              <w:rPr>
                <w:rFonts w:ascii="Times New Roman" w:hAnsi="Times New Roman"/>
                <w:b/>
                <w:sz w:val="28"/>
                <w:szCs w:val="28"/>
              </w:rPr>
              <w:t>Ф</w:t>
            </w:r>
            <w:r w:rsidR="0054175C" w:rsidRPr="00E93146">
              <w:rPr>
                <w:rFonts w:ascii="Times New Roman" w:hAnsi="Times New Roman"/>
                <w:b/>
                <w:sz w:val="28"/>
                <w:szCs w:val="28"/>
              </w:rPr>
              <w:t>ункционал</w:t>
            </w:r>
          </w:p>
        </w:tc>
      </w:tr>
      <w:tr w:rsidR="002D7722" w:rsidRPr="00E93146" w:rsidTr="00A73AC3">
        <w:tc>
          <w:tcPr>
            <w:tcW w:w="2300" w:type="dxa"/>
            <w:shd w:val="clear" w:color="auto" w:fill="auto"/>
          </w:tcPr>
          <w:p w:rsidR="002D7722" w:rsidRPr="00E93146" w:rsidRDefault="002D7722" w:rsidP="00A73AC3">
            <w:pPr>
              <w:keepNext/>
              <w:keepLines/>
              <w:spacing w:after="0" w:line="240" w:lineRule="auto"/>
              <w:jc w:val="both"/>
              <w:outlineLvl w:val="0"/>
              <w:rPr>
                <w:rFonts w:ascii="Times New Roman" w:hAnsi="Times New Roman"/>
                <w:sz w:val="28"/>
                <w:szCs w:val="28"/>
              </w:rPr>
            </w:pPr>
            <w:r w:rsidRPr="002D7722">
              <w:rPr>
                <w:rFonts w:ascii="Times New Roman" w:hAnsi="Times New Roman"/>
                <w:sz w:val="28"/>
                <w:szCs w:val="28"/>
              </w:rPr>
              <w:t>заместитель директора по ВР</w:t>
            </w:r>
          </w:p>
        </w:tc>
        <w:tc>
          <w:tcPr>
            <w:tcW w:w="6914" w:type="dxa"/>
            <w:shd w:val="clear" w:color="auto" w:fill="auto"/>
          </w:tcPr>
          <w:p w:rsidR="002D7722" w:rsidRPr="002D7722" w:rsidRDefault="002D7722" w:rsidP="002D7722">
            <w:pPr>
              <w:keepNext/>
              <w:keepLines/>
              <w:spacing w:after="0" w:line="240" w:lineRule="auto"/>
              <w:jc w:val="both"/>
              <w:outlineLvl w:val="0"/>
              <w:rPr>
                <w:rFonts w:ascii="Times New Roman" w:hAnsi="Times New Roman"/>
                <w:sz w:val="28"/>
                <w:szCs w:val="28"/>
              </w:rPr>
            </w:pPr>
            <w:r w:rsidRPr="002D7722">
              <w:rPr>
                <w:rFonts w:ascii="Times New Roman" w:hAnsi="Times New Roman"/>
                <w:sz w:val="28"/>
                <w:szCs w:val="28"/>
              </w:rPr>
              <w:t>Организует воспитательную работу в образовательной организации: анализ, принятие управленческих результатам анализа, реализация плана, контроль реализации плана. Руководит социально-психологической службой, является куратором</w:t>
            </w:r>
            <w:r>
              <w:rPr>
                <w:rFonts w:ascii="Times New Roman" w:hAnsi="Times New Roman"/>
                <w:sz w:val="28"/>
                <w:szCs w:val="28"/>
              </w:rPr>
              <w:t xml:space="preserve"> </w:t>
            </w:r>
            <w:r w:rsidRPr="002D7722">
              <w:rPr>
                <w:rFonts w:ascii="Times New Roman" w:hAnsi="Times New Roman"/>
                <w:sz w:val="28"/>
                <w:szCs w:val="28"/>
              </w:rPr>
              <w:t>Школьной службой медиации. Контролирует организацию образовательной организации. Курирует</w:t>
            </w:r>
          </w:p>
          <w:p w:rsidR="00F71931" w:rsidRPr="00F71931" w:rsidRDefault="002D7722" w:rsidP="00F71931">
            <w:pPr>
              <w:keepNext/>
              <w:keepLines/>
              <w:spacing w:after="0" w:line="240" w:lineRule="auto"/>
              <w:jc w:val="both"/>
              <w:outlineLvl w:val="0"/>
              <w:rPr>
                <w:rFonts w:ascii="Times New Roman" w:hAnsi="Times New Roman"/>
                <w:sz w:val="28"/>
                <w:szCs w:val="28"/>
              </w:rPr>
            </w:pPr>
            <w:r w:rsidRPr="002D7722">
              <w:rPr>
                <w:rFonts w:ascii="Times New Roman" w:hAnsi="Times New Roman"/>
                <w:sz w:val="28"/>
                <w:szCs w:val="28"/>
              </w:rPr>
              <w:t xml:space="preserve">деятельность </w:t>
            </w:r>
            <w:r>
              <w:rPr>
                <w:rFonts w:ascii="Times New Roman" w:hAnsi="Times New Roman"/>
                <w:sz w:val="28"/>
                <w:szCs w:val="28"/>
              </w:rPr>
              <w:t xml:space="preserve">     </w:t>
            </w:r>
            <w:r w:rsidRPr="002D7722">
              <w:rPr>
                <w:rFonts w:ascii="Times New Roman" w:hAnsi="Times New Roman"/>
                <w:sz w:val="28"/>
                <w:szCs w:val="28"/>
              </w:rPr>
              <w:t xml:space="preserve">школьного </w:t>
            </w:r>
            <w:r>
              <w:rPr>
                <w:rFonts w:ascii="Times New Roman" w:hAnsi="Times New Roman"/>
                <w:sz w:val="28"/>
                <w:szCs w:val="28"/>
              </w:rPr>
              <w:t xml:space="preserve">      </w:t>
            </w:r>
            <w:r w:rsidRPr="002D7722">
              <w:rPr>
                <w:rFonts w:ascii="Times New Roman" w:hAnsi="Times New Roman"/>
                <w:sz w:val="28"/>
                <w:szCs w:val="28"/>
              </w:rPr>
              <w:t>самоуправления,</w:t>
            </w:r>
            <w:r w:rsidR="00F71931">
              <w:t xml:space="preserve"> </w:t>
            </w:r>
            <w:r w:rsidR="00F71931" w:rsidRPr="00F71931">
              <w:rPr>
                <w:rFonts w:ascii="Times New Roman" w:hAnsi="Times New Roman"/>
                <w:sz w:val="28"/>
                <w:szCs w:val="28"/>
              </w:rPr>
              <w:t>волонтёрского отряда, Родительского и Управляющего советов. Курирует деятельность</w:t>
            </w:r>
          </w:p>
          <w:p w:rsidR="00F71931" w:rsidRPr="00F71931" w:rsidRDefault="00F71931" w:rsidP="00F71931">
            <w:pPr>
              <w:keepNext/>
              <w:keepLines/>
              <w:spacing w:after="0" w:line="240" w:lineRule="auto"/>
              <w:jc w:val="both"/>
              <w:outlineLvl w:val="0"/>
              <w:rPr>
                <w:rFonts w:ascii="Times New Roman" w:hAnsi="Times New Roman"/>
                <w:sz w:val="28"/>
                <w:szCs w:val="28"/>
              </w:rPr>
            </w:pPr>
            <w:r w:rsidRPr="00F71931">
              <w:rPr>
                <w:rFonts w:ascii="Times New Roman" w:hAnsi="Times New Roman"/>
                <w:sz w:val="28"/>
                <w:szCs w:val="28"/>
              </w:rPr>
              <w:t>дополнительного образования, Школьного спортивного клуба. Курирует деятельность вожатых,</w:t>
            </w:r>
          </w:p>
          <w:p w:rsidR="00F71931" w:rsidRPr="00F71931" w:rsidRDefault="00F71931" w:rsidP="00F71931">
            <w:pPr>
              <w:keepNext/>
              <w:keepLines/>
              <w:spacing w:after="0" w:line="240" w:lineRule="auto"/>
              <w:jc w:val="both"/>
              <w:outlineLvl w:val="0"/>
              <w:rPr>
                <w:rFonts w:ascii="Times New Roman" w:hAnsi="Times New Roman"/>
                <w:sz w:val="28"/>
                <w:szCs w:val="28"/>
              </w:rPr>
            </w:pPr>
            <w:r w:rsidRPr="00F71931">
              <w:rPr>
                <w:rFonts w:ascii="Times New Roman" w:hAnsi="Times New Roman"/>
                <w:sz w:val="28"/>
                <w:szCs w:val="28"/>
              </w:rPr>
              <w:t>педагогов-психологов, социальных педагогов, дополнительного образования. Обеспечивает работу</w:t>
            </w:r>
          </w:p>
          <w:p w:rsidR="00F71931" w:rsidRPr="00F71931" w:rsidRDefault="00F71931" w:rsidP="00F71931">
            <w:pPr>
              <w:keepNext/>
              <w:keepLines/>
              <w:spacing w:after="0" w:line="240" w:lineRule="auto"/>
              <w:jc w:val="both"/>
              <w:outlineLvl w:val="0"/>
              <w:rPr>
                <w:rFonts w:ascii="Times New Roman" w:hAnsi="Times New Roman"/>
                <w:sz w:val="28"/>
                <w:szCs w:val="28"/>
              </w:rPr>
            </w:pPr>
            <w:r w:rsidRPr="00F71931">
              <w:rPr>
                <w:rFonts w:ascii="Times New Roman" w:hAnsi="Times New Roman"/>
                <w:sz w:val="28"/>
                <w:szCs w:val="28"/>
              </w:rPr>
              <w:t>дополнительного образования школьных программ через Навигатор.</w:t>
            </w:r>
          </w:p>
        </w:tc>
      </w:tr>
      <w:tr w:rsidR="00F71931" w:rsidRPr="00E93146" w:rsidTr="00A73AC3">
        <w:tc>
          <w:tcPr>
            <w:tcW w:w="2300" w:type="dxa"/>
            <w:shd w:val="clear" w:color="auto" w:fill="auto"/>
          </w:tcPr>
          <w:p w:rsidR="00F71931" w:rsidRPr="00E93146" w:rsidRDefault="00F71931" w:rsidP="009118D9">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t>советник директора по воспитательной работе и взаимодействию с детскими общественными организациями</w:t>
            </w:r>
          </w:p>
        </w:tc>
        <w:tc>
          <w:tcPr>
            <w:tcW w:w="6914" w:type="dxa"/>
            <w:shd w:val="clear" w:color="auto" w:fill="auto"/>
          </w:tcPr>
          <w:p w:rsidR="00F71931" w:rsidRPr="00E93146" w:rsidRDefault="00F71931" w:rsidP="009118D9">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t>Организует взаимодействие с детскими общественными объединениями, проводит мероприятия в рамках РДДМ совместно с другими участниками образовательного процесса, обеспечивает участие обучающихся в муниципальных, региональных и федеральных мероприятиях.</w:t>
            </w:r>
          </w:p>
        </w:tc>
      </w:tr>
      <w:tr w:rsidR="00F71931" w:rsidRPr="00E93146" w:rsidTr="00A73AC3">
        <w:tc>
          <w:tcPr>
            <w:tcW w:w="2300" w:type="dxa"/>
            <w:shd w:val="clear" w:color="auto" w:fill="auto"/>
          </w:tcPr>
          <w:p w:rsidR="00F71931" w:rsidRPr="00E93146" w:rsidRDefault="00F71931" w:rsidP="009118D9">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t>вожатый (старший вожатый)</w:t>
            </w:r>
          </w:p>
        </w:tc>
        <w:tc>
          <w:tcPr>
            <w:tcW w:w="6914" w:type="dxa"/>
            <w:shd w:val="clear" w:color="auto" w:fill="auto"/>
          </w:tcPr>
          <w:p w:rsidR="00F71931" w:rsidRPr="00E93146" w:rsidRDefault="00F71931" w:rsidP="009118D9">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t>Организует работу школьного самоуправления, обеспечивает участие обучающихся в мероприятиях по плану воспитательной работы ОО на учебный год.</w:t>
            </w:r>
          </w:p>
        </w:tc>
      </w:tr>
      <w:tr w:rsidR="00F71931" w:rsidRPr="00E93146" w:rsidTr="00A73AC3">
        <w:tc>
          <w:tcPr>
            <w:tcW w:w="2300" w:type="dxa"/>
            <w:shd w:val="clear" w:color="auto" w:fill="auto"/>
          </w:tcPr>
          <w:p w:rsidR="00F71931" w:rsidRPr="00E93146" w:rsidRDefault="00F71931" w:rsidP="009118D9">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t>социальный педагог</w:t>
            </w:r>
          </w:p>
        </w:tc>
        <w:tc>
          <w:tcPr>
            <w:tcW w:w="6914" w:type="dxa"/>
            <w:shd w:val="clear" w:color="auto" w:fill="auto"/>
          </w:tcPr>
          <w:p w:rsidR="00F71931" w:rsidRPr="00E93146" w:rsidRDefault="00F71931" w:rsidP="009118D9">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w:t>
            </w:r>
          </w:p>
          <w:p w:rsidR="00F71931" w:rsidRPr="00E93146" w:rsidRDefault="00F71931" w:rsidP="009118D9">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t>несовершеннолетних, в том числе в рамках межведомственного взаимодействия. Проводит в рамках своей компетентности коррекционно-развивающую учащимися «группы риска» и их родителями (законными представителями).</w:t>
            </w:r>
          </w:p>
        </w:tc>
      </w:tr>
    </w:tbl>
    <w:p w:rsidR="0054175C" w:rsidRDefault="0054175C" w:rsidP="0054175C">
      <w:pPr>
        <w:widowControl w:val="0"/>
        <w:autoSpaceDE w:val="0"/>
        <w:autoSpaceDN w:val="0"/>
        <w:spacing w:after="0" w:line="240" w:lineRule="auto"/>
        <w:ind w:firstLine="567"/>
        <w:jc w:val="both"/>
        <w:rPr>
          <w:rFonts w:ascii="Times New Roman" w:eastAsia="Calibri" w:hAnsi="Times New Roman"/>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0"/>
        <w:gridCol w:w="6914"/>
      </w:tblGrid>
      <w:tr w:rsidR="00E93146" w:rsidRPr="00E93146" w:rsidTr="00E93146">
        <w:tc>
          <w:tcPr>
            <w:tcW w:w="2300" w:type="dxa"/>
            <w:shd w:val="clear" w:color="auto" w:fill="auto"/>
          </w:tcPr>
          <w:p w:rsidR="00E93146" w:rsidRPr="00E93146" w:rsidRDefault="00E93146" w:rsidP="00E93146">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lastRenderedPageBreak/>
              <w:t>педагог-психолог</w:t>
            </w:r>
          </w:p>
        </w:tc>
        <w:tc>
          <w:tcPr>
            <w:tcW w:w="6914" w:type="dxa"/>
            <w:shd w:val="clear" w:color="auto" w:fill="auto"/>
          </w:tcPr>
          <w:p w:rsidR="00E93146" w:rsidRPr="00E93146" w:rsidRDefault="00E93146" w:rsidP="00E93146">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t>Организует психологическое сопровождение воспитательного процесса: коррекционные занятия с</w:t>
            </w:r>
          </w:p>
          <w:p w:rsidR="00E93146" w:rsidRPr="00E93146" w:rsidRDefault="00E93146" w:rsidP="00E93146">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t>состоящими на различных видах учёта; консультации для родителей (законных представителей) по корректировке детско-родительских отношений, обучающихся по вопросам личностного развития. Проводит занятия с обучающимися, направленные на профилактику конфликтов, буллинга, профориентацию и др.</w:t>
            </w:r>
          </w:p>
        </w:tc>
      </w:tr>
      <w:tr w:rsidR="00E93146" w:rsidRPr="00E93146" w:rsidTr="00E93146">
        <w:tc>
          <w:tcPr>
            <w:tcW w:w="2300" w:type="dxa"/>
            <w:shd w:val="clear" w:color="auto" w:fill="auto"/>
          </w:tcPr>
          <w:p w:rsidR="00E93146" w:rsidRPr="00E93146" w:rsidRDefault="00E93146" w:rsidP="00E93146">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t>классные руководители</w:t>
            </w:r>
          </w:p>
        </w:tc>
        <w:tc>
          <w:tcPr>
            <w:tcW w:w="6914" w:type="dxa"/>
            <w:shd w:val="clear" w:color="auto" w:fill="auto"/>
          </w:tcPr>
          <w:p w:rsidR="00E93146" w:rsidRPr="00E93146" w:rsidRDefault="00E93146" w:rsidP="00E93146">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t>Организует воспитательную работу с обучающимися и родителями на уровне классного коллектива.</w:t>
            </w:r>
          </w:p>
        </w:tc>
      </w:tr>
      <w:tr w:rsidR="00E93146" w:rsidRPr="00E93146" w:rsidTr="00E93146">
        <w:tc>
          <w:tcPr>
            <w:tcW w:w="2300" w:type="dxa"/>
            <w:shd w:val="clear" w:color="auto" w:fill="auto"/>
          </w:tcPr>
          <w:p w:rsidR="00E93146" w:rsidRPr="00E93146" w:rsidRDefault="00E93146" w:rsidP="00E93146">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t>учителя-предметники</w:t>
            </w:r>
          </w:p>
        </w:tc>
        <w:tc>
          <w:tcPr>
            <w:tcW w:w="6914" w:type="dxa"/>
            <w:shd w:val="clear" w:color="auto" w:fill="auto"/>
          </w:tcPr>
          <w:p w:rsidR="00E93146" w:rsidRPr="00E93146" w:rsidRDefault="00E93146" w:rsidP="00E93146">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t>Реализует воспитательный потенциал урока.</w:t>
            </w:r>
          </w:p>
        </w:tc>
      </w:tr>
      <w:tr w:rsidR="00E93146" w:rsidRPr="00E93146" w:rsidTr="00E93146">
        <w:tc>
          <w:tcPr>
            <w:tcW w:w="2300" w:type="dxa"/>
            <w:shd w:val="clear" w:color="auto" w:fill="auto"/>
          </w:tcPr>
          <w:p w:rsidR="00E93146" w:rsidRPr="00E93146" w:rsidRDefault="00E93146" w:rsidP="00E93146">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t>педагог – библиотекарь</w:t>
            </w:r>
          </w:p>
        </w:tc>
        <w:tc>
          <w:tcPr>
            <w:tcW w:w="6914" w:type="dxa"/>
            <w:shd w:val="clear" w:color="auto" w:fill="auto"/>
          </w:tcPr>
          <w:p w:rsidR="00E93146" w:rsidRPr="00E93146" w:rsidRDefault="00E93146" w:rsidP="00E93146">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t>Организует воспитательную работу с обучающимися и родителями по плану ШИБЦ на учебный год.</w:t>
            </w:r>
          </w:p>
        </w:tc>
      </w:tr>
      <w:tr w:rsidR="00E93146" w:rsidRPr="00E93146" w:rsidTr="00E93146">
        <w:tc>
          <w:tcPr>
            <w:tcW w:w="2300" w:type="dxa"/>
            <w:shd w:val="clear" w:color="auto" w:fill="auto"/>
          </w:tcPr>
          <w:p w:rsidR="00E93146" w:rsidRPr="00E93146" w:rsidRDefault="00E93146" w:rsidP="00E93146">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t>педагоги дополнительного образования</w:t>
            </w:r>
          </w:p>
        </w:tc>
        <w:tc>
          <w:tcPr>
            <w:tcW w:w="6914" w:type="dxa"/>
            <w:shd w:val="clear" w:color="auto" w:fill="auto"/>
          </w:tcPr>
          <w:p w:rsidR="00E93146" w:rsidRPr="00E93146" w:rsidRDefault="00E93146" w:rsidP="00E93146">
            <w:pPr>
              <w:keepNext/>
              <w:keepLines/>
              <w:spacing w:after="0" w:line="240" w:lineRule="auto"/>
              <w:jc w:val="both"/>
              <w:outlineLvl w:val="0"/>
              <w:rPr>
                <w:rFonts w:ascii="Times New Roman" w:hAnsi="Times New Roman"/>
                <w:sz w:val="28"/>
                <w:szCs w:val="28"/>
              </w:rPr>
            </w:pPr>
            <w:r w:rsidRPr="00E93146">
              <w:rPr>
                <w:rFonts w:ascii="Times New Roman" w:hAnsi="Times New Roman"/>
                <w:sz w:val="28"/>
                <w:szCs w:val="28"/>
              </w:rPr>
              <w:t>Разрабатывает и обеспечивает реализацию дополнительных общеобразовательных общеразвивающих программ.</w:t>
            </w:r>
          </w:p>
        </w:tc>
      </w:tr>
    </w:tbl>
    <w:p w:rsidR="00F71931" w:rsidRPr="009118D9" w:rsidRDefault="00F71931" w:rsidP="0054175C">
      <w:pPr>
        <w:keepNext/>
        <w:keepLines/>
        <w:spacing w:after="0" w:line="240" w:lineRule="auto"/>
        <w:ind w:firstLine="567"/>
        <w:jc w:val="both"/>
        <w:outlineLvl w:val="0"/>
        <w:rPr>
          <w:rFonts w:ascii="Times New Roman" w:hAnsi="Times New Roman"/>
          <w:b/>
          <w:sz w:val="28"/>
          <w:szCs w:val="28"/>
        </w:rPr>
      </w:pPr>
      <w:bookmarkStart w:id="26" w:name="__RefHeading___10"/>
      <w:bookmarkEnd w:id="26"/>
    </w:p>
    <w:p w:rsidR="00E93146" w:rsidRPr="00E93146" w:rsidRDefault="0054175C" w:rsidP="0054175C">
      <w:pPr>
        <w:keepNext/>
        <w:keepLines/>
        <w:spacing w:after="0" w:line="240" w:lineRule="auto"/>
        <w:ind w:firstLine="567"/>
        <w:jc w:val="both"/>
        <w:outlineLvl w:val="0"/>
        <w:rPr>
          <w:rFonts w:ascii="Times New Roman" w:hAnsi="Times New Roman"/>
          <w:b/>
          <w:sz w:val="28"/>
          <w:szCs w:val="28"/>
        </w:rPr>
      </w:pPr>
      <w:r>
        <w:rPr>
          <w:rFonts w:ascii="Times New Roman" w:hAnsi="Times New Roman"/>
          <w:b/>
          <w:sz w:val="28"/>
          <w:szCs w:val="28"/>
        </w:rPr>
        <w:t>2.</w:t>
      </w:r>
      <w:r w:rsidR="00E93146" w:rsidRPr="00E93146">
        <w:rPr>
          <w:rFonts w:ascii="Times New Roman" w:hAnsi="Times New Roman"/>
          <w:b/>
          <w:sz w:val="28"/>
          <w:szCs w:val="28"/>
        </w:rPr>
        <w:t>3.</w:t>
      </w:r>
      <w:r>
        <w:rPr>
          <w:rFonts w:ascii="Times New Roman" w:hAnsi="Times New Roman"/>
          <w:b/>
          <w:sz w:val="28"/>
          <w:szCs w:val="28"/>
        </w:rPr>
        <w:t>4.</w:t>
      </w:r>
      <w:r w:rsidR="00E93146" w:rsidRPr="00E93146">
        <w:rPr>
          <w:rFonts w:ascii="Times New Roman" w:hAnsi="Times New Roman"/>
          <w:b/>
          <w:sz w:val="28"/>
          <w:szCs w:val="28"/>
        </w:rPr>
        <w:t>2</w:t>
      </w:r>
      <w:r>
        <w:rPr>
          <w:rFonts w:ascii="Times New Roman" w:hAnsi="Times New Roman"/>
          <w:b/>
          <w:sz w:val="28"/>
          <w:szCs w:val="28"/>
        </w:rPr>
        <w:t xml:space="preserve">. </w:t>
      </w:r>
      <w:r w:rsidR="00E93146" w:rsidRPr="00E93146">
        <w:rPr>
          <w:rFonts w:ascii="Times New Roman" w:hAnsi="Times New Roman"/>
          <w:b/>
          <w:sz w:val="28"/>
          <w:szCs w:val="28"/>
        </w:rPr>
        <w:t>Нормативно-методическое обеспечение</w:t>
      </w:r>
    </w:p>
    <w:p w:rsidR="00E93146" w:rsidRPr="00E93146" w:rsidRDefault="00E93146" w:rsidP="0054175C">
      <w:pPr>
        <w:tabs>
          <w:tab w:val="left" w:pos="851"/>
        </w:tabs>
        <w:spacing w:after="0" w:line="240" w:lineRule="auto"/>
        <w:ind w:firstLine="567"/>
        <w:jc w:val="both"/>
        <w:outlineLvl w:val="0"/>
        <w:rPr>
          <w:rFonts w:ascii="Times New Roman" w:hAnsi="Times New Roman"/>
          <w:sz w:val="28"/>
          <w:szCs w:val="28"/>
        </w:rPr>
      </w:pPr>
      <w:r w:rsidRPr="00E93146">
        <w:rPr>
          <w:rFonts w:ascii="Times New Roman" w:hAnsi="Times New Roman"/>
          <w:sz w:val="28"/>
          <w:szCs w:val="28"/>
        </w:rPr>
        <w:tab/>
        <w:t>Воспитательная деятельность в МОАУ «СОШ № 17 г. Орска»  регламентируется следующими локальными актами:</w:t>
      </w:r>
    </w:p>
    <w:p w:rsidR="00E93146" w:rsidRPr="00E93146" w:rsidRDefault="00E93146" w:rsidP="0054175C">
      <w:pPr>
        <w:tabs>
          <w:tab w:val="left" w:pos="851"/>
        </w:tabs>
        <w:spacing w:after="0" w:line="240" w:lineRule="auto"/>
        <w:ind w:firstLine="567"/>
        <w:jc w:val="both"/>
        <w:outlineLvl w:val="0"/>
        <w:rPr>
          <w:rFonts w:ascii="Times New Roman" w:hAnsi="Times New Roman"/>
          <w:sz w:val="28"/>
          <w:szCs w:val="28"/>
        </w:rPr>
      </w:pPr>
      <w:r w:rsidRPr="00E93146">
        <w:rPr>
          <w:rFonts w:ascii="Times New Roman" w:hAnsi="Times New Roman"/>
          <w:sz w:val="28"/>
          <w:szCs w:val="28"/>
        </w:rPr>
        <w:t>– Положение о классном руководстве.</w:t>
      </w:r>
    </w:p>
    <w:p w:rsidR="00E93146" w:rsidRPr="00E93146" w:rsidRDefault="00E93146" w:rsidP="0054175C">
      <w:pPr>
        <w:tabs>
          <w:tab w:val="left" w:pos="851"/>
        </w:tabs>
        <w:spacing w:after="0" w:line="240" w:lineRule="auto"/>
        <w:ind w:firstLine="567"/>
        <w:jc w:val="both"/>
        <w:outlineLvl w:val="0"/>
        <w:rPr>
          <w:rFonts w:ascii="Times New Roman" w:hAnsi="Times New Roman"/>
          <w:sz w:val="28"/>
          <w:szCs w:val="28"/>
        </w:rPr>
      </w:pPr>
      <w:r w:rsidRPr="00E93146">
        <w:rPr>
          <w:rFonts w:ascii="Times New Roman" w:hAnsi="Times New Roman"/>
          <w:sz w:val="28"/>
          <w:szCs w:val="28"/>
        </w:rPr>
        <w:t>– Положение о социально-психологической службе.</w:t>
      </w:r>
    </w:p>
    <w:p w:rsidR="00E93146" w:rsidRPr="00E93146" w:rsidRDefault="00E93146" w:rsidP="0054175C">
      <w:pPr>
        <w:tabs>
          <w:tab w:val="left" w:pos="851"/>
        </w:tabs>
        <w:spacing w:after="0" w:line="240" w:lineRule="auto"/>
        <w:ind w:firstLine="567"/>
        <w:jc w:val="both"/>
        <w:outlineLvl w:val="0"/>
        <w:rPr>
          <w:rFonts w:ascii="Times New Roman" w:hAnsi="Times New Roman"/>
          <w:sz w:val="28"/>
          <w:szCs w:val="28"/>
        </w:rPr>
      </w:pPr>
      <w:r w:rsidRPr="00E93146">
        <w:rPr>
          <w:rFonts w:ascii="Times New Roman" w:hAnsi="Times New Roman"/>
          <w:sz w:val="28"/>
          <w:szCs w:val="28"/>
        </w:rPr>
        <w:t>– Положение о совете профилактики безнадзорности и правонарушений</w:t>
      </w:r>
    </w:p>
    <w:p w:rsidR="00E93146" w:rsidRPr="00E93146" w:rsidRDefault="00E93146" w:rsidP="0054175C">
      <w:pPr>
        <w:tabs>
          <w:tab w:val="left" w:pos="851"/>
        </w:tabs>
        <w:spacing w:after="0" w:line="240" w:lineRule="auto"/>
        <w:ind w:firstLine="567"/>
        <w:jc w:val="both"/>
        <w:outlineLvl w:val="0"/>
        <w:rPr>
          <w:rFonts w:ascii="Times New Roman" w:hAnsi="Times New Roman"/>
          <w:sz w:val="28"/>
          <w:szCs w:val="28"/>
        </w:rPr>
      </w:pPr>
      <w:r w:rsidRPr="00E93146">
        <w:rPr>
          <w:rFonts w:ascii="Times New Roman" w:hAnsi="Times New Roman"/>
          <w:sz w:val="28"/>
          <w:szCs w:val="28"/>
        </w:rPr>
        <w:t>несовершеннолетних.</w:t>
      </w:r>
    </w:p>
    <w:p w:rsidR="00E93146" w:rsidRPr="00E93146" w:rsidRDefault="00E93146" w:rsidP="0054175C">
      <w:pPr>
        <w:tabs>
          <w:tab w:val="left" w:pos="851"/>
        </w:tabs>
        <w:spacing w:after="0" w:line="240" w:lineRule="auto"/>
        <w:ind w:firstLine="567"/>
        <w:jc w:val="both"/>
        <w:outlineLvl w:val="0"/>
        <w:rPr>
          <w:rFonts w:ascii="Times New Roman" w:hAnsi="Times New Roman"/>
          <w:sz w:val="28"/>
          <w:szCs w:val="28"/>
        </w:rPr>
      </w:pPr>
      <w:r w:rsidRPr="00E93146">
        <w:rPr>
          <w:rFonts w:ascii="Times New Roman" w:hAnsi="Times New Roman"/>
          <w:sz w:val="28"/>
          <w:szCs w:val="28"/>
        </w:rPr>
        <w:t>– Положение о Родительском совете.</w:t>
      </w:r>
    </w:p>
    <w:p w:rsidR="00E93146" w:rsidRPr="00E93146" w:rsidRDefault="00E93146" w:rsidP="0054175C">
      <w:pPr>
        <w:tabs>
          <w:tab w:val="left" w:pos="851"/>
        </w:tabs>
        <w:spacing w:after="0" w:line="240" w:lineRule="auto"/>
        <w:ind w:firstLine="567"/>
        <w:jc w:val="both"/>
        <w:outlineLvl w:val="0"/>
        <w:rPr>
          <w:rFonts w:ascii="Times New Roman" w:hAnsi="Times New Roman"/>
          <w:sz w:val="28"/>
          <w:szCs w:val="28"/>
        </w:rPr>
      </w:pPr>
      <w:r w:rsidRPr="00E93146">
        <w:rPr>
          <w:rFonts w:ascii="Times New Roman" w:hAnsi="Times New Roman"/>
          <w:sz w:val="28"/>
          <w:szCs w:val="28"/>
        </w:rPr>
        <w:t>– Положение о Школьном самоуправлении.</w:t>
      </w:r>
    </w:p>
    <w:p w:rsidR="00E93146" w:rsidRPr="00E93146" w:rsidRDefault="00E93146" w:rsidP="0054175C">
      <w:pPr>
        <w:tabs>
          <w:tab w:val="left" w:pos="851"/>
        </w:tabs>
        <w:spacing w:after="0" w:line="240" w:lineRule="auto"/>
        <w:ind w:firstLine="567"/>
        <w:jc w:val="both"/>
        <w:outlineLvl w:val="0"/>
        <w:rPr>
          <w:rFonts w:ascii="Times New Roman" w:hAnsi="Times New Roman"/>
          <w:sz w:val="28"/>
          <w:szCs w:val="28"/>
        </w:rPr>
      </w:pPr>
      <w:r w:rsidRPr="00E93146">
        <w:rPr>
          <w:rFonts w:ascii="Times New Roman" w:hAnsi="Times New Roman"/>
          <w:sz w:val="28"/>
          <w:szCs w:val="28"/>
        </w:rPr>
        <w:t>– Положение об использовании государственных символов.</w:t>
      </w:r>
    </w:p>
    <w:p w:rsidR="00E93146" w:rsidRPr="00E93146" w:rsidRDefault="00E93146" w:rsidP="0054175C">
      <w:pPr>
        <w:tabs>
          <w:tab w:val="left" w:pos="851"/>
        </w:tabs>
        <w:spacing w:after="0" w:line="240" w:lineRule="auto"/>
        <w:ind w:firstLine="567"/>
        <w:jc w:val="both"/>
        <w:outlineLvl w:val="0"/>
        <w:rPr>
          <w:rFonts w:ascii="Times New Roman" w:hAnsi="Times New Roman"/>
          <w:sz w:val="28"/>
          <w:szCs w:val="28"/>
        </w:rPr>
      </w:pPr>
      <w:r w:rsidRPr="00E93146">
        <w:rPr>
          <w:rFonts w:ascii="Times New Roman" w:hAnsi="Times New Roman"/>
          <w:sz w:val="28"/>
          <w:szCs w:val="28"/>
        </w:rPr>
        <w:t>– Положение о мерах социальной поддержки обучающихся.</w:t>
      </w:r>
    </w:p>
    <w:p w:rsidR="00E93146" w:rsidRPr="00E93146" w:rsidRDefault="00E93146" w:rsidP="0054175C">
      <w:pPr>
        <w:tabs>
          <w:tab w:val="left" w:pos="851"/>
        </w:tabs>
        <w:spacing w:after="0" w:line="240" w:lineRule="auto"/>
        <w:ind w:firstLine="567"/>
        <w:jc w:val="both"/>
        <w:outlineLvl w:val="0"/>
        <w:rPr>
          <w:rFonts w:ascii="Times New Roman" w:hAnsi="Times New Roman"/>
          <w:sz w:val="28"/>
          <w:szCs w:val="28"/>
        </w:rPr>
      </w:pPr>
      <w:r w:rsidRPr="00E93146">
        <w:rPr>
          <w:rFonts w:ascii="Times New Roman" w:hAnsi="Times New Roman"/>
          <w:sz w:val="28"/>
          <w:szCs w:val="28"/>
        </w:rPr>
        <w:t>– Положение о поощрениях и взысканиях.</w:t>
      </w:r>
    </w:p>
    <w:p w:rsidR="00E93146" w:rsidRPr="00E93146" w:rsidRDefault="00E93146" w:rsidP="0054175C">
      <w:pPr>
        <w:tabs>
          <w:tab w:val="left" w:pos="851"/>
        </w:tabs>
        <w:spacing w:after="0" w:line="240" w:lineRule="auto"/>
        <w:ind w:firstLine="567"/>
        <w:jc w:val="both"/>
        <w:outlineLvl w:val="0"/>
        <w:rPr>
          <w:rFonts w:ascii="Times New Roman" w:hAnsi="Times New Roman"/>
          <w:sz w:val="28"/>
          <w:szCs w:val="28"/>
        </w:rPr>
      </w:pPr>
      <w:r w:rsidRPr="00E93146">
        <w:rPr>
          <w:rFonts w:ascii="Times New Roman" w:hAnsi="Times New Roman"/>
          <w:sz w:val="28"/>
          <w:szCs w:val="28"/>
        </w:rPr>
        <w:t>– Положение о комиссии по урегулированию споров.</w:t>
      </w:r>
    </w:p>
    <w:p w:rsidR="00E93146" w:rsidRPr="00E93146" w:rsidRDefault="00E93146" w:rsidP="0054175C">
      <w:pPr>
        <w:tabs>
          <w:tab w:val="left" w:pos="851"/>
        </w:tabs>
        <w:spacing w:after="0" w:line="240" w:lineRule="auto"/>
        <w:ind w:firstLine="567"/>
        <w:jc w:val="both"/>
        <w:outlineLvl w:val="0"/>
        <w:rPr>
          <w:rFonts w:ascii="Times New Roman" w:hAnsi="Times New Roman"/>
          <w:sz w:val="28"/>
          <w:szCs w:val="28"/>
        </w:rPr>
      </w:pPr>
      <w:r w:rsidRPr="00E93146">
        <w:rPr>
          <w:rFonts w:ascii="Times New Roman" w:hAnsi="Times New Roman"/>
          <w:sz w:val="28"/>
          <w:szCs w:val="28"/>
        </w:rPr>
        <w:t>– Положение о школьном спортивном клубе.</w:t>
      </w:r>
    </w:p>
    <w:p w:rsidR="00E93146" w:rsidRPr="00E93146" w:rsidRDefault="00E93146" w:rsidP="0054175C">
      <w:pPr>
        <w:tabs>
          <w:tab w:val="left" w:pos="851"/>
        </w:tabs>
        <w:spacing w:after="0" w:line="240" w:lineRule="auto"/>
        <w:ind w:firstLine="567"/>
        <w:jc w:val="both"/>
        <w:outlineLvl w:val="0"/>
        <w:rPr>
          <w:rFonts w:ascii="Times New Roman" w:hAnsi="Times New Roman"/>
          <w:sz w:val="28"/>
          <w:szCs w:val="28"/>
        </w:rPr>
      </w:pPr>
      <w:r w:rsidRPr="00E93146">
        <w:rPr>
          <w:rFonts w:ascii="Times New Roman" w:hAnsi="Times New Roman"/>
          <w:sz w:val="28"/>
          <w:szCs w:val="28"/>
        </w:rPr>
        <w:t>– Положение о внешнем виде учащихся.</w:t>
      </w:r>
    </w:p>
    <w:p w:rsidR="00E93146" w:rsidRPr="00E93146" w:rsidRDefault="00E93146" w:rsidP="0054175C">
      <w:pPr>
        <w:tabs>
          <w:tab w:val="left" w:pos="851"/>
        </w:tabs>
        <w:spacing w:after="0" w:line="240" w:lineRule="auto"/>
        <w:ind w:firstLine="567"/>
        <w:jc w:val="both"/>
        <w:outlineLvl w:val="0"/>
        <w:rPr>
          <w:rFonts w:ascii="Times New Roman" w:hAnsi="Times New Roman"/>
          <w:sz w:val="28"/>
          <w:szCs w:val="28"/>
        </w:rPr>
      </w:pPr>
      <w:r w:rsidRPr="00E93146">
        <w:rPr>
          <w:rFonts w:ascii="Times New Roman" w:hAnsi="Times New Roman"/>
          <w:sz w:val="28"/>
          <w:szCs w:val="28"/>
        </w:rPr>
        <w:t>– Положение о постановке детей и семей на ВШУ.</w:t>
      </w:r>
    </w:p>
    <w:p w:rsidR="00E93146" w:rsidRPr="00E93146" w:rsidRDefault="00E93146" w:rsidP="0054175C">
      <w:pPr>
        <w:tabs>
          <w:tab w:val="left" w:pos="851"/>
        </w:tabs>
        <w:spacing w:after="0" w:line="240" w:lineRule="auto"/>
        <w:ind w:firstLine="567"/>
        <w:jc w:val="both"/>
        <w:outlineLvl w:val="0"/>
        <w:rPr>
          <w:rFonts w:ascii="Times New Roman" w:hAnsi="Times New Roman"/>
          <w:sz w:val="28"/>
          <w:szCs w:val="28"/>
        </w:rPr>
      </w:pPr>
      <w:r w:rsidRPr="00E93146">
        <w:rPr>
          <w:rFonts w:ascii="Times New Roman" w:hAnsi="Times New Roman"/>
          <w:sz w:val="28"/>
          <w:szCs w:val="28"/>
        </w:rPr>
        <w:t>– Положение о Школьной службе медиации.</w:t>
      </w:r>
    </w:p>
    <w:p w:rsidR="00E93146" w:rsidRPr="00E93146" w:rsidRDefault="00E93146" w:rsidP="0054175C">
      <w:pPr>
        <w:tabs>
          <w:tab w:val="left" w:pos="851"/>
        </w:tabs>
        <w:spacing w:after="0" w:line="240" w:lineRule="auto"/>
        <w:ind w:firstLine="567"/>
        <w:jc w:val="both"/>
        <w:outlineLvl w:val="0"/>
        <w:rPr>
          <w:rFonts w:ascii="Times New Roman" w:hAnsi="Times New Roman"/>
          <w:sz w:val="28"/>
          <w:szCs w:val="28"/>
        </w:rPr>
      </w:pPr>
      <w:r w:rsidRPr="00E93146">
        <w:rPr>
          <w:rFonts w:ascii="Times New Roman" w:hAnsi="Times New Roman"/>
          <w:sz w:val="28"/>
          <w:szCs w:val="28"/>
        </w:rPr>
        <w:t>– Образовательная программа дополнительного образования.</w:t>
      </w:r>
    </w:p>
    <w:p w:rsidR="00E93146" w:rsidRPr="00E93146" w:rsidRDefault="00E93146" w:rsidP="0054175C">
      <w:pPr>
        <w:tabs>
          <w:tab w:val="left" w:pos="851"/>
        </w:tabs>
        <w:spacing w:after="0" w:line="240" w:lineRule="auto"/>
        <w:ind w:firstLine="567"/>
        <w:jc w:val="both"/>
        <w:outlineLvl w:val="0"/>
        <w:rPr>
          <w:rFonts w:ascii="Times New Roman" w:hAnsi="Times New Roman"/>
          <w:sz w:val="28"/>
          <w:szCs w:val="28"/>
        </w:rPr>
      </w:pPr>
      <w:r w:rsidRPr="00E93146">
        <w:rPr>
          <w:rFonts w:ascii="Times New Roman" w:hAnsi="Times New Roman"/>
          <w:sz w:val="28"/>
          <w:szCs w:val="28"/>
        </w:rPr>
        <w:t>– Календарные планы воспитательной работы.</w:t>
      </w:r>
    </w:p>
    <w:p w:rsidR="00E93146" w:rsidRPr="00E93146" w:rsidRDefault="00E93146" w:rsidP="0054175C">
      <w:pPr>
        <w:tabs>
          <w:tab w:val="left" w:pos="851"/>
        </w:tabs>
        <w:spacing w:after="0" w:line="240" w:lineRule="auto"/>
        <w:ind w:firstLine="567"/>
        <w:jc w:val="both"/>
        <w:outlineLvl w:val="0"/>
        <w:rPr>
          <w:rFonts w:ascii="Times New Roman" w:hAnsi="Times New Roman"/>
          <w:sz w:val="28"/>
          <w:szCs w:val="28"/>
        </w:rPr>
      </w:pPr>
      <w:r w:rsidRPr="00E93146">
        <w:rPr>
          <w:rFonts w:ascii="Times New Roman" w:hAnsi="Times New Roman"/>
          <w:sz w:val="28"/>
          <w:szCs w:val="28"/>
        </w:rPr>
        <w:t>– Планы воспитательной работы классных руководителей.</w:t>
      </w:r>
    </w:p>
    <w:p w:rsidR="00E93146" w:rsidRPr="00E93146" w:rsidRDefault="00E93146" w:rsidP="0054175C">
      <w:pPr>
        <w:tabs>
          <w:tab w:val="left" w:pos="851"/>
        </w:tabs>
        <w:spacing w:after="0" w:line="240" w:lineRule="auto"/>
        <w:ind w:firstLine="567"/>
        <w:jc w:val="both"/>
        <w:outlineLvl w:val="0"/>
        <w:rPr>
          <w:rFonts w:ascii="Times New Roman" w:hAnsi="Times New Roman"/>
          <w:sz w:val="28"/>
          <w:szCs w:val="28"/>
        </w:rPr>
      </w:pPr>
      <w:r w:rsidRPr="00E93146">
        <w:rPr>
          <w:rFonts w:ascii="Times New Roman" w:hAnsi="Times New Roman"/>
          <w:sz w:val="28"/>
          <w:szCs w:val="28"/>
        </w:rPr>
        <w:t>– План работы социально-психологической службы.</w:t>
      </w:r>
    </w:p>
    <w:p w:rsidR="00E93146" w:rsidRPr="00E93146" w:rsidRDefault="00E93146" w:rsidP="0054175C">
      <w:pPr>
        <w:tabs>
          <w:tab w:val="left" w:pos="851"/>
        </w:tabs>
        <w:spacing w:after="0" w:line="240" w:lineRule="auto"/>
        <w:ind w:firstLine="567"/>
        <w:jc w:val="both"/>
        <w:outlineLvl w:val="0"/>
        <w:rPr>
          <w:rFonts w:ascii="Times New Roman" w:hAnsi="Times New Roman"/>
          <w:sz w:val="28"/>
          <w:szCs w:val="28"/>
        </w:rPr>
      </w:pPr>
      <w:r w:rsidRPr="00E93146">
        <w:rPr>
          <w:rFonts w:ascii="Times New Roman" w:hAnsi="Times New Roman"/>
          <w:sz w:val="28"/>
          <w:szCs w:val="28"/>
        </w:rPr>
        <w:t>– Дополнительные общеобразовательные общеразвивающие программы.</w:t>
      </w:r>
    </w:p>
    <w:p w:rsidR="00E93146" w:rsidRPr="00E93146" w:rsidRDefault="00E93146" w:rsidP="0054175C">
      <w:pPr>
        <w:tabs>
          <w:tab w:val="left" w:pos="851"/>
        </w:tabs>
        <w:spacing w:after="0" w:line="240" w:lineRule="auto"/>
        <w:ind w:firstLine="567"/>
        <w:jc w:val="both"/>
        <w:outlineLvl w:val="0"/>
        <w:rPr>
          <w:rFonts w:ascii="Times New Roman" w:hAnsi="Times New Roman"/>
          <w:b/>
          <w:sz w:val="28"/>
          <w:szCs w:val="28"/>
        </w:rPr>
      </w:pPr>
    </w:p>
    <w:p w:rsidR="00E93146" w:rsidRPr="00E93146" w:rsidRDefault="0054175C" w:rsidP="0054175C">
      <w:pPr>
        <w:tabs>
          <w:tab w:val="left" w:pos="851"/>
        </w:tabs>
        <w:spacing w:after="0" w:line="240" w:lineRule="auto"/>
        <w:ind w:firstLine="567"/>
        <w:jc w:val="both"/>
        <w:outlineLvl w:val="0"/>
        <w:rPr>
          <w:rFonts w:ascii="Times New Roman" w:hAnsi="Times New Roman"/>
          <w:b/>
          <w:sz w:val="28"/>
          <w:szCs w:val="28"/>
        </w:rPr>
      </w:pPr>
      <w:bookmarkStart w:id="27" w:name="__RefHeading___11"/>
      <w:bookmarkEnd w:id="27"/>
      <w:r>
        <w:rPr>
          <w:rFonts w:ascii="Times New Roman" w:hAnsi="Times New Roman"/>
          <w:b/>
          <w:sz w:val="28"/>
          <w:szCs w:val="28"/>
        </w:rPr>
        <w:t>2.</w:t>
      </w:r>
      <w:r w:rsidR="00E93146" w:rsidRPr="00E93146">
        <w:rPr>
          <w:rFonts w:ascii="Times New Roman" w:hAnsi="Times New Roman"/>
          <w:b/>
          <w:sz w:val="28"/>
          <w:szCs w:val="28"/>
        </w:rPr>
        <w:t>3.</w:t>
      </w:r>
      <w:r>
        <w:rPr>
          <w:rFonts w:ascii="Times New Roman" w:hAnsi="Times New Roman"/>
          <w:b/>
          <w:sz w:val="28"/>
          <w:szCs w:val="28"/>
        </w:rPr>
        <w:t>4.</w:t>
      </w:r>
      <w:r w:rsidR="00E93146" w:rsidRPr="00E93146">
        <w:rPr>
          <w:rFonts w:ascii="Times New Roman" w:hAnsi="Times New Roman"/>
          <w:b/>
          <w:sz w:val="28"/>
          <w:szCs w:val="28"/>
        </w:rPr>
        <w:t>3</w:t>
      </w:r>
      <w:r>
        <w:rPr>
          <w:rFonts w:ascii="Times New Roman" w:hAnsi="Times New Roman"/>
          <w:b/>
          <w:sz w:val="28"/>
          <w:szCs w:val="28"/>
        </w:rPr>
        <w:t xml:space="preserve">. </w:t>
      </w:r>
      <w:r w:rsidR="00E93146" w:rsidRPr="00E93146">
        <w:rPr>
          <w:rFonts w:ascii="Times New Roman" w:hAnsi="Times New Roman"/>
          <w:b/>
          <w:sz w:val="28"/>
          <w:szCs w:val="28"/>
        </w:rPr>
        <w:t xml:space="preserve">Требования к условиям работы с обучающимися с особыми образовательными потребностями </w:t>
      </w:r>
    </w:p>
    <w:p w:rsidR="0054175C" w:rsidRPr="00E93146" w:rsidRDefault="00E93146" w:rsidP="0054175C">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В воспитательной работе с категориями обучающихся, имеющих особые образовательные потребности: </w:t>
      </w:r>
      <w:r w:rsidRPr="00E93146">
        <w:rPr>
          <w:rFonts w:ascii="Times New Roman" w:hAnsi="Times New Roman"/>
          <w:iCs/>
          <w:sz w:val="28"/>
          <w:szCs w:val="28"/>
        </w:rPr>
        <w:t>обучающихся с</w:t>
      </w:r>
      <w:r w:rsidRPr="00E93146">
        <w:rPr>
          <w:rFonts w:ascii="Times New Roman" w:hAnsi="Times New Roman"/>
          <w:sz w:val="28"/>
          <w:szCs w:val="28"/>
        </w:rPr>
        <w:t xml:space="preserve"> инвалидностью, с ОВЗ, из </w:t>
      </w:r>
      <w:r w:rsidRPr="00E93146">
        <w:rPr>
          <w:rFonts w:ascii="Times New Roman" w:hAnsi="Times New Roman"/>
          <w:sz w:val="28"/>
          <w:szCs w:val="28"/>
        </w:rPr>
        <w:lastRenderedPageBreak/>
        <w:t>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8"/>
        <w:gridCol w:w="7316"/>
      </w:tblGrid>
      <w:tr w:rsidR="00E93146" w:rsidRPr="00E93146" w:rsidTr="00E93146">
        <w:tc>
          <w:tcPr>
            <w:tcW w:w="2148" w:type="dxa"/>
            <w:shd w:val="clear" w:color="auto" w:fill="auto"/>
          </w:tcPr>
          <w:p w:rsidR="00E93146" w:rsidRPr="00E93146" w:rsidRDefault="00E93146" w:rsidP="00E93146">
            <w:pPr>
              <w:tabs>
                <w:tab w:val="left" w:pos="851"/>
              </w:tabs>
              <w:spacing w:after="0" w:line="240" w:lineRule="auto"/>
              <w:jc w:val="both"/>
              <w:rPr>
                <w:rFonts w:ascii="Times New Roman" w:hAnsi="Times New Roman"/>
                <w:b/>
                <w:sz w:val="28"/>
                <w:szCs w:val="28"/>
              </w:rPr>
            </w:pPr>
            <w:r w:rsidRPr="00E93146">
              <w:rPr>
                <w:rFonts w:ascii="Times New Roman" w:hAnsi="Times New Roman"/>
                <w:b/>
                <w:sz w:val="28"/>
                <w:szCs w:val="28"/>
              </w:rPr>
              <w:t>Категория</w:t>
            </w:r>
          </w:p>
        </w:tc>
        <w:tc>
          <w:tcPr>
            <w:tcW w:w="7316" w:type="dxa"/>
            <w:shd w:val="clear" w:color="auto" w:fill="auto"/>
          </w:tcPr>
          <w:p w:rsidR="00E93146" w:rsidRPr="00E93146" w:rsidRDefault="00E93146" w:rsidP="00E93146">
            <w:pPr>
              <w:tabs>
                <w:tab w:val="left" w:pos="851"/>
              </w:tabs>
              <w:spacing w:after="0" w:line="240" w:lineRule="auto"/>
              <w:jc w:val="both"/>
              <w:rPr>
                <w:rFonts w:ascii="Times New Roman" w:hAnsi="Times New Roman"/>
                <w:b/>
                <w:sz w:val="28"/>
                <w:szCs w:val="28"/>
              </w:rPr>
            </w:pPr>
            <w:r w:rsidRPr="00E93146">
              <w:rPr>
                <w:rFonts w:ascii="Times New Roman" w:hAnsi="Times New Roman"/>
                <w:b/>
                <w:sz w:val="28"/>
                <w:szCs w:val="28"/>
              </w:rPr>
              <w:t>Условия</w:t>
            </w:r>
          </w:p>
        </w:tc>
      </w:tr>
      <w:tr w:rsidR="00E93146" w:rsidRPr="00E93146" w:rsidTr="00E93146">
        <w:tc>
          <w:tcPr>
            <w:tcW w:w="2148" w:type="dxa"/>
            <w:shd w:val="clear" w:color="auto" w:fill="auto"/>
          </w:tcPr>
          <w:p w:rsidR="00E93146" w:rsidRPr="00E93146" w:rsidRDefault="00E93146" w:rsidP="00E93146">
            <w:pPr>
              <w:tabs>
                <w:tab w:val="left" w:pos="851"/>
              </w:tabs>
              <w:spacing w:after="0" w:line="240" w:lineRule="auto"/>
              <w:jc w:val="both"/>
              <w:rPr>
                <w:rFonts w:ascii="Times New Roman" w:hAnsi="Times New Roman"/>
                <w:sz w:val="28"/>
                <w:szCs w:val="28"/>
              </w:rPr>
            </w:pPr>
            <w:r w:rsidRPr="00E93146">
              <w:rPr>
                <w:rFonts w:ascii="Times New Roman" w:hAnsi="Times New Roman"/>
                <w:sz w:val="28"/>
                <w:szCs w:val="28"/>
              </w:rPr>
              <w:t>Обучающиеся с</w:t>
            </w:r>
          </w:p>
          <w:p w:rsidR="00E93146" w:rsidRPr="00E93146" w:rsidRDefault="00E93146" w:rsidP="00E93146">
            <w:pPr>
              <w:tabs>
                <w:tab w:val="left" w:pos="851"/>
              </w:tabs>
              <w:spacing w:after="0" w:line="240" w:lineRule="auto"/>
              <w:jc w:val="both"/>
              <w:rPr>
                <w:rFonts w:ascii="Times New Roman" w:hAnsi="Times New Roman"/>
                <w:sz w:val="28"/>
                <w:szCs w:val="28"/>
              </w:rPr>
            </w:pPr>
            <w:r w:rsidRPr="00E93146">
              <w:rPr>
                <w:rFonts w:ascii="Times New Roman" w:hAnsi="Times New Roman"/>
                <w:sz w:val="28"/>
                <w:szCs w:val="28"/>
              </w:rPr>
              <w:t>инвалидностью,</w:t>
            </w:r>
          </w:p>
          <w:p w:rsidR="00E93146" w:rsidRPr="00E93146" w:rsidRDefault="00E93146" w:rsidP="00E93146">
            <w:pPr>
              <w:tabs>
                <w:tab w:val="left" w:pos="851"/>
              </w:tabs>
              <w:spacing w:after="0" w:line="240" w:lineRule="auto"/>
              <w:jc w:val="both"/>
              <w:rPr>
                <w:rFonts w:ascii="Times New Roman" w:hAnsi="Times New Roman"/>
                <w:sz w:val="28"/>
                <w:szCs w:val="28"/>
              </w:rPr>
            </w:pPr>
            <w:r w:rsidRPr="00E93146">
              <w:rPr>
                <w:rFonts w:ascii="Times New Roman" w:hAnsi="Times New Roman"/>
                <w:sz w:val="28"/>
                <w:szCs w:val="28"/>
              </w:rPr>
              <w:t>ОВЗ</w:t>
            </w:r>
          </w:p>
        </w:tc>
        <w:tc>
          <w:tcPr>
            <w:tcW w:w="7316" w:type="dxa"/>
            <w:shd w:val="clear" w:color="auto" w:fill="auto"/>
          </w:tcPr>
          <w:p w:rsidR="00E93146" w:rsidRPr="00E93146" w:rsidRDefault="00E93146" w:rsidP="00E93146">
            <w:pPr>
              <w:tabs>
                <w:tab w:val="left" w:pos="851"/>
              </w:tabs>
              <w:spacing w:after="0" w:line="240" w:lineRule="auto"/>
              <w:jc w:val="both"/>
              <w:rPr>
                <w:rFonts w:ascii="Times New Roman" w:hAnsi="Times New Roman"/>
                <w:sz w:val="28"/>
                <w:szCs w:val="28"/>
              </w:rPr>
            </w:pPr>
            <w:r w:rsidRPr="00E93146">
              <w:rPr>
                <w:rFonts w:ascii="Times New Roman" w:hAnsi="Times New Roman"/>
                <w:sz w:val="28"/>
                <w:szCs w:val="28"/>
              </w:rPr>
              <w:t>Разработаны адаптированные основные общеобразовательные программы для детей с ОВЗ.</w:t>
            </w:r>
          </w:p>
          <w:p w:rsidR="00E93146" w:rsidRPr="00E93146" w:rsidRDefault="00E93146" w:rsidP="00E93146">
            <w:pPr>
              <w:tabs>
                <w:tab w:val="left" w:pos="851"/>
              </w:tabs>
              <w:spacing w:after="0" w:line="240" w:lineRule="auto"/>
              <w:jc w:val="both"/>
              <w:rPr>
                <w:rFonts w:ascii="Times New Roman" w:hAnsi="Times New Roman"/>
                <w:sz w:val="28"/>
                <w:szCs w:val="28"/>
              </w:rPr>
            </w:pPr>
            <w:r w:rsidRPr="00E93146">
              <w:rPr>
                <w:rFonts w:ascii="Times New Roman" w:hAnsi="Times New Roman"/>
                <w:sz w:val="28"/>
                <w:szCs w:val="28"/>
              </w:rPr>
              <w:t>Педагогом-психологом, учителем-логопедом, учителем-</w:t>
            </w:r>
          </w:p>
          <w:p w:rsidR="00E93146" w:rsidRPr="00E93146" w:rsidRDefault="00E93146" w:rsidP="00E93146">
            <w:pPr>
              <w:tabs>
                <w:tab w:val="left" w:pos="851"/>
              </w:tabs>
              <w:spacing w:after="0" w:line="240" w:lineRule="auto"/>
              <w:jc w:val="both"/>
              <w:rPr>
                <w:rFonts w:ascii="Times New Roman" w:hAnsi="Times New Roman"/>
                <w:sz w:val="28"/>
                <w:szCs w:val="28"/>
              </w:rPr>
            </w:pPr>
            <w:r w:rsidRPr="00E93146">
              <w:rPr>
                <w:rFonts w:ascii="Times New Roman" w:hAnsi="Times New Roman"/>
                <w:sz w:val="28"/>
                <w:szCs w:val="28"/>
              </w:rPr>
              <w:t>дефектологом проводятся регулярные индивидуальные и</w:t>
            </w:r>
          </w:p>
          <w:p w:rsidR="00E93146" w:rsidRPr="00E93146" w:rsidRDefault="00E93146" w:rsidP="00E93146">
            <w:pPr>
              <w:tabs>
                <w:tab w:val="left" w:pos="851"/>
              </w:tabs>
              <w:spacing w:after="0" w:line="240" w:lineRule="auto"/>
              <w:jc w:val="both"/>
              <w:rPr>
                <w:rFonts w:ascii="Times New Roman" w:hAnsi="Times New Roman"/>
                <w:sz w:val="28"/>
                <w:szCs w:val="28"/>
              </w:rPr>
            </w:pPr>
            <w:r w:rsidRPr="00E93146">
              <w:rPr>
                <w:rFonts w:ascii="Times New Roman" w:hAnsi="Times New Roman"/>
                <w:sz w:val="28"/>
                <w:szCs w:val="28"/>
              </w:rPr>
              <w:t>групповые коррекционно-развивающие занятия. Организация бесплатного двухразового питания (ОВЗ).</w:t>
            </w:r>
          </w:p>
        </w:tc>
      </w:tr>
      <w:tr w:rsidR="00E93146" w:rsidRPr="00E93146" w:rsidTr="00E93146">
        <w:tc>
          <w:tcPr>
            <w:tcW w:w="2148" w:type="dxa"/>
            <w:shd w:val="clear" w:color="auto" w:fill="auto"/>
          </w:tcPr>
          <w:p w:rsidR="00E93146" w:rsidRPr="00E93146" w:rsidRDefault="00E93146" w:rsidP="00E93146">
            <w:pPr>
              <w:tabs>
                <w:tab w:val="left" w:pos="851"/>
              </w:tabs>
              <w:spacing w:after="0" w:line="240" w:lineRule="auto"/>
              <w:jc w:val="both"/>
              <w:rPr>
                <w:rFonts w:ascii="Times New Roman" w:hAnsi="Times New Roman"/>
                <w:sz w:val="28"/>
                <w:szCs w:val="28"/>
              </w:rPr>
            </w:pPr>
            <w:r w:rsidRPr="00E93146">
              <w:rPr>
                <w:rFonts w:ascii="Times New Roman" w:hAnsi="Times New Roman"/>
                <w:sz w:val="28"/>
                <w:szCs w:val="28"/>
              </w:rPr>
              <w:t>Обучающиеся с</w:t>
            </w:r>
          </w:p>
          <w:p w:rsidR="00E93146" w:rsidRPr="00E93146" w:rsidRDefault="00E93146" w:rsidP="00E93146">
            <w:pPr>
              <w:tabs>
                <w:tab w:val="left" w:pos="851"/>
              </w:tabs>
              <w:spacing w:after="0" w:line="240" w:lineRule="auto"/>
              <w:jc w:val="both"/>
              <w:rPr>
                <w:rFonts w:ascii="Times New Roman" w:hAnsi="Times New Roman"/>
                <w:sz w:val="28"/>
                <w:szCs w:val="28"/>
              </w:rPr>
            </w:pPr>
            <w:r w:rsidRPr="00E93146">
              <w:rPr>
                <w:rFonts w:ascii="Times New Roman" w:hAnsi="Times New Roman"/>
                <w:sz w:val="28"/>
                <w:szCs w:val="28"/>
              </w:rPr>
              <w:t>отклоняющимся</w:t>
            </w:r>
          </w:p>
          <w:p w:rsidR="00E93146" w:rsidRPr="00E93146" w:rsidRDefault="00E93146" w:rsidP="00E93146">
            <w:pPr>
              <w:tabs>
                <w:tab w:val="left" w:pos="851"/>
              </w:tabs>
              <w:spacing w:after="0" w:line="240" w:lineRule="auto"/>
              <w:jc w:val="both"/>
              <w:rPr>
                <w:rFonts w:ascii="Times New Roman" w:hAnsi="Times New Roman"/>
                <w:sz w:val="28"/>
                <w:szCs w:val="28"/>
              </w:rPr>
            </w:pPr>
            <w:r w:rsidRPr="00E93146">
              <w:rPr>
                <w:rFonts w:ascii="Times New Roman" w:hAnsi="Times New Roman"/>
                <w:sz w:val="28"/>
                <w:szCs w:val="28"/>
              </w:rPr>
              <w:t>поведением</w:t>
            </w:r>
          </w:p>
        </w:tc>
        <w:tc>
          <w:tcPr>
            <w:tcW w:w="7316" w:type="dxa"/>
            <w:shd w:val="clear" w:color="auto" w:fill="auto"/>
          </w:tcPr>
          <w:p w:rsidR="00E93146" w:rsidRPr="00E93146" w:rsidRDefault="00E93146" w:rsidP="00E93146">
            <w:pPr>
              <w:tabs>
                <w:tab w:val="left" w:pos="851"/>
              </w:tabs>
              <w:spacing w:after="0" w:line="240" w:lineRule="auto"/>
              <w:jc w:val="both"/>
              <w:rPr>
                <w:rFonts w:ascii="Times New Roman" w:hAnsi="Times New Roman"/>
                <w:sz w:val="28"/>
                <w:szCs w:val="28"/>
              </w:rPr>
            </w:pPr>
            <w:r w:rsidRPr="00E93146">
              <w:rPr>
                <w:rFonts w:ascii="Times New Roman" w:hAnsi="Times New Roman"/>
                <w:sz w:val="28"/>
                <w:szCs w:val="28"/>
              </w:rPr>
              <w:t>Социально-психологическое сопровождение.</w:t>
            </w:r>
          </w:p>
          <w:p w:rsidR="00E93146" w:rsidRPr="00E93146" w:rsidRDefault="00E93146" w:rsidP="00E93146">
            <w:pPr>
              <w:tabs>
                <w:tab w:val="left" w:pos="851"/>
              </w:tabs>
              <w:spacing w:after="0" w:line="240" w:lineRule="auto"/>
              <w:jc w:val="both"/>
              <w:rPr>
                <w:rFonts w:ascii="Times New Roman" w:hAnsi="Times New Roman"/>
                <w:sz w:val="28"/>
                <w:szCs w:val="28"/>
              </w:rPr>
            </w:pPr>
            <w:r w:rsidRPr="00E93146">
              <w:rPr>
                <w:rFonts w:ascii="Times New Roman" w:hAnsi="Times New Roman"/>
                <w:sz w:val="28"/>
                <w:szCs w:val="28"/>
              </w:rPr>
              <w:t>Организация педагогической поддержки.</w:t>
            </w:r>
          </w:p>
          <w:p w:rsidR="00E93146" w:rsidRPr="00E93146" w:rsidRDefault="00E93146" w:rsidP="00E93146">
            <w:pPr>
              <w:tabs>
                <w:tab w:val="left" w:pos="851"/>
              </w:tabs>
              <w:spacing w:after="0" w:line="240" w:lineRule="auto"/>
              <w:jc w:val="both"/>
              <w:rPr>
                <w:rFonts w:ascii="Times New Roman" w:hAnsi="Times New Roman"/>
                <w:sz w:val="28"/>
                <w:szCs w:val="28"/>
              </w:rPr>
            </w:pPr>
            <w:r w:rsidRPr="00E93146">
              <w:rPr>
                <w:rFonts w:ascii="Times New Roman" w:hAnsi="Times New Roman"/>
                <w:sz w:val="28"/>
                <w:szCs w:val="28"/>
              </w:rPr>
              <w:t>Консультации родителей (законных представителей) педагога-психолога, социального педагога.</w:t>
            </w:r>
          </w:p>
          <w:p w:rsidR="00E93146" w:rsidRPr="00E93146" w:rsidRDefault="00E93146" w:rsidP="00E93146">
            <w:pPr>
              <w:tabs>
                <w:tab w:val="left" w:pos="851"/>
              </w:tabs>
              <w:spacing w:after="0" w:line="240" w:lineRule="auto"/>
              <w:jc w:val="both"/>
              <w:rPr>
                <w:rFonts w:ascii="Times New Roman" w:hAnsi="Times New Roman"/>
                <w:sz w:val="28"/>
                <w:szCs w:val="28"/>
              </w:rPr>
            </w:pPr>
            <w:r w:rsidRPr="00E93146">
              <w:rPr>
                <w:rFonts w:ascii="Times New Roman" w:hAnsi="Times New Roman"/>
                <w:sz w:val="28"/>
                <w:szCs w:val="28"/>
              </w:rPr>
              <w:t>Коррекционно-развивающие групповые и индивидуальные занятия.</w:t>
            </w:r>
          </w:p>
          <w:p w:rsidR="00E93146" w:rsidRPr="00E93146" w:rsidRDefault="00E93146" w:rsidP="00E93146">
            <w:pPr>
              <w:tabs>
                <w:tab w:val="left" w:pos="851"/>
              </w:tabs>
              <w:spacing w:after="0" w:line="240" w:lineRule="auto"/>
              <w:jc w:val="both"/>
              <w:rPr>
                <w:rFonts w:ascii="Times New Roman" w:hAnsi="Times New Roman"/>
                <w:sz w:val="28"/>
                <w:szCs w:val="28"/>
              </w:rPr>
            </w:pPr>
            <w:r w:rsidRPr="00E93146">
              <w:rPr>
                <w:rFonts w:ascii="Times New Roman" w:hAnsi="Times New Roman"/>
                <w:sz w:val="28"/>
                <w:szCs w:val="28"/>
              </w:rPr>
              <w:t>Помощь в решении семейных и бытовых проблем.</w:t>
            </w:r>
          </w:p>
        </w:tc>
      </w:tr>
      <w:tr w:rsidR="00E93146" w:rsidRPr="00E93146" w:rsidTr="00E93146">
        <w:tc>
          <w:tcPr>
            <w:tcW w:w="2148" w:type="dxa"/>
            <w:shd w:val="clear" w:color="auto" w:fill="auto"/>
          </w:tcPr>
          <w:p w:rsidR="00E93146" w:rsidRPr="00E93146" w:rsidRDefault="00E93146" w:rsidP="00E93146">
            <w:pPr>
              <w:tabs>
                <w:tab w:val="left" w:pos="851"/>
              </w:tabs>
              <w:spacing w:after="0" w:line="240" w:lineRule="auto"/>
              <w:jc w:val="both"/>
              <w:rPr>
                <w:rFonts w:ascii="Times New Roman" w:hAnsi="Times New Roman"/>
                <w:sz w:val="28"/>
                <w:szCs w:val="28"/>
              </w:rPr>
            </w:pPr>
            <w:r w:rsidRPr="00E93146">
              <w:rPr>
                <w:rFonts w:ascii="Times New Roman" w:hAnsi="Times New Roman"/>
                <w:sz w:val="28"/>
                <w:szCs w:val="28"/>
              </w:rPr>
              <w:t>Одаренные дети</w:t>
            </w:r>
          </w:p>
        </w:tc>
        <w:tc>
          <w:tcPr>
            <w:tcW w:w="7316" w:type="dxa"/>
            <w:shd w:val="clear" w:color="auto" w:fill="auto"/>
          </w:tcPr>
          <w:p w:rsidR="00E93146" w:rsidRPr="00E93146" w:rsidRDefault="00E93146" w:rsidP="00E93146">
            <w:pPr>
              <w:tabs>
                <w:tab w:val="left" w:pos="851"/>
              </w:tabs>
              <w:spacing w:after="0" w:line="240" w:lineRule="auto"/>
              <w:jc w:val="both"/>
              <w:rPr>
                <w:rFonts w:ascii="Times New Roman" w:hAnsi="Times New Roman"/>
                <w:sz w:val="28"/>
                <w:szCs w:val="28"/>
              </w:rPr>
            </w:pPr>
            <w:r w:rsidRPr="00E93146">
              <w:rPr>
                <w:rFonts w:ascii="Times New Roman" w:hAnsi="Times New Roman"/>
                <w:sz w:val="28"/>
                <w:szCs w:val="28"/>
              </w:rPr>
              <w:t>Консультации педагога-психолога.</w:t>
            </w:r>
          </w:p>
          <w:p w:rsidR="00E93146" w:rsidRPr="00E93146" w:rsidRDefault="00E93146" w:rsidP="00E93146">
            <w:pPr>
              <w:tabs>
                <w:tab w:val="left" w:pos="851"/>
              </w:tabs>
              <w:spacing w:after="0" w:line="240" w:lineRule="auto"/>
              <w:jc w:val="both"/>
              <w:rPr>
                <w:rFonts w:ascii="Times New Roman" w:hAnsi="Times New Roman"/>
                <w:sz w:val="28"/>
                <w:szCs w:val="28"/>
              </w:rPr>
            </w:pPr>
            <w:r w:rsidRPr="00E93146">
              <w:rPr>
                <w:rFonts w:ascii="Times New Roman" w:hAnsi="Times New Roman"/>
                <w:sz w:val="28"/>
                <w:szCs w:val="28"/>
              </w:rPr>
              <w:t>Психолого-педагогическое сопровождение.</w:t>
            </w:r>
          </w:p>
        </w:tc>
      </w:tr>
    </w:tbl>
    <w:p w:rsidR="00E93146" w:rsidRPr="00E93146" w:rsidRDefault="00E93146" w:rsidP="00E93146">
      <w:pPr>
        <w:tabs>
          <w:tab w:val="left" w:pos="851"/>
        </w:tabs>
        <w:spacing w:after="0" w:line="240" w:lineRule="auto"/>
        <w:jc w:val="both"/>
        <w:rPr>
          <w:rFonts w:ascii="Times New Roman" w:hAnsi="Times New Roman"/>
          <w:sz w:val="28"/>
          <w:szCs w:val="28"/>
        </w:rPr>
      </w:pPr>
    </w:p>
    <w:p w:rsidR="00E93146" w:rsidRPr="00E93146" w:rsidRDefault="00E93146" w:rsidP="0054175C">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Особыми задачами воспитания обучающихся с особыми образовательными потребностями являются:</w:t>
      </w:r>
    </w:p>
    <w:p w:rsidR="00E93146" w:rsidRPr="00E93146" w:rsidRDefault="00E93146" w:rsidP="0054175C">
      <w:pPr>
        <w:widowControl w:val="0"/>
        <w:numPr>
          <w:ilvl w:val="0"/>
          <w:numId w:val="32"/>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E93146" w:rsidRPr="00E93146" w:rsidRDefault="00E93146" w:rsidP="0054175C">
      <w:pPr>
        <w:widowControl w:val="0"/>
        <w:numPr>
          <w:ilvl w:val="0"/>
          <w:numId w:val="32"/>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E93146" w:rsidRPr="00E93146" w:rsidRDefault="00E93146" w:rsidP="0054175C">
      <w:pPr>
        <w:widowControl w:val="0"/>
        <w:numPr>
          <w:ilvl w:val="0"/>
          <w:numId w:val="32"/>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rsidR="00E93146" w:rsidRPr="00E93146" w:rsidRDefault="00E93146" w:rsidP="0054175C">
      <w:pPr>
        <w:widowControl w:val="0"/>
        <w:numPr>
          <w:ilvl w:val="0"/>
          <w:numId w:val="32"/>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E93146" w:rsidRPr="00E93146" w:rsidRDefault="00E93146" w:rsidP="0054175C">
      <w:pPr>
        <w:spacing w:after="0" w:line="240" w:lineRule="auto"/>
        <w:ind w:firstLine="567"/>
        <w:jc w:val="both"/>
        <w:rPr>
          <w:rFonts w:ascii="Times New Roman" w:hAnsi="Times New Roman"/>
          <w:sz w:val="28"/>
          <w:szCs w:val="28"/>
        </w:rPr>
      </w:pPr>
      <w:r w:rsidRPr="00E93146">
        <w:rPr>
          <w:rFonts w:ascii="Times New Roman" w:hAnsi="Times New Roman"/>
          <w:sz w:val="28"/>
          <w:szCs w:val="28"/>
        </w:rPr>
        <w:t>При организации воспитания обучающихся с особыми образовательными потребностями необходимо ориентироваться на:</w:t>
      </w:r>
    </w:p>
    <w:p w:rsidR="00E93146" w:rsidRPr="00E93146" w:rsidRDefault="00E93146" w:rsidP="0054175C">
      <w:pPr>
        <w:spacing w:after="0" w:line="240" w:lineRule="auto"/>
        <w:ind w:firstLine="567"/>
        <w:jc w:val="both"/>
        <w:rPr>
          <w:rFonts w:ascii="Times New Roman" w:hAnsi="Times New Roman"/>
          <w:sz w:val="28"/>
          <w:szCs w:val="28"/>
        </w:rPr>
      </w:pPr>
      <w:r w:rsidRPr="00E93146">
        <w:rPr>
          <w:rFonts w:ascii="Times New Roman" w:hAnsi="Times New Roman"/>
          <w:sz w:val="28"/>
          <w:szCs w:val="28"/>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E93146" w:rsidRPr="00E93146" w:rsidRDefault="00E93146" w:rsidP="0054175C">
      <w:pPr>
        <w:spacing w:after="0" w:line="240" w:lineRule="auto"/>
        <w:ind w:firstLine="567"/>
        <w:jc w:val="both"/>
        <w:rPr>
          <w:rFonts w:ascii="Times New Roman" w:hAnsi="Times New Roman"/>
          <w:sz w:val="28"/>
          <w:szCs w:val="28"/>
        </w:rPr>
      </w:pPr>
      <w:r w:rsidRPr="00E93146">
        <w:rPr>
          <w:rFonts w:ascii="Times New Roman" w:hAnsi="Times New Roman"/>
          <w:sz w:val="28"/>
          <w:szCs w:val="28"/>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E93146" w:rsidRPr="00E93146" w:rsidRDefault="00E93146" w:rsidP="0054175C">
      <w:pPr>
        <w:spacing w:after="0" w:line="240" w:lineRule="auto"/>
        <w:ind w:firstLine="567"/>
        <w:jc w:val="both"/>
        <w:rPr>
          <w:rFonts w:ascii="Times New Roman" w:hAnsi="Times New Roman"/>
          <w:sz w:val="28"/>
          <w:szCs w:val="28"/>
        </w:rPr>
      </w:pPr>
      <w:r w:rsidRPr="00E93146">
        <w:rPr>
          <w:rFonts w:ascii="Times New Roman" w:hAnsi="Times New Roman"/>
          <w:sz w:val="28"/>
          <w:szCs w:val="28"/>
        </w:rPr>
        <w:t>– личностно-ориентированный подход в организации всех видов деятельности</w:t>
      </w:r>
      <w:r w:rsidRPr="00E93146">
        <w:rPr>
          <w:rFonts w:ascii="Times New Roman" w:hAnsi="Times New Roman"/>
          <w:i/>
          <w:sz w:val="28"/>
          <w:szCs w:val="28"/>
        </w:rPr>
        <w:t xml:space="preserve"> </w:t>
      </w:r>
      <w:r w:rsidRPr="00E93146">
        <w:rPr>
          <w:rFonts w:ascii="Times New Roman" w:hAnsi="Times New Roman"/>
          <w:iCs/>
          <w:sz w:val="28"/>
          <w:szCs w:val="28"/>
        </w:rPr>
        <w:t>обучающихся с</w:t>
      </w:r>
      <w:r w:rsidRPr="00E93146">
        <w:rPr>
          <w:rFonts w:ascii="Times New Roman" w:hAnsi="Times New Roman"/>
          <w:sz w:val="28"/>
          <w:szCs w:val="28"/>
        </w:rPr>
        <w:t xml:space="preserve"> особыми образовательными потребностями.</w:t>
      </w:r>
    </w:p>
    <w:p w:rsidR="00E93146" w:rsidRPr="00E93146" w:rsidRDefault="00E93146" w:rsidP="0054175C">
      <w:pPr>
        <w:tabs>
          <w:tab w:val="left" w:pos="851"/>
        </w:tabs>
        <w:spacing w:after="0" w:line="240" w:lineRule="auto"/>
        <w:ind w:firstLine="567"/>
        <w:jc w:val="both"/>
        <w:rPr>
          <w:rFonts w:ascii="Times New Roman" w:hAnsi="Times New Roman"/>
          <w:sz w:val="28"/>
          <w:szCs w:val="28"/>
        </w:rPr>
      </w:pPr>
    </w:p>
    <w:p w:rsidR="00E93146" w:rsidRPr="00E93146" w:rsidRDefault="0054175C" w:rsidP="0054175C">
      <w:pPr>
        <w:keepNext/>
        <w:keepLines/>
        <w:spacing w:after="0" w:line="240" w:lineRule="auto"/>
        <w:ind w:firstLine="567"/>
        <w:jc w:val="both"/>
        <w:outlineLvl w:val="0"/>
        <w:rPr>
          <w:rFonts w:ascii="Times New Roman" w:hAnsi="Times New Roman"/>
          <w:b/>
          <w:sz w:val="28"/>
          <w:szCs w:val="28"/>
        </w:rPr>
      </w:pPr>
      <w:bookmarkStart w:id="28" w:name="__RefHeading___12"/>
      <w:bookmarkEnd w:id="28"/>
      <w:r>
        <w:rPr>
          <w:rFonts w:ascii="Times New Roman" w:hAnsi="Times New Roman"/>
          <w:b/>
          <w:sz w:val="28"/>
          <w:szCs w:val="28"/>
        </w:rPr>
        <w:t>2.</w:t>
      </w:r>
      <w:r w:rsidR="00E93146" w:rsidRPr="00E93146">
        <w:rPr>
          <w:rFonts w:ascii="Times New Roman" w:hAnsi="Times New Roman"/>
          <w:b/>
          <w:sz w:val="28"/>
          <w:szCs w:val="28"/>
        </w:rPr>
        <w:t>3.4</w:t>
      </w:r>
      <w:r>
        <w:rPr>
          <w:rFonts w:ascii="Times New Roman" w:hAnsi="Times New Roman"/>
          <w:b/>
          <w:sz w:val="28"/>
          <w:szCs w:val="28"/>
        </w:rPr>
        <w:t xml:space="preserve">.4. </w:t>
      </w:r>
      <w:r w:rsidR="00E93146" w:rsidRPr="00E93146">
        <w:rPr>
          <w:rFonts w:ascii="Times New Roman" w:hAnsi="Times New Roman"/>
          <w:b/>
          <w:sz w:val="28"/>
          <w:szCs w:val="28"/>
        </w:rPr>
        <w:t>Система поощрения социальной успешности и проявлений активной жизненной позиции обучающихся</w:t>
      </w:r>
    </w:p>
    <w:p w:rsidR="00E93146" w:rsidRPr="00E93146" w:rsidRDefault="00E93146" w:rsidP="0054175C">
      <w:pPr>
        <w:spacing w:after="0" w:line="240" w:lineRule="auto"/>
        <w:ind w:firstLine="567"/>
        <w:jc w:val="both"/>
        <w:rPr>
          <w:rFonts w:ascii="Times New Roman" w:hAnsi="Times New Roman"/>
          <w:sz w:val="28"/>
          <w:szCs w:val="28"/>
        </w:rPr>
      </w:pPr>
      <w:r w:rsidRPr="00E93146">
        <w:rPr>
          <w:rFonts w:ascii="Times New Roman" w:hAnsi="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E93146" w:rsidRPr="00E93146" w:rsidRDefault="00E93146" w:rsidP="0054175C">
      <w:pPr>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93146" w:rsidRPr="00E93146" w:rsidRDefault="00E93146" w:rsidP="0054175C">
      <w:pPr>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соответствия артефактов и процедур награждения укладу </w:t>
      </w:r>
      <w:bookmarkStart w:id="29" w:name="_Hlk106819691"/>
      <w:r w:rsidRPr="00E93146">
        <w:rPr>
          <w:rFonts w:ascii="Times New Roman" w:hAnsi="Times New Roman"/>
          <w:sz w:val="28"/>
          <w:szCs w:val="28"/>
        </w:rPr>
        <w:t>общеобразовательной организации</w:t>
      </w:r>
      <w:bookmarkEnd w:id="29"/>
      <w:r w:rsidRPr="00E93146">
        <w:rPr>
          <w:rFonts w:ascii="Times New Roman" w:hAnsi="Times New Roman"/>
          <w:sz w:val="28"/>
          <w:szCs w:val="28"/>
        </w:rPr>
        <w:t>, качеству воспитывающей среды, символике общеобразовательной организации;</w:t>
      </w:r>
    </w:p>
    <w:p w:rsidR="00E93146" w:rsidRPr="00E93146" w:rsidRDefault="00E93146" w:rsidP="0054175C">
      <w:pPr>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93146" w:rsidRPr="00E93146" w:rsidRDefault="00E93146" w:rsidP="0054175C">
      <w:pPr>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регулирования частоты награждений (недопущение избыточности в поощрениях, чрезмерно больших групп поощряемых и т. п.);</w:t>
      </w:r>
    </w:p>
    <w:p w:rsidR="00E93146" w:rsidRPr="00E93146" w:rsidRDefault="00E93146" w:rsidP="0054175C">
      <w:pPr>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E93146" w:rsidRPr="00E93146" w:rsidRDefault="00E93146" w:rsidP="0054175C">
      <w:pPr>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E93146" w:rsidRPr="00E93146" w:rsidRDefault="00E93146" w:rsidP="0054175C">
      <w:pPr>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E93146" w:rsidRPr="00E93146" w:rsidRDefault="00E93146" w:rsidP="0054175C">
      <w:pPr>
        <w:spacing w:after="0" w:line="240" w:lineRule="auto"/>
        <w:ind w:firstLine="567"/>
        <w:jc w:val="both"/>
        <w:rPr>
          <w:rFonts w:ascii="Times New Roman" w:hAnsi="Times New Roman"/>
          <w:sz w:val="28"/>
          <w:szCs w:val="28"/>
        </w:rPr>
      </w:pPr>
      <w:r w:rsidRPr="00E93146">
        <w:rPr>
          <w:rFonts w:ascii="Times New Roman" w:hAnsi="Times New Roman"/>
          <w:sz w:val="28"/>
          <w:szCs w:val="28"/>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E93146" w:rsidRPr="00E93146" w:rsidRDefault="00E93146" w:rsidP="0054175C">
      <w:pPr>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E93146" w:rsidRPr="00E93146" w:rsidRDefault="00E93146" w:rsidP="0054175C">
      <w:pPr>
        <w:spacing w:after="0" w:line="240" w:lineRule="auto"/>
        <w:ind w:firstLine="567"/>
        <w:jc w:val="both"/>
        <w:rPr>
          <w:rFonts w:ascii="Times New Roman" w:hAnsi="Times New Roman"/>
          <w:sz w:val="28"/>
          <w:szCs w:val="28"/>
        </w:rPr>
      </w:pPr>
      <w:r w:rsidRPr="00E93146">
        <w:rPr>
          <w:rFonts w:ascii="Times New Roman" w:hAnsi="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E93146" w:rsidRPr="00E93146" w:rsidRDefault="00E93146" w:rsidP="0054175C">
      <w:pPr>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E93146" w:rsidRPr="00E93146" w:rsidRDefault="00E93146" w:rsidP="0054175C">
      <w:pPr>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E93146" w:rsidRPr="00E93146" w:rsidRDefault="00E93146" w:rsidP="0054175C">
      <w:pPr>
        <w:spacing w:after="0" w:line="240" w:lineRule="auto"/>
        <w:ind w:firstLine="567"/>
        <w:jc w:val="both"/>
        <w:rPr>
          <w:rFonts w:ascii="Times New Roman" w:hAnsi="Times New Roman"/>
          <w:sz w:val="28"/>
          <w:szCs w:val="28"/>
        </w:rPr>
      </w:pPr>
      <w:r w:rsidRPr="00E93146">
        <w:rPr>
          <w:rFonts w:ascii="Times New Roman" w:hAnsi="Times New Roman"/>
          <w:sz w:val="28"/>
          <w:szCs w:val="28"/>
        </w:rPr>
        <w:t>Благотворительность предусматривает публичную презентацию благотворителей и их деятельности.</w:t>
      </w:r>
    </w:p>
    <w:p w:rsidR="00E93146" w:rsidRPr="00E93146" w:rsidRDefault="00E93146" w:rsidP="0054175C">
      <w:pPr>
        <w:spacing w:after="0" w:line="240" w:lineRule="auto"/>
        <w:ind w:firstLine="567"/>
        <w:jc w:val="both"/>
        <w:rPr>
          <w:rFonts w:ascii="Times New Roman" w:hAnsi="Times New Roman"/>
          <w:sz w:val="28"/>
          <w:szCs w:val="28"/>
        </w:rPr>
      </w:pPr>
    </w:p>
    <w:p w:rsidR="00E93146" w:rsidRPr="00E93146" w:rsidRDefault="0054175C" w:rsidP="0054175C">
      <w:pPr>
        <w:keepNext/>
        <w:keepLines/>
        <w:spacing w:after="0" w:line="240" w:lineRule="auto"/>
        <w:ind w:firstLine="567"/>
        <w:jc w:val="both"/>
        <w:outlineLvl w:val="0"/>
        <w:rPr>
          <w:rFonts w:ascii="Times New Roman" w:hAnsi="Times New Roman"/>
          <w:b/>
          <w:sz w:val="28"/>
          <w:szCs w:val="28"/>
        </w:rPr>
      </w:pPr>
      <w:bookmarkStart w:id="30" w:name="__RefHeading___13"/>
      <w:bookmarkEnd w:id="30"/>
      <w:r>
        <w:rPr>
          <w:rFonts w:ascii="Times New Roman" w:hAnsi="Times New Roman"/>
          <w:b/>
          <w:sz w:val="28"/>
          <w:szCs w:val="28"/>
        </w:rPr>
        <w:t>2.</w:t>
      </w:r>
      <w:r w:rsidR="00E93146" w:rsidRPr="00E93146">
        <w:rPr>
          <w:rFonts w:ascii="Times New Roman" w:hAnsi="Times New Roman"/>
          <w:b/>
          <w:sz w:val="28"/>
          <w:szCs w:val="28"/>
        </w:rPr>
        <w:t>3.</w:t>
      </w:r>
      <w:r>
        <w:rPr>
          <w:rFonts w:ascii="Times New Roman" w:hAnsi="Times New Roman"/>
          <w:b/>
          <w:sz w:val="28"/>
          <w:szCs w:val="28"/>
        </w:rPr>
        <w:t>4.</w:t>
      </w:r>
      <w:r w:rsidR="00E93146" w:rsidRPr="00E93146">
        <w:rPr>
          <w:rFonts w:ascii="Times New Roman" w:hAnsi="Times New Roman"/>
          <w:b/>
          <w:sz w:val="28"/>
          <w:szCs w:val="28"/>
        </w:rPr>
        <w:t>5</w:t>
      </w:r>
      <w:r>
        <w:rPr>
          <w:rFonts w:ascii="Times New Roman" w:hAnsi="Times New Roman"/>
          <w:b/>
          <w:sz w:val="28"/>
          <w:szCs w:val="28"/>
        </w:rPr>
        <w:t>.</w:t>
      </w:r>
      <w:r w:rsidR="00E93146" w:rsidRPr="00E93146">
        <w:rPr>
          <w:rFonts w:ascii="Times New Roman" w:hAnsi="Times New Roman"/>
          <w:b/>
          <w:sz w:val="28"/>
          <w:szCs w:val="28"/>
        </w:rPr>
        <w:t xml:space="preserve"> Анализ воспитательного процесса</w:t>
      </w:r>
    </w:p>
    <w:p w:rsidR="00E93146" w:rsidRPr="00E93146" w:rsidRDefault="00E93146" w:rsidP="0054175C">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Анализ воспитательного процесса МОАУ «СОШ № 17 г. Орска»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E93146" w:rsidRPr="00E93146" w:rsidRDefault="00E93146" w:rsidP="0054175C">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Основным методом анализа воспитательного процесса в МОАУ «СОШ № 17 г. Орска»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E93146" w:rsidRPr="00E93146" w:rsidRDefault="00E93146" w:rsidP="0054175C">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Планирование анализа воспитательного процесса включается в календарный план воспитательной работы.</w:t>
      </w:r>
    </w:p>
    <w:p w:rsidR="00E93146" w:rsidRPr="00E93146" w:rsidRDefault="00E93146" w:rsidP="0054175C">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Основные принципы самоанализа воспитательной работы:</w:t>
      </w:r>
    </w:p>
    <w:p w:rsidR="00E93146" w:rsidRPr="00E93146" w:rsidRDefault="00E93146" w:rsidP="0054175C">
      <w:pPr>
        <w:widowControl w:val="0"/>
        <w:numPr>
          <w:ilvl w:val="0"/>
          <w:numId w:val="34"/>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взаимное уважение всех участников образовательных отношений; </w:t>
      </w:r>
    </w:p>
    <w:p w:rsidR="00E93146" w:rsidRPr="00E93146" w:rsidRDefault="00E93146" w:rsidP="0054175C">
      <w:pPr>
        <w:widowControl w:val="0"/>
        <w:numPr>
          <w:ilvl w:val="0"/>
          <w:numId w:val="34"/>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E93146" w:rsidRPr="00E93146" w:rsidRDefault="00E93146" w:rsidP="0054175C">
      <w:pPr>
        <w:widowControl w:val="0"/>
        <w:numPr>
          <w:ilvl w:val="0"/>
          <w:numId w:val="34"/>
        </w:numPr>
        <w:tabs>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E93146" w:rsidRPr="00E93146" w:rsidRDefault="00E93146" w:rsidP="0054175C">
      <w:pPr>
        <w:widowControl w:val="0"/>
        <w:numPr>
          <w:ilvl w:val="0"/>
          <w:numId w:val="34"/>
        </w:numPr>
        <w:tabs>
          <w:tab w:val="left" w:pos="851"/>
          <w:tab w:val="left" w:pos="993"/>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E93146" w:rsidRPr="00E93146" w:rsidRDefault="00E93146" w:rsidP="0054175C">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Основные направления анализа воспитательного процесса:</w:t>
      </w:r>
    </w:p>
    <w:p w:rsidR="00E93146" w:rsidRPr="00E93146" w:rsidRDefault="00E93146" w:rsidP="0054175C">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1. Результаты воспитания, социализации и саморазвития обучающихся. </w:t>
      </w:r>
    </w:p>
    <w:p w:rsidR="00E93146" w:rsidRPr="00E93146" w:rsidRDefault="00E93146" w:rsidP="0054175C">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E93146" w:rsidRPr="00E93146" w:rsidRDefault="00E93146" w:rsidP="0054175C">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xml:space="preserve">Анализ проводится классными руководителями вместе с заместителем директора по воспитательной работе </w:t>
      </w:r>
      <w:bookmarkStart w:id="31" w:name="_Hlk100927456"/>
      <w:r w:rsidRPr="00E93146">
        <w:rPr>
          <w:rFonts w:ascii="Times New Roman" w:hAnsi="Times New Roman"/>
          <w:sz w:val="28"/>
          <w:szCs w:val="28"/>
        </w:rPr>
        <w:t xml:space="preserve">(советником директора по воспитанию, педагогом-психологом, социальным педагогом, при наличии) </w:t>
      </w:r>
      <w:bookmarkEnd w:id="31"/>
      <w:r w:rsidRPr="00E93146">
        <w:rPr>
          <w:rFonts w:ascii="Times New Roman" w:hAnsi="Times New Roman"/>
          <w:sz w:val="28"/>
          <w:szCs w:val="28"/>
        </w:rPr>
        <w:t xml:space="preserve">с последующим обсуждением результатов на методическом объединении классных руководителей или педагогическом совете. </w:t>
      </w:r>
    </w:p>
    <w:p w:rsidR="00E93146" w:rsidRPr="00E93146" w:rsidRDefault="00E93146" w:rsidP="0054175C">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E93146" w:rsidRPr="00E93146" w:rsidRDefault="00E93146" w:rsidP="0054175C">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2. Состояние совместной деятельности обучающихся и взрослых.</w:t>
      </w:r>
    </w:p>
    <w:p w:rsidR="00E93146" w:rsidRPr="00E93146" w:rsidRDefault="00E93146" w:rsidP="0054175C">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E93146" w:rsidRPr="00E93146" w:rsidRDefault="00E93146" w:rsidP="0054175C">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E93146">
        <w:rPr>
          <w:rFonts w:ascii="Times New Roman" w:hAnsi="Times New Roman"/>
          <w:i/>
          <w:sz w:val="28"/>
          <w:szCs w:val="28"/>
        </w:rPr>
        <w:t>выбираются вопросы, которые помогут проанализировать проделанную работу</w:t>
      </w:r>
      <w:r w:rsidRPr="00E93146">
        <w:rPr>
          <w:rFonts w:ascii="Times New Roman" w:hAnsi="Times New Roman"/>
          <w:sz w:val="28"/>
          <w:szCs w:val="28"/>
        </w:rPr>
        <w:t>):</w:t>
      </w:r>
    </w:p>
    <w:p w:rsidR="00E93146" w:rsidRPr="00E93146" w:rsidRDefault="00E93146" w:rsidP="0054175C">
      <w:pPr>
        <w:widowControl w:val="0"/>
        <w:numPr>
          <w:ilvl w:val="0"/>
          <w:numId w:val="35"/>
        </w:numPr>
        <w:tabs>
          <w:tab w:val="left" w:pos="851"/>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реализации воспитательного потенциала урочной деятельности;</w:t>
      </w:r>
    </w:p>
    <w:p w:rsidR="00E93146" w:rsidRPr="00E93146" w:rsidRDefault="00E93146" w:rsidP="0054175C">
      <w:pPr>
        <w:widowControl w:val="0"/>
        <w:numPr>
          <w:ilvl w:val="0"/>
          <w:numId w:val="35"/>
        </w:numPr>
        <w:tabs>
          <w:tab w:val="left" w:pos="851"/>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организуемой внеурочной деятельности обучающихся;</w:t>
      </w:r>
    </w:p>
    <w:p w:rsidR="00E93146" w:rsidRPr="00E93146" w:rsidRDefault="00E93146" w:rsidP="0054175C">
      <w:pPr>
        <w:widowControl w:val="0"/>
        <w:numPr>
          <w:ilvl w:val="0"/>
          <w:numId w:val="35"/>
        </w:numPr>
        <w:tabs>
          <w:tab w:val="left" w:pos="851"/>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деятельности классных руководителей и их классов;</w:t>
      </w:r>
    </w:p>
    <w:p w:rsidR="00E93146" w:rsidRPr="00E93146" w:rsidRDefault="00E93146" w:rsidP="0054175C">
      <w:pPr>
        <w:widowControl w:val="0"/>
        <w:numPr>
          <w:ilvl w:val="0"/>
          <w:numId w:val="35"/>
        </w:numPr>
        <w:tabs>
          <w:tab w:val="left" w:pos="851"/>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проводимых общешкольных основных дел, мероприятий;</w:t>
      </w:r>
    </w:p>
    <w:p w:rsidR="00E93146" w:rsidRPr="00E93146" w:rsidRDefault="00E93146" w:rsidP="0054175C">
      <w:pPr>
        <w:widowControl w:val="0"/>
        <w:numPr>
          <w:ilvl w:val="0"/>
          <w:numId w:val="35"/>
        </w:numPr>
        <w:tabs>
          <w:tab w:val="left" w:pos="851"/>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 xml:space="preserve">внешкольных мероприятий; </w:t>
      </w:r>
    </w:p>
    <w:p w:rsidR="00E93146" w:rsidRPr="00E93146" w:rsidRDefault="00E93146" w:rsidP="0054175C">
      <w:pPr>
        <w:widowControl w:val="0"/>
        <w:numPr>
          <w:ilvl w:val="0"/>
          <w:numId w:val="35"/>
        </w:numPr>
        <w:tabs>
          <w:tab w:val="left" w:pos="851"/>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создания и поддержки предметно-пространственной среды;</w:t>
      </w:r>
    </w:p>
    <w:p w:rsidR="00E93146" w:rsidRPr="00E93146" w:rsidRDefault="00E93146" w:rsidP="0054175C">
      <w:pPr>
        <w:widowControl w:val="0"/>
        <w:numPr>
          <w:ilvl w:val="0"/>
          <w:numId w:val="35"/>
        </w:numPr>
        <w:tabs>
          <w:tab w:val="left" w:pos="851"/>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взаимодействия с родительским сообществом;</w:t>
      </w:r>
    </w:p>
    <w:p w:rsidR="00E93146" w:rsidRPr="00E93146" w:rsidRDefault="00E93146" w:rsidP="0054175C">
      <w:pPr>
        <w:widowControl w:val="0"/>
        <w:numPr>
          <w:ilvl w:val="0"/>
          <w:numId w:val="35"/>
        </w:numPr>
        <w:tabs>
          <w:tab w:val="left" w:pos="851"/>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деятельности ученического самоуправления;</w:t>
      </w:r>
    </w:p>
    <w:p w:rsidR="00E93146" w:rsidRPr="00E93146" w:rsidRDefault="00E93146" w:rsidP="0054175C">
      <w:pPr>
        <w:widowControl w:val="0"/>
        <w:numPr>
          <w:ilvl w:val="0"/>
          <w:numId w:val="35"/>
        </w:numPr>
        <w:tabs>
          <w:tab w:val="left" w:pos="851"/>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деятельности по профилактике и безопасности;</w:t>
      </w:r>
    </w:p>
    <w:p w:rsidR="00E93146" w:rsidRPr="00E93146" w:rsidRDefault="00E93146" w:rsidP="0054175C">
      <w:pPr>
        <w:widowControl w:val="0"/>
        <w:numPr>
          <w:ilvl w:val="0"/>
          <w:numId w:val="35"/>
        </w:numPr>
        <w:tabs>
          <w:tab w:val="left" w:pos="851"/>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реализации потенциала социального партнёрства;</w:t>
      </w:r>
    </w:p>
    <w:p w:rsidR="00E93146" w:rsidRPr="00E93146" w:rsidRDefault="00E93146" w:rsidP="0054175C">
      <w:pPr>
        <w:widowControl w:val="0"/>
        <w:numPr>
          <w:ilvl w:val="0"/>
          <w:numId w:val="35"/>
        </w:numPr>
        <w:tabs>
          <w:tab w:val="left" w:pos="851"/>
        </w:tabs>
        <w:spacing w:after="0" w:line="240" w:lineRule="auto"/>
        <w:ind w:left="0" w:firstLine="567"/>
        <w:jc w:val="both"/>
        <w:rPr>
          <w:rFonts w:ascii="Times New Roman" w:hAnsi="Times New Roman"/>
          <w:sz w:val="28"/>
          <w:szCs w:val="28"/>
        </w:rPr>
      </w:pPr>
      <w:r w:rsidRPr="00E93146">
        <w:rPr>
          <w:rFonts w:ascii="Times New Roman" w:hAnsi="Times New Roman"/>
          <w:sz w:val="28"/>
          <w:szCs w:val="28"/>
        </w:rPr>
        <w:t>деятельности по профориентации обучающихся;</w:t>
      </w:r>
    </w:p>
    <w:p w:rsidR="00E93146" w:rsidRPr="00E93146" w:rsidRDefault="00E93146" w:rsidP="0054175C">
      <w:pPr>
        <w:widowControl w:val="0"/>
        <w:numPr>
          <w:ilvl w:val="0"/>
          <w:numId w:val="35"/>
        </w:numPr>
        <w:tabs>
          <w:tab w:val="left" w:pos="851"/>
        </w:tabs>
        <w:spacing w:after="0" w:line="240" w:lineRule="auto"/>
        <w:ind w:left="0" w:firstLine="567"/>
        <w:jc w:val="both"/>
        <w:rPr>
          <w:rFonts w:ascii="Times New Roman" w:hAnsi="Times New Roman"/>
          <w:sz w:val="28"/>
          <w:szCs w:val="28"/>
        </w:rPr>
      </w:pPr>
      <w:r w:rsidRPr="00E93146">
        <w:rPr>
          <w:rFonts w:ascii="Times New Roman" w:hAnsi="Times New Roman"/>
          <w:i/>
          <w:sz w:val="28"/>
          <w:szCs w:val="28"/>
        </w:rPr>
        <w:t>и т. д. по дополнительным модулям, иным позициям в п. 2.2.</w:t>
      </w:r>
    </w:p>
    <w:p w:rsidR="00E93146" w:rsidRPr="00E93146" w:rsidRDefault="00E93146" w:rsidP="0054175C">
      <w:pPr>
        <w:tabs>
          <w:tab w:val="left" w:pos="567"/>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Итогом самоанализа является перечень выявленных проблем, над решением которых предстоит работать педагогическому коллективу. </w:t>
      </w:r>
    </w:p>
    <w:p w:rsidR="00E93146" w:rsidRPr="00E93146" w:rsidRDefault="00E93146" w:rsidP="0054175C">
      <w:pPr>
        <w:tabs>
          <w:tab w:val="left" w:pos="851"/>
        </w:tabs>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w:t>
      </w:r>
      <w:r w:rsidRPr="00E93146">
        <w:rPr>
          <w:rFonts w:ascii="Times New Roman" w:hAnsi="Times New Roman"/>
          <w:sz w:val="28"/>
          <w:szCs w:val="28"/>
        </w:rPr>
        <w:lastRenderedPageBreak/>
        <w:t>рассматриваются и утверждаются педагогическим советом или иным коллегиальным органом управления в общеобразовательной организации.</w:t>
      </w:r>
    </w:p>
    <w:p w:rsidR="00000D9D" w:rsidRPr="00E93146" w:rsidRDefault="00000D9D" w:rsidP="0054175C">
      <w:pPr>
        <w:pStyle w:val="TableParagraph"/>
        <w:ind w:left="1276" w:right="-1" w:firstLine="567"/>
        <w:jc w:val="both"/>
        <w:rPr>
          <w:rStyle w:val="a5"/>
          <w:sz w:val="28"/>
          <w:szCs w:val="28"/>
        </w:rPr>
      </w:pPr>
    </w:p>
    <w:p w:rsidR="00DC650F" w:rsidRDefault="00DC650F" w:rsidP="00DC650F">
      <w:pPr>
        <w:pStyle w:val="TableParagraph"/>
        <w:numPr>
          <w:ilvl w:val="1"/>
          <w:numId w:val="8"/>
        </w:numPr>
        <w:ind w:left="1287"/>
        <w:rPr>
          <w:rStyle w:val="a5"/>
          <w:sz w:val="28"/>
          <w:szCs w:val="28"/>
        </w:rPr>
      </w:pPr>
      <w:r w:rsidRPr="00DA3FED">
        <w:rPr>
          <w:rStyle w:val="a5"/>
          <w:sz w:val="28"/>
          <w:szCs w:val="28"/>
        </w:rPr>
        <w:t>Программа коррекционной работы</w:t>
      </w:r>
    </w:p>
    <w:p w:rsidR="00DC650F" w:rsidRDefault="00DC650F" w:rsidP="00DC650F">
      <w:pPr>
        <w:pStyle w:val="TableParagraph"/>
        <w:rPr>
          <w:rStyle w:val="a5"/>
          <w:sz w:val="28"/>
          <w:szCs w:val="28"/>
        </w:rPr>
      </w:pPr>
    </w:p>
    <w:p w:rsidR="00DC650F" w:rsidRPr="00C739B2" w:rsidRDefault="00DC650F" w:rsidP="00DC650F">
      <w:pPr>
        <w:pStyle w:val="TableParagraph"/>
        <w:ind w:firstLine="567"/>
        <w:jc w:val="both"/>
        <w:rPr>
          <w:rStyle w:val="a5"/>
          <w:b w:val="0"/>
          <w:sz w:val="28"/>
          <w:szCs w:val="28"/>
        </w:rPr>
      </w:pPr>
      <w:r w:rsidRPr="00C739B2">
        <w:rPr>
          <w:rStyle w:val="a5"/>
          <w:b w:val="0"/>
          <w:sz w:val="28"/>
          <w:szCs w:val="28"/>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 мы основного общего образования, их социальную адаптацию и личностное самоопределение.</w:t>
      </w:r>
    </w:p>
    <w:p w:rsidR="00DC650F" w:rsidRPr="00C739B2" w:rsidRDefault="00DC650F" w:rsidP="00DC650F">
      <w:pPr>
        <w:pStyle w:val="TableParagraph"/>
        <w:ind w:firstLine="567"/>
        <w:jc w:val="both"/>
        <w:rPr>
          <w:rStyle w:val="a5"/>
          <w:b w:val="0"/>
          <w:sz w:val="28"/>
          <w:szCs w:val="28"/>
        </w:rPr>
      </w:pPr>
      <w:r w:rsidRPr="00C739B2">
        <w:rPr>
          <w:rStyle w:val="a5"/>
          <w:b w:val="0"/>
          <w:sz w:val="28"/>
          <w:szCs w:val="28"/>
        </w:rPr>
        <w:t>Программа коррекционной работы должна обеспечивать:</w:t>
      </w:r>
    </w:p>
    <w:p w:rsidR="00DC650F" w:rsidRPr="00C739B2" w:rsidRDefault="00DC650F" w:rsidP="00DC650F">
      <w:pPr>
        <w:pStyle w:val="TableParagraph"/>
        <w:ind w:firstLine="567"/>
        <w:jc w:val="both"/>
        <w:rPr>
          <w:rStyle w:val="a5"/>
          <w:b w:val="0"/>
          <w:sz w:val="28"/>
          <w:szCs w:val="28"/>
        </w:rPr>
      </w:pPr>
      <w:r>
        <w:rPr>
          <w:rStyle w:val="a5"/>
          <w:b w:val="0"/>
          <w:sz w:val="28"/>
          <w:szCs w:val="28"/>
        </w:rPr>
        <w:t xml:space="preserve">- </w:t>
      </w:r>
      <w:r w:rsidRPr="00C739B2">
        <w:rPr>
          <w:rStyle w:val="a5"/>
          <w:b w:val="0"/>
          <w:sz w:val="28"/>
          <w:szCs w:val="28"/>
        </w:rPr>
        <w:t>выявление индивидуальных образовательных потребностей обучающихся, направленности личности, профессиональных склонностей;</w:t>
      </w:r>
    </w:p>
    <w:p w:rsidR="00DC650F" w:rsidRPr="00C739B2" w:rsidRDefault="00DC650F" w:rsidP="00DC650F">
      <w:pPr>
        <w:pStyle w:val="TableParagraph"/>
        <w:ind w:firstLine="567"/>
        <w:jc w:val="both"/>
        <w:rPr>
          <w:rStyle w:val="a5"/>
          <w:b w:val="0"/>
          <w:sz w:val="28"/>
          <w:szCs w:val="28"/>
        </w:rPr>
      </w:pPr>
      <w:r>
        <w:rPr>
          <w:rStyle w:val="a5"/>
          <w:b w:val="0"/>
          <w:sz w:val="28"/>
          <w:szCs w:val="28"/>
        </w:rPr>
        <w:t xml:space="preserve">- </w:t>
      </w:r>
      <w:r w:rsidRPr="00C739B2">
        <w:rPr>
          <w:rStyle w:val="a5"/>
          <w:b w:val="0"/>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DC650F" w:rsidRPr="00C739B2" w:rsidRDefault="00DC650F" w:rsidP="00DC650F">
      <w:pPr>
        <w:pStyle w:val="TableParagraph"/>
        <w:ind w:firstLine="567"/>
        <w:jc w:val="both"/>
        <w:rPr>
          <w:rStyle w:val="a5"/>
          <w:b w:val="0"/>
          <w:sz w:val="28"/>
          <w:szCs w:val="28"/>
        </w:rPr>
      </w:pPr>
      <w:r>
        <w:rPr>
          <w:rStyle w:val="a5"/>
          <w:b w:val="0"/>
          <w:sz w:val="28"/>
          <w:szCs w:val="28"/>
        </w:rPr>
        <w:t xml:space="preserve">- </w:t>
      </w:r>
      <w:r w:rsidRPr="00C739B2">
        <w:rPr>
          <w:rStyle w:val="a5"/>
          <w:b w:val="0"/>
          <w:sz w:val="28"/>
          <w:szCs w:val="28"/>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DC650F" w:rsidRPr="00C739B2" w:rsidRDefault="00DC650F" w:rsidP="00DC650F">
      <w:pPr>
        <w:pStyle w:val="TableParagraph"/>
        <w:ind w:firstLine="567"/>
        <w:jc w:val="both"/>
        <w:rPr>
          <w:rStyle w:val="a5"/>
          <w:b w:val="0"/>
          <w:sz w:val="28"/>
          <w:szCs w:val="28"/>
        </w:rPr>
      </w:pPr>
      <w:r w:rsidRPr="00C739B2">
        <w:rPr>
          <w:rStyle w:val="a5"/>
          <w:b w:val="0"/>
          <w:sz w:val="28"/>
          <w:szCs w:val="28"/>
        </w:rPr>
        <w:t>Программа коррекционной работы должна содержать:</w:t>
      </w:r>
    </w:p>
    <w:p w:rsidR="00DC650F" w:rsidRPr="00C739B2" w:rsidRDefault="00DC650F" w:rsidP="00DC650F">
      <w:pPr>
        <w:pStyle w:val="TableParagraph"/>
        <w:ind w:firstLine="567"/>
        <w:jc w:val="both"/>
        <w:rPr>
          <w:rStyle w:val="a5"/>
          <w:b w:val="0"/>
          <w:sz w:val="28"/>
          <w:szCs w:val="28"/>
        </w:rPr>
      </w:pPr>
      <w:r>
        <w:rPr>
          <w:rStyle w:val="a5"/>
          <w:b w:val="0"/>
          <w:sz w:val="28"/>
          <w:szCs w:val="28"/>
        </w:rPr>
        <w:t xml:space="preserve">- </w:t>
      </w:r>
      <w:r w:rsidRPr="00C739B2">
        <w:rPr>
          <w:rStyle w:val="a5"/>
          <w:b w:val="0"/>
          <w:sz w:val="28"/>
          <w:szCs w:val="28"/>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DC650F" w:rsidRPr="00C739B2" w:rsidRDefault="00DC650F" w:rsidP="00DC650F">
      <w:pPr>
        <w:pStyle w:val="TableParagraph"/>
        <w:ind w:firstLine="567"/>
        <w:jc w:val="both"/>
        <w:rPr>
          <w:rStyle w:val="a5"/>
          <w:b w:val="0"/>
          <w:sz w:val="28"/>
          <w:szCs w:val="28"/>
        </w:rPr>
      </w:pPr>
      <w:r>
        <w:rPr>
          <w:rStyle w:val="a5"/>
          <w:b w:val="0"/>
          <w:sz w:val="28"/>
          <w:szCs w:val="28"/>
        </w:rPr>
        <w:t xml:space="preserve">- </w:t>
      </w:r>
      <w:r w:rsidRPr="00C739B2">
        <w:rPr>
          <w:rStyle w:val="a5"/>
          <w:b w:val="0"/>
          <w:sz w:val="28"/>
          <w:szCs w:val="28"/>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 ного и индивидуального пользования, особенности проведения групповых и индивидуальных коррекционно-развивающих занятий;</w:t>
      </w:r>
    </w:p>
    <w:p w:rsidR="00DC650F" w:rsidRPr="00C739B2" w:rsidRDefault="00DC650F" w:rsidP="00DC650F">
      <w:pPr>
        <w:pStyle w:val="TableParagraph"/>
        <w:ind w:firstLine="567"/>
        <w:jc w:val="both"/>
        <w:rPr>
          <w:rStyle w:val="a5"/>
          <w:b w:val="0"/>
          <w:sz w:val="28"/>
          <w:szCs w:val="28"/>
        </w:rPr>
      </w:pPr>
      <w:r>
        <w:rPr>
          <w:rStyle w:val="a5"/>
          <w:b w:val="0"/>
          <w:sz w:val="28"/>
          <w:szCs w:val="28"/>
        </w:rPr>
        <w:t xml:space="preserve">- </w:t>
      </w:r>
      <w:r w:rsidRPr="00C739B2">
        <w:rPr>
          <w:rStyle w:val="a5"/>
          <w:b w:val="0"/>
          <w:sz w:val="28"/>
          <w:szCs w:val="28"/>
        </w:rPr>
        <w:t>описание основного содержания рабочих программ коррекционно-развивающих курсов;</w:t>
      </w:r>
    </w:p>
    <w:p w:rsidR="00DC650F" w:rsidRPr="00C739B2" w:rsidRDefault="00DC650F" w:rsidP="00DC650F">
      <w:pPr>
        <w:pStyle w:val="TableParagraph"/>
        <w:ind w:firstLine="567"/>
        <w:jc w:val="both"/>
        <w:rPr>
          <w:rStyle w:val="a5"/>
          <w:b w:val="0"/>
          <w:sz w:val="28"/>
          <w:szCs w:val="28"/>
        </w:rPr>
      </w:pPr>
      <w:r>
        <w:rPr>
          <w:rStyle w:val="a5"/>
          <w:b w:val="0"/>
          <w:sz w:val="28"/>
          <w:szCs w:val="28"/>
        </w:rPr>
        <w:t xml:space="preserve">- </w:t>
      </w:r>
      <w:r w:rsidRPr="00C739B2">
        <w:rPr>
          <w:rStyle w:val="a5"/>
          <w:b w:val="0"/>
          <w:sz w:val="28"/>
          <w:szCs w:val="28"/>
        </w:rPr>
        <w:t>перечень дополнительных коррекционно-развивающих занятий (при наличии);</w:t>
      </w:r>
    </w:p>
    <w:p w:rsidR="00DC650F" w:rsidRPr="00C739B2" w:rsidRDefault="00DC650F" w:rsidP="00DC650F">
      <w:pPr>
        <w:pStyle w:val="TableParagraph"/>
        <w:ind w:firstLine="567"/>
        <w:jc w:val="both"/>
        <w:rPr>
          <w:rStyle w:val="a5"/>
          <w:b w:val="0"/>
          <w:sz w:val="28"/>
          <w:szCs w:val="28"/>
        </w:rPr>
      </w:pPr>
      <w:r>
        <w:rPr>
          <w:rStyle w:val="a5"/>
          <w:b w:val="0"/>
          <w:sz w:val="28"/>
          <w:szCs w:val="28"/>
        </w:rPr>
        <w:t xml:space="preserve">- </w:t>
      </w:r>
      <w:r w:rsidRPr="00C739B2">
        <w:rPr>
          <w:rStyle w:val="a5"/>
          <w:b w:val="0"/>
          <w:sz w:val="28"/>
          <w:szCs w:val="28"/>
        </w:rPr>
        <w:t>планируемые результаты коррекционной работы и подходы к их оценке.</w:t>
      </w:r>
    </w:p>
    <w:p w:rsidR="00DC650F" w:rsidRPr="00C739B2" w:rsidRDefault="00DC650F" w:rsidP="00DC650F">
      <w:pPr>
        <w:pStyle w:val="TableParagraph"/>
        <w:ind w:firstLine="567"/>
        <w:jc w:val="both"/>
        <w:rPr>
          <w:rStyle w:val="a5"/>
          <w:b w:val="0"/>
          <w:sz w:val="28"/>
          <w:szCs w:val="28"/>
        </w:rPr>
      </w:pPr>
      <w:r w:rsidRPr="00C739B2">
        <w:rPr>
          <w:rStyle w:val="a5"/>
          <w:b w:val="0"/>
          <w:sz w:val="28"/>
          <w:szCs w:val="28"/>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DC650F" w:rsidRPr="00C739B2" w:rsidRDefault="00DC650F" w:rsidP="00DC650F">
      <w:pPr>
        <w:pStyle w:val="TableParagraph"/>
        <w:ind w:firstLine="567"/>
        <w:jc w:val="both"/>
        <w:rPr>
          <w:rStyle w:val="a5"/>
          <w:b w:val="0"/>
          <w:sz w:val="28"/>
          <w:szCs w:val="28"/>
        </w:rPr>
      </w:pPr>
      <w:r w:rsidRPr="00C739B2">
        <w:rPr>
          <w:rStyle w:val="a5"/>
          <w:b w:val="0"/>
          <w:sz w:val="28"/>
          <w:szCs w:val="28"/>
        </w:rPr>
        <w:lastRenderedPageBreak/>
        <w:t>ПКР предусматривает создание условий обучения и воспитания, позволяющих учитывать индивидуальные образовательные</w:t>
      </w:r>
      <w:r>
        <w:rPr>
          <w:rStyle w:val="a5"/>
          <w:b w:val="0"/>
          <w:sz w:val="28"/>
          <w:szCs w:val="28"/>
        </w:rPr>
        <w:t xml:space="preserve"> </w:t>
      </w:r>
      <w:r w:rsidRPr="00C739B2">
        <w:rPr>
          <w:rStyle w:val="a5"/>
          <w:b w:val="0"/>
          <w:sz w:val="28"/>
          <w:szCs w:val="28"/>
        </w:rPr>
        <w:t>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DC650F" w:rsidRPr="00C739B2" w:rsidRDefault="00DC650F" w:rsidP="00DC650F">
      <w:pPr>
        <w:pStyle w:val="TableParagraph"/>
        <w:ind w:firstLine="567"/>
        <w:jc w:val="both"/>
        <w:rPr>
          <w:rStyle w:val="a5"/>
          <w:b w:val="0"/>
          <w:sz w:val="28"/>
          <w:szCs w:val="28"/>
        </w:rPr>
      </w:pPr>
      <w:r w:rsidRPr="00C739B2">
        <w:rPr>
          <w:rStyle w:val="a5"/>
          <w:b w:val="0"/>
          <w:sz w:val="28"/>
          <w:szCs w:val="28"/>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DC650F" w:rsidRPr="00C739B2" w:rsidRDefault="00DC650F" w:rsidP="00DC650F">
      <w:pPr>
        <w:pStyle w:val="TableParagraph"/>
        <w:ind w:firstLine="567"/>
        <w:jc w:val="both"/>
        <w:rPr>
          <w:rStyle w:val="a5"/>
          <w:b w:val="0"/>
          <w:sz w:val="28"/>
          <w:szCs w:val="28"/>
        </w:rPr>
      </w:pPr>
      <w:r w:rsidRPr="00C739B2">
        <w:rPr>
          <w:rStyle w:val="a5"/>
          <w:b w:val="0"/>
          <w:sz w:val="28"/>
          <w:szCs w:val="28"/>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 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DC650F" w:rsidRPr="00C739B2" w:rsidRDefault="00DC650F" w:rsidP="00DC650F">
      <w:pPr>
        <w:pStyle w:val="TableParagraph"/>
        <w:ind w:firstLine="567"/>
        <w:jc w:val="both"/>
        <w:rPr>
          <w:rStyle w:val="a5"/>
          <w:b w:val="0"/>
          <w:sz w:val="28"/>
          <w:szCs w:val="28"/>
        </w:rPr>
      </w:pPr>
      <w:r w:rsidRPr="00C739B2">
        <w:rPr>
          <w:rStyle w:val="a5"/>
          <w:b w:val="0"/>
          <w:sz w:val="28"/>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DC650F" w:rsidRPr="00C739B2" w:rsidRDefault="00DC650F" w:rsidP="00DC650F">
      <w:pPr>
        <w:pStyle w:val="TableParagraph"/>
        <w:ind w:firstLine="567"/>
        <w:jc w:val="both"/>
        <w:rPr>
          <w:rStyle w:val="a5"/>
          <w:b w:val="0"/>
          <w:sz w:val="28"/>
          <w:szCs w:val="28"/>
        </w:rPr>
      </w:pPr>
      <w:r>
        <w:rPr>
          <w:rStyle w:val="a5"/>
          <w:b w:val="0"/>
          <w:sz w:val="28"/>
          <w:szCs w:val="28"/>
        </w:rPr>
        <w:t xml:space="preserve">- </w:t>
      </w:r>
      <w:r w:rsidRPr="00C739B2">
        <w:rPr>
          <w:rStyle w:val="a5"/>
          <w:b w:val="0"/>
          <w:sz w:val="28"/>
          <w:szCs w:val="28"/>
        </w:rPr>
        <w:t>Цели, задачи и принципы построения программы коррекционной работы.</w:t>
      </w:r>
    </w:p>
    <w:p w:rsidR="00DC650F" w:rsidRPr="00C739B2" w:rsidRDefault="00DC650F" w:rsidP="00DC650F">
      <w:pPr>
        <w:pStyle w:val="TableParagraph"/>
        <w:ind w:firstLine="567"/>
        <w:jc w:val="both"/>
        <w:rPr>
          <w:rStyle w:val="a5"/>
          <w:b w:val="0"/>
          <w:sz w:val="28"/>
          <w:szCs w:val="28"/>
        </w:rPr>
      </w:pPr>
      <w:r>
        <w:rPr>
          <w:rStyle w:val="a5"/>
          <w:b w:val="0"/>
          <w:sz w:val="28"/>
          <w:szCs w:val="28"/>
        </w:rPr>
        <w:t xml:space="preserve">- </w:t>
      </w:r>
      <w:r w:rsidRPr="00C739B2">
        <w:rPr>
          <w:rStyle w:val="a5"/>
          <w:b w:val="0"/>
          <w:sz w:val="28"/>
          <w:szCs w:val="28"/>
        </w:rPr>
        <w:t>Перечень и содержание направлений работы.</w:t>
      </w:r>
    </w:p>
    <w:p w:rsidR="00DC650F" w:rsidRPr="00C739B2" w:rsidRDefault="00DC650F" w:rsidP="00DC650F">
      <w:pPr>
        <w:pStyle w:val="TableParagraph"/>
        <w:ind w:firstLine="567"/>
        <w:jc w:val="both"/>
        <w:rPr>
          <w:rStyle w:val="a5"/>
          <w:b w:val="0"/>
          <w:sz w:val="28"/>
          <w:szCs w:val="28"/>
        </w:rPr>
      </w:pPr>
      <w:r>
        <w:rPr>
          <w:rStyle w:val="a5"/>
          <w:b w:val="0"/>
          <w:sz w:val="28"/>
          <w:szCs w:val="28"/>
        </w:rPr>
        <w:t xml:space="preserve">- </w:t>
      </w:r>
      <w:r w:rsidRPr="00C739B2">
        <w:rPr>
          <w:rStyle w:val="a5"/>
          <w:b w:val="0"/>
          <w:sz w:val="28"/>
          <w:szCs w:val="28"/>
        </w:rPr>
        <w:t>Механизмы реализации программы.</w:t>
      </w:r>
    </w:p>
    <w:p w:rsidR="00DC650F" w:rsidRPr="00C739B2" w:rsidRDefault="00DC650F" w:rsidP="00DC650F">
      <w:pPr>
        <w:pStyle w:val="TableParagraph"/>
        <w:ind w:firstLine="567"/>
        <w:jc w:val="both"/>
        <w:rPr>
          <w:rStyle w:val="a5"/>
          <w:b w:val="0"/>
          <w:sz w:val="28"/>
          <w:szCs w:val="28"/>
        </w:rPr>
      </w:pPr>
      <w:r>
        <w:rPr>
          <w:rStyle w:val="a5"/>
          <w:b w:val="0"/>
          <w:sz w:val="28"/>
          <w:szCs w:val="28"/>
        </w:rPr>
        <w:t xml:space="preserve">- </w:t>
      </w:r>
      <w:r w:rsidRPr="00C739B2">
        <w:rPr>
          <w:rStyle w:val="a5"/>
          <w:b w:val="0"/>
          <w:sz w:val="28"/>
          <w:szCs w:val="28"/>
        </w:rPr>
        <w:t>Условия реализации программы.</w:t>
      </w:r>
    </w:p>
    <w:p w:rsidR="00DC650F" w:rsidRPr="00C739B2" w:rsidRDefault="00DC650F" w:rsidP="00DC650F">
      <w:pPr>
        <w:pStyle w:val="TableParagraph"/>
        <w:ind w:firstLine="567"/>
        <w:jc w:val="both"/>
        <w:rPr>
          <w:rStyle w:val="a5"/>
          <w:b w:val="0"/>
          <w:sz w:val="28"/>
          <w:szCs w:val="28"/>
        </w:rPr>
      </w:pPr>
      <w:r>
        <w:rPr>
          <w:rStyle w:val="a5"/>
          <w:b w:val="0"/>
          <w:sz w:val="28"/>
          <w:szCs w:val="28"/>
        </w:rPr>
        <w:t xml:space="preserve">- </w:t>
      </w:r>
      <w:r w:rsidRPr="00C739B2">
        <w:rPr>
          <w:rStyle w:val="a5"/>
          <w:b w:val="0"/>
          <w:sz w:val="28"/>
          <w:szCs w:val="28"/>
        </w:rPr>
        <w:t>Планируемые результаты реализации программы.</w:t>
      </w:r>
    </w:p>
    <w:p w:rsidR="00DC650F" w:rsidRPr="00DA3FED" w:rsidRDefault="00DC650F" w:rsidP="00DC650F">
      <w:pPr>
        <w:pStyle w:val="TableParagraph"/>
        <w:ind w:left="503"/>
        <w:rPr>
          <w:rStyle w:val="a5"/>
          <w:sz w:val="28"/>
          <w:szCs w:val="28"/>
        </w:rPr>
      </w:pPr>
    </w:p>
    <w:p w:rsidR="00DC650F" w:rsidRDefault="00DC650F" w:rsidP="00DC650F">
      <w:pPr>
        <w:pStyle w:val="TableParagraph"/>
        <w:ind w:left="1276" w:hanging="773"/>
        <w:jc w:val="both"/>
        <w:rPr>
          <w:rStyle w:val="a5"/>
          <w:sz w:val="28"/>
          <w:szCs w:val="28"/>
        </w:rPr>
      </w:pPr>
      <w:r w:rsidRPr="00DA3FED">
        <w:rPr>
          <w:rStyle w:val="a5"/>
          <w:sz w:val="28"/>
          <w:szCs w:val="28"/>
        </w:rPr>
        <w:t>2.4.1. Цели, задачи и принципы построения программы коррекционной работы</w:t>
      </w:r>
    </w:p>
    <w:p w:rsidR="00DC650F" w:rsidRDefault="00DC650F" w:rsidP="00DC650F">
      <w:pPr>
        <w:pStyle w:val="TableParagraph"/>
        <w:ind w:left="1276" w:hanging="773"/>
        <w:jc w:val="both"/>
        <w:rPr>
          <w:rStyle w:val="a5"/>
          <w:sz w:val="28"/>
          <w:szCs w:val="28"/>
        </w:rPr>
      </w:pPr>
    </w:p>
    <w:p w:rsidR="00DC650F" w:rsidRPr="00C739B2" w:rsidRDefault="00DC650F" w:rsidP="00DC650F">
      <w:pPr>
        <w:pStyle w:val="TableParagraph"/>
        <w:ind w:firstLine="503"/>
        <w:jc w:val="both"/>
        <w:rPr>
          <w:rStyle w:val="a5"/>
          <w:b w:val="0"/>
          <w:sz w:val="28"/>
          <w:szCs w:val="28"/>
        </w:rPr>
      </w:pPr>
      <w:r w:rsidRPr="00AE3CB2">
        <w:rPr>
          <w:rStyle w:val="a5"/>
          <w:i/>
          <w:sz w:val="28"/>
          <w:szCs w:val="28"/>
        </w:rPr>
        <w:t>Цель программы коррекционной работы</w:t>
      </w:r>
      <w:r w:rsidRPr="00C739B2">
        <w:rPr>
          <w:rStyle w:val="a5"/>
          <w:b w:val="0"/>
          <w:sz w:val="28"/>
          <w:szCs w:val="28"/>
        </w:rPr>
        <w:t xml:space="preserve"> </w:t>
      </w:r>
      <w:r>
        <w:rPr>
          <w:rStyle w:val="a5"/>
          <w:b w:val="0"/>
          <w:sz w:val="28"/>
          <w:szCs w:val="28"/>
        </w:rPr>
        <w:t xml:space="preserve">- </w:t>
      </w:r>
      <w:r w:rsidRPr="00C739B2">
        <w:rPr>
          <w:rStyle w:val="a5"/>
          <w:b w:val="0"/>
          <w:sz w:val="28"/>
          <w:szCs w:val="28"/>
        </w:rPr>
        <w:t>определени</w:t>
      </w:r>
      <w:r>
        <w:rPr>
          <w:rStyle w:val="a5"/>
          <w:b w:val="0"/>
          <w:sz w:val="28"/>
          <w:szCs w:val="28"/>
        </w:rPr>
        <w:t>е</w:t>
      </w:r>
      <w:r w:rsidRPr="00C739B2">
        <w:rPr>
          <w:rStyle w:val="a5"/>
          <w:b w:val="0"/>
          <w:sz w:val="28"/>
          <w:szCs w:val="28"/>
        </w:rPr>
        <w:t xml:space="preserve"> комплексной системы психолого-педагогической и социальной помощи обучающимся с трудностями в обучении и</w:t>
      </w:r>
      <w:r>
        <w:rPr>
          <w:rStyle w:val="a5"/>
          <w:b w:val="0"/>
          <w:sz w:val="28"/>
          <w:szCs w:val="28"/>
        </w:rPr>
        <w:t xml:space="preserve"> </w:t>
      </w:r>
      <w:r w:rsidRPr="00C739B2">
        <w:rPr>
          <w:rStyle w:val="a5"/>
          <w:b w:val="0"/>
          <w:sz w:val="28"/>
          <w:szCs w:val="28"/>
        </w:rPr>
        <w:t xml:space="preserve">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w:t>
      </w:r>
      <w:r w:rsidRPr="00C739B2">
        <w:rPr>
          <w:rStyle w:val="a5"/>
          <w:b w:val="0"/>
          <w:sz w:val="28"/>
          <w:szCs w:val="28"/>
        </w:rPr>
        <w:lastRenderedPageBreak/>
        <w:t>самореализации в обществе.</w:t>
      </w:r>
    </w:p>
    <w:p w:rsidR="00DC650F" w:rsidRPr="00C739B2" w:rsidRDefault="00DC650F" w:rsidP="00DC650F">
      <w:pPr>
        <w:pStyle w:val="TableParagraph"/>
        <w:ind w:firstLine="503"/>
        <w:jc w:val="both"/>
        <w:rPr>
          <w:rStyle w:val="a5"/>
          <w:b w:val="0"/>
          <w:sz w:val="28"/>
          <w:szCs w:val="28"/>
        </w:rPr>
      </w:pPr>
      <w:r w:rsidRPr="00C739B2">
        <w:rPr>
          <w:rStyle w:val="a5"/>
          <w:b w:val="0"/>
          <w:sz w:val="28"/>
          <w:szCs w:val="28"/>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w:t>
      </w:r>
      <w:r>
        <w:rPr>
          <w:rStyle w:val="a5"/>
          <w:b w:val="0"/>
          <w:sz w:val="28"/>
          <w:szCs w:val="28"/>
        </w:rPr>
        <w:t>-</w:t>
      </w:r>
      <w:r w:rsidRPr="00C739B2">
        <w:rPr>
          <w:rStyle w:val="a5"/>
          <w:b w:val="0"/>
          <w:sz w:val="28"/>
          <w:szCs w:val="28"/>
        </w:rPr>
        <w:t>кое).</w:t>
      </w:r>
    </w:p>
    <w:p w:rsidR="00DC650F" w:rsidRPr="00AE3CB2" w:rsidRDefault="00DC650F" w:rsidP="00DC650F">
      <w:pPr>
        <w:pStyle w:val="TableParagraph"/>
        <w:ind w:firstLine="503"/>
        <w:jc w:val="both"/>
        <w:rPr>
          <w:rStyle w:val="a5"/>
          <w:i/>
          <w:sz w:val="28"/>
          <w:szCs w:val="28"/>
        </w:rPr>
      </w:pPr>
      <w:r w:rsidRPr="00AE3CB2">
        <w:rPr>
          <w:rStyle w:val="a5"/>
          <w:i/>
          <w:sz w:val="28"/>
          <w:szCs w:val="28"/>
        </w:rPr>
        <w:t>Задачи программы:</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DC650F" w:rsidRPr="00AE3CB2" w:rsidRDefault="00DC650F" w:rsidP="00DC650F">
      <w:pPr>
        <w:pStyle w:val="TableParagraph"/>
        <w:ind w:firstLine="503"/>
        <w:jc w:val="both"/>
        <w:rPr>
          <w:rStyle w:val="a5"/>
          <w:i/>
          <w:sz w:val="28"/>
          <w:szCs w:val="28"/>
        </w:rPr>
      </w:pPr>
      <w:r w:rsidRPr="00C739B2">
        <w:rPr>
          <w:rStyle w:val="a5"/>
          <w:b w:val="0"/>
          <w:sz w:val="28"/>
          <w:szCs w:val="28"/>
        </w:rPr>
        <w:t xml:space="preserve">Содержание программы коррекционной работы определяют следующие </w:t>
      </w:r>
      <w:r w:rsidRPr="00AE3CB2">
        <w:rPr>
          <w:rStyle w:val="a5"/>
          <w:i/>
          <w:sz w:val="28"/>
          <w:szCs w:val="28"/>
        </w:rPr>
        <w:t>принципы:</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AE3CB2">
        <w:rPr>
          <w:rStyle w:val="a5"/>
          <w:b w:val="0"/>
          <w:i/>
          <w:sz w:val="28"/>
          <w:szCs w:val="28"/>
          <w:u w:val="single"/>
        </w:rPr>
        <w:t>Преемственность.</w:t>
      </w:r>
      <w:r w:rsidRPr="00C739B2">
        <w:rPr>
          <w:rStyle w:val="a5"/>
          <w:b w:val="0"/>
          <w:sz w:val="28"/>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AE3CB2">
        <w:rPr>
          <w:rStyle w:val="a5"/>
          <w:b w:val="0"/>
          <w:i/>
          <w:sz w:val="28"/>
          <w:szCs w:val="28"/>
          <w:u w:val="single"/>
        </w:rPr>
        <w:t>Соблюдение интересов обучающихся.</w:t>
      </w:r>
      <w:r w:rsidRPr="00C739B2">
        <w:rPr>
          <w:rStyle w:val="a5"/>
          <w:b w:val="0"/>
          <w:sz w:val="28"/>
          <w:szCs w:val="28"/>
        </w:rPr>
        <w:t xml:space="preserve"> Принцип определяет позицию специалиста, который призван решать проблему обучающихся с </w:t>
      </w:r>
      <w:r w:rsidRPr="00C739B2">
        <w:rPr>
          <w:rStyle w:val="a5"/>
          <w:b w:val="0"/>
          <w:sz w:val="28"/>
          <w:szCs w:val="28"/>
        </w:rPr>
        <w:lastRenderedPageBreak/>
        <w:t>максимальной пользой и в интересах обучающихся.</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AE3CB2">
        <w:rPr>
          <w:rStyle w:val="a5"/>
          <w:b w:val="0"/>
          <w:i/>
          <w:sz w:val="28"/>
          <w:szCs w:val="28"/>
          <w:u w:val="single"/>
        </w:rPr>
        <w:t>Непрерывность</w:t>
      </w:r>
      <w:r w:rsidRPr="00C739B2">
        <w:rPr>
          <w:rStyle w:val="a5"/>
          <w:b w:val="0"/>
          <w:sz w:val="28"/>
          <w:szCs w:val="28"/>
        </w:rPr>
        <w:t>. Принцип гарантирует обучающемуся и его родителям непрерывность помощи до полного решения проблемы или определения подхода к ее решению.</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AE3CB2">
        <w:rPr>
          <w:rStyle w:val="a5"/>
          <w:b w:val="0"/>
          <w:i/>
          <w:sz w:val="28"/>
          <w:szCs w:val="28"/>
          <w:u w:val="single"/>
        </w:rPr>
        <w:t>Вариативность</w:t>
      </w:r>
      <w:r w:rsidRPr="00C739B2">
        <w:rPr>
          <w:rStyle w:val="a5"/>
          <w:b w:val="0"/>
          <w:sz w:val="28"/>
          <w:szCs w:val="28"/>
        </w:rPr>
        <w:t>.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AE3CB2">
        <w:rPr>
          <w:rStyle w:val="a5"/>
          <w:b w:val="0"/>
          <w:i/>
          <w:sz w:val="28"/>
          <w:szCs w:val="28"/>
          <w:u w:val="single"/>
        </w:rPr>
        <w:t>Комплексность и системность</w:t>
      </w:r>
      <w:r w:rsidRPr="00C739B2">
        <w:rPr>
          <w:rStyle w:val="a5"/>
          <w:b w:val="0"/>
          <w:sz w:val="28"/>
          <w:szCs w:val="28"/>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DC650F" w:rsidRPr="00DA3FED" w:rsidRDefault="00DC650F" w:rsidP="00DC650F">
      <w:pPr>
        <w:pStyle w:val="TableParagraph"/>
        <w:ind w:left="1276" w:hanging="773"/>
        <w:rPr>
          <w:rStyle w:val="a5"/>
          <w:sz w:val="28"/>
          <w:szCs w:val="28"/>
        </w:rPr>
      </w:pPr>
    </w:p>
    <w:p w:rsidR="00DC650F" w:rsidRDefault="00DC650F" w:rsidP="00DC650F">
      <w:pPr>
        <w:pStyle w:val="TableParagraph"/>
        <w:ind w:left="503"/>
        <w:rPr>
          <w:rStyle w:val="a5"/>
          <w:sz w:val="28"/>
          <w:szCs w:val="28"/>
        </w:rPr>
      </w:pPr>
      <w:r w:rsidRPr="00DA3FED">
        <w:rPr>
          <w:rStyle w:val="a5"/>
          <w:sz w:val="28"/>
          <w:szCs w:val="28"/>
        </w:rPr>
        <w:t>2.4.2. Перечень и содержание направлений работы</w:t>
      </w:r>
    </w:p>
    <w:p w:rsidR="00DC650F" w:rsidRDefault="00DC650F" w:rsidP="00DC650F">
      <w:pPr>
        <w:pStyle w:val="TableParagraph"/>
        <w:ind w:left="503"/>
        <w:rPr>
          <w:rStyle w:val="a5"/>
          <w:sz w:val="28"/>
          <w:szCs w:val="28"/>
        </w:rPr>
      </w:pPr>
    </w:p>
    <w:p w:rsidR="00DC650F" w:rsidRPr="00C739B2" w:rsidRDefault="00DC650F" w:rsidP="00DC650F">
      <w:pPr>
        <w:pStyle w:val="TableParagraph"/>
        <w:ind w:firstLine="503"/>
        <w:jc w:val="both"/>
        <w:rPr>
          <w:rStyle w:val="a5"/>
          <w:b w:val="0"/>
          <w:sz w:val="28"/>
          <w:szCs w:val="28"/>
        </w:rPr>
      </w:pPr>
      <w:r w:rsidRPr="00C739B2">
        <w:rPr>
          <w:rStyle w:val="a5"/>
          <w:b w:val="0"/>
          <w:sz w:val="28"/>
          <w:szCs w:val="28"/>
        </w:rPr>
        <w:t xml:space="preserve">Направления коррекционной работы </w:t>
      </w:r>
      <w:r>
        <w:rPr>
          <w:rStyle w:val="a5"/>
          <w:b w:val="0"/>
          <w:sz w:val="28"/>
          <w:szCs w:val="28"/>
        </w:rPr>
        <w:t>-</w:t>
      </w:r>
      <w:r w:rsidRPr="00C739B2">
        <w:rPr>
          <w:rStyle w:val="a5"/>
          <w:b w:val="0"/>
          <w:sz w:val="28"/>
          <w:szCs w:val="28"/>
        </w:rPr>
        <w:t xml:space="preserve"> диагностическое, коррекционно-развивающее и психопрофилактическое, консультативное, информационно-просветительское </w:t>
      </w:r>
      <w:r>
        <w:rPr>
          <w:rStyle w:val="a5"/>
          <w:b w:val="0"/>
          <w:sz w:val="28"/>
          <w:szCs w:val="28"/>
        </w:rPr>
        <w:t xml:space="preserve">- </w:t>
      </w:r>
      <w:r w:rsidRPr="00C739B2">
        <w:rPr>
          <w:rStyle w:val="a5"/>
          <w:b w:val="0"/>
          <w:sz w:val="28"/>
          <w:szCs w:val="28"/>
        </w:rPr>
        <w:t>раскрываются содержательно в разных организационных формах деятельности образовательной организации.</w:t>
      </w:r>
    </w:p>
    <w:p w:rsidR="00DC650F" w:rsidRPr="00C739B2" w:rsidRDefault="00DC650F" w:rsidP="00DC650F">
      <w:pPr>
        <w:pStyle w:val="TableParagraph"/>
        <w:ind w:firstLine="503"/>
        <w:jc w:val="both"/>
        <w:rPr>
          <w:rStyle w:val="a5"/>
          <w:b w:val="0"/>
          <w:sz w:val="28"/>
          <w:szCs w:val="28"/>
        </w:rPr>
      </w:pPr>
      <w:r w:rsidRPr="00C739B2">
        <w:rPr>
          <w:rStyle w:val="a5"/>
          <w:b w:val="0"/>
          <w:sz w:val="28"/>
          <w:szCs w:val="28"/>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DC650F" w:rsidRPr="00AE3CB2" w:rsidRDefault="00DC650F" w:rsidP="00DC650F">
      <w:pPr>
        <w:pStyle w:val="TableParagraph"/>
        <w:ind w:firstLine="503"/>
        <w:jc w:val="both"/>
        <w:rPr>
          <w:rStyle w:val="a5"/>
          <w:i/>
          <w:sz w:val="28"/>
          <w:szCs w:val="28"/>
        </w:rPr>
      </w:pPr>
      <w:r w:rsidRPr="00AE3CB2">
        <w:rPr>
          <w:rStyle w:val="a5"/>
          <w:i/>
          <w:sz w:val="28"/>
          <w:szCs w:val="28"/>
        </w:rPr>
        <w:t>Характеристика содержания направлений коррекционной работы</w:t>
      </w:r>
    </w:p>
    <w:p w:rsidR="00DC650F" w:rsidRPr="00AE3CB2" w:rsidRDefault="00DC650F" w:rsidP="00DC650F">
      <w:pPr>
        <w:pStyle w:val="TableParagraph"/>
        <w:ind w:firstLine="503"/>
        <w:jc w:val="both"/>
        <w:rPr>
          <w:rStyle w:val="a5"/>
          <w:b w:val="0"/>
          <w:i/>
          <w:sz w:val="28"/>
          <w:szCs w:val="28"/>
          <w:u w:val="single"/>
        </w:rPr>
      </w:pPr>
      <w:r w:rsidRPr="00AE3CB2">
        <w:rPr>
          <w:rStyle w:val="a5"/>
          <w:b w:val="0"/>
          <w:i/>
          <w:sz w:val="28"/>
          <w:szCs w:val="28"/>
          <w:u w:val="single"/>
        </w:rPr>
        <w:t>Диагностическая работа включает:</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выявление индивидуальных образовательных потребностей обучающихся с трудностями в обучении и социализации при</w:t>
      </w:r>
      <w:r>
        <w:rPr>
          <w:rStyle w:val="a5"/>
          <w:b w:val="0"/>
          <w:sz w:val="28"/>
          <w:szCs w:val="28"/>
        </w:rPr>
        <w:t xml:space="preserve"> </w:t>
      </w:r>
      <w:r w:rsidRPr="00C739B2">
        <w:rPr>
          <w:rStyle w:val="a5"/>
          <w:b w:val="0"/>
          <w:sz w:val="28"/>
          <w:szCs w:val="28"/>
        </w:rPr>
        <w:t>освоении основной образовательной программы основного общего образования;</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изучение развития эмоционально-волевой, познавательной, речевой сфер и личностных особенностей обучающихся;</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изучение социальной ситуации развития и условий семейного воспитания обучающихся;</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изучение адаптивных возможностей и уровня социализации обучающихся;</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изучение индивидуальных образовательных и социально- коммуникативных потребностей обучающихся;</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 xml:space="preserve">системный мониторинг уровня и динамики развития обучающихся, а </w:t>
      </w:r>
      <w:r w:rsidRPr="00C739B2">
        <w:rPr>
          <w:rStyle w:val="a5"/>
          <w:b w:val="0"/>
          <w:sz w:val="28"/>
          <w:szCs w:val="28"/>
        </w:rPr>
        <w:lastRenderedPageBreak/>
        <w:t>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DC650F" w:rsidRPr="00AE3CB2" w:rsidRDefault="00DC650F" w:rsidP="00DC650F">
      <w:pPr>
        <w:pStyle w:val="TableParagraph"/>
        <w:ind w:firstLine="503"/>
        <w:jc w:val="both"/>
        <w:rPr>
          <w:rStyle w:val="a5"/>
          <w:b w:val="0"/>
          <w:i/>
          <w:sz w:val="28"/>
          <w:szCs w:val="28"/>
          <w:u w:val="single"/>
        </w:rPr>
      </w:pPr>
      <w:r w:rsidRPr="00AE3CB2">
        <w:rPr>
          <w:rStyle w:val="a5"/>
          <w:b w:val="0"/>
          <w:i/>
          <w:sz w:val="28"/>
          <w:szCs w:val="28"/>
          <w:u w:val="single"/>
        </w:rPr>
        <w:t>Коррекционно-развивающая и психопрофилактическая работа включает:</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коррекцию и развитие высших психических функций, эмоционально-волевой, познавательной и коммуникативной сфер;</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развитие и укрепление зрелых личностных установок, формирование адекватных форм утверждения самостоятельности;</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формирование способов регуляции поведения и эмоциональных состояний;</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психологическую профилактику, направленную на сохранение, укрепление и развитие психологического здоровья обучающихся;</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психопрофилактическую работу по сопровождению периода адаптации при переходе на уровень основного общего образования;</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психопрофилактическую работу при подготовке к прохождению государственной итоговой аттестации;</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развитие компетенций, необходимых для продолжения образования и профессионального самоопределения;</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социальную защиту ребенка в случаях неблагоприятных условий жизни при психотравмирующих обстоятельствах, в трудной жизненной ситуации.</w:t>
      </w:r>
    </w:p>
    <w:p w:rsidR="00DC650F" w:rsidRPr="00AE3CB2" w:rsidRDefault="00DC650F" w:rsidP="00DC650F">
      <w:pPr>
        <w:pStyle w:val="TableParagraph"/>
        <w:ind w:firstLine="503"/>
        <w:jc w:val="both"/>
        <w:rPr>
          <w:rStyle w:val="a5"/>
          <w:b w:val="0"/>
          <w:i/>
          <w:sz w:val="28"/>
          <w:szCs w:val="28"/>
          <w:u w:val="single"/>
        </w:rPr>
      </w:pPr>
      <w:r w:rsidRPr="00AE3CB2">
        <w:rPr>
          <w:rStyle w:val="a5"/>
          <w:b w:val="0"/>
          <w:i/>
          <w:sz w:val="28"/>
          <w:szCs w:val="28"/>
          <w:u w:val="single"/>
        </w:rPr>
        <w:t>Консультативная работа включает:</w:t>
      </w:r>
    </w:p>
    <w:p w:rsidR="00DC650F" w:rsidRPr="00C739B2" w:rsidRDefault="00DC650F" w:rsidP="00DC650F">
      <w:pPr>
        <w:pStyle w:val="TableParagraph"/>
        <w:ind w:firstLine="503"/>
        <w:jc w:val="both"/>
        <w:rPr>
          <w:rStyle w:val="a5"/>
          <w:b w:val="0"/>
          <w:sz w:val="28"/>
          <w:szCs w:val="28"/>
        </w:rPr>
      </w:pPr>
      <w:r>
        <w:rPr>
          <w:rStyle w:val="a5"/>
          <w:b w:val="0"/>
          <w:sz w:val="28"/>
          <w:szCs w:val="28"/>
        </w:rPr>
        <w:lastRenderedPageBreak/>
        <w:t>-</w:t>
      </w:r>
      <w:r w:rsidRPr="00C739B2">
        <w:rPr>
          <w:rStyle w:val="a5"/>
          <w:b w:val="0"/>
          <w:sz w:val="28"/>
          <w:szCs w:val="28"/>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консультирование специалистами педагогов по выбору индивидуально-ориентированных методов и приемов работы;</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DC650F" w:rsidRPr="00AE3CB2" w:rsidRDefault="00DC650F" w:rsidP="00DC650F">
      <w:pPr>
        <w:pStyle w:val="TableParagraph"/>
        <w:ind w:firstLine="503"/>
        <w:jc w:val="both"/>
        <w:rPr>
          <w:rStyle w:val="a5"/>
          <w:b w:val="0"/>
          <w:i/>
          <w:sz w:val="28"/>
          <w:szCs w:val="28"/>
          <w:u w:val="single"/>
        </w:rPr>
      </w:pPr>
      <w:r w:rsidRPr="00AE3CB2">
        <w:rPr>
          <w:rStyle w:val="a5"/>
          <w:b w:val="0"/>
          <w:i/>
          <w:sz w:val="28"/>
          <w:szCs w:val="28"/>
          <w:u w:val="single"/>
        </w:rPr>
        <w:t>Информационно-просветительская работа включает:</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информационную поддержку образовательной деятельности обучающихся, их родителей (законных представителей), педагогических работников;</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w:t>
      </w:r>
      <w:r>
        <w:rPr>
          <w:rStyle w:val="a5"/>
          <w:b w:val="0"/>
          <w:sz w:val="28"/>
          <w:szCs w:val="28"/>
        </w:rPr>
        <w:t>-</w:t>
      </w:r>
      <w:r w:rsidRPr="00C739B2">
        <w:rPr>
          <w:rStyle w:val="a5"/>
          <w:b w:val="0"/>
          <w:sz w:val="28"/>
          <w:szCs w:val="28"/>
        </w:rPr>
        <w:t xml:space="preserve"> обучающимся (как имеющим, так и не имеющим трудности в обучении и социализации), их родителям (законным представителям), педагогическим работникам </w:t>
      </w:r>
      <w:r>
        <w:rPr>
          <w:rStyle w:val="a5"/>
          <w:b w:val="0"/>
          <w:sz w:val="28"/>
          <w:szCs w:val="28"/>
        </w:rPr>
        <w:t>-</w:t>
      </w:r>
      <w:r w:rsidRPr="00C739B2">
        <w:rPr>
          <w:rStyle w:val="a5"/>
          <w:b w:val="0"/>
          <w:sz w:val="28"/>
          <w:szCs w:val="28"/>
        </w:rPr>
        <w:t xml:space="preserve"> вопросов, связанных с особенностями образовательного процесса;</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DC650F" w:rsidRPr="00C739B2" w:rsidRDefault="00DC650F" w:rsidP="00DC650F">
      <w:pPr>
        <w:pStyle w:val="TableParagraph"/>
        <w:ind w:firstLine="503"/>
        <w:jc w:val="both"/>
        <w:rPr>
          <w:rStyle w:val="a5"/>
          <w:b w:val="0"/>
          <w:sz w:val="28"/>
          <w:szCs w:val="28"/>
        </w:rPr>
      </w:pPr>
      <w:r w:rsidRPr="00C739B2">
        <w:rPr>
          <w:rStyle w:val="a5"/>
          <w:b w:val="0"/>
          <w:sz w:val="28"/>
          <w:szCs w:val="28"/>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мероприятия, направленные на развитие и коррекцию эмоциональной регуляции поведения и деятельности;</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DC650F" w:rsidRPr="00C739B2" w:rsidRDefault="00DC650F" w:rsidP="00DC650F">
      <w:pPr>
        <w:pStyle w:val="TableParagraph"/>
        <w:ind w:firstLine="503"/>
        <w:jc w:val="both"/>
        <w:rPr>
          <w:rStyle w:val="a5"/>
          <w:b w:val="0"/>
          <w:sz w:val="28"/>
          <w:szCs w:val="28"/>
        </w:rPr>
      </w:pPr>
      <w:r>
        <w:rPr>
          <w:rStyle w:val="a5"/>
          <w:b w:val="0"/>
          <w:sz w:val="28"/>
          <w:szCs w:val="28"/>
        </w:rPr>
        <w:t>-</w:t>
      </w:r>
      <w:r w:rsidRPr="00C739B2">
        <w:rPr>
          <w:rStyle w:val="a5"/>
          <w:b w:val="0"/>
          <w:sz w:val="28"/>
          <w:szCs w:val="28"/>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DC650F" w:rsidRPr="00C739B2" w:rsidRDefault="00DC650F" w:rsidP="00DC650F">
      <w:pPr>
        <w:pStyle w:val="TableParagraph"/>
        <w:ind w:firstLine="503"/>
        <w:jc w:val="both"/>
        <w:rPr>
          <w:rStyle w:val="a5"/>
          <w:b w:val="0"/>
          <w:sz w:val="28"/>
          <w:szCs w:val="28"/>
        </w:rPr>
      </w:pPr>
      <w:r>
        <w:rPr>
          <w:rStyle w:val="a5"/>
          <w:b w:val="0"/>
          <w:sz w:val="28"/>
          <w:szCs w:val="28"/>
        </w:rPr>
        <w:t>-</w:t>
      </w:r>
      <w:r w:rsidRPr="00C739B2">
        <w:rPr>
          <w:rStyle w:val="a5"/>
          <w:b w:val="0"/>
          <w:sz w:val="28"/>
          <w:szCs w:val="28"/>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мероприятия, направленные на развитие отдельных сторон познавательной сферы;</w:t>
      </w:r>
    </w:p>
    <w:p w:rsidR="00DC650F" w:rsidRPr="00C739B2" w:rsidRDefault="00DC650F" w:rsidP="00DC650F">
      <w:pPr>
        <w:pStyle w:val="TableParagraph"/>
        <w:ind w:firstLine="503"/>
        <w:jc w:val="both"/>
        <w:rPr>
          <w:rStyle w:val="a5"/>
          <w:b w:val="0"/>
          <w:sz w:val="28"/>
          <w:szCs w:val="28"/>
        </w:rPr>
      </w:pPr>
      <w:r>
        <w:rPr>
          <w:rStyle w:val="a5"/>
          <w:b w:val="0"/>
          <w:sz w:val="28"/>
          <w:szCs w:val="28"/>
        </w:rPr>
        <w:lastRenderedPageBreak/>
        <w:t xml:space="preserve">- </w:t>
      </w:r>
      <w:r w:rsidRPr="00C739B2">
        <w:rPr>
          <w:rStyle w:val="a5"/>
          <w:b w:val="0"/>
          <w:sz w:val="28"/>
          <w:szCs w:val="28"/>
        </w:rPr>
        <w:t>мероприятия, направленные на преодоление трудностей речевого развития;</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мероприятия, направленные на психологическую поддержку обучающихся с инвалидностью.</w:t>
      </w:r>
    </w:p>
    <w:p w:rsidR="00DC650F" w:rsidRPr="00C739B2" w:rsidRDefault="00DC650F" w:rsidP="00DC650F">
      <w:pPr>
        <w:pStyle w:val="TableParagraph"/>
        <w:ind w:firstLine="503"/>
        <w:jc w:val="both"/>
        <w:rPr>
          <w:rStyle w:val="a5"/>
          <w:b w:val="0"/>
          <w:sz w:val="28"/>
          <w:szCs w:val="28"/>
        </w:rPr>
      </w:pPr>
      <w:r w:rsidRPr="00C739B2">
        <w:rPr>
          <w:rStyle w:val="a5"/>
          <w:b w:val="0"/>
          <w:sz w:val="28"/>
          <w:szCs w:val="28"/>
        </w:rPr>
        <w:t>В учебной внеурочной деятельности коррекционно-развивающие занятия со специалистами (педагог-психолог и др.) планируются по индивидуально-ориентированным коррекционно-развивающим программам.</w:t>
      </w:r>
    </w:p>
    <w:p w:rsidR="00DC650F" w:rsidRPr="00C739B2" w:rsidRDefault="00DC650F" w:rsidP="00DC650F">
      <w:pPr>
        <w:pStyle w:val="TableParagraph"/>
        <w:ind w:firstLine="503"/>
        <w:jc w:val="both"/>
        <w:rPr>
          <w:rStyle w:val="a5"/>
          <w:b w:val="0"/>
          <w:sz w:val="28"/>
          <w:szCs w:val="28"/>
        </w:rPr>
      </w:pPr>
      <w:r w:rsidRPr="00C739B2">
        <w:rPr>
          <w:rStyle w:val="a5"/>
          <w:b w:val="0"/>
          <w:sz w:val="28"/>
          <w:szCs w:val="28"/>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DC650F" w:rsidRPr="00DA3FED" w:rsidRDefault="00DC650F" w:rsidP="00DC650F">
      <w:pPr>
        <w:pStyle w:val="TableParagraph"/>
        <w:ind w:left="503"/>
        <w:rPr>
          <w:rStyle w:val="a5"/>
          <w:sz w:val="28"/>
          <w:szCs w:val="28"/>
        </w:rPr>
      </w:pPr>
    </w:p>
    <w:p w:rsidR="00DC650F" w:rsidRDefault="00DC650F" w:rsidP="00DC650F">
      <w:pPr>
        <w:pStyle w:val="TableParagraph"/>
        <w:ind w:left="503"/>
        <w:rPr>
          <w:rStyle w:val="a5"/>
          <w:sz w:val="28"/>
          <w:szCs w:val="28"/>
        </w:rPr>
      </w:pPr>
      <w:r w:rsidRPr="00DA3FED">
        <w:rPr>
          <w:rStyle w:val="a5"/>
          <w:sz w:val="28"/>
          <w:szCs w:val="28"/>
        </w:rPr>
        <w:t>2.4.3. Механизмы реализации программы</w:t>
      </w:r>
    </w:p>
    <w:p w:rsidR="00DC650F" w:rsidRDefault="00DC650F" w:rsidP="00DC650F">
      <w:pPr>
        <w:pStyle w:val="TableParagraph"/>
        <w:ind w:left="503"/>
        <w:rPr>
          <w:rStyle w:val="a5"/>
          <w:sz w:val="28"/>
          <w:szCs w:val="28"/>
        </w:rPr>
      </w:pPr>
    </w:p>
    <w:p w:rsidR="00DC650F" w:rsidRPr="00C739B2" w:rsidRDefault="00DC650F" w:rsidP="00DC650F">
      <w:pPr>
        <w:pStyle w:val="TableParagraph"/>
        <w:ind w:firstLine="503"/>
        <w:jc w:val="both"/>
        <w:rPr>
          <w:rStyle w:val="a5"/>
          <w:b w:val="0"/>
          <w:sz w:val="28"/>
          <w:szCs w:val="28"/>
        </w:rPr>
      </w:pPr>
      <w:r w:rsidRPr="00C739B2">
        <w:rPr>
          <w:rStyle w:val="a5"/>
          <w:b w:val="0"/>
          <w:sz w:val="28"/>
          <w:szCs w:val="28"/>
        </w:rPr>
        <w:t xml:space="preserve">Для реализации требований к ПКР, обозначенных во ФГОС ООО, </w:t>
      </w:r>
      <w:r>
        <w:rPr>
          <w:rStyle w:val="a5"/>
          <w:b w:val="0"/>
          <w:sz w:val="28"/>
          <w:szCs w:val="28"/>
        </w:rPr>
        <w:t xml:space="preserve">в МОАУ «СОШ №17 г.Орска» </w:t>
      </w:r>
      <w:r w:rsidRPr="00C739B2">
        <w:rPr>
          <w:rStyle w:val="a5"/>
          <w:b w:val="0"/>
          <w:sz w:val="28"/>
          <w:szCs w:val="28"/>
        </w:rPr>
        <w:t xml:space="preserve">создана рабочая группа, в которую наряду с основными учителями </w:t>
      </w:r>
      <w:r>
        <w:rPr>
          <w:rStyle w:val="a5"/>
          <w:b w:val="0"/>
          <w:sz w:val="28"/>
          <w:szCs w:val="28"/>
        </w:rPr>
        <w:t xml:space="preserve">входят </w:t>
      </w:r>
      <w:r w:rsidRPr="00C739B2">
        <w:rPr>
          <w:rStyle w:val="a5"/>
          <w:b w:val="0"/>
          <w:sz w:val="28"/>
          <w:szCs w:val="28"/>
        </w:rPr>
        <w:t>следующих специалист</w:t>
      </w:r>
      <w:r>
        <w:rPr>
          <w:rStyle w:val="a5"/>
          <w:b w:val="0"/>
          <w:sz w:val="28"/>
          <w:szCs w:val="28"/>
        </w:rPr>
        <w:t>ы</w:t>
      </w:r>
      <w:r w:rsidRPr="00C739B2">
        <w:rPr>
          <w:rStyle w:val="a5"/>
          <w:b w:val="0"/>
          <w:sz w:val="28"/>
          <w:szCs w:val="28"/>
        </w:rPr>
        <w:t>: педагога-психолога, социального педагога.</w:t>
      </w:r>
    </w:p>
    <w:p w:rsidR="00DC650F" w:rsidRPr="00C739B2" w:rsidRDefault="00DC650F" w:rsidP="00DC650F">
      <w:pPr>
        <w:pStyle w:val="TableParagraph"/>
        <w:ind w:firstLine="503"/>
        <w:jc w:val="both"/>
        <w:rPr>
          <w:rStyle w:val="a5"/>
          <w:b w:val="0"/>
          <w:sz w:val="28"/>
          <w:szCs w:val="28"/>
        </w:rPr>
      </w:pPr>
      <w:r w:rsidRPr="00C739B2">
        <w:rPr>
          <w:rStyle w:val="a5"/>
          <w:b w:val="0"/>
          <w:sz w:val="28"/>
          <w:szCs w:val="28"/>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w:t>
      </w:r>
      <w:r>
        <w:rPr>
          <w:rStyle w:val="a5"/>
          <w:b w:val="0"/>
          <w:sz w:val="28"/>
          <w:szCs w:val="28"/>
        </w:rPr>
        <w:t xml:space="preserve">МОАУ «СОШ №17 г.Орска» </w:t>
      </w:r>
      <w:r w:rsidRPr="00C739B2">
        <w:rPr>
          <w:rStyle w:val="a5"/>
          <w:b w:val="0"/>
          <w:sz w:val="28"/>
          <w:szCs w:val="28"/>
        </w:rPr>
        <w:t>(педагогом-психологом, социальным педагогом),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DC650F" w:rsidRPr="00C739B2" w:rsidRDefault="00DC650F" w:rsidP="00DC650F">
      <w:pPr>
        <w:pStyle w:val="TableParagraph"/>
        <w:ind w:firstLine="503"/>
        <w:jc w:val="both"/>
        <w:rPr>
          <w:rStyle w:val="a5"/>
          <w:b w:val="0"/>
          <w:sz w:val="28"/>
          <w:szCs w:val="28"/>
        </w:rPr>
      </w:pPr>
      <w:r w:rsidRPr="00C739B2">
        <w:rPr>
          <w:rStyle w:val="a5"/>
          <w:b w:val="0"/>
          <w:sz w:val="28"/>
          <w:szCs w:val="28"/>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DC650F" w:rsidRPr="00C739B2" w:rsidRDefault="00DC650F" w:rsidP="00DC650F">
      <w:pPr>
        <w:pStyle w:val="TableParagraph"/>
        <w:ind w:firstLine="503"/>
        <w:jc w:val="both"/>
        <w:rPr>
          <w:rStyle w:val="a5"/>
          <w:b w:val="0"/>
          <w:sz w:val="28"/>
          <w:szCs w:val="28"/>
        </w:rPr>
      </w:pPr>
      <w:r w:rsidRPr="00C739B2">
        <w:rPr>
          <w:rStyle w:val="a5"/>
          <w:b w:val="0"/>
          <w:sz w:val="28"/>
          <w:szCs w:val="28"/>
        </w:rPr>
        <w:t xml:space="preserve">Взаимодействие специалистов </w:t>
      </w:r>
      <w:r>
        <w:rPr>
          <w:rStyle w:val="a5"/>
          <w:b w:val="0"/>
          <w:sz w:val="28"/>
          <w:szCs w:val="28"/>
        </w:rPr>
        <w:t>МОАУ «СОШ №17 г.Орска» обес</w:t>
      </w:r>
      <w:r w:rsidRPr="00C739B2">
        <w:rPr>
          <w:rStyle w:val="a5"/>
          <w:b w:val="0"/>
          <w:sz w:val="28"/>
          <w:szCs w:val="28"/>
        </w:rPr>
        <w:t>чивает системное сопровождение обучающихся специалистами различного профиля в образовательном процессе.</w:t>
      </w:r>
    </w:p>
    <w:p w:rsidR="00DC650F" w:rsidRPr="00C739B2" w:rsidRDefault="00DC650F" w:rsidP="00DC650F">
      <w:pPr>
        <w:pStyle w:val="TableParagraph"/>
        <w:ind w:firstLine="503"/>
        <w:jc w:val="both"/>
        <w:rPr>
          <w:rStyle w:val="a5"/>
          <w:b w:val="0"/>
          <w:sz w:val="28"/>
          <w:szCs w:val="28"/>
        </w:rPr>
      </w:pPr>
      <w:r w:rsidRPr="00C739B2">
        <w:rPr>
          <w:rStyle w:val="a5"/>
          <w:b w:val="0"/>
          <w:sz w:val="28"/>
          <w:szCs w:val="28"/>
        </w:rPr>
        <w:t xml:space="preserve">Наиболее распространенные и действенные формы организованного взаимодействия специалистов </w:t>
      </w:r>
      <w:r>
        <w:rPr>
          <w:rStyle w:val="a5"/>
          <w:b w:val="0"/>
          <w:sz w:val="28"/>
          <w:szCs w:val="28"/>
        </w:rPr>
        <w:t>-</w:t>
      </w:r>
      <w:r w:rsidRPr="00C739B2">
        <w:rPr>
          <w:rStyle w:val="a5"/>
          <w:b w:val="0"/>
          <w:sz w:val="28"/>
          <w:szCs w:val="28"/>
        </w:rPr>
        <w:t xml:space="preserve"> это консилиумы и службы сопровождения </w:t>
      </w:r>
      <w:r>
        <w:rPr>
          <w:rStyle w:val="a5"/>
          <w:b w:val="0"/>
          <w:sz w:val="28"/>
          <w:szCs w:val="28"/>
        </w:rPr>
        <w:t>школы</w:t>
      </w:r>
      <w:r w:rsidRPr="00C739B2">
        <w:rPr>
          <w:rStyle w:val="a5"/>
          <w:b w:val="0"/>
          <w:sz w:val="28"/>
          <w:szCs w:val="28"/>
        </w:rPr>
        <w:t>,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DC650F" w:rsidRPr="00C739B2" w:rsidRDefault="00DC650F" w:rsidP="00DC650F">
      <w:pPr>
        <w:pStyle w:val="TableParagraph"/>
        <w:ind w:firstLine="503"/>
        <w:jc w:val="both"/>
        <w:rPr>
          <w:rStyle w:val="a5"/>
          <w:b w:val="0"/>
          <w:sz w:val="28"/>
          <w:szCs w:val="28"/>
        </w:rPr>
      </w:pPr>
      <w:r w:rsidRPr="00C739B2">
        <w:rPr>
          <w:rStyle w:val="a5"/>
          <w:b w:val="0"/>
          <w:sz w:val="28"/>
          <w:szCs w:val="28"/>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DC650F" w:rsidRPr="00C739B2" w:rsidRDefault="00DC650F" w:rsidP="00DC650F">
      <w:pPr>
        <w:pStyle w:val="TableParagraph"/>
        <w:ind w:firstLine="503"/>
        <w:jc w:val="both"/>
        <w:rPr>
          <w:rStyle w:val="a5"/>
          <w:b w:val="0"/>
          <w:sz w:val="28"/>
          <w:szCs w:val="28"/>
        </w:rPr>
      </w:pPr>
      <w:r w:rsidRPr="006F7EF7">
        <w:rPr>
          <w:rStyle w:val="a5"/>
          <w:i/>
          <w:sz w:val="28"/>
          <w:szCs w:val="28"/>
        </w:rPr>
        <w:t>Цель работы ППк:</w:t>
      </w:r>
      <w:r w:rsidRPr="00C739B2">
        <w:rPr>
          <w:rStyle w:val="a5"/>
          <w:b w:val="0"/>
          <w:sz w:val="28"/>
          <w:szCs w:val="28"/>
        </w:rPr>
        <w:t xml:space="preserve">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w:t>
      </w:r>
      <w:r w:rsidRPr="00C739B2">
        <w:rPr>
          <w:rStyle w:val="a5"/>
          <w:b w:val="0"/>
          <w:sz w:val="28"/>
          <w:szCs w:val="28"/>
        </w:rPr>
        <w:lastRenderedPageBreak/>
        <w:t>средств обучения). Специалисты консилиума проводят мониторинг и следят за динамикой развития и успеваемости обучающихся, своевременно</w:t>
      </w:r>
      <w:r>
        <w:rPr>
          <w:rStyle w:val="a5"/>
          <w:b w:val="0"/>
          <w:sz w:val="28"/>
          <w:szCs w:val="28"/>
        </w:rPr>
        <w:t xml:space="preserve"> </w:t>
      </w:r>
      <w:r w:rsidRPr="00C739B2">
        <w:rPr>
          <w:rStyle w:val="a5"/>
          <w:b w:val="0"/>
          <w:sz w:val="28"/>
          <w:szCs w:val="28"/>
        </w:rPr>
        <w:t>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DC650F" w:rsidRPr="00C739B2" w:rsidRDefault="00DC650F" w:rsidP="00DC650F">
      <w:pPr>
        <w:pStyle w:val="TableParagraph"/>
        <w:ind w:firstLine="503"/>
        <w:jc w:val="both"/>
        <w:rPr>
          <w:rStyle w:val="a5"/>
          <w:b w:val="0"/>
          <w:sz w:val="28"/>
          <w:szCs w:val="28"/>
        </w:rPr>
      </w:pPr>
      <w:r w:rsidRPr="00C739B2">
        <w:rPr>
          <w:rStyle w:val="a5"/>
          <w:b w:val="0"/>
          <w:sz w:val="28"/>
          <w:szCs w:val="28"/>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DC650F" w:rsidRPr="00DA3FED" w:rsidRDefault="00DC650F" w:rsidP="00DC650F">
      <w:pPr>
        <w:pStyle w:val="TableParagraph"/>
        <w:ind w:left="503"/>
        <w:rPr>
          <w:rStyle w:val="a5"/>
          <w:sz w:val="28"/>
          <w:szCs w:val="28"/>
        </w:rPr>
      </w:pPr>
    </w:p>
    <w:p w:rsidR="00DC650F" w:rsidRDefault="00DC650F" w:rsidP="00DC650F">
      <w:pPr>
        <w:pStyle w:val="TableParagraph"/>
        <w:ind w:left="503"/>
        <w:rPr>
          <w:rStyle w:val="a5"/>
          <w:sz w:val="28"/>
          <w:szCs w:val="28"/>
        </w:rPr>
      </w:pPr>
      <w:r w:rsidRPr="00DA3FED">
        <w:rPr>
          <w:rStyle w:val="a5"/>
          <w:sz w:val="28"/>
          <w:szCs w:val="28"/>
        </w:rPr>
        <w:t>2.4.4. Требования к условиям реализации программы</w:t>
      </w:r>
    </w:p>
    <w:p w:rsidR="00DC650F" w:rsidRDefault="00DC650F" w:rsidP="00DC650F">
      <w:pPr>
        <w:pStyle w:val="TableParagraph"/>
        <w:ind w:left="503"/>
        <w:rPr>
          <w:rStyle w:val="a5"/>
          <w:sz w:val="28"/>
          <w:szCs w:val="28"/>
        </w:rPr>
      </w:pPr>
    </w:p>
    <w:p w:rsidR="00DC650F" w:rsidRPr="00C739B2" w:rsidRDefault="00DC650F" w:rsidP="00DC650F">
      <w:pPr>
        <w:pStyle w:val="TableParagraph"/>
        <w:ind w:firstLine="503"/>
        <w:rPr>
          <w:rStyle w:val="a5"/>
          <w:b w:val="0"/>
          <w:sz w:val="28"/>
          <w:szCs w:val="28"/>
        </w:rPr>
      </w:pPr>
      <w:r w:rsidRPr="00C739B2">
        <w:rPr>
          <w:rStyle w:val="a5"/>
          <w:b w:val="0"/>
          <w:sz w:val="28"/>
          <w:szCs w:val="28"/>
        </w:rPr>
        <w:t>Психолого-педагогическое обеспечение:</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обеспечение дифференцированных условий (оптимальный режим учебных нагрузок);</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обеспечение психолого-педагогических условий (коррекционно-развивающая направленность учебно-воспитательного процесса;</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учет индивидуальных особенностей и особых образовательных, социально-коммуникативных потребностей обучающихся;</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соблюдение комфортного психоэмоционального режима;</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DC650F" w:rsidRPr="00C739B2" w:rsidRDefault="00DC650F" w:rsidP="00DC650F">
      <w:pPr>
        <w:pStyle w:val="TableParagraph"/>
        <w:ind w:firstLine="503"/>
        <w:rPr>
          <w:rStyle w:val="a5"/>
          <w:b w:val="0"/>
          <w:sz w:val="28"/>
          <w:szCs w:val="28"/>
        </w:rPr>
      </w:pPr>
      <w:r>
        <w:rPr>
          <w:rStyle w:val="a5"/>
          <w:b w:val="0"/>
          <w:sz w:val="28"/>
          <w:szCs w:val="28"/>
        </w:rPr>
        <w:t xml:space="preserve">- </w:t>
      </w:r>
      <w:r w:rsidRPr="00C739B2">
        <w:rPr>
          <w:rStyle w:val="a5"/>
          <w:b w:val="0"/>
          <w:sz w:val="28"/>
          <w:szCs w:val="28"/>
        </w:rPr>
        <w:t>использование специальных методов, приемов, средств обучения;</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 xml:space="preserve">обеспечение участия всех обучающихся </w:t>
      </w:r>
      <w:r>
        <w:rPr>
          <w:rStyle w:val="a5"/>
          <w:b w:val="0"/>
          <w:sz w:val="28"/>
          <w:szCs w:val="28"/>
        </w:rPr>
        <w:t xml:space="preserve">МОАУ «СОШ №17 г.Орска» </w:t>
      </w:r>
      <w:r w:rsidRPr="00C739B2">
        <w:rPr>
          <w:rStyle w:val="a5"/>
          <w:b w:val="0"/>
          <w:sz w:val="28"/>
          <w:szCs w:val="28"/>
        </w:rPr>
        <w:t>в проведении воспитательных, культурно-развлекательных, спортивно-оздоровительных и иных досуговых мероприятий;</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w:t>
      </w:r>
      <w:r w:rsidRPr="00C739B2">
        <w:rPr>
          <w:rStyle w:val="a5"/>
          <w:b w:val="0"/>
          <w:sz w:val="28"/>
          <w:szCs w:val="28"/>
        </w:rPr>
        <w:lastRenderedPageBreak/>
        <w:t>обучающихся, соблюдение санитарно-гигиенических правил и норм).</w:t>
      </w:r>
    </w:p>
    <w:p w:rsidR="00DC650F" w:rsidRPr="00FE6D7F" w:rsidRDefault="00DC650F" w:rsidP="00DC650F">
      <w:pPr>
        <w:pStyle w:val="TableParagraph"/>
        <w:ind w:firstLine="503"/>
        <w:rPr>
          <w:rStyle w:val="a5"/>
          <w:i/>
          <w:sz w:val="28"/>
          <w:szCs w:val="28"/>
        </w:rPr>
      </w:pPr>
      <w:r w:rsidRPr="00FE6D7F">
        <w:rPr>
          <w:rStyle w:val="a5"/>
          <w:i/>
          <w:sz w:val="28"/>
          <w:szCs w:val="28"/>
        </w:rPr>
        <w:t>Программно-методическое обеспечение</w:t>
      </w:r>
    </w:p>
    <w:p w:rsidR="00DC650F" w:rsidRPr="00C739B2" w:rsidRDefault="00DC650F" w:rsidP="00DC650F">
      <w:pPr>
        <w:pStyle w:val="TableParagraph"/>
        <w:ind w:firstLine="503"/>
        <w:jc w:val="both"/>
        <w:rPr>
          <w:rStyle w:val="a5"/>
          <w:b w:val="0"/>
          <w:sz w:val="28"/>
          <w:szCs w:val="28"/>
        </w:rPr>
      </w:pPr>
      <w:r w:rsidRPr="00FE6D7F">
        <w:rPr>
          <w:rStyle w:val="a5"/>
          <w:b w:val="0"/>
          <w:sz w:val="28"/>
          <w:szCs w:val="28"/>
        </w:rPr>
        <w:t>В процессе реализации программы коррекционной</w:t>
      </w:r>
      <w:r w:rsidRPr="00C739B2">
        <w:rPr>
          <w:rStyle w:val="a5"/>
          <w:b w:val="0"/>
          <w:sz w:val="28"/>
          <w:szCs w:val="28"/>
        </w:rPr>
        <w:t xml:space="preserve"> работы могут быть использованы рабочие коррекционно-развивающие</w:t>
      </w:r>
      <w:r>
        <w:rPr>
          <w:rStyle w:val="a5"/>
          <w:b w:val="0"/>
          <w:sz w:val="28"/>
          <w:szCs w:val="28"/>
        </w:rPr>
        <w:t xml:space="preserve"> </w:t>
      </w:r>
      <w:r w:rsidRPr="00C739B2">
        <w:rPr>
          <w:rStyle w:val="a5"/>
          <w:b w:val="0"/>
          <w:sz w:val="28"/>
          <w:szCs w:val="28"/>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DC650F" w:rsidRPr="00FE6D7F" w:rsidRDefault="00DC650F" w:rsidP="00DC650F">
      <w:pPr>
        <w:pStyle w:val="TableParagraph"/>
        <w:ind w:firstLine="503"/>
        <w:rPr>
          <w:rStyle w:val="a5"/>
          <w:i/>
          <w:sz w:val="28"/>
          <w:szCs w:val="28"/>
        </w:rPr>
      </w:pPr>
      <w:r w:rsidRPr="00FE6D7F">
        <w:rPr>
          <w:rStyle w:val="a5"/>
          <w:i/>
          <w:sz w:val="28"/>
          <w:szCs w:val="28"/>
        </w:rPr>
        <w:t>Кадровое обеспечение</w:t>
      </w:r>
    </w:p>
    <w:p w:rsidR="00DC650F" w:rsidRPr="00C739B2" w:rsidRDefault="00DC650F" w:rsidP="00DC650F">
      <w:pPr>
        <w:pStyle w:val="TableParagraph"/>
        <w:ind w:firstLine="503"/>
        <w:jc w:val="both"/>
        <w:rPr>
          <w:rStyle w:val="a5"/>
          <w:b w:val="0"/>
          <w:sz w:val="28"/>
          <w:szCs w:val="28"/>
        </w:rPr>
      </w:pPr>
      <w:r w:rsidRPr="00C739B2">
        <w:rPr>
          <w:rStyle w:val="a5"/>
          <w:b w:val="0"/>
          <w:sz w:val="28"/>
          <w:szCs w:val="28"/>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 вую или другие виды профессиональной подготовки.</w:t>
      </w:r>
    </w:p>
    <w:p w:rsidR="00DC650F" w:rsidRPr="00C739B2" w:rsidRDefault="00DC650F" w:rsidP="00DC650F">
      <w:pPr>
        <w:pStyle w:val="TableParagraph"/>
        <w:ind w:firstLine="503"/>
        <w:rPr>
          <w:rStyle w:val="a5"/>
          <w:b w:val="0"/>
          <w:sz w:val="28"/>
          <w:szCs w:val="28"/>
        </w:rPr>
      </w:pPr>
      <w:r w:rsidRPr="00C739B2">
        <w:rPr>
          <w:rStyle w:val="a5"/>
          <w:b w:val="0"/>
          <w:sz w:val="28"/>
          <w:szCs w:val="28"/>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DC650F" w:rsidRPr="00C739B2" w:rsidRDefault="00DC650F" w:rsidP="00DC650F">
      <w:pPr>
        <w:pStyle w:val="TableParagraph"/>
        <w:ind w:firstLine="503"/>
        <w:jc w:val="both"/>
        <w:rPr>
          <w:rStyle w:val="a5"/>
          <w:b w:val="0"/>
          <w:sz w:val="28"/>
          <w:szCs w:val="28"/>
        </w:rPr>
      </w:pPr>
      <w:r w:rsidRPr="00C739B2">
        <w:rPr>
          <w:rStyle w:val="a5"/>
          <w:b w:val="0"/>
          <w:sz w:val="28"/>
          <w:szCs w:val="28"/>
        </w:rPr>
        <w:t xml:space="preserve">Необходимо обеспечить на постоянной основе подготовку, </w:t>
      </w:r>
      <w:r>
        <w:rPr>
          <w:rStyle w:val="a5"/>
          <w:b w:val="0"/>
          <w:sz w:val="28"/>
          <w:szCs w:val="28"/>
        </w:rPr>
        <w:t xml:space="preserve"> </w:t>
      </w:r>
      <w:r w:rsidRPr="00C739B2">
        <w:rPr>
          <w:rStyle w:val="a5"/>
          <w:b w:val="0"/>
          <w:sz w:val="28"/>
          <w:szCs w:val="28"/>
        </w:rPr>
        <w:t xml:space="preserve">переподготовку и повышение квалификации работников </w:t>
      </w:r>
      <w:r>
        <w:rPr>
          <w:rStyle w:val="a5"/>
          <w:b w:val="0"/>
          <w:sz w:val="28"/>
          <w:szCs w:val="28"/>
        </w:rPr>
        <w:t>МОАУ «СОШ №17 г.Орска»</w:t>
      </w:r>
      <w:r w:rsidRPr="00C739B2">
        <w:rPr>
          <w:rStyle w:val="a5"/>
          <w:b w:val="0"/>
          <w:sz w:val="28"/>
          <w:szCs w:val="28"/>
        </w:rPr>
        <w:t xml:space="preserve">, занимающихся решением вопросов образования школьников с трудностями в обучении и социализации. Педагогические работники </w:t>
      </w:r>
      <w:r>
        <w:rPr>
          <w:rStyle w:val="a5"/>
          <w:b w:val="0"/>
          <w:sz w:val="28"/>
          <w:szCs w:val="28"/>
        </w:rPr>
        <w:t xml:space="preserve">МООАУ «СОШ №17 г.Орска» </w:t>
      </w:r>
      <w:r w:rsidRPr="00C739B2">
        <w:rPr>
          <w:rStyle w:val="a5"/>
          <w:b w:val="0"/>
          <w:sz w:val="28"/>
          <w:szCs w:val="28"/>
        </w:rPr>
        <w:t>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DC650F" w:rsidRPr="00FE6D7F" w:rsidRDefault="00DC650F" w:rsidP="00DC650F">
      <w:pPr>
        <w:pStyle w:val="TableParagraph"/>
        <w:ind w:firstLine="503"/>
        <w:rPr>
          <w:rStyle w:val="a5"/>
          <w:i/>
          <w:sz w:val="28"/>
          <w:szCs w:val="28"/>
        </w:rPr>
      </w:pPr>
      <w:r w:rsidRPr="00FE6D7F">
        <w:rPr>
          <w:rStyle w:val="a5"/>
          <w:i/>
          <w:sz w:val="28"/>
          <w:szCs w:val="28"/>
        </w:rPr>
        <w:t>Материально-техническое обеспечение</w:t>
      </w:r>
    </w:p>
    <w:p w:rsidR="00DC650F" w:rsidRPr="00C739B2" w:rsidRDefault="00DC650F" w:rsidP="00DC650F">
      <w:pPr>
        <w:pStyle w:val="TableParagraph"/>
        <w:ind w:firstLine="503"/>
        <w:jc w:val="both"/>
        <w:rPr>
          <w:rStyle w:val="a5"/>
          <w:b w:val="0"/>
          <w:sz w:val="28"/>
          <w:szCs w:val="28"/>
        </w:rPr>
      </w:pPr>
      <w:r w:rsidRPr="00C739B2">
        <w:rPr>
          <w:rStyle w:val="a5"/>
          <w:b w:val="0"/>
          <w:sz w:val="28"/>
          <w:szCs w:val="28"/>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w:t>
      </w:r>
      <w:r>
        <w:rPr>
          <w:rStyle w:val="a5"/>
          <w:b w:val="0"/>
          <w:sz w:val="28"/>
          <w:szCs w:val="28"/>
        </w:rPr>
        <w:t xml:space="preserve">МОАУ «СОШ №17 г.Орска» </w:t>
      </w:r>
      <w:r w:rsidRPr="00C739B2">
        <w:rPr>
          <w:rStyle w:val="a5"/>
          <w:b w:val="0"/>
          <w:sz w:val="28"/>
          <w:szCs w:val="28"/>
        </w:rPr>
        <w:t>и организацию их пребывания и обучения.</w:t>
      </w:r>
    </w:p>
    <w:p w:rsidR="00DC650F" w:rsidRPr="00FE6D7F" w:rsidRDefault="00DC650F" w:rsidP="00DC650F">
      <w:pPr>
        <w:pStyle w:val="TableParagraph"/>
        <w:ind w:firstLine="503"/>
        <w:rPr>
          <w:rStyle w:val="a5"/>
          <w:i/>
          <w:sz w:val="28"/>
          <w:szCs w:val="28"/>
        </w:rPr>
      </w:pPr>
      <w:r w:rsidRPr="00C739B2">
        <w:rPr>
          <w:rStyle w:val="a5"/>
          <w:b w:val="0"/>
          <w:sz w:val="28"/>
          <w:szCs w:val="28"/>
        </w:rPr>
        <w:t xml:space="preserve"> </w:t>
      </w:r>
      <w:r w:rsidRPr="00FE6D7F">
        <w:rPr>
          <w:rStyle w:val="a5"/>
          <w:i/>
          <w:sz w:val="28"/>
          <w:szCs w:val="28"/>
        </w:rPr>
        <w:t>Информационное обеспечение</w:t>
      </w:r>
    </w:p>
    <w:p w:rsidR="00DC650F" w:rsidRPr="00C739B2" w:rsidRDefault="00DC650F" w:rsidP="00DC650F">
      <w:pPr>
        <w:pStyle w:val="TableParagraph"/>
        <w:ind w:firstLine="503"/>
        <w:jc w:val="both"/>
        <w:rPr>
          <w:rStyle w:val="a5"/>
          <w:b w:val="0"/>
          <w:sz w:val="28"/>
          <w:szCs w:val="28"/>
        </w:rPr>
      </w:pPr>
      <w:r w:rsidRPr="00C739B2">
        <w:rPr>
          <w:rStyle w:val="a5"/>
          <w:b w:val="0"/>
          <w:sz w:val="28"/>
          <w:szCs w:val="28"/>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DC650F" w:rsidRPr="00C739B2" w:rsidRDefault="00DC650F" w:rsidP="00DC650F">
      <w:pPr>
        <w:pStyle w:val="TableParagraph"/>
        <w:ind w:firstLine="503"/>
        <w:jc w:val="both"/>
        <w:rPr>
          <w:rStyle w:val="a5"/>
          <w:b w:val="0"/>
          <w:sz w:val="28"/>
          <w:szCs w:val="28"/>
        </w:rPr>
      </w:pPr>
      <w:r w:rsidRPr="00C739B2">
        <w:rPr>
          <w:rStyle w:val="a5"/>
          <w:b w:val="0"/>
          <w:sz w:val="28"/>
          <w:szCs w:val="28"/>
        </w:rPr>
        <w:t xml:space="preserve">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w:t>
      </w:r>
      <w:r w:rsidRPr="00C739B2">
        <w:rPr>
          <w:rStyle w:val="a5"/>
          <w:b w:val="0"/>
          <w:sz w:val="28"/>
          <w:szCs w:val="28"/>
        </w:rPr>
        <w:lastRenderedPageBreak/>
        <w:t>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DC650F" w:rsidRPr="00FE6D7F" w:rsidRDefault="00DC650F" w:rsidP="00DC650F">
      <w:pPr>
        <w:pStyle w:val="TableParagraph"/>
        <w:ind w:firstLine="503"/>
        <w:jc w:val="both"/>
        <w:rPr>
          <w:rStyle w:val="a5"/>
          <w:i/>
          <w:sz w:val="28"/>
          <w:szCs w:val="28"/>
        </w:rPr>
      </w:pPr>
      <w:r w:rsidRPr="00FE6D7F">
        <w:rPr>
          <w:rStyle w:val="a5"/>
          <w:i/>
          <w:sz w:val="28"/>
          <w:szCs w:val="28"/>
        </w:rPr>
        <w:t>Результатом реализации указанных требований должно быть создание комфортной развивающей образовательной среды:</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обеспечивающей воспитание, обучение, социальную адаптацию и интеграцию;</w:t>
      </w:r>
    </w:p>
    <w:p w:rsidR="00DC650F" w:rsidRPr="00C739B2"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DC650F" w:rsidRPr="009118D9" w:rsidRDefault="00DC650F" w:rsidP="00DC650F">
      <w:pPr>
        <w:pStyle w:val="TableParagraph"/>
        <w:ind w:firstLine="503"/>
        <w:jc w:val="both"/>
        <w:rPr>
          <w:rStyle w:val="a5"/>
          <w:b w:val="0"/>
          <w:sz w:val="28"/>
          <w:szCs w:val="28"/>
        </w:rPr>
      </w:pPr>
      <w:r>
        <w:rPr>
          <w:rStyle w:val="a5"/>
          <w:b w:val="0"/>
          <w:sz w:val="28"/>
          <w:szCs w:val="28"/>
        </w:rPr>
        <w:t xml:space="preserve">- </w:t>
      </w:r>
      <w:r w:rsidRPr="00C739B2">
        <w:rPr>
          <w:rStyle w:val="a5"/>
          <w:b w:val="0"/>
          <w:sz w:val="28"/>
          <w:szCs w:val="28"/>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DC650F" w:rsidRPr="009118D9" w:rsidRDefault="00DC650F" w:rsidP="00DC650F">
      <w:pPr>
        <w:pStyle w:val="TableParagraph"/>
        <w:ind w:firstLine="503"/>
        <w:jc w:val="both"/>
        <w:rPr>
          <w:rStyle w:val="a5"/>
          <w:b w:val="0"/>
          <w:sz w:val="28"/>
          <w:szCs w:val="28"/>
        </w:rPr>
      </w:pPr>
    </w:p>
    <w:p w:rsidR="00DC650F" w:rsidRPr="009118D9" w:rsidRDefault="00DC650F" w:rsidP="00DC650F">
      <w:pPr>
        <w:pStyle w:val="TableParagraph"/>
        <w:ind w:firstLine="503"/>
        <w:jc w:val="both"/>
        <w:rPr>
          <w:rStyle w:val="a5"/>
          <w:b w:val="0"/>
          <w:sz w:val="28"/>
          <w:szCs w:val="28"/>
        </w:rPr>
      </w:pPr>
    </w:p>
    <w:p w:rsidR="00DC650F" w:rsidRPr="00DA3FED" w:rsidRDefault="00DC650F" w:rsidP="00DC650F">
      <w:pPr>
        <w:pStyle w:val="TableParagraph"/>
        <w:ind w:left="503"/>
        <w:rPr>
          <w:rStyle w:val="a5"/>
          <w:sz w:val="28"/>
          <w:szCs w:val="28"/>
        </w:rPr>
      </w:pPr>
    </w:p>
    <w:p w:rsidR="00DC650F" w:rsidRDefault="00DC650F" w:rsidP="00DC650F">
      <w:pPr>
        <w:pStyle w:val="a3"/>
        <w:ind w:left="0" w:right="0" w:firstLine="426"/>
        <w:rPr>
          <w:rStyle w:val="a5"/>
          <w:sz w:val="28"/>
          <w:szCs w:val="28"/>
        </w:rPr>
      </w:pPr>
      <w:r w:rsidRPr="00DA3FED">
        <w:rPr>
          <w:rStyle w:val="a5"/>
          <w:sz w:val="28"/>
          <w:szCs w:val="28"/>
        </w:rPr>
        <w:t xml:space="preserve"> 2.4.5. Планируемые результаты коррекционной работы</w:t>
      </w:r>
    </w:p>
    <w:p w:rsidR="00DC650F" w:rsidRDefault="00DC650F" w:rsidP="00DC650F">
      <w:pPr>
        <w:pStyle w:val="a3"/>
        <w:ind w:left="0" w:right="0" w:firstLine="426"/>
        <w:rPr>
          <w:rStyle w:val="a5"/>
          <w:sz w:val="28"/>
          <w:szCs w:val="28"/>
        </w:rPr>
      </w:pPr>
    </w:p>
    <w:p w:rsidR="00DC650F" w:rsidRPr="00C739B2" w:rsidRDefault="00DC650F" w:rsidP="00DC650F">
      <w:pPr>
        <w:pStyle w:val="a3"/>
        <w:ind w:left="0" w:firstLine="567"/>
        <w:rPr>
          <w:rStyle w:val="a5"/>
          <w:b w:val="0"/>
          <w:sz w:val="28"/>
          <w:szCs w:val="28"/>
        </w:rPr>
      </w:pPr>
      <w:r w:rsidRPr="00C739B2">
        <w:rPr>
          <w:rStyle w:val="a5"/>
          <w:b w:val="0"/>
          <w:sz w:val="28"/>
          <w:szCs w:val="28"/>
        </w:rPr>
        <w:t>Программа коррекционной работы предусматривает выполнение требований к результатам, определенным ФГОС ООО.</w:t>
      </w:r>
    </w:p>
    <w:p w:rsidR="00DC650F" w:rsidRPr="00C739B2" w:rsidRDefault="00DC650F" w:rsidP="00DC650F">
      <w:pPr>
        <w:pStyle w:val="a3"/>
        <w:ind w:left="0" w:firstLine="567"/>
        <w:rPr>
          <w:rStyle w:val="a5"/>
          <w:b w:val="0"/>
          <w:sz w:val="28"/>
          <w:szCs w:val="28"/>
        </w:rPr>
      </w:pPr>
      <w:r w:rsidRPr="00C739B2">
        <w:rPr>
          <w:rStyle w:val="a5"/>
          <w:b w:val="0"/>
          <w:sz w:val="28"/>
          <w:szCs w:val="28"/>
        </w:rPr>
        <w:t>Планируемые результаты ПКР имеют дифференцированный характер и могут определяться индивидуальными программами развития обучающихся.</w:t>
      </w:r>
    </w:p>
    <w:p w:rsidR="00DC650F" w:rsidRPr="00C739B2" w:rsidRDefault="00DC650F" w:rsidP="00DC650F">
      <w:pPr>
        <w:pStyle w:val="a3"/>
        <w:ind w:left="0" w:firstLine="567"/>
        <w:rPr>
          <w:rStyle w:val="a5"/>
          <w:b w:val="0"/>
          <w:sz w:val="28"/>
          <w:szCs w:val="28"/>
        </w:rPr>
      </w:pPr>
      <w:r w:rsidRPr="00C739B2">
        <w:rPr>
          <w:rStyle w:val="a5"/>
          <w:b w:val="0"/>
          <w:sz w:val="28"/>
          <w:szCs w:val="28"/>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w:t>
      </w:r>
      <w:r>
        <w:rPr>
          <w:rStyle w:val="a5"/>
          <w:b w:val="0"/>
          <w:sz w:val="28"/>
          <w:szCs w:val="28"/>
        </w:rPr>
        <w:t xml:space="preserve">- </w:t>
      </w:r>
      <w:r w:rsidRPr="00C739B2">
        <w:rPr>
          <w:rStyle w:val="a5"/>
          <w:b w:val="0"/>
          <w:sz w:val="28"/>
          <w:szCs w:val="28"/>
        </w:rPr>
        <w:t>личностные и метапредметные результаты.</w:t>
      </w:r>
    </w:p>
    <w:p w:rsidR="00DC650F" w:rsidRPr="00C739B2" w:rsidRDefault="00DC650F" w:rsidP="00DC650F">
      <w:pPr>
        <w:pStyle w:val="a3"/>
        <w:ind w:left="0" w:firstLine="567"/>
        <w:rPr>
          <w:rStyle w:val="a5"/>
          <w:b w:val="0"/>
          <w:sz w:val="28"/>
          <w:szCs w:val="28"/>
        </w:rPr>
      </w:pPr>
      <w:r w:rsidRPr="00FE6D7F">
        <w:rPr>
          <w:rStyle w:val="a5"/>
          <w:i/>
          <w:sz w:val="28"/>
          <w:szCs w:val="28"/>
        </w:rPr>
        <w:t>Личностные результаты</w:t>
      </w:r>
      <w:r w:rsidRPr="00C739B2">
        <w:rPr>
          <w:rStyle w:val="a5"/>
          <w:b w:val="0"/>
          <w:sz w:val="28"/>
          <w:szCs w:val="28"/>
        </w:rPr>
        <w:t xml:space="preserve"> </w:t>
      </w:r>
      <w:r>
        <w:rPr>
          <w:rStyle w:val="a5"/>
          <w:b w:val="0"/>
          <w:sz w:val="28"/>
          <w:szCs w:val="28"/>
        </w:rPr>
        <w:t xml:space="preserve">- </w:t>
      </w:r>
      <w:r w:rsidRPr="00C739B2">
        <w:rPr>
          <w:rStyle w:val="a5"/>
          <w:b w:val="0"/>
          <w:sz w:val="28"/>
          <w:szCs w:val="28"/>
        </w:rPr>
        <w:t>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DC650F" w:rsidRPr="00C739B2" w:rsidRDefault="00DC650F" w:rsidP="00DC650F">
      <w:pPr>
        <w:pStyle w:val="a3"/>
        <w:ind w:left="0" w:firstLine="567"/>
        <w:rPr>
          <w:rStyle w:val="a5"/>
          <w:b w:val="0"/>
          <w:sz w:val="28"/>
          <w:szCs w:val="28"/>
        </w:rPr>
      </w:pPr>
      <w:r w:rsidRPr="00FE6D7F">
        <w:rPr>
          <w:rStyle w:val="a5"/>
          <w:i/>
          <w:sz w:val="28"/>
          <w:szCs w:val="28"/>
        </w:rPr>
        <w:t>Метапредметные результаты</w:t>
      </w:r>
      <w:r w:rsidRPr="00C739B2">
        <w:rPr>
          <w:rStyle w:val="a5"/>
          <w:b w:val="0"/>
          <w:sz w:val="28"/>
          <w:szCs w:val="28"/>
        </w:rPr>
        <w:t xml:space="preserve"> </w:t>
      </w:r>
      <w:r>
        <w:rPr>
          <w:rStyle w:val="a5"/>
          <w:b w:val="0"/>
          <w:sz w:val="28"/>
          <w:szCs w:val="28"/>
        </w:rPr>
        <w:t>-</w:t>
      </w:r>
      <w:r w:rsidRPr="00C739B2">
        <w:rPr>
          <w:rStyle w:val="a5"/>
          <w:b w:val="0"/>
          <w:sz w:val="28"/>
          <w:szCs w:val="28"/>
        </w:rPr>
        <w:t xml:space="preserve">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DC650F" w:rsidRPr="00C739B2" w:rsidRDefault="00DC650F" w:rsidP="00DC650F">
      <w:pPr>
        <w:pStyle w:val="a3"/>
        <w:ind w:left="0" w:firstLine="567"/>
        <w:rPr>
          <w:rStyle w:val="a5"/>
          <w:b w:val="0"/>
          <w:sz w:val="28"/>
          <w:szCs w:val="28"/>
        </w:rPr>
      </w:pPr>
      <w:r w:rsidRPr="00FE6D7F">
        <w:rPr>
          <w:rStyle w:val="a5"/>
          <w:i/>
          <w:sz w:val="28"/>
          <w:szCs w:val="28"/>
        </w:rPr>
        <w:t>Предметные результаты</w:t>
      </w:r>
      <w:r w:rsidRPr="00C739B2">
        <w:rPr>
          <w:rStyle w:val="a5"/>
          <w:b w:val="0"/>
          <w:sz w:val="28"/>
          <w:szCs w:val="28"/>
        </w:rPr>
        <w:t xml:space="preserve">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DC650F" w:rsidRPr="00C739B2" w:rsidRDefault="00DC650F" w:rsidP="00DC650F">
      <w:pPr>
        <w:pStyle w:val="a3"/>
        <w:ind w:left="0" w:firstLine="567"/>
        <w:rPr>
          <w:rStyle w:val="a5"/>
          <w:b w:val="0"/>
          <w:sz w:val="28"/>
          <w:szCs w:val="28"/>
        </w:rPr>
      </w:pPr>
      <w:r w:rsidRPr="00C739B2">
        <w:rPr>
          <w:rStyle w:val="a5"/>
          <w:b w:val="0"/>
          <w:sz w:val="28"/>
          <w:szCs w:val="28"/>
        </w:rPr>
        <w:t xml:space="preserve">Достижения обучающихся рассматриваются с учетом их предыдущих индивидуальных достижений. Это может быть учет собственных </w:t>
      </w:r>
      <w:r w:rsidRPr="00C739B2">
        <w:rPr>
          <w:rStyle w:val="a5"/>
          <w:b w:val="0"/>
          <w:sz w:val="28"/>
          <w:szCs w:val="28"/>
        </w:rPr>
        <w:lastRenderedPageBreak/>
        <w:t>достижений обучащегося (на основе портфеля его достижений).</w:t>
      </w:r>
    </w:p>
    <w:p w:rsidR="00DC650F" w:rsidRPr="00C739B2" w:rsidRDefault="00DC650F" w:rsidP="00DC650F">
      <w:pPr>
        <w:pStyle w:val="a3"/>
        <w:ind w:left="0" w:firstLine="567"/>
        <w:rPr>
          <w:rStyle w:val="a5"/>
          <w:b w:val="0"/>
          <w:sz w:val="28"/>
          <w:szCs w:val="28"/>
        </w:rPr>
      </w:pPr>
      <w:r w:rsidRPr="00C739B2">
        <w:rPr>
          <w:rStyle w:val="a5"/>
          <w:b w:val="0"/>
          <w:sz w:val="28"/>
          <w:szCs w:val="28"/>
        </w:rPr>
        <w:t xml:space="preserve">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Pr>
          <w:rStyle w:val="a5"/>
          <w:b w:val="0"/>
          <w:sz w:val="28"/>
          <w:szCs w:val="28"/>
        </w:rPr>
        <w:t xml:space="preserve">- </w:t>
      </w:r>
      <w:r w:rsidRPr="00C739B2">
        <w:rPr>
          <w:rStyle w:val="a5"/>
          <w:b w:val="0"/>
          <w:sz w:val="28"/>
          <w:szCs w:val="28"/>
        </w:rPr>
        <w:t xml:space="preserve">3 балла </w:t>
      </w:r>
      <w:r>
        <w:rPr>
          <w:rStyle w:val="a5"/>
          <w:b w:val="0"/>
          <w:sz w:val="28"/>
          <w:szCs w:val="28"/>
        </w:rPr>
        <w:t>-</w:t>
      </w:r>
      <w:r w:rsidRPr="00C739B2">
        <w:rPr>
          <w:rStyle w:val="a5"/>
          <w:b w:val="0"/>
          <w:sz w:val="28"/>
          <w:szCs w:val="28"/>
        </w:rPr>
        <w:t xml:space="preserve"> значительная динамика, 2 балла </w:t>
      </w:r>
      <w:r>
        <w:rPr>
          <w:rStyle w:val="a5"/>
          <w:b w:val="0"/>
          <w:sz w:val="28"/>
          <w:szCs w:val="28"/>
        </w:rPr>
        <w:t>-</w:t>
      </w:r>
      <w:r w:rsidRPr="00C739B2">
        <w:rPr>
          <w:rStyle w:val="a5"/>
          <w:b w:val="0"/>
          <w:sz w:val="28"/>
          <w:szCs w:val="28"/>
        </w:rPr>
        <w:t xml:space="preserve"> удовлетворительная динамика, 1 балл </w:t>
      </w:r>
      <w:r>
        <w:rPr>
          <w:rStyle w:val="a5"/>
          <w:b w:val="0"/>
          <w:sz w:val="28"/>
          <w:szCs w:val="28"/>
        </w:rPr>
        <w:t>-</w:t>
      </w:r>
      <w:r w:rsidRPr="00C739B2">
        <w:rPr>
          <w:rStyle w:val="a5"/>
          <w:b w:val="0"/>
          <w:sz w:val="28"/>
          <w:szCs w:val="28"/>
        </w:rPr>
        <w:t xml:space="preserve"> незначительная динамика, 0 баллов </w:t>
      </w:r>
      <w:r>
        <w:rPr>
          <w:rStyle w:val="a5"/>
          <w:b w:val="0"/>
          <w:sz w:val="28"/>
          <w:szCs w:val="28"/>
        </w:rPr>
        <w:t>-</w:t>
      </w:r>
      <w:r w:rsidRPr="00C739B2">
        <w:rPr>
          <w:rStyle w:val="a5"/>
          <w:b w:val="0"/>
          <w:sz w:val="28"/>
          <w:szCs w:val="28"/>
        </w:rPr>
        <w:t xml:space="preserve"> отсутствие динамики.</w:t>
      </w:r>
    </w:p>
    <w:p w:rsidR="00DC650F" w:rsidRDefault="00DC650F" w:rsidP="00DC650F">
      <w:pPr>
        <w:pStyle w:val="a3"/>
        <w:ind w:left="0" w:right="0" w:firstLine="426"/>
        <w:rPr>
          <w:rStyle w:val="a5"/>
          <w:sz w:val="28"/>
          <w:szCs w:val="28"/>
        </w:rPr>
      </w:pPr>
    </w:p>
    <w:p w:rsidR="00A34C88" w:rsidRPr="00E93146" w:rsidRDefault="00A34C88" w:rsidP="00DA3FED">
      <w:pPr>
        <w:pStyle w:val="a3"/>
        <w:ind w:left="0" w:right="0" w:firstLine="426"/>
        <w:rPr>
          <w:rStyle w:val="a5"/>
          <w:sz w:val="28"/>
          <w:szCs w:val="28"/>
        </w:rPr>
      </w:pPr>
    </w:p>
    <w:p w:rsidR="00A34C88" w:rsidRPr="00E93146" w:rsidRDefault="00A34C88" w:rsidP="00DA3FED">
      <w:pPr>
        <w:pStyle w:val="a3"/>
        <w:ind w:left="0" w:right="0" w:firstLine="426"/>
        <w:rPr>
          <w:rStyle w:val="a5"/>
          <w:sz w:val="28"/>
          <w:szCs w:val="28"/>
        </w:rPr>
      </w:pPr>
    </w:p>
    <w:p w:rsidR="00A34C88" w:rsidRPr="00E93146" w:rsidRDefault="00A34C88" w:rsidP="00DA3FED">
      <w:pPr>
        <w:pStyle w:val="a3"/>
        <w:ind w:left="0" w:right="0" w:firstLine="426"/>
        <w:rPr>
          <w:rStyle w:val="a5"/>
          <w:sz w:val="28"/>
          <w:szCs w:val="28"/>
        </w:rPr>
      </w:pPr>
    </w:p>
    <w:p w:rsidR="00A34C88" w:rsidRPr="00E93146" w:rsidRDefault="00A34C88" w:rsidP="00DA3FED">
      <w:pPr>
        <w:pStyle w:val="a3"/>
        <w:ind w:left="0" w:right="0" w:firstLine="426"/>
        <w:rPr>
          <w:rStyle w:val="a5"/>
          <w:sz w:val="28"/>
          <w:szCs w:val="28"/>
        </w:rPr>
      </w:pPr>
    </w:p>
    <w:p w:rsidR="00A34C88" w:rsidRPr="00E93146" w:rsidRDefault="00A34C88" w:rsidP="00DA3FED">
      <w:pPr>
        <w:pStyle w:val="a3"/>
        <w:ind w:left="0" w:right="0" w:firstLine="426"/>
        <w:rPr>
          <w:rStyle w:val="a5"/>
          <w:sz w:val="28"/>
          <w:szCs w:val="28"/>
        </w:rPr>
      </w:pPr>
    </w:p>
    <w:p w:rsidR="00A34C88" w:rsidRPr="00E93146" w:rsidRDefault="00A34C88" w:rsidP="00DA3FED">
      <w:pPr>
        <w:pStyle w:val="a3"/>
        <w:ind w:left="0" w:right="0" w:firstLine="426"/>
        <w:rPr>
          <w:rStyle w:val="a5"/>
          <w:sz w:val="28"/>
          <w:szCs w:val="28"/>
        </w:rPr>
      </w:pPr>
    </w:p>
    <w:p w:rsidR="00A34C88" w:rsidRPr="00E93146" w:rsidRDefault="00A34C88" w:rsidP="00DA3FED">
      <w:pPr>
        <w:pStyle w:val="a3"/>
        <w:ind w:left="0" w:right="0" w:firstLine="426"/>
        <w:rPr>
          <w:rStyle w:val="a5"/>
          <w:sz w:val="28"/>
          <w:szCs w:val="28"/>
        </w:rPr>
      </w:pPr>
    </w:p>
    <w:p w:rsidR="00A34C88" w:rsidRPr="00E93146" w:rsidRDefault="00A34C88" w:rsidP="00DA3FED">
      <w:pPr>
        <w:pStyle w:val="a3"/>
        <w:ind w:left="0" w:right="0" w:firstLine="426"/>
        <w:rPr>
          <w:rStyle w:val="a5"/>
          <w:sz w:val="28"/>
          <w:szCs w:val="28"/>
        </w:rPr>
      </w:pPr>
    </w:p>
    <w:p w:rsidR="00A34C88" w:rsidRPr="00E93146" w:rsidRDefault="00A34C88" w:rsidP="00DA3FED">
      <w:pPr>
        <w:pStyle w:val="a3"/>
        <w:ind w:left="0" w:right="0" w:firstLine="426"/>
        <w:rPr>
          <w:rStyle w:val="a5"/>
          <w:sz w:val="28"/>
          <w:szCs w:val="28"/>
        </w:rPr>
      </w:pPr>
    </w:p>
    <w:p w:rsidR="00A34C88" w:rsidRPr="00E93146" w:rsidRDefault="00A34C88" w:rsidP="00DA3FED">
      <w:pPr>
        <w:pStyle w:val="a3"/>
        <w:ind w:left="0" w:right="0" w:firstLine="426"/>
        <w:rPr>
          <w:rStyle w:val="a5"/>
          <w:sz w:val="28"/>
          <w:szCs w:val="28"/>
        </w:rPr>
      </w:pPr>
    </w:p>
    <w:p w:rsidR="00A34C88" w:rsidRDefault="00A34C88" w:rsidP="00DA3FED">
      <w:pPr>
        <w:pStyle w:val="a3"/>
        <w:ind w:left="0" w:right="0" w:firstLine="426"/>
        <w:rPr>
          <w:rStyle w:val="a5"/>
          <w:sz w:val="28"/>
          <w:szCs w:val="28"/>
        </w:rPr>
      </w:pPr>
    </w:p>
    <w:p w:rsidR="002D7722" w:rsidRDefault="002D7722" w:rsidP="00DA3FED">
      <w:pPr>
        <w:pStyle w:val="a3"/>
        <w:ind w:left="0" w:right="0" w:firstLine="426"/>
        <w:rPr>
          <w:rStyle w:val="a5"/>
          <w:sz w:val="28"/>
          <w:szCs w:val="28"/>
        </w:rPr>
      </w:pPr>
    </w:p>
    <w:p w:rsidR="002D7722" w:rsidRPr="009118D9" w:rsidRDefault="002D7722"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F71931" w:rsidRPr="009118D9" w:rsidRDefault="00F71931" w:rsidP="00DA3FED">
      <w:pPr>
        <w:pStyle w:val="a3"/>
        <w:ind w:left="0" w:right="0" w:firstLine="426"/>
        <w:rPr>
          <w:rStyle w:val="a5"/>
          <w:sz w:val="28"/>
          <w:szCs w:val="28"/>
        </w:rPr>
      </w:pPr>
    </w:p>
    <w:p w:rsidR="002D7722" w:rsidRDefault="002D7722" w:rsidP="00DA3FED">
      <w:pPr>
        <w:pStyle w:val="a3"/>
        <w:ind w:left="0" w:right="0" w:firstLine="426"/>
        <w:rPr>
          <w:rStyle w:val="a5"/>
          <w:sz w:val="28"/>
          <w:szCs w:val="28"/>
        </w:rPr>
      </w:pPr>
    </w:p>
    <w:p w:rsidR="002D7722" w:rsidRDefault="002D7722" w:rsidP="00DA3FED">
      <w:pPr>
        <w:pStyle w:val="a3"/>
        <w:ind w:left="0" w:right="0" w:firstLine="426"/>
        <w:rPr>
          <w:rStyle w:val="a5"/>
          <w:sz w:val="28"/>
          <w:szCs w:val="28"/>
        </w:rPr>
      </w:pPr>
    </w:p>
    <w:p w:rsidR="002D7722" w:rsidRDefault="002D7722" w:rsidP="00DA3FED">
      <w:pPr>
        <w:pStyle w:val="a3"/>
        <w:ind w:left="0" w:right="0" w:firstLine="426"/>
        <w:rPr>
          <w:rStyle w:val="a5"/>
          <w:sz w:val="28"/>
          <w:szCs w:val="28"/>
        </w:rPr>
      </w:pPr>
    </w:p>
    <w:p w:rsidR="002D7722" w:rsidRDefault="002D7722" w:rsidP="00DA3FED">
      <w:pPr>
        <w:pStyle w:val="a3"/>
        <w:ind w:left="0" w:right="0" w:firstLine="426"/>
        <w:rPr>
          <w:rStyle w:val="a5"/>
          <w:sz w:val="28"/>
          <w:szCs w:val="28"/>
        </w:rPr>
      </w:pPr>
    </w:p>
    <w:p w:rsidR="002D7722" w:rsidRDefault="002D7722" w:rsidP="00DA3FED">
      <w:pPr>
        <w:pStyle w:val="a3"/>
        <w:ind w:left="0" w:right="0" w:firstLine="426"/>
        <w:rPr>
          <w:rStyle w:val="a5"/>
          <w:sz w:val="28"/>
          <w:szCs w:val="28"/>
        </w:rPr>
      </w:pPr>
    </w:p>
    <w:p w:rsidR="002D7722" w:rsidRPr="009118D9" w:rsidRDefault="002D7722" w:rsidP="00DA3FED">
      <w:pPr>
        <w:pStyle w:val="a3"/>
        <w:ind w:left="0" w:right="0" w:firstLine="426"/>
        <w:rPr>
          <w:rStyle w:val="a5"/>
          <w:sz w:val="28"/>
          <w:szCs w:val="28"/>
        </w:rPr>
      </w:pPr>
    </w:p>
    <w:p w:rsidR="00DC650F" w:rsidRPr="009118D9" w:rsidRDefault="00DC650F" w:rsidP="00DA3FED">
      <w:pPr>
        <w:pStyle w:val="a3"/>
        <w:ind w:left="0" w:right="0" w:firstLine="426"/>
        <w:rPr>
          <w:rStyle w:val="a5"/>
          <w:sz w:val="28"/>
          <w:szCs w:val="28"/>
        </w:rPr>
      </w:pPr>
    </w:p>
    <w:p w:rsidR="00E93146" w:rsidRDefault="00E93146" w:rsidP="00DA3FED">
      <w:pPr>
        <w:pStyle w:val="a3"/>
        <w:ind w:left="0" w:right="0" w:firstLine="426"/>
        <w:rPr>
          <w:rStyle w:val="a5"/>
          <w:sz w:val="28"/>
          <w:szCs w:val="28"/>
        </w:rPr>
      </w:pPr>
    </w:p>
    <w:p w:rsidR="00E93146" w:rsidRPr="00E93146" w:rsidRDefault="00E93146" w:rsidP="00DA3FED">
      <w:pPr>
        <w:pStyle w:val="a3"/>
        <w:ind w:left="0" w:right="0" w:firstLine="426"/>
        <w:rPr>
          <w:rStyle w:val="a5"/>
          <w:sz w:val="28"/>
          <w:szCs w:val="28"/>
        </w:rPr>
      </w:pPr>
    </w:p>
    <w:p w:rsidR="00A34C88" w:rsidRPr="00E93146" w:rsidRDefault="00A34C88" w:rsidP="00DA3FED">
      <w:pPr>
        <w:pStyle w:val="a3"/>
        <w:ind w:left="0" w:right="0" w:firstLine="426"/>
        <w:rPr>
          <w:rStyle w:val="a5"/>
          <w:sz w:val="28"/>
          <w:szCs w:val="28"/>
        </w:rPr>
      </w:pPr>
    </w:p>
    <w:p w:rsidR="00DA3FED" w:rsidRPr="00E93146" w:rsidRDefault="00DA3FED" w:rsidP="00000D9D">
      <w:pPr>
        <w:pStyle w:val="TableParagraph"/>
        <w:tabs>
          <w:tab w:val="left" w:pos="9355"/>
        </w:tabs>
        <w:ind w:left="50" w:right="-1"/>
        <w:jc w:val="center"/>
        <w:rPr>
          <w:rStyle w:val="a5"/>
          <w:sz w:val="52"/>
          <w:szCs w:val="52"/>
        </w:rPr>
      </w:pPr>
      <w:r w:rsidRPr="00E93146">
        <w:rPr>
          <w:rStyle w:val="a5"/>
          <w:sz w:val="52"/>
          <w:szCs w:val="52"/>
        </w:rPr>
        <w:t>3. Организационный раздел основной образовательной программы основного общего образования</w:t>
      </w:r>
    </w:p>
    <w:p w:rsidR="00000D9D" w:rsidRPr="00E93146" w:rsidRDefault="00000D9D" w:rsidP="00000D9D">
      <w:pPr>
        <w:pStyle w:val="TableParagraph"/>
        <w:tabs>
          <w:tab w:val="left" w:pos="9355"/>
        </w:tabs>
        <w:ind w:left="50" w:right="-1"/>
        <w:jc w:val="center"/>
        <w:rPr>
          <w:rStyle w:val="a5"/>
          <w:sz w:val="52"/>
          <w:szCs w:val="52"/>
        </w:rPr>
      </w:pPr>
    </w:p>
    <w:p w:rsidR="00000D9D" w:rsidRPr="00E93146" w:rsidRDefault="00000D9D" w:rsidP="00DA3FED">
      <w:pPr>
        <w:pStyle w:val="TableParagraph"/>
        <w:ind w:left="1418" w:hanging="851"/>
        <w:jc w:val="both"/>
        <w:rPr>
          <w:rStyle w:val="a5"/>
          <w:sz w:val="52"/>
          <w:szCs w:val="52"/>
        </w:rPr>
      </w:pPr>
    </w:p>
    <w:p w:rsidR="00000D9D" w:rsidRPr="00E93146" w:rsidRDefault="00000D9D" w:rsidP="00DA3FED">
      <w:pPr>
        <w:pStyle w:val="TableParagraph"/>
        <w:ind w:left="1418" w:hanging="851"/>
        <w:jc w:val="both"/>
        <w:rPr>
          <w:rStyle w:val="a5"/>
          <w:sz w:val="52"/>
          <w:szCs w:val="52"/>
        </w:rPr>
      </w:pPr>
    </w:p>
    <w:p w:rsidR="00000D9D" w:rsidRPr="00E93146" w:rsidRDefault="00000D9D" w:rsidP="00DA3FED">
      <w:pPr>
        <w:pStyle w:val="TableParagraph"/>
        <w:ind w:left="1418" w:hanging="851"/>
        <w:jc w:val="both"/>
        <w:rPr>
          <w:rStyle w:val="a5"/>
          <w:sz w:val="52"/>
          <w:szCs w:val="52"/>
        </w:rPr>
      </w:pPr>
    </w:p>
    <w:p w:rsidR="00000D9D" w:rsidRPr="00E93146" w:rsidRDefault="00000D9D" w:rsidP="00DA3FED">
      <w:pPr>
        <w:pStyle w:val="TableParagraph"/>
        <w:ind w:left="1418" w:hanging="851"/>
        <w:jc w:val="both"/>
        <w:rPr>
          <w:rStyle w:val="a5"/>
          <w:sz w:val="52"/>
          <w:szCs w:val="52"/>
        </w:rPr>
      </w:pPr>
    </w:p>
    <w:p w:rsidR="00000D9D" w:rsidRPr="00E93146" w:rsidRDefault="00000D9D" w:rsidP="00DA3FED">
      <w:pPr>
        <w:pStyle w:val="TableParagraph"/>
        <w:ind w:left="1418" w:hanging="851"/>
        <w:jc w:val="both"/>
        <w:rPr>
          <w:rStyle w:val="a5"/>
          <w:sz w:val="52"/>
          <w:szCs w:val="52"/>
        </w:rPr>
      </w:pPr>
    </w:p>
    <w:p w:rsidR="00000D9D" w:rsidRPr="00E93146" w:rsidRDefault="00000D9D" w:rsidP="00DA3FED">
      <w:pPr>
        <w:pStyle w:val="TableParagraph"/>
        <w:ind w:left="1418" w:hanging="851"/>
        <w:jc w:val="both"/>
        <w:rPr>
          <w:rStyle w:val="a5"/>
          <w:sz w:val="52"/>
          <w:szCs w:val="52"/>
        </w:rPr>
      </w:pPr>
    </w:p>
    <w:p w:rsidR="00000D9D" w:rsidRPr="00E93146" w:rsidRDefault="00000D9D" w:rsidP="00DA3FED">
      <w:pPr>
        <w:pStyle w:val="TableParagraph"/>
        <w:ind w:left="1418" w:hanging="851"/>
        <w:jc w:val="both"/>
        <w:rPr>
          <w:rStyle w:val="a5"/>
          <w:sz w:val="52"/>
          <w:szCs w:val="52"/>
        </w:rPr>
      </w:pPr>
    </w:p>
    <w:p w:rsidR="00000D9D" w:rsidRPr="00E93146" w:rsidRDefault="00000D9D" w:rsidP="00DA3FED">
      <w:pPr>
        <w:pStyle w:val="TableParagraph"/>
        <w:ind w:left="1418" w:hanging="851"/>
        <w:jc w:val="both"/>
        <w:rPr>
          <w:rStyle w:val="a5"/>
          <w:sz w:val="52"/>
          <w:szCs w:val="52"/>
        </w:rPr>
      </w:pPr>
    </w:p>
    <w:p w:rsidR="00000D9D" w:rsidRPr="00E93146" w:rsidRDefault="00000D9D" w:rsidP="00DA3FED">
      <w:pPr>
        <w:pStyle w:val="TableParagraph"/>
        <w:ind w:left="1418" w:hanging="851"/>
        <w:jc w:val="both"/>
        <w:rPr>
          <w:rStyle w:val="a5"/>
          <w:sz w:val="52"/>
          <w:szCs w:val="52"/>
        </w:rPr>
      </w:pPr>
    </w:p>
    <w:p w:rsidR="00000D9D" w:rsidRPr="00E93146" w:rsidRDefault="00000D9D" w:rsidP="00DA3FED">
      <w:pPr>
        <w:pStyle w:val="TableParagraph"/>
        <w:ind w:left="1418" w:hanging="851"/>
        <w:jc w:val="both"/>
        <w:rPr>
          <w:rStyle w:val="a5"/>
          <w:sz w:val="52"/>
          <w:szCs w:val="52"/>
        </w:rPr>
      </w:pPr>
    </w:p>
    <w:p w:rsidR="00000D9D" w:rsidRPr="00E93146" w:rsidRDefault="00000D9D" w:rsidP="00DA3FED">
      <w:pPr>
        <w:pStyle w:val="TableParagraph"/>
        <w:ind w:left="1418" w:hanging="851"/>
        <w:jc w:val="both"/>
        <w:rPr>
          <w:rStyle w:val="a5"/>
          <w:sz w:val="52"/>
          <w:szCs w:val="52"/>
        </w:rPr>
      </w:pPr>
    </w:p>
    <w:p w:rsidR="00000D9D" w:rsidRDefault="00000D9D" w:rsidP="00DA3FED">
      <w:pPr>
        <w:pStyle w:val="TableParagraph"/>
        <w:ind w:left="1418" w:hanging="851"/>
        <w:jc w:val="both"/>
        <w:rPr>
          <w:rStyle w:val="a5"/>
          <w:sz w:val="52"/>
          <w:szCs w:val="52"/>
        </w:rPr>
      </w:pPr>
    </w:p>
    <w:p w:rsidR="0054175C" w:rsidRPr="00E93146" w:rsidRDefault="0054175C" w:rsidP="00DA3FED">
      <w:pPr>
        <w:pStyle w:val="TableParagraph"/>
        <w:ind w:left="1418" w:hanging="851"/>
        <w:jc w:val="both"/>
        <w:rPr>
          <w:rStyle w:val="a5"/>
          <w:sz w:val="52"/>
          <w:szCs w:val="52"/>
        </w:rPr>
      </w:pPr>
    </w:p>
    <w:p w:rsidR="00A34C88" w:rsidRPr="00E93146" w:rsidRDefault="00A34C88" w:rsidP="00DA3FED">
      <w:pPr>
        <w:pStyle w:val="TableParagraph"/>
        <w:ind w:left="1418" w:hanging="851"/>
        <w:jc w:val="both"/>
        <w:rPr>
          <w:rStyle w:val="a5"/>
          <w:sz w:val="52"/>
          <w:szCs w:val="52"/>
        </w:rPr>
      </w:pPr>
    </w:p>
    <w:p w:rsidR="006962F9" w:rsidRPr="00E93146" w:rsidRDefault="006962F9" w:rsidP="00A34C88">
      <w:pPr>
        <w:pStyle w:val="TableParagraph"/>
        <w:ind w:left="567"/>
        <w:jc w:val="both"/>
        <w:rPr>
          <w:rStyle w:val="a5"/>
          <w:sz w:val="28"/>
          <w:szCs w:val="28"/>
        </w:rPr>
      </w:pPr>
    </w:p>
    <w:p w:rsidR="00DA3FED" w:rsidRPr="00E93146" w:rsidRDefault="00A34C88" w:rsidP="00A34C88">
      <w:pPr>
        <w:pStyle w:val="TableParagraph"/>
        <w:ind w:left="567"/>
        <w:jc w:val="both"/>
        <w:rPr>
          <w:rStyle w:val="a5"/>
          <w:sz w:val="28"/>
          <w:szCs w:val="28"/>
        </w:rPr>
      </w:pPr>
      <w:r w:rsidRPr="00E93146">
        <w:rPr>
          <w:rStyle w:val="a5"/>
          <w:sz w:val="28"/>
          <w:szCs w:val="28"/>
        </w:rPr>
        <w:lastRenderedPageBreak/>
        <w:t xml:space="preserve">3.1. </w:t>
      </w:r>
      <w:r w:rsidR="00DA3FED" w:rsidRPr="00E93146">
        <w:rPr>
          <w:rStyle w:val="a5"/>
          <w:sz w:val="28"/>
          <w:szCs w:val="28"/>
        </w:rPr>
        <w:t>Учебный план программы основного общего образования</w:t>
      </w:r>
    </w:p>
    <w:p w:rsidR="00C739B2" w:rsidRPr="00E93146" w:rsidRDefault="00C739B2" w:rsidP="00C739B2">
      <w:pPr>
        <w:pStyle w:val="TableParagraph"/>
        <w:jc w:val="both"/>
        <w:rPr>
          <w:rStyle w:val="a5"/>
          <w:sz w:val="28"/>
          <w:szCs w:val="28"/>
        </w:rPr>
      </w:pP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Учебный план МОАУ «СОШ №17 г.Орска»,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Учебный план:</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фиксирует максимальный объем учебной нагрузки обучающихся;</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определяет (регламентирует) перечень учебных предметов, курсов и время, отводимое на их освоение и организацию;</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распределяет учебные предметы, курсы, модули по классам и учебным годам.</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Учебный план состоит из двух частей: обязательной части и части, формируемой участниками образовательных отношений.</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Время, отводимое на данную часть федерального учебного плана, может быть использовано на:</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увеличение учебных часов, предусмотренных на изучение отдельных учебных предметов обязательной части, в том числе на углубленном уровне;</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другие виды учебной, воспитательной, спортивной и иной деятельности обучающихся.</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МОАУ «СОШ №17 г.Орска» организует образовательную деятельность по 5-дневной учебной неделе, с учетом законодательства Российской Федерации.</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Продолжительность урока на уровне основного общего образования составляет 45 минут. Для классов, в которых обучаются дети с ОВЗ, - 40 минут. Во время занятий необходим перерыв для гимнастики не менее 2 минут.</w:t>
      </w:r>
    </w:p>
    <w:p w:rsidR="00057C94" w:rsidRPr="00E93146" w:rsidRDefault="00057C94" w:rsidP="00057C94">
      <w:pPr>
        <w:spacing w:after="0" w:line="240" w:lineRule="auto"/>
        <w:ind w:left="7340" w:right="205" w:hanging="6773"/>
        <w:jc w:val="center"/>
        <w:rPr>
          <w:rFonts w:ascii="Times New Roman" w:hAnsi="Times New Roman"/>
          <w:b/>
          <w:sz w:val="28"/>
          <w:szCs w:val="28"/>
        </w:rPr>
      </w:pPr>
      <w:r w:rsidRPr="00E93146">
        <w:rPr>
          <w:rFonts w:ascii="Times New Roman" w:hAnsi="Times New Roman"/>
          <w:b/>
          <w:sz w:val="28"/>
          <w:szCs w:val="28"/>
        </w:rPr>
        <w:t xml:space="preserve">УЧЕБНЫЙ ПЛАН </w:t>
      </w:r>
    </w:p>
    <w:p w:rsidR="00057C94" w:rsidRPr="00E93146" w:rsidRDefault="00057C94" w:rsidP="00057C94">
      <w:pPr>
        <w:spacing w:after="0" w:line="240" w:lineRule="auto"/>
        <w:ind w:left="1530" w:right="964" w:firstLine="261"/>
        <w:jc w:val="center"/>
        <w:rPr>
          <w:rFonts w:ascii="Times New Roman" w:hAnsi="Times New Roman"/>
          <w:b/>
          <w:sz w:val="28"/>
          <w:szCs w:val="28"/>
        </w:rPr>
      </w:pPr>
      <w:r w:rsidRPr="00E93146">
        <w:rPr>
          <w:rFonts w:ascii="Times New Roman" w:hAnsi="Times New Roman"/>
          <w:b/>
          <w:sz w:val="28"/>
          <w:szCs w:val="28"/>
        </w:rPr>
        <w:t xml:space="preserve">основного общего образования </w:t>
      </w:r>
    </w:p>
    <w:p w:rsidR="002F2959" w:rsidRPr="00E93146" w:rsidRDefault="00057C94" w:rsidP="00057C94">
      <w:pPr>
        <w:spacing w:after="0" w:line="240" w:lineRule="auto"/>
        <w:ind w:right="964"/>
        <w:jc w:val="center"/>
        <w:rPr>
          <w:rFonts w:ascii="Times New Roman" w:hAnsi="Times New Roman"/>
          <w:b/>
          <w:sz w:val="28"/>
          <w:szCs w:val="28"/>
        </w:rPr>
      </w:pPr>
      <w:r w:rsidRPr="00E93146">
        <w:rPr>
          <w:rFonts w:ascii="Times New Roman" w:hAnsi="Times New Roman"/>
          <w:b/>
          <w:sz w:val="28"/>
          <w:szCs w:val="28"/>
        </w:rPr>
        <w:t xml:space="preserve">                      (5-9 классы - 5-дневная неделя)</w:t>
      </w:r>
    </w:p>
    <w:tbl>
      <w:tblPr>
        <w:tblStyle w:val="ad"/>
        <w:tblW w:w="9936" w:type="dxa"/>
        <w:tblLayout w:type="fixed"/>
        <w:tblLook w:val="04A0"/>
      </w:tblPr>
      <w:tblGrid>
        <w:gridCol w:w="1809"/>
        <w:gridCol w:w="2127"/>
        <w:gridCol w:w="990"/>
        <w:gridCol w:w="990"/>
        <w:gridCol w:w="991"/>
        <w:gridCol w:w="990"/>
        <w:gridCol w:w="991"/>
        <w:gridCol w:w="1048"/>
      </w:tblGrid>
      <w:tr w:rsidR="00057C94" w:rsidRPr="00E93146" w:rsidTr="00557AE0">
        <w:trPr>
          <w:trHeight w:val="240"/>
        </w:trPr>
        <w:tc>
          <w:tcPr>
            <w:tcW w:w="1809" w:type="dxa"/>
            <w:vMerge w:val="restart"/>
          </w:tcPr>
          <w:p w:rsidR="00057C94" w:rsidRPr="00E93146" w:rsidRDefault="00057C94" w:rsidP="00057C94">
            <w:pPr>
              <w:pStyle w:val="TableParagraph"/>
              <w:rPr>
                <w:rStyle w:val="a5"/>
                <w:sz w:val="24"/>
                <w:szCs w:val="24"/>
              </w:rPr>
            </w:pPr>
            <w:r w:rsidRPr="00E93146">
              <w:rPr>
                <w:b/>
                <w:sz w:val="24"/>
                <w:szCs w:val="24"/>
              </w:rPr>
              <w:t>Предметные</w:t>
            </w:r>
            <w:r w:rsidRPr="00E93146">
              <w:rPr>
                <w:b/>
                <w:spacing w:val="7"/>
                <w:sz w:val="24"/>
                <w:szCs w:val="24"/>
              </w:rPr>
              <w:t xml:space="preserve"> </w:t>
            </w:r>
            <w:r w:rsidRPr="00E93146">
              <w:rPr>
                <w:b/>
                <w:sz w:val="24"/>
                <w:szCs w:val="24"/>
              </w:rPr>
              <w:t>области</w:t>
            </w:r>
          </w:p>
        </w:tc>
        <w:tc>
          <w:tcPr>
            <w:tcW w:w="2127" w:type="dxa"/>
            <w:vMerge w:val="restart"/>
            <w:tcBorders>
              <w:tr2bl w:val="single" w:sz="4" w:space="0" w:color="auto"/>
            </w:tcBorders>
          </w:tcPr>
          <w:p w:rsidR="00057C94" w:rsidRPr="00E93146" w:rsidRDefault="00057C94" w:rsidP="00057C94">
            <w:pPr>
              <w:pStyle w:val="TableParagraph"/>
              <w:spacing w:before="76"/>
              <w:ind w:left="57" w:right="855"/>
              <w:rPr>
                <w:b/>
                <w:sz w:val="24"/>
                <w:szCs w:val="24"/>
              </w:rPr>
            </w:pPr>
            <w:r w:rsidRPr="00E93146">
              <w:rPr>
                <w:b/>
                <w:spacing w:val="-3"/>
                <w:w w:val="105"/>
                <w:sz w:val="24"/>
                <w:szCs w:val="24"/>
              </w:rPr>
              <w:t>Учебные</w:t>
            </w:r>
            <w:r w:rsidRPr="00E93146">
              <w:rPr>
                <w:b/>
                <w:spacing w:val="2"/>
                <w:w w:val="105"/>
                <w:sz w:val="24"/>
                <w:szCs w:val="24"/>
              </w:rPr>
              <w:t xml:space="preserve"> </w:t>
            </w:r>
            <w:r w:rsidRPr="00E93146">
              <w:rPr>
                <w:b/>
                <w:spacing w:val="-2"/>
                <w:w w:val="105"/>
                <w:sz w:val="24"/>
                <w:szCs w:val="24"/>
              </w:rPr>
              <w:t>предметы</w:t>
            </w:r>
            <w:r w:rsidRPr="00E93146">
              <w:rPr>
                <w:b/>
                <w:spacing w:val="-39"/>
                <w:w w:val="105"/>
                <w:sz w:val="24"/>
                <w:szCs w:val="24"/>
              </w:rPr>
              <w:t xml:space="preserve"> </w:t>
            </w:r>
            <w:r w:rsidR="00557AE0" w:rsidRPr="00E93146">
              <w:rPr>
                <w:b/>
                <w:spacing w:val="-39"/>
                <w:w w:val="105"/>
                <w:sz w:val="24"/>
                <w:szCs w:val="24"/>
              </w:rPr>
              <w:t xml:space="preserve"> </w:t>
            </w:r>
            <w:r w:rsidRPr="00E93146">
              <w:rPr>
                <w:b/>
                <w:w w:val="105"/>
                <w:sz w:val="24"/>
                <w:szCs w:val="24"/>
              </w:rPr>
              <w:t>курсы</w:t>
            </w:r>
          </w:p>
          <w:p w:rsidR="00057C94" w:rsidRPr="00E93146" w:rsidRDefault="00057C94" w:rsidP="00557AE0">
            <w:pPr>
              <w:pStyle w:val="TableParagraph"/>
              <w:ind w:left="743" w:hanging="638"/>
              <w:rPr>
                <w:rStyle w:val="a5"/>
                <w:sz w:val="24"/>
                <w:szCs w:val="24"/>
              </w:rPr>
            </w:pPr>
            <w:r w:rsidRPr="00E93146">
              <w:rPr>
                <w:b/>
                <w:w w:val="110"/>
                <w:sz w:val="24"/>
                <w:szCs w:val="24"/>
              </w:rPr>
              <w:t xml:space="preserve">                </w:t>
            </w:r>
            <w:r w:rsidR="00557AE0" w:rsidRPr="00E93146">
              <w:rPr>
                <w:b/>
                <w:w w:val="110"/>
                <w:sz w:val="24"/>
                <w:szCs w:val="24"/>
              </w:rPr>
              <w:t>К</w:t>
            </w:r>
            <w:r w:rsidRPr="00E93146">
              <w:rPr>
                <w:b/>
                <w:w w:val="110"/>
                <w:sz w:val="24"/>
                <w:szCs w:val="24"/>
              </w:rPr>
              <w:t>лассы</w:t>
            </w:r>
          </w:p>
        </w:tc>
        <w:tc>
          <w:tcPr>
            <w:tcW w:w="6000" w:type="dxa"/>
            <w:gridSpan w:val="6"/>
            <w:tcBorders>
              <w:bottom w:val="single" w:sz="4" w:space="0" w:color="auto"/>
            </w:tcBorders>
          </w:tcPr>
          <w:p w:rsidR="00057C94" w:rsidRPr="00E93146" w:rsidRDefault="00057C94" w:rsidP="00057C94">
            <w:pPr>
              <w:pStyle w:val="TableParagraph"/>
              <w:spacing w:before="88"/>
              <w:ind w:left="1121"/>
              <w:rPr>
                <w:b/>
                <w:sz w:val="24"/>
                <w:szCs w:val="24"/>
              </w:rPr>
            </w:pPr>
            <w:r w:rsidRPr="00E93146">
              <w:rPr>
                <w:b/>
                <w:sz w:val="24"/>
                <w:szCs w:val="24"/>
              </w:rPr>
              <w:t>Количество</w:t>
            </w:r>
            <w:r w:rsidRPr="00E93146">
              <w:rPr>
                <w:b/>
                <w:spacing w:val="35"/>
                <w:sz w:val="24"/>
                <w:szCs w:val="24"/>
              </w:rPr>
              <w:t xml:space="preserve"> </w:t>
            </w:r>
            <w:r w:rsidRPr="00E93146">
              <w:rPr>
                <w:b/>
                <w:sz w:val="24"/>
                <w:szCs w:val="24"/>
              </w:rPr>
              <w:t>часов</w:t>
            </w:r>
            <w:r w:rsidRPr="00E93146">
              <w:rPr>
                <w:b/>
                <w:spacing w:val="36"/>
                <w:sz w:val="24"/>
                <w:szCs w:val="24"/>
              </w:rPr>
              <w:t xml:space="preserve"> </w:t>
            </w:r>
            <w:r w:rsidRPr="00E93146">
              <w:rPr>
                <w:b/>
                <w:sz w:val="24"/>
                <w:szCs w:val="24"/>
              </w:rPr>
              <w:t>в</w:t>
            </w:r>
            <w:r w:rsidRPr="00E93146">
              <w:rPr>
                <w:b/>
                <w:spacing w:val="35"/>
                <w:sz w:val="24"/>
                <w:szCs w:val="24"/>
              </w:rPr>
              <w:t xml:space="preserve"> </w:t>
            </w:r>
            <w:r w:rsidRPr="00E93146">
              <w:rPr>
                <w:b/>
                <w:sz w:val="24"/>
                <w:szCs w:val="24"/>
              </w:rPr>
              <w:t>неделю</w:t>
            </w:r>
          </w:p>
        </w:tc>
      </w:tr>
      <w:tr w:rsidR="00057C94" w:rsidRPr="00E93146" w:rsidTr="002F2959">
        <w:trPr>
          <w:trHeight w:val="838"/>
        </w:trPr>
        <w:tc>
          <w:tcPr>
            <w:tcW w:w="1809" w:type="dxa"/>
            <w:vMerge/>
          </w:tcPr>
          <w:p w:rsidR="00057C94" w:rsidRPr="00E93146" w:rsidRDefault="00057C94" w:rsidP="00057C94">
            <w:pPr>
              <w:pStyle w:val="TableParagraph"/>
              <w:rPr>
                <w:b/>
                <w:sz w:val="24"/>
                <w:szCs w:val="24"/>
              </w:rPr>
            </w:pPr>
          </w:p>
        </w:tc>
        <w:tc>
          <w:tcPr>
            <w:tcW w:w="2127" w:type="dxa"/>
            <w:vMerge/>
            <w:tcBorders>
              <w:tr2bl w:val="single" w:sz="4" w:space="0" w:color="auto"/>
            </w:tcBorders>
          </w:tcPr>
          <w:p w:rsidR="00057C94" w:rsidRPr="00E93146" w:rsidRDefault="00057C94" w:rsidP="00057C94">
            <w:pPr>
              <w:pStyle w:val="TableParagraph"/>
              <w:rPr>
                <w:rStyle w:val="a5"/>
                <w:sz w:val="24"/>
                <w:szCs w:val="24"/>
              </w:rPr>
            </w:pPr>
          </w:p>
        </w:tc>
        <w:tc>
          <w:tcPr>
            <w:tcW w:w="990" w:type="dxa"/>
            <w:tcBorders>
              <w:top w:val="single" w:sz="4" w:space="0" w:color="auto"/>
            </w:tcBorders>
          </w:tcPr>
          <w:p w:rsidR="00057C94" w:rsidRPr="00E93146" w:rsidRDefault="00057C94" w:rsidP="00057C94">
            <w:pPr>
              <w:pStyle w:val="TableParagraph"/>
              <w:spacing w:before="88"/>
              <w:ind w:left="11"/>
              <w:jc w:val="center"/>
              <w:rPr>
                <w:b/>
                <w:sz w:val="24"/>
                <w:szCs w:val="24"/>
              </w:rPr>
            </w:pPr>
            <w:r w:rsidRPr="00E93146">
              <w:rPr>
                <w:b/>
                <w:w w:val="131"/>
                <w:sz w:val="24"/>
                <w:szCs w:val="24"/>
              </w:rPr>
              <w:t>V</w:t>
            </w:r>
          </w:p>
        </w:tc>
        <w:tc>
          <w:tcPr>
            <w:tcW w:w="990" w:type="dxa"/>
            <w:tcBorders>
              <w:top w:val="single" w:sz="4" w:space="0" w:color="auto"/>
            </w:tcBorders>
          </w:tcPr>
          <w:p w:rsidR="00057C94" w:rsidRPr="00E93146" w:rsidRDefault="00057C94" w:rsidP="00057C94">
            <w:pPr>
              <w:pStyle w:val="TableParagraph"/>
              <w:spacing w:before="88"/>
              <w:ind w:left="242"/>
              <w:jc w:val="center"/>
              <w:rPr>
                <w:b/>
                <w:sz w:val="24"/>
                <w:szCs w:val="24"/>
              </w:rPr>
            </w:pPr>
            <w:r w:rsidRPr="00E93146">
              <w:rPr>
                <w:b/>
                <w:w w:val="130"/>
                <w:sz w:val="24"/>
                <w:szCs w:val="24"/>
              </w:rPr>
              <w:t>VI</w:t>
            </w:r>
          </w:p>
        </w:tc>
        <w:tc>
          <w:tcPr>
            <w:tcW w:w="991" w:type="dxa"/>
            <w:tcBorders>
              <w:top w:val="single" w:sz="4" w:space="0" w:color="auto"/>
            </w:tcBorders>
          </w:tcPr>
          <w:p w:rsidR="00057C94" w:rsidRPr="00E93146" w:rsidRDefault="00057C94" w:rsidP="00057C94">
            <w:pPr>
              <w:pStyle w:val="TableParagraph"/>
              <w:spacing w:before="88"/>
              <w:ind w:left="240" w:hanging="154"/>
              <w:jc w:val="center"/>
              <w:rPr>
                <w:b/>
                <w:sz w:val="24"/>
                <w:szCs w:val="24"/>
              </w:rPr>
            </w:pPr>
            <w:r w:rsidRPr="00E93146">
              <w:rPr>
                <w:b/>
                <w:w w:val="130"/>
                <w:sz w:val="24"/>
                <w:szCs w:val="24"/>
              </w:rPr>
              <w:t>VII</w:t>
            </w:r>
          </w:p>
        </w:tc>
        <w:tc>
          <w:tcPr>
            <w:tcW w:w="990" w:type="dxa"/>
            <w:tcBorders>
              <w:top w:val="single" w:sz="4" w:space="0" w:color="auto"/>
            </w:tcBorders>
          </w:tcPr>
          <w:p w:rsidR="00057C94" w:rsidRPr="00E93146" w:rsidRDefault="00057C94" w:rsidP="00057C94">
            <w:pPr>
              <w:pStyle w:val="TableParagraph"/>
              <w:spacing w:before="88"/>
              <w:ind w:left="256" w:hanging="256"/>
              <w:jc w:val="center"/>
              <w:rPr>
                <w:b/>
                <w:sz w:val="24"/>
                <w:szCs w:val="24"/>
              </w:rPr>
            </w:pPr>
            <w:r w:rsidRPr="00E93146">
              <w:rPr>
                <w:b/>
                <w:w w:val="125"/>
                <w:sz w:val="24"/>
                <w:szCs w:val="24"/>
              </w:rPr>
              <w:t>VIII</w:t>
            </w:r>
          </w:p>
        </w:tc>
        <w:tc>
          <w:tcPr>
            <w:tcW w:w="991" w:type="dxa"/>
            <w:tcBorders>
              <w:top w:val="single" w:sz="4" w:space="0" w:color="auto"/>
            </w:tcBorders>
          </w:tcPr>
          <w:p w:rsidR="00057C94" w:rsidRPr="00E93146" w:rsidRDefault="00057C94" w:rsidP="00057C94">
            <w:pPr>
              <w:pStyle w:val="TableParagraph"/>
              <w:spacing w:before="88"/>
              <w:ind w:left="2" w:hanging="2"/>
              <w:jc w:val="center"/>
              <w:rPr>
                <w:b/>
                <w:sz w:val="24"/>
                <w:szCs w:val="24"/>
              </w:rPr>
            </w:pPr>
            <w:r w:rsidRPr="00E93146">
              <w:rPr>
                <w:b/>
                <w:w w:val="135"/>
                <w:sz w:val="24"/>
                <w:szCs w:val="24"/>
              </w:rPr>
              <w:t>IX</w:t>
            </w:r>
          </w:p>
        </w:tc>
        <w:tc>
          <w:tcPr>
            <w:tcW w:w="1048" w:type="dxa"/>
            <w:tcBorders>
              <w:top w:val="single" w:sz="4" w:space="0" w:color="auto"/>
            </w:tcBorders>
          </w:tcPr>
          <w:p w:rsidR="00057C94" w:rsidRPr="00E93146" w:rsidRDefault="00057C94" w:rsidP="00057C94">
            <w:pPr>
              <w:pStyle w:val="TableParagraph"/>
              <w:spacing w:before="88"/>
              <w:ind w:left="2" w:hanging="2"/>
              <w:jc w:val="center"/>
              <w:rPr>
                <w:b/>
                <w:sz w:val="24"/>
                <w:szCs w:val="24"/>
              </w:rPr>
            </w:pPr>
            <w:r w:rsidRPr="00E93146">
              <w:rPr>
                <w:b/>
                <w:w w:val="105"/>
                <w:sz w:val="24"/>
                <w:szCs w:val="24"/>
              </w:rPr>
              <w:t>Всего</w:t>
            </w:r>
          </w:p>
        </w:tc>
      </w:tr>
      <w:tr w:rsidR="00057C94" w:rsidRPr="00E93146" w:rsidTr="002F2959">
        <w:trPr>
          <w:trHeight w:val="353"/>
        </w:trPr>
        <w:tc>
          <w:tcPr>
            <w:tcW w:w="3936" w:type="dxa"/>
            <w:gridSpan w:val="2"/>
          </w:tcPr>
          <w:p w:rsidR="00057C94" w:rsidRPr="00E93146" w:rsidRDefault="00057C94" w:rsidP="00057C94">
            <w:pPr>
              <w:pStyle w:val="TableParagraph"/>
              <w:rPr>
                <w:rStyle w:val="a5"/>
                <w:sz w:val="24"/>
                <w:szCs w:val="24"/>
              </w:rPr>
            </w:pPr>
            <w:r w:rsidRPr="00E93146">
              <w:rPr>
                <w:w w:val="120"/>
                <w:sz w:val="24"/>
                <w:szCs w:val="24"/>
              </w:rPr>
              <w:t>Обязательная</w:t>
            </w:r>
            <w:r w:rsidRPr="00E93146">
              <w:rPr>
                <w:spacing w:val="-8"/>
                <w:w w:val="120"/>
                <w:sz w:val="24"/>
                <w:szCs w:val="24"/>
              </w:rPr>
              <w:t xml:space="preserve"> </w:t>
            </w:r>
            <w:r w:rsidRPr="00E93146">
              <w:rPr>
                <w:w w:val="120"/>
                <w:sz w:val="24"/>
                <w:szCs w:val="24"/>
              </w:rPr>
              <w:t>часть</w:t>
            </w:r>
          </w:p>
        </w:tc>
        <w:tc>
          <w:tcPr>
            <w:tcW w:w="990" w:type="dxa"/>
          </w:tcPr>
          <w:p w:rsidR="00057C94" w:rsidRPr="00E93146" w:rsidRDefault="00057C94" w:rsidP="00057C94">
            <w:pPr>
              <w:pStyle w:val="TableParagraph"/>
              <w:jc w:val="center"/>
              <w:rPr>
                <w:rStyle w:val="a5"/>
                <w:sz w:val="24"/>
                <w:szCs w:val="24"/>
              </w:rPr>
            </w:pPr>
          </w:p>
        </w:tc>
        <w:tc>
          <w:tcPr>
            <w:tcW w:w="990" w:type="dxa"/>
          </w:tcPr>
          <w:p w:rsidR="00057C94" w:rsidRPr="00E93146" w:rsidRDefault="00057C94" w:rsidP="00057C94">
            <w:pPr>
              <w:pStyle w:val="TableParagraph"/>
              <w:jc w:val="center"/>
              <w:rPr>
                <w:rStyle w:val="a5"/>
                <w:sz w:val="24"/>
                <w:szCs w:val="24"/>
              </w:rPr>
            </w:pPr>
          </w:p>
        </w:tc>
        <w:tc>
          <w:tcPr>
            <w:tcW w:w="991" w:type="dxa"/>
          </w:tcPr>
          <w:p w:rsidR="00057C94" w:rsidRPr="00E93146" w:rsidRDefault="00057C94" w:rsidP="00057C94">
            <w:pPr>
              <w:pStyle w:val="TableParagraph"/>
              <w:jc w:val="center"/>
              <w:rPr>
                <w:rStyle w:val="a5"/>
                <w:sz w:val="24"/>
                <w:szCs w:val="24"/>
              </w:rPr>
            </w:pPr>
          </w:p>
        </w:tc>
        <w:tc>
          <w:tcPr>
            <w:tcW w:w="990" w:type="dxa"/>
          </w:tcPr>
          <w:p w:rsidR="00057C94" w:rsidRPr="00E93146" w:rsidRDefault="00057C94" w:rsidP="00057C94">
            <w:pPr>
              <w:pStyle w:val="TableParagraph"/>
              <w:jc w:val="center"/>
              <w:rPr>
                <w:rStyle w:val="a5"/>
                <w:sz w:val="24"/>
                <w:szCs w:val="24"/>
              </w:rPr>
            </w:pPr>
          </w:p>
        </w:tc>
        <w:tc>
          <w:tcPr>
            <w:tcW w:w="991" w:type="dxa"/>
          </w:tcPr>
          <w:p w:rsidR="00057C94" w:rsidRPr="00E93146" w:rsidRDefault="00057C94" w:rsidP="00057C94">
            <w:pPr>
              <w:pStyle w:val="TableParagraph"/>
              <w:ind w:left="2" w:hanging="2"/>
              <w:jc w:val="center"/>
              <w:rPr>
                <w:rStyle w:val="a5"/>
                <w:sz w:val="24"/>
                <w:szCs w:val="24"/>
              </w:rPr>
            </w:pPr>
          </w:p>
        </w:tc>
        <w:tc>
          <w:tcPr>
            <w:tcW w:w="1048" w:type="dxa"/>
          </w:tcPr>
          <w:p w:rsidR="00057C94" w:rsidRPr="00E93146" w:rsidRDefault="00057C94" w:rsidP="00057C94">
            <w:pPr>
              <w:pStyle w:val="TableParagraph"/>
              <w:ind w:left="2" w:hanging="2"/>
              <w:jc w:val="center"/>
              <w:rPr>
                <w:rStyle w:val="a5"/>
                <w:sz w:val="24"/>
                <w:szCs w:val="24"/>
              </w:rPr>
            </w:pPr>
          </w:p>
        </w:tc>
      </w:tr>
      <w:tr w:rsidR="00057C94" w:rsidRPr="00E93146" w:rsidTr="002F2959">
        <w:trPr>
          <w:trHeight w:val="475"/>
        </w:trPr>
        <w:tc>
          <w:tcPr>
            <w:tcW w:w="1809" w:type="dxa"/>
            <w:vMerge w:val="restart"/>
          </w:tcPr>
          <w:p w:rsidR="00057C94" w:rsidRPr="00E93146" w:rsidRDefault="00057C94" w:rsidP="00557AE0">
            <w:pPr>
              <w:pStyle w:val="TableParagraph"/>
              <w:ind w:right="9"/>
              <w:rPr>
                <w:sz w:val="24"/>
                <w:szCs w:val="24"/>
              </w:rPr>
            </w:pPr>
            <w:r w:rsidRPr="00E93146">
              <w:rPr>
                <w:w w:val="120"/>
                <w:sz w:val="24"/>
                <w:szCs w:val="24"/>
              </w:rPr>
              <w:t>Русский</w:t>
            </w:r>
            <w:r w:rsidRPr="00E93146">
              <w:rPr>
                <w:spacing w:val="11"/>
                <w:w w:val="120"/>
                <w:sz w:val="24"/>
                <w:szCs w:val="24"/>
              </w:rPr>
              <w:t xml:space="preserve"> </w:t>
            </w:r>
            <w:r w:rsidRPr="00E93146">
              <w:rPr>
                <w:w w:val="120"/>
                <w:sz w:val="24"/>
                <w:szCs w:val="24"/>
              </w:rPr>
              <w:t>язык</w:t>
            </w:r>
            <w:r w:rsidRPr="00E93146">
              <w:rPr>
                <w:spacing w:val="-51"/>
                <w:w w:val="120"/>
                <w:sz w:val="24"/>
                <w:szCs w:val="24"/>
              </w:rPr>
              <w:t xml:space="preserve"> </w:t>
            </w:r>
            <w:r w:rsidRPr="00E93146">
              <w:rPr>
                <w:w w:val="120"/>
                <w:sz w:val="24"/>
                <w:szCs w:val="24"/>
              </w:rPr>
              <w:t>и</w:t>
            </w:r>
            <w:r w:rsidRPr="00E93146">
              <w:rPr>
                <w:spacing w:val="5"/>
                <w:w w:val="120"/>
                <w:sz w:val="24"/>
                <w:szCs w:val="24"/>
              </w:rPr>
              <w:t xml:space="preserve"> </w:t>
            </w:r>
            <w:r w:rsidRPr="00E93146">
              <w:rPr>
                <w:w w:val="120"/>
                <w:sz w:val="24"/>
                <w:szCs w:val="24"/>
              </w:rPr>
              <w:t>литература</w:t>
            </w:r>
          </w:p>
        </w:tc>
        <w:tc>
          <w:tcPr>
            <w:tcW w:w="2127" w:type="dxa"/>
          </w:tcPr>
          <w:p w:rsidR="00057C94" w:rsidRPr="00E93146" w:rsidRDefault="00057C94" w:rsidP="00557AE0">
            <w:pPr>
              <w:pStyle w:val="TableParagraph"/>
              <w:ind w:firstLine="34"/>
              <w:rPr>
                <w:sz w:val="24"/>
                <w:szCs w:val="24"/>
              </w:rPr>
            </w:pPr>
            <w:r w:rsidRPr="00E93146">
              <w:rPr>
                <w:w w:val="125"/>
                <w:sz w:val="24"/>
                <w:szCs w:val="24"/>
              </w:rPr>
              <w:t>Русский</w:t>
            </w:r>
            <w:r w:rsidRPr="00E93146">
              <w:rPr>
                <w:spacing w:val="-9"/>
                <w:w w:val="125"/>
                <w:sz w:val="24"/>
                <w:szCs w:val="24"/>
              </w:rPr>
              <w:t xml:space="preserve"> </w:t>
            </w:r>
            <w:r w:rsidRPr="00E93146">
              <w:rPr>
                <w:w w:val="125"/>
                <w:sz w:val="24"/>
                <w:szCs w:val="24"/>
              </w:rPr>
              <w:t>язык</w:t>
            </w:r>
          </w:p>
        </w:tc>
        <w:tc>
          <w:tcPr>
            <w:tcW w:w="990" w:type="dxa"/>
          </w:tcPr>
          <w:p w:rsidR="00057C94" w:rsidRPr="00E93146" w:rsidRDefault="00057C94" w:rsidP="00557AE0">
            <w:pPr>
              <w:pStyle w:val="TableParagraph"/>
              <w:ind w:firstLine="34"/>
              <w:jc w:val="center"/>
              <w:rPr>
                <w:sz w:val="24"/>
                <w:szCs w:val="24"/>
              </w:rPr>
            </w:pPr>
            <w:r w:rsidRPr="00E93146">
              <w:rPr>
                <w:w w:val="119"/>
                <w:sz w:val="24"/>
                <w:szCs w:val="24"/>
              </w:rPr>
              <w:t>5/170</w:t>
            </w:r>
          </w:p>
        </w:tc>
        <w:tc>
          <w:tcPr>
            <w:tcW w:w="990" w:type="dxa"/>
          </w:tcPr>
          <w:p w:rsidR="00057C94" w:rsidRPr="00E93146" w:rsidRDefault="00057C94" w:rsidP="00557AE0">
            <w:pPr>
              <w:pStyle w:val="TableParagraph"/>
              <w:ind w:left="-116"/>
              <w:jc w:val="center"/>
              <w:rPr>
                <w:sz w:val="24"/>
                <w:szCs w:val="24"/>
              </w:rPr>
            </w:pPr>
            <w:r w:rsidRPr="00E93146">
              <w:rPr>
                <w:w w:val="119"/>
                <w:sz w:val="24"/>
                <w:szCs w:val="24"/>
              </w:rPr>
              <w:t>6/204</w:t>
            </w:r>
          </w:p>
        </w:tc>
        <w:tc>
          <w:tcPr>
            <w:tcW w:w="991" w:type="dxa"/>
          </w:tcPr>
          <w:p w:rsidR="00057C94" w:rsidRPr="00E93146" w:rsidRDefault="00057C94" w:rsidP="00557AE0">
            <w:pPr>
              <w:pStyle w:val="TableParagraph"/>
              <w:ind w:left="-116"/>
              <w:jc w:val="center"/>
              <w:rPr>
                <w:sz w:val="24"/>
                <w:szCs w:val="24"/>
              </w:rPr>
            </w:pPr>
            <w:r w:rsidRPr="00E93146">
              <w:rPr>
                <w:w w:val="119"/>
                <w:sz w:val="24"/>
                <w:szCs w:val="24"/>
              </w:rPr>
              <w:t>4/136</w:t>
            </w:r>
          </w:p>
        </w:tc>
        <w:tc>
          <w:tcPr>
            <w:tcW w:w="990" w:type="dxa"/>
          </w:tcPr>
          <w:p w:rsidR="00057C94" w:rsidRPr="00E93146" w:rsidRDefault="00057C94" w:rsidP="00557AE0">
            <w:pPr>
              <w:pStyle w:val="TableParagraph"/>
              <w:ind w:left="-116"/>
              <w:jc w:val="center"/>
              <w:rPr>
                <w:sz w:val="24"/>
                <w:szCs w:val="24"/>
              </w:rPr>
            </w:pPr>
            <w:r w:rsidRPr="00E93146">
              <w:rPr>
                <w:w w:val="119"/>
                <w:sz w:val="24"/>
                <w:szCs w:val="24"/>
              </w:rPr>
              <w:t>3/102</w:t>
            </w:r>
          </w:p>
        </w:tc>
        <w:tc>
          <w:tcPr>
            <w:tcW w:w="991" w:type="dxa"/>
          </w:tcPr>
          <w:p w:rsidR="00057C94" w:rsidRPr="00E93146" w:rsidRDefault="00057C94" w:rsidP="00557AE0">
            <w:pPr>
              <w:pStyle w:val="TableParagraph"/>
              <w:ind w:left="-116"/>
              <w:jc w:val="center"/>
              <w:rPr>
                <w:sz w:val="24"/>
                <w:szCs w:val="24"/>
              </w:rPr>
            </w:pPr>
            <w:r w:rsidRPr="00E93146">
              <w:rPr>
                <w:w w:val="119"/>
                <w:sz w:val="24"/>
                <w:szCs w:val="24"/>
              </w:rPr>
              <w:t>3/102</w:t>
            </w:r>
          </w:p>
        </w:tc>
        <w:tc>
          <w:tcPr>
            <w:tcW w:w="1048" w:type="dxa"/>
          </w:tcPr>
          <w:p w:rsidR="00057C94" w:rsidRPr="00E93146" w:rsidRDefault="00057C94" w:rsidP="00557AE0">
            <w:pPr>
              <w:pStyle w:val="TableParagraph"/>
              <w:ind w:left="-116" w:right="102"/>
              <w:jc w:val="center"/>
              <w:rPr>
                <w:b/>
                <w:sz w:val="24"/>
                <w:szCs w:val="24"/>
              </w:rPr>
            </w:pPr>
            <w:r w:rsidRPr="00E93146">
              <w:rPr>
                <w:b/>
                <w:w w:val="120"/>
                <w:sz w:val="24"/>
                <w:szCs w:val="24"/>
              </w:rPr>
              <w:t>21/714</w:t>
            </w:r>
          </w:p>
        </w:tc>
      </w:tr>
      <w:tr w:rsidR="00057C94" w:rsidRPr="00E93146" w:rsidTr="002F2959">
        <w:trPr>
          <w:trHeight w:val="429"/>
        </w:trPr>
        <w:tc>
          <w:tcPr>
            <w:tcW w:w="1809" w:type="dxa"/>
            <w:vMerge/>
          </w:tcPr>
          <w:p w:rsidR="00057C94" w:rsidRPr="00E93146" w:rsidRDefault="00057C94" w:rsidP="00557AE0">
            <w:pPr>
              <w:pStyle w:val="TableParagraph"/>
              <w:rPr>
                <w:rStyle w:val="a5"/>
                <w:sz w:val="24"/>
                <w:szCs w:val="24"/>
              </w:rPr>
            </w:pPr>
          </w:p>
        </w:tc>
        <w:tc>
          <w:tcPr>
            <w:tcW w:w="2127" w:type="dxa"/>
          </w:tcPr>
          <w:p w:rsidR="00057C94" w:rsidRPr="00E93146" w:rsidRDefault="00057C94" w:rsidP="00557AE0">
            <w:pPr>
              <w:pStyle w:val="TableParagraph"/>
              <w:ind w:firstLine="34"/>
              <w:rPr>
                <w:sz w:val="24"/>
                <w:szCs w:val="24"/>
              </w:rPr>
            </w:pPr>
            <w:r w:rsidRPr="00E93146">
              <w:rPr>
                <w:w w:val="120"/>
                <w:sz w:val="24"/>
                <w:szCs w:val="24"/>
              </w:rPr>
              <w:t>Литература</w:t>
            </w:r>
          </w:p>
        </w:tc>
        <w:tc>
          <w:tcPr>
            <w:tcW w:w="990" w:type="dxa"/>
          </w:tcPr>
          <w:p w:rsidR="00057C94" w:rsidRPr="00E93146" w:rsidRDefault="00057C94" w:rsidP="00557AE0">
            <w:pPr>
              <w:pStyle w:val="TableParagraph"/>
              <w:ind w:firstLine="34"/>
              <w:jc w:val="center"/>
              <w:rPr>
                <w:sz w:val="24"/>
                <w:szCs w:val="24"/>
              </w:rPr>
            </w:pPr>
            <w:r w:rsidRPr="00E93146">
              <w:rPr>
                <w:w w:val="119"/>
                <w:sz w:val="24"/>
                <w:szCs w:val="24"/>
              </w:rPr>
              <w:t>3/102</w:t>
            </w:r>
          </w:p>
        </w:tc>
        <w:tc>
          <w:tcPr>
            <w:tcW w:w="990" w:type="dxa"/>
          </w:tcPr>
          <w:p w:rsidR="00057C94" w:rsidRPr="00E93146" w:rsidRDefault="00057C94" w:rsidP="00557AE0">
            <w:pPr>
              <w:pStyle w:val="TableParagraph"/>
              <w:ind w:left="-116"/>
              <w:jc w:val="center"/>
              <w:rPr>
                <w:sz w:val="24"/>
                <w:szCs w:val="24"/>
              </w:rPr>
            </w:pPr>
            <w:r w:rsidRPr="00E93146">
              <w:rPr>
                <w:w w:val="119"/>
                <w:sz w:val="24"/>
                <w:szCs w:val="24"/>
              </w:rPr>
              <w:t>3/102</w:t>
            </w:r>
          </w:p>
        </w:tc>
        <w:tc>
          <w:tcPr>
            <w:tcW w:w="991" w:type="dxa"/>
          </w:tcPr>
          <w:p w:rsidR="00057C94" w:rsidRPr="00E93146" w:rsidRDefault="00057C94" w:rsidP="00557AE0">
            <w:pPr>
              <w:pStyle w:val="TableParagraph"/>
              <w:ind w:left="-116"/>
              <w:jc w:val="center"/>
              <w:rPr>
                <w:sz w:val="24"/>
                <w:szCs w:val="24"/>
              </w:rPr>
            </w:pPr>
            <w:r w:rsidRPr="00E93146">
              <w:rPr>
                <w:w w:val="119"/>
                <w:sz w:val="24"/>
                <w:szCs w:val="24"/>
              </w:rPr>
              <w:t>2/68</w:t>
            </w:r>
          </w:p>
        </w:tc>
        <w:tc>
          <w:tcPr>
            <w:tcW w:w="990" w:type="dxa"/>
          </w:tcPr>
          <w:p w:rsidR="00057C94" w:rsidRPr="00E93146" w:rsidRDefault="00057C94" w:rsidP="00557AE0">
            <w:pPr>
              <w:pStyle w:val="TableParagraph"/>
              <w:ind w:left="-116"/>
              <w:jc w:val="center"/>
              <w:rPr>
                <w:sz w:val="24"/>
                <w:szCs w:val="24"/>
              </w:rPr>
            </w:pPr>
            <w:r w:rsidRPr="00E93146">
              <w:rPr>
                <w:w w:val="119"/>
                <w:sz w:val="24"/>
                <w:szCs w:val="24"/>
              </w:rPr>
              <w:t>2/68</w:t>
            </w:r>
          </w:p>
        </w:tc>
        <w:tc>
          <w:tcPr>
            <w:tcW w:w="991" w:type="dxa"/>
          </w:tcPr>
          <w:p w:rsidR="00057C94" w:rsidRPr="00E93146" w:rsidRDefault="00057C94" w:rsidP="00557AE0">
            <w:pPr>
              <w:pStyle w:val="TableParagraph"/>
              <w:ind w:left="-116"/>
              <w:jc w:val="center"/>
              <w:rPr>
                <w:sz w:val="24"/>
                <w:szCs w:val="24"/>
              </w:rPr>
            </w:pPr>
            <w:r w:rsidRPr="00E93146">
              <w:rPr>
                <w:w w:val="119"/>
                <w:sz w:val="24"/>
                <w:szCs w:val="24"/>
              </w:rPr>
              <w:t>3/102</w:t>
            </w:r>
          </w:p>
        </w:tc>
        <w:tc>
          <w:tcPr>
            <w:tcW w:w="1048" w:type="dxa"/>
          </w:tcPr>
          <w:p w:rsidR="00057C94" w:rsidRPr="00E93146" w:rsidRDefault="00057C94" w:rsidP="00557AE0">
            <w:pPr>
              <w:pStyle w:val="TableParagraph"/>
              <w:ind w:left="-116" w:right="102"/>
              <w:jc w:val="center"/>
              <w:rPr>
                <w:b/>
                <w:sz w:val="24"/>
                <w:szCs w:val="24"/>
              </w:rPr>
            </w:pPr>
            <w:r w:rsidRPr="00E93146">
              <w:rPr>
                <w:b/>
                <w:w w:val="120"/>
                <w:sz w:val="24"/>
                <w:szCs w:val="24"/>
              </w:rPr>
              <w:t>13/442</w:t>
            </w:r>
          </w:p>
        </w:tc>
      </w:tr>
      <w:tr w:rsidR="00057C94" w:rsidRPr="00E93146" w:rsidTr="002F2959">
        <w:tc>
          <w:tcPr>
            <w:tcW w:w="1809" w:type="dxa"/>
          </w:tcPr>
          <w:p w:rsidR="00057C94" w:rsidRPr="00E93146" w:rsidRDefault="00057C94" w:rsidP="00557AE0">
            <w:pPr>
              <w:pStyle w:val="TableParagraph"/>
              <w:rPr>
                <w:sz w:val="24"/>
                <w:szCs w:val="24"/>
              </w:rPr>
            </w:pPr>
            <w:r w:rsidRPr="00E93146">
              <w:rPr>
                <w:w w:val="120"/>
                <w:sz w:val="24"/>
                <w:szCs w:val="24"/>
              </w:rPr>
              <w:t>Иностранные</w:t>
            </w:r>
            <w:r w:rsidRPr="00E93146">
              <w:rPr>
                <w:spacing w:val="3"/>
                <w:w w:val="120"/>
                <w:sz w:val="24"/>
                <w:szCs w:val="24"/>
              </w:rPr>
              <w:t xml:space="preserve"> </w:t>
            </w:r>
            <w:r w:rsidRPr="00E93146">
              <w:rPr>
                <w:w w:val="120"/>
                <w:sz w:val="24"/>
                <w:szCs w:val="24"/>
              </w:rPr>
              <w:t>языки</w:t>
            </w:r>
          </w:p>
        </w:tc>
        <w:tc>
          <w:tcPr>
            <w:tcW w:w="2127" w:type="dxa"/>
          </w:tcPr>
          <w:p w:rsidR="00057C94" w:rsidRPr="00E93146" w:rsidRDefault="00057C94" w:rsidP="00557AE0">
            <w:pPr>
              <w:pStyle w:val="TableParagraph"/>
              <w:ind w:firstLine="34"/>
              <w:rPr>
                <w:sz w:val="24"/>
                <w:szCs w:val="24"/>
              </w:rPr>
            </w:pPr>
            <w:r w:rsidRPr="00E93146">
              <w:rPr>
                <w:w w:val="120"/>
                <w:sz w:val="24"/>
                <w:szCs w:val="24"/>
              </w:rPr>
              <w:t>Иностранный</w:t>
            </w:r>
            <w:r w:rsidRPr="00E93146">
              <w:rPr>
                <w:spacing w:val="6"/>
                <w:w w:val="120"/>
                <w:sz w:val="24"/>
                <w:szCs w:val="24"/>
              </w:rPr>
              <w:t xml:space="preserve"> </w:t>
            </w:r>
            <w:r w:rsidRPr="00E93146">
              <w:rPr>
                <w:w w:val="120"/>
                <w:sz w:val="24"/>
                <w:szCs w:val="24"/>
              </w:rPr>
              <w:t>язык</w:t>
            </w:r>
          </w:p>
        </w:tc>
        <w:tc>
          <w:tcPr>
            <w:tcW w:w="990" w:type="dxa"/>
          </w:tcPr>
          <w:p w:rsidR="00057C94" w:rsidRPr="00E93146" w:rsidRDefault="00057C94" w:rsidP="00557AE0">
            <w:pPr>
              <w:spacing w:line="240" w:lineRule="auto"/>
              <w:ind w:firstLine="34"/>
              <w:rPr>
                <w:rFonts w:ascii="Times New Roman" w:hAnsi="Times New Roman"/>
                <w:sz w:val="24"/>
                <w:szCs w:val="24"/>
              </w:rPr>
            </w:pPr>
            <w:r w:rsidRPr="00E93146">
              <w:rPr>
                <w:rFonts w:ascii="Times New Roman" w:hAnsi="Times New Roman"/>
                <w:w w:val="119"/>
                <w:sz w:val="24"/>
                <w:szCs w:val="24"/>
              </w:rPr>
              <w:t>3/102</w:t>
            </w:r>
          </w:p>
        </w:tc>
        <w:tc>
          <w:tcPr>
            <w:tcW w:w="990"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3/102</w:t>
            </w:r>
          </w:p>
        </w:tc>
        <w:tc>
          <w:tcPr>
            <w:tcW w:w="991"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3/102</w:t>
            </w:r>
          </w:p>
        </w:tc>
        <w:tc>
          <w:tcPr>
            <w:tcW w:w="990"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3/102</w:t>
            </w:r>
          </w:p>
        </w:tc>
        <w:tc>
          <w:tcPr>
            <w:tcW w:w="991"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3/102</w:t>
            </w:r>
          </w:p>
        </w:tc>
        <w:tc>
          <w:tcPr>
            <w:tcW w:w="1048" w:type="dxa"/>
          </w:tcPr>
          <w:p w:rsidR="00057C94" w:rsidRPr="00E93146" w:rsidRDefault="00057C94" w:rsidP="00557AE0">
            <w:pPr>
              <w:pStyle w:val="TableParagraph"/>
              <w:ind w:left="-116" w:right="102"/>
              <w:jc w:val="center"/>
              <w:rPr>
                <w:b/>
                <w:sz w:val="24"/>
                <w:szCs w:val="24"/>
              </w:rPr>
            </w:pPr>
            <w:r w:rsidRPr="00E93146">
              <w:rPr>
                <w:b/>
                <w:w w:val="120"/>
                <w:sz w:val="24"/>
                <w:szCs w:val="24"/>
              </w:rPr>
              <w:t>15/510</w:t>
            </w:r>
          </w:p>
        </w:tc>
      </w:tr>
      <w:tr w:rsidR="00057C94" w:rsidRPr="00E93146" w:rsidTr="002F2959">
        <w:tc>
          <w:tcPr>
            <w:tcW w:w="1809" w:type="dxa"/>
            <w:vMerge w:val="restart"/>
          </w:tcPr>
          <w:p w:rsidR="00057C94" w:rsidRPr="00E93146" w:rsidRDefault="00057C94" w:rsidP="00557AE0">
            <w:pPr>
              <w:pStyle w:val="TableParagraph"/>
              <w:rPr>
                <w:sz w:val="24"/>
                <w:szCs w:val="24"/>
              </w:rPr>
            </w:pPr>
            <w:r w:rsidRPr="00E93146">
              <w:rPr>
                <w:w w:val="120"/>
                <w:sz w:val="24"/>
                <w:szCs w:val="24"/>
              </w:rPr>
              <w:t>Математика</w:t>
            </w:r>
          </w:p>
          <w:p w:rsidR="00057C94" w:rsidRPr="00E93146" w:rsidRDefault="00057C94" w:rsidP="00557AE0">
            <w:pPr>
              <w:pStyle w:val="TableParagraph"/>
              <w:rPr>
                <w:sz w:val="24"/>
                <w:szCs w:val="24"/>
              </w:rPr>
            </w:pPr>
            <w:r w:rsidRPr="00E93146">
              <w:rPr>
                <w:w w:val="120"/>
                <w:sz w:val="24"/>
                <w:szCs w:val="24"/>
              </w:rPr>
              <w:t>и</w:t>
            </w:r>
            <w:r w:rsidRPr="00E93146">
              <w:rPr>
                <w:spacing w:val="3"/>
                <w:w w:val="120"/>
                <w:sz w:val="24"/>
                <w:szCs w:val="24"/>
              </w:rPr>
              <w:t xml:space="preserve"> </w:t>
            </w:r>
            <w:r w:rsidRPr="00E93146">
              <w:rPr>
                <w:w w:val="120"/>
                <w:sz w:val="24"/>
                <w:szCs w:val="24"/>
              </w:rPr>
              <w:t>информатика</w:t>
            </w:r>
          </w:p>
        </w:tc>
        <w:tc>
          <w:tcPr>
            <w:tcW w:w="2127" w:type="dxa"/>
          </w:tcPr>
          <w:p w:rsidR="00057C94" w:rsidRPr="00E93146" w:rsidRDefault="00057C94" w:rsidP="00557AE0">
            <w:pPr>
              <w:pStyle w:val="TableParagraph"/>
              <w:ind w:firstLine="34"/>
              <w:rPr>
                <w:sz w:val="24"/>
                <w:szCs w:val="24"/>
              </w:rPr>
            </w:pPr>
            <w:r w:rsidRPr="00E93146">
              <w:rPr>
                <w:w w:val="120"/>
                <w:sz w:val="24"/>
                <w:szCs w:val="24"/>
              </w:rPr>
              <w:t>Математика</w:t>
            </w:r>
          </w:p>
        </w:tc>
        <w:tc>
          <w:tcPr>
            <w:tcW w:w="990" w:type="dxa"/>
          </w:tcPr>
          <w:p w:rsidR="00057C94" w:rsidRPr="00E93146" w:rsidRDefault="00057C94" w:rsidP="00557AE0">
            <w:pPr>
              <w:pStyle w:val="TableParagraph"/>
              <w:ind w:firstLine="34"/>
              <w:jc w:val="center"/>
              <w:rPr>
                <w:sz w:val="24"/>
                <w:szCs w:val="24"/>
              </w:rPr>
            </w:pPr>
            <w:r w:rsidRPr="00E93146">
              <w:rPr>
                <w:w w:val="119"/>
                <w:sz w:val="24"/>
                <w:szCs w:val="24"/>
              </w:rPr>
              <w:t>5/170</w:t>
            </w:r>
          </w:p>
        </w:tc>
        <w:tc>
          <w:tcPr>
            <w:tcW w:w="990" w:type="dxa"/>
          </w:tcPr>
          <w:p w:rsidR="00057C94" w:rsidRPr="00E93146" w:rsidRDefault="00057C94" w:rsidP="00557AE0">
            <w:pPr>
              <w:pStyle w:val="TableParagraph"/>
              <w:ind w:left="-116"/>
              <w:jc w:val="center"/>
              <w:rPr>
                <w:sz w:val="24"/>
                <w:szCs w:val="24"/>
              </w:rPr>
            </w:pPr>
            <w:r w:rsidRPr="00E93146">
              <w:rPr>
                <w:w w:val="119"/>
                <w:sz w:val="24"/>
                <w:szCs w:val="24"/>
              </w:rPr>
              <w:t>5/170</w:t>
            </w:r>
          </w:p>
        </w:tc>
        <w:tc>
          <w:tcPr>
            <w:tcW w:w="991" w:type="dxa"/>
          </w:tcPr>
          <w:p w:rsidR="00057C94" w:rsidRPr="00E93146" w:rsidRDefault="00057C94" w:rsidP="00557AE0">
            <w:pPr>
              <w:pStyle w:val="TableParagraph"/>
              <w:ind w:left="-116"/>
              <w:jc w:val="center"/>
              <w:rPr>
                <w:sz w:val="24"/>
                <w:szCs w:val="24"/>
              </w:rPr>
            </w:pPr>
          </w:p>
        </w:tc>
        <w:tc>
          <w:tcPr>
            <w:tcW w:w="990" w:type="dxa"/>
          </w:tcPr>
          <w:p w:rsidR="00057C94" w:rsidRPr="00E93146" w:rsidRDefault="00057C94" w:rsidP="00557AE0">
            <w:pPr>
              <w:pStyle w:val="TableParagraph"/>
              <w:ind w:left="-116"/>
              <w:jc w:val="center"/>
              <w:rPr>
                <w:sz w:val="24"/>
                <w:szCs w:val="24"/>
              </w:rPr>
            </w:pPr>
          </w:p>
        </w:tc>
        <w:tc>
          <w:tcPr>
            <w:tcW w:w="991" w:type="dxa"/>
          </w:tcPr>
          <w:p w:rsidR="00057C94" w:rsidRPr="00E93146" w:rsidRDefault="00057C94" w:rsidP="00557AE0">
            <w:pPr>
              <w:pStyle w:val="TableParagraph"/>
              <w:ind w:left="-116"/>
              <w:jc w:val="center"/>
              <w:rPr>
                <w:sz w:val="24"/>
                <w:szCs w:val="24"/>
              </w:rPr>
            </w:pPr>
          </w:p>
        </w:tc>
        <w:tc>
          <w:tcPr>
            <w:tcW w:w="1048" w:type="dxa"/>
          </w:tcPr>
          <w:p w:rsidR="00057C94" w:rsidRPr="00E93146" w:rsidRDefault="00057C94" w:rsidP="00557AE0">
            <w:pPr>
              <w:pStyle w:val="TableParagraph"/>
              <w:ind w:left="-116" w:right="102"/>
              <w:jc w:val="center"/>
              <w:rPr>
                <w:b/>
                <w:sz w:val="24"/>
                <w:szCs w:val="24"/>
              </w:rPr>
            </w:pPr>
            <w:r w:rsidRPr="00E93146">
              <w:rPr>
                <w:b/>
                <w:w w:val="120"/>
                <w:sz w:val="24"/>
                <w:szCs w:val="24"/>
              </w:rPr>
              <w:t>10/340</w:t>
            </w:r>
          </w:p>
        </w:tc>
      </w:tr>
      <w:tr w:rsidR="00057C94" w:rsidRPr="00E93146" w:rsidTr="002F2959">
        <w:tc>
          <w:tcPr>
            <w:tcW w:w="1809" w:type="dxa"/>
            <w:vMerge/>
          </w:tcPr>
          <w:p w:rsidR="00057C94" w:rsidRPr="00E93146" w:rsidRDefault="00057C94" w:rsidP="00557AE0">
            <w:pPr>
              <w:pStyle w:val="TableParagraph"/>
              <w:rPr>
                <w:rStyle w:val="a5"/>
                <w:sz w:val="24"/>
                <w:szCs w:val="24"/>
              </w:rPr>
            </w:pPr>
          </w:p>
        </w:tc>
        <w:tc>
          <w:tcPr>
            <w:tcW w:w="2127" w:type="dxa"/>
          </w:tcPr>
          <w:p w:rsidR="00057C94" w:rsidRPr="00E93146" w:rsidRDefault="00057C94" w:rsidP="00557AE0">
            <w:pPr>
              <w:pStyle w:val="TableParagraph"/>
              <w:ind w:firstLine="34"/>
              <w:rPr>
                <w:sz w:val="24"/>
                <w:szCs w:val="24"/>
              </w:rPr>
            </w:pPr>
            <w:r w:rsidRPr="00E93146">
              <w:rPr>
                <w:w w:val="115"/>
                <w:sz w:val="24"/>
                <w:szCs w:val="24"/>
              </w:rPr>
              <w:t>Алгебра</w:t>
            </w:r>
          </w:p>
        </w:tc>
        <w:tc>
          <w:tcPr>
            <w:tcW w:w="990" w:type="dxa"/>
          </w:tcPr>
          <w:p w:rsidR="00057C94" w:rsidRPr="00E93146" w:rsidRDefault="00057C94" w:rsidP="00557AE0">
            <w:pPr>
              <w:pStyle w:val="TableParagraph"/>
              <w:ind w:firstLine="34"/>
              <w:jc w:val="center"/>
              <w:rPr>
                <w:sz w:val="24"/>
                <w:szCs w:val="24"/>
              </w:rPr>
            </w:pPr>
          </w:p>
        </w:tc>
        <w:tc>
          <w:tcPr>
            <w:tcW w:w="990" w:type="dxa"/>
          </w:tcPr>
          <w:p w:rsidR="00057C94" w:rsidRPr="00E93146" w:rsidRDefault="00057C94" w:rsidP="00557AE0">
            <w:pPr>
              <w:pStyle w:val="TableParagraph"/>
              <w:ind w:left="-116"/>
              <w:jc w:val="center"/>
              <w:rPr>
                <w:sz w:val="24"/>
                <w:szCs w:val="24"/>
              </w:rPr>
            </w:pPr>
          </w:p>
        </w:tc>
        <w:tc>
          <w:tcPr>
            <w:tcW w:w="991"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3/102</w:t>
            </w:r>
          </w:p>
        </w:tc>
        <w:tc>
          <w:tcPr>
            <w:tcW w:w="990"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3/102</w:t>
            </w:r>
          </w:p>
        </w:tc>
        <w:tc>
          <w:tcPr>
            <w:tcW w:w="991"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3/102</w:t>
            </w:r>
          </w:p>
        </w:tc>
        <w:tc>
          <w:tcPr>
            <w:tcW w:w="1048" w:type="dxa"/>
          </w:tcPr>
          <w:p w:rsidR="00057C94" w:rsidRPr="00E93146" w:rsidRDefault="00057C94" w:rsidP="00557AE0">
            <w:pPr>
              <w:pStyle w:val="TableParagraph"/>
              <w:ind w:left="-116"/>
              <w:jc w:val="center"/>
              <w:rPr>
                <w:b/>
                <w:sz w:val="24"/>
                <w:szCs w:val="24"/>
              </w:rPr>
            </w:pPr>
            <w:r w:rsidRPr="00E93146">
              <w:rPr>
                <w:b/>
                <w:w w:val="119"/>
                <w:sz w:val="24"/>
                <w:szCs w:val="24"/>
              </w:rPr>
              <w:t>9/306</w:t>
            </w:r>
          </w:p>
        </w:tc>
      </w:tr>
      <w:tr w:rsidR="00057C94" w:rsidRPr="00E93146" w:rsidTr="002F2959">
        <w:trPr>
          <w:trHeight w:val="353"/>
        </w:trPr>
        <w:tc>
          <w:tcPr>
            <w:tcW w:w="1809" w:type="dxa"/>
            <w:vMerge/>
          </w:tcPr>
          <w:p w:rsidR="00057C94" w:rsidRPr="00E93146" w:rsidRDefault="00057C94" w:rsidP="00557AE0">
            <w:pPr>
              <w:pStyle w:val="TableParagraph"/>
              <w:rPr>
                <w:rStyle w:val="a5"/>
                <w:sz w:val="24"/>
                <w:szCs w:val="24"/>
              </w:rPr>
            </w:pPr>
          </w:p>
        </w:tc>
        <w:tc>
          <w:tcPr>
            <w:tcW w:w="2127" w:type="dxa"/>
          </w:tcPr>
          <w:p w:rsidR="00057C94" w:rsidRPr="00E93146" w:rsidRDefault="00057C94" w:rsidP="00557AE0">
            <w:pPr>
              <w:pStyle w:val="TableParagraph"/>
              <w:ind w:firstLine="34"/>
              <w:rPr>
                <w:sz w:val="24"/>
                <w:szCs w:val="24"/>
              </w:rPr>
            </w:pPr>
            <w:r w:rsidRPr="00E93146">
              <w:rPr>
                <w:w w:val="115"/>
                <w:sz w:val="24"/>
                <w:szCs w:val="24"/>
              </w:rPr>
              <w:t>Геометрия</w:t>
            </w:r>
          </w:p>
        </w:tc>
        <w:tc>
          <w:tcPr>
            <w:tcW w:w="990" w:type="dxa"/>
          </w:tcPr>
          <w:p w:rsidR="00057C94" w:rsidRPr="00E93146" w:rsidRDefault="00057C94" w:rsidP="00557AE0">
            <w:pPr>
              <w:pStyle w:val="TableParagraph"/>
              <w:ind w:firstLine="34"/>
              <w:jc w:val="center"/>
              <w:rPr>
                <w:sz w:val="24"/>
                <w:szCs w:val="24"/>
              </w:rPr>
            </w:pPr>
          </w:p>
        </w:tc>
        <w:tc>
          <w:tcPr>
            <w:tcW w:w="990" w:type="dxa"/>
          </w:tcPr>
          <w:p w:rsidR="00057C94" w:rsidRPr="00E93146" w:rsidRDefault="00057C94" w:rsidP="00557AE0">
            <w:pPr>
              <w:pStyle w:val="TableParagraph"/>
              <w:ind w:left="-116"/>
              <w:jc w:val="center"/>
              <w:rPr>
                <w:sz w:val="24"/>
                <w:szCs w:val="24"/>
              </w:rPr>
            </w:pPr>
          </w:p>
        </w:tc>
        <w:tc>
          <w:tcPr>
            <w:tcW w:w="991" w:type="dxa"/>
          </w:tcPr>
          <w:p w:rsidR="00057C94" w:rsidRPr="00E93146" w:rsidRDefault="00057C94" w:rsidP="00557AE0">
            <w:pPr>
              <w:spacing w:line="240" w:lineRule="auto"/>
              <w:ind w:left="-116"/>
              <w:jc w:val="center"/>
              <w:rPr>
                <w:rFonts w:ascii="Times New Roman" w:hAnsi="Times New Roman"/>
                <w:sz w:val="24"/>
                <w:szCs w:val="24"/>
              </w:rPr>
            </w:pPr>
            <w:r w:rsidRPr="00E93146">
              <w:rPr>
                <w:rFonts w:ascii="Times New Roman" w:hAnsi="Times New Roman"/>
                <w:w w:val="119"/>
                <w:sz w:val="24"/>
                <w:szCs w:val="24"/>
              </w:rPr>
              <w:t>2/68</w:t>
            </w:r>
          </w:p>
        </w:tc>
        <w:tc>
          <w:tcPr>
            <w:tcW w:w="990"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2/68</w:t>
            </w:r>
          </w:p>
        </w:tc>
        <w:tc>
          <w:tcPr>
            <w:tcW w:w="991"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2/68</w:t>
            </w:r>
          </w:p>
        </w:tc>
        <w:tc>
          <w:tcPr>
            <w:tcW w:w="1048" w:type="dxa"/>
          </w:tcPr>
          <w:p w:rsidR="00057C94" w:rsidRPr="00E93146" w:rsidRDefault="00057C94" w:rsidP="00557AE0">
            <w:pPr>
              <w:pStyle w:val="TableParagraph"/>
              <w:ind w:left="-116"/>
              <w:jc w:val="center"/>
              <w:rPr>
                <w:b/>
                <w:sz w:val="24"/>
                <w:szCs w:val="24"/>
              </w:rPr>
            </w:pPr>
            <w:r w:rsidRPr="00E93146">
              <w:rPr>
                <w:b/>
                <w:w w:val="119"/>
                <w:sz w:val="24"/>
                <w:szCs w:val="24"/>
              </w:rPr>
              <w:t>6/204</w:t>
            </w:r>
          </w:p>
        </w:tc>
      </w:tr>
      <w:tr w:rsidR="00057C94" w:rsidRPr="00E93146" w:rsidTr="002F2959">
        <w:tc>
          <w:tcPr>
            <w:tcW w:w="1809" w:type="dxa"/>
            <w:vMerge/>
          </w:tcPr>
          <w:p w:rsidR="00057C94" w:rsidRPr="00E93146" w:rsidRDefault="00057C94" w:rsidP="00557AE0">
            <w:pPr>
              <w:pStyle w:val="TableParagraph"/>
              <w:rPr>
                <w:rStyle w:val="a5"/>
                <w:sz w:val="24"/>
                <w:szCs w:val="24"/>
              </w:rPr>
            </w:pPr>
          </w:p>
        </w:tc>
        <w:tc>
          <w:tcPr>
            <w:tcW w:w="2127" w:type="dxa"/>
          </w:tcPr>
          <w:p w:rsidR="00057C94" w:rsidRPr="00E93146" w:rsidRDefault="00057C94" w:rsidP="00557AE0">
            <w:pPr>
              <w:pStyle w:val="TableParagraph"/>
              <w:ind w:firstLine="34"/>
              <w:rPr>
                <w:sz w:val="24"/>
                <w:szCs w:val="24"/>
              </w:rPr>
            </w:pPr>
            <w:r w:rsidRPr="00E93146">
              <w:rPr>
                <w:w w:val="120"/>
                <w:sz w:val="24"/>
                <w:szCs w:val="24"/>
              </w:rPr>
              <w:t>Вероятность</w:t>
            </w:r>
            <w:r w:rsidRPr="00E93146">
              <w:rPr>
                <w:spacing w:val="-8"/>
                <w:w w:val="120"/>
                <w:sz w:val="24"/>
                <w:szCs w:val="24"/>
              </w:rPr>
              <w:t xml:space="preserve"> </w:t>
            </w:r>
            <w:r w:rsidRPr="00E93146">
              <w:rPr>
                <w:w w:val="120"/>
                <w:sz w:val="24"/>
                <w:szCs w:val="24"/>
              </w:rPr>
              <w:t>и</w:t>
            </w:r>
            <w:r w:rsidRPr="00E93146">
              <w:rPr>
                <w:spacing w:val="-8"/>
                <w:w w:val="120"/>
                <w:sz w:val="24"/>
                <w:szCs w:val="24"/>
              </w:rPr>
              <w:t xml:space="preserve"> </w:t>
            </w:r>
            <w:r w:rsidRPr="00E93146">
              <w:rPr>
                <w:w w:val="120"/>
                <w:sz w:val="24"/>
                <w:szCs w:val="24"/>
              </w:rPr>
              <w:t>статистика</w:t>
            </w:r>
          </w:p>
        </w:tc>
        <w:tc>
          <w:tcPr>
            <w:tcW w:w="990" w:type="dxa"/>
          </w:tcPr>
          <w:p w:rsidR="00057C94" w:rsidRPr="00E93146" w:rsidRDefault="00057C94" w:rsidP="00557AE0">
            <w:pPr>
              <w:pStyle w:val="TableParagraph"/>
              <w:ind w:firstLine="34"/>
              <w:jc w:val="center"/>
              <w:rPr>
                <w:sz w:val="24"/>
                <w:szCs w:val="24"/>
              </w:rPr>
            </w:pPr>
          </w:p>
        </w:tc>
        <w:tc>
          <w:tcPr>
            <w:tcW w:w="990" w:type="dxa"/>
          </w:tcPr>
          <w:p w:rsidR="00057C94" w:rsidRPr="00E93146" w:rsidRDefault="00057C94" w:rsidP="00557AE0">
            <w:pPr>
              <w:pStyle w:val="TableParagraph"/>
              <w:ind w:left="-116"/>
              <w:jc w:val="center"/>
              <w:rPr>
                <w:sz w:val="24"/>
                <w:szCs w:val="24"/>
              </w:rPr>
            </w:pPr>
          </w:p>
        </w:tc>
        <w:tc>
          <w:tcPr>
            <w:tcW w:w="991" w:type="dxa"/>
          </w:tcPr>
          <w:p w:rsidR="00057C94" w:rsidRPr="00E93146" w:rsidRDefault="00057C94" w:rsidP="00557AE0">
            <w:pPr>
              <w:pStyle w:val="TableParagraph"/>
              <w:ind w:left="-116"/>
              <w:jc w:val="center"/>
              <w:rPr>
                <w:sz w:val="24"/>
                <w:szCs w:val="24"/>
              </w:rPr>
            </w:pPr>
            <w:r w:rsidRPr="00E93146">
              <w:rPr>
                <w:w w:val="119"/>
                <w:sz w:val="24"/>
                <w:szCs w:val="24"/>
              </w:rPr>
              <w:t>1/34</w:t>
            </w:r>
          </w:p>
        </w:tc>
        <w:tc>
          <w:tcPr>
            <w:tcW w:w="990" w:type="dxa"/>
          </w:tcPr>
          <w:p w:rsidR="00057C94" w:rsidRPr="00E93146" w:rsidRDefault="00057C94" w:rsidP="00557AE0">
            <w:pPr>
              <w:pStyle w:val="TableParagraph"/>
              <w:ind w:left="-116"/>
              <w:jc w:val="center"/>
              <w:rPr>
                <w:sz w:val="24"/>
                <w:szCs w:val="24"/>
              </w:rPr>
            </w:pPr>
            <w:r w:rsidRPr="00E93146">
              <w:rPr>
                <w:w w:val="119"/>
                <w:sz w:val="24"/>
                <w:szCs w:val="24"/>
              </w:rPr>
              <w:t>1/34</w:t>
            </w:r>
          </w:p>
        </w:tc>
        <w:tc>
          <w:tcPr>
            <w:tcW w:w="991" w:type="dxa"/>
          </w:tcPr>
          <w:p w:rsidR="00057C94" w:rsidRPr="00E93146" w:rsidRDefault="00057C94" w:rsidP="00557AE0">
            <w:pPr>
              <w:pStyle w:val="TableParagraph"/>
              <w:ind w:left="-116"/>
              <w:jc w:val="center"/>
              <w:rPr>
                <w:sz w:val="24"/>
                <w:szCs w:val="24"/>
              </w:rPr>
            </w:pPr>
            <w:r w:rsidRPr="00E93146">
              <w:rPr>
                <w:sz w:val="24"/>
                <w:szCs w:val="24"/>
              </w:rPr>
              <w:t>1/34</w:t>
            </w:r>
          </w:p>
        </w:tc>
        <w:tc>
          <w:tcPr>
            <w:tcW w:w="1048" w:type="dxa"/>
          </w:tcPr>
          <w:p w:rsidR="00057C94" w:rsidRPr="00E93146" w:rsidRDefault="00057C94" w:rsidP="00557AE0">
            <w:pPr>
              <w:pStyle w:val="TableParagraph"/>
              <w:ind w:left="-116"/>
              <w:jc w:val="center"/>
              <w:rPr>
                <w:b/>
                <w:sz w:val="24"/>
                <w:szCs w:val="24"/>
              </w:rPr>
            </w:pPr>
            <w:r w:rsidRPr="00E93146">
              <w:rPr>
                <w:b/>
                <w:w w:val="119"/>
                <w:sz w:val="24"/>
                <w:szCs w:val="24"/>
              </w:rPr>
              <w:t>3/102</w:t>
            </w:r>
          </w:p>
        </w:tc>
      </w:tr>
      <w:tr w:rsidR="00057C94" w:rsidRPr="00E93146" w:rsidTr="002F2959">
        <w:tc>
          <w:tcPr>
            <w:tcW w:w="1809" w:type="dxa"/>
            <w:vMerge/>
          </w:tcPr>
          <w:p w:rsidR="00057C94" w:rsidRPr="00E93146" w:rsidRDefault="00057C94" w:rsidP="00557AE0">
            <w:pPr>
              <w:pStyle w:val="TableParagraph"/>
              <w:rPr>
                <w:rStyle w:val="a5"/>
                <w:sz w:val="24"/>
                <w:szCs w:val="24"/>
              </w:rPr>
            </w:pPr>
          </w:p>
        </w:tc>
        <w:tc>
          <w:tcPr>
            <w:tcW w:w="2127" w:type="dxa"/>
          </w:tcPr>
          <w:p w:rsidR="00057C94" w:rsidRPr="00E93146" w:rsidRDefault="00057C94" w:rsidP="00557AE0">
            <w:pPr>
              <w:pStyle w:val="TableParagraph"/>
              <w:ind w:firstLine="34"/>
              <w:rPr>
                <w:sz w:val="24"/>
                <w:szCs w:val="24"/>
              </w:rPr>
            </w:pPr>
            <w:r w:rsidRPr="00E93146">
              <w:rPr>
                <w:w w:val="120"/>
                <w:sz w:val="24"/>
                <w:szCs w:val="24"/>
              </w:rPr>
              <w:t>Информатика</w:t>
            </w:r>
          </w:p>
        </w:tc>
        <w:tc>
          <w:tcPr>
            <w:tcW w:w="990" w:type="dxa"/>
          </w:tcPr>
          <w:p w:rsidR="00057C94" w:rsidRPr="00E93146" w:rsidRDefault="00057C94" w:rsidP="00557AE0">
            <w:pPr>
              <w:pStyle w:val="TableParagraph"/>
              <w:ind w:firstLine="34"/>
              <w:jc w:val="center"/>
              <w:rPr>
                <w:sz w:val="24"/>
                <w:szCs w:val="24"/>
              </w:rPr>
            </w:pPr>
          </w:p>
        </w:tc>
        <w:tc>
          <w:tcPr>
            <w:tcW w:w="990" w:type="dxa"/>
          </w:tcPr>
          <w:p w:rsidR="00057C94" w:rsidRPr="00E93146" w:rsidRDefault="00057C94" w:rsidP="00557AE0">
            <w:pPr>
              <w:pStyle w:val="TableParagraph"/>
              <w:ind w:left="-116"/>
              <w:jc w:val="center"/>
              <w:rPr>
                <w:sz w:val="24"/>
                <w:szCs w:val="24"/>
              </w:rPr>
            </w:pPr>
          </w:p>
        </w:tc>
        <w:tc>
          <w:tcPr>
            <w:tcW w:w="991"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1/34</w:t>
            </w:r>
          </w:p>
        </w:tc>
        <w:tc>
          <w:tcPr>
            <w:tcW w:w="990"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1/34</w:t>
            </w:r>
          </w:p>
        </w:tc>
        <w:tc>
          <w:tcPr>
            <w:tcW w:w="991"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1/34</w:t>
            </w:r>
          </w:p>
        </w:tc>
        <w:tc>
          <w:tcPr>
            <w:tcW w:w="1048" w:type="dxa"/>
          </w:tcPr>
          <w:p w:rsidR="00057C94" w:rsidRPr="00E93146" w:rsidRDefault="00057C94" w:rsidP="00557AE0">
            <w:pPr>
              <w:pStyle w:val="TableParagraph"/>
              <w:ind w:left="-116"/>
              <w:jc w:val="center"/>
              <w:rPr>
                <w:b/>
                <w:sz w:val="24"/>
                <w:szCs w:val="24"/>
              </w:rPr>
            </w:pPr>
            <w:r w:rsidRPr="00E93146">
              <w:rPr>
                <w:b/>
                <w:w w:val="119"/>
                <w:sz w:val="24"/>
                <w:szCs w:val="24"/>
              </w:rPr>
              <w:t>3/102</w:t>
            </w:r>
          </w:p>
        </w:tc>
      </w:tr>
      <w:tr w:rsidR="00057C94" w:rsidRPr="00E93146" w:rsidTr="002F2959">
        <w:tc>
          <w:tcPr>
            <w:tcW w:w="1809" w:type="dxa"/>
            <w:vMerge w:val="restart"/>
          </w:tcPr>
          <w:p w:rsidR="00057C94" w:rsidRPr="00E93146" w:rsidRDefault="00057C94" w:rsidP="00557AE0">
            <w:pPr>
              <w:pStyle w:val="TableParagraph"/>
              <w:rPr>
                <w:rStyle w:val="a5"/>
                <w:sz w:val="24"/>
                <w:szCs w:val="24"/>
              </w:rPr>
            </w:pPr>
            <w:r w:rsidRPr="00E93146">
              <w:rPr>
                <w:w w:val="110"/>
                <w:sz w:val="24"/>
                <w:szCs w:val="24"/>
              </w:rPr>
              <w:t>Общественно-научные</w:t>
            </w:r>
            <w:r w:rsidRPr="00E93146">
              <w:rPr>
                <w:spacing w:val="1"/>
                <w:w w:val="110"/>
                <w:sz w:val="24"/>
                <w:szCs w:val="24"/>
              </w:rPr>
              <w:t xml:space="preserve"> </w:t>
            </w:r>
            <w:r w:rsidRPr="00E93146">
              <w:rPr>
                <w:w w:val="115"/>
                <w:sz w:val="24"/>
                <w:szCs w:val="24"/>
              </w:rPr>
              <w:t>предметы</w:t>
            </w:r>
          </w:p>
        </w:tc>
        <w:tc>
          <w:tcPr>
            <w:tcW w:w="2127" w:type="dxa"/>
          </w:tcPr>
          <w:p w:rsidR="00057C94" w:rsidRPr="00E93146" w:rsidRDefault="00057C94" w:rsidP="00557AE0">
            <w:pPr>
              <w:pStyle w:val="TableParagraph"/>
              <w:ind w:firstLine="34"/>
              <w:rPr>
                <w:sz w:val="24"/>
                <w:szCs w:val="24"/>
              </w:rPr>
            </w:pPr>
            <w:r w:rsidRPr="00E93146">
              <w:rPr>
                <w:w w:val="120"/>
                <w:sz w:val="24"/>
                <w:szCs w:val="24"/>
              </w:rPr>
              <w:t>История</w:t>
            </w:r>
          </w:p>
        </w:tc>
        <w:tc>
          <w:tcPr>
            <w:tcW w:w="990" w:type="dxa"/>
          </w:tcPr>
          <w:p w:rsidR="00057C94" w:rsidRPr="00E93146" w:rsidRDefault="00057C94" w:rsidP="00557AE0">
            <w:pPr>
              <w:spacing w:line="240" w:lineRule="auto"/>
              <w:ind w:firstLine="34"/>
              <w:rPr>
                <w:rFonts w:ascii="Times New Roman" w:hAnsi="Times New Roman"/>
                <w:sz w:val="24"/>
                <w:szCs w:val="24"/>
              </w:rPr>
            </w:pPr>
            <w:r w:rsidRPr="00E93146">
              <w:rPr>
                <w:rFonts w:ascii="Times New Roman" w:hAnsi="Times New Roman"/>
                <w:w w:val="119"/>
                <w:sz w:val="24"/>
                <w:szCs w:val="24"/>
              </w:rPr>
              <w:t>2/68</w:t>
            </w:r>
          </w:p>
        </w:tc>
        <w:tc>
          <w:tcPr>
            <w:tcW w:w="990"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2/68</w:t>
            </w:r>
          </w:p>
        </w:tc>
        <w:tc>
          <w:tcPr>
            <w:tcW w:w="991"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2/68</w:t>
            </w:r>
          </w:p>
        </w:tc>
        <w:tc>
          <w:tcPr>
            <w:tcW w:w="990"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2/68</w:t>
            </w:r>
          </w:p>
        </w:tc>
        <w:tc>
          <w:tcPr>
            <w:tcW w:w="991"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2</w:t>
            </w:r>
            <w:r w:rsidR="002F2959">
              <w:rPr>
                <w:rFonts w:ascii="Times New Roman" w:hAnsi="Times New Roman"/>
                <w:w w:val="119"/>
                <w:sz w:val="24"/>
                <w:szCs w:val="24"/>
              </w:rPr>
              <w:t>,5</w:t>
            </w:r>
            <w:r w:rsidRPr="00E93146">
              <w:rPr>
                <w:rFonts w:ascii="Times New Roman" w:hAnsi="Times New Roman"/>
                <w:w w:val="119"/>
                <w:sz w:val="24"/>
                <w:szCs w:val="24"/>
              </w:rPr>
              <w:t>/68</w:t>
            </w:r>
          </w:p>
        </w:tc>
        <w:tc>
          <w:tcPr>
            <w:tcW w:w="1048" w:type="dxa"/>
          </w:tcPr>
          <w:p w:rsidR="00057C94" w:rsidRPr="00E93146" w:rsidRDefault="00057C94" w:rsidP="002F2959">
            <w:pPr>
              <w:pStyle w:val="TableParagraph"/>
              <w:ind w:left="-116" w:right="-61"/>
              <w:jc w:val="center"/>
              <w:rPr>
                <w:b/>
                <w:sz w:val="24"/>
                <w:szCs w:val="24"/>
              </w:rPr>
            </w:pPr>
            <w:r w:rsidRPr="002F2959">
              <w:rPr>
                <w:b/>
                <w:w w:val="120"/>
              </w:rPr>
              <w:t>10</w:t>
            </w:r>
            <w:r w:rsidR="002F2959" w:rsidRPr="002F2959">
              <w:rPr>
                <w:b/>
                <w:w w:val="120"/>
              </w:rPr>
              <w:t>,5</w:t>
            </w:r>
            <w:r w:rsidRPr="002F2959">
              <w:rPr>
                <w:b/>
                <w:w w:val="120"/>
              </w:rPr>
              <w:t>/</w:t>
            </w:r>
            <w:r w:rsidR="002F2959" w:rsidRPr="002F2959">
              <w:rPr>
                <w:b/>
                <w:w w:val="120"/>
              </w:rPr>
              <w:t>357</w:t>
            </w:r>
          </w:p>
        </w:tc>
      </w:tr>
      <w:tr w:rsidR="00057C94" w:rsidRPr="00E93146" w:rsidTr="002F2959">
        <w:tc>
          <w:tcPr>
            <w:tcW w:w="1809" w:type="dxa"/>
            <w:vMerge/>
          </w:tcPr>
          <w:p w:rsidR="00057C94" w:rsidRPr="00E93146" w:rsidRDefault="00057C94" w:rsidP="00557AE0">
            <w:pPr>
              <w:pStyle w:val="TableParagraph"/>
              <w:rPr>
                <w:rStyle w:val="a5"/>
                <w:sz w:val="24"/>
                <w:szCs w:val="24"/>
              </w:rPr>
            </w:pPr>
          </w:p>
        </w:tc>
        <w:tc>
          <w:tcPr>
            <w:tcW w:w="2127" w:type="dxa"/>
          </w:tcPr>
          <w:p w:rsidR="00057C94" w:rsidRPr="00E93146" w:rsidRDefault="00057C94" w:rsidP="00557AE0">
            <w:pPr>
              <w:pStyle w:val="TableParagraph"/>
              <w:ind w:left="-57" w:right="-108"/>
              <w:rPr>
                <w:sz w:val="24"/>
                <w:szCs w:val="24"/>
              </w:rPr>
            </w:pPr>
            <w:r w:rsidRPr="00E93146">
              <w:rPr>
                <w:w w:val="115"/>
                <w:sz w:val="24"/>
                <w:szCs w:val="24"/>
              </w:rPr>
              <w:t>Обществознание</w:t>
            </w:r>
          </w:p>
        </w:tc>
        <w:tc>
          <w:tcPr>
            <w:tcW w:w="990" w:type="dxa"/>
          </w:tcPr>
          <w:p w:rsidR="00057C94" w:rsidRPr="00E93146" w:rsidRDefault="00057C94" w:rsidP="00557AE0">
            <w:pPr>
              <w:pStyle w:val="TableParagraph"/>
              <w:ind w:firstLine="34"/>
              <w:jc w:val="center"/>
              <w:rPr>
                <w:sz w:val="24"/>
                <w:szCs w:val="24"/>
              </w:rPr>
            </w:pPr>
          </w:p>
        </w:tc>
        <w:tc>
          <w:tcPr>
            <w:tcW w:w="990"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1/34</w:t>
            </w:r>
          </w:p>
        </w:tc>
        <w:tc>
          <w:tcPr>
            <w:tcW w:w="991"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1/34</w:t>
            </w:r>
          </w:p>
        </w:tc>
        <w:tc>
          <w:tcPr>
            <w:tcW w:w="990"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1/34</w:t>
            </w:r>
          </w:p>
        </w:tc>
        <w:tc>
          <w:tcPr>
            <w:tcW w:w="991"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1/34</w:t>
            </w:r>
          </w:p>
        </w:tc>
        <w:tc>
          <w:tcPr>
            <w:tcW w:w="1048" w:type="dxa"/>
          </w:tcPr>
          <w:p w:rsidR="00057C94" w:rsidRPr="00E93146" w:rsidRDefault="00057C94" w:rsidP="00557AE0">
            <w:pPr>
              <w:pStyle w:val="TableParagraph"/>
              <w:ind w:left="-116"/>
              <w:jc w:val="center"/>
              <w:rPr>
                <w:b/>
                <w:sz w:val="24"/>
                <w:szCs w:val="24"/>
              </w:rPr>
            </w:pPr>
            <w:r w:rsidRPr="00E93146">
              <w:rPr>
                <w:b/>
                <w:w w:val="119"/>
                <w:sz w:val="24"/>
                <w:szCs w:val="24"/>
              </w:rPr>
              <w:t>4/136</w:t>
            </w:r>
          </w:p>
        </w:tc>
      </w:tr>
      <w:tr w:rsidR="00057C94" w:rsidRPr="00E93146" w:rsidTr="002F2959">
        <w:tc>
          <w:tcPr>
            <w:tcW w:w="1809" w:type="dxa"/>
            <w:vMerge/>
          </w:tcPr>
          <w:p w:rsidR="00057C94" w:rsidRPr="00E93146" w:rsidRDefault="00057C94" w:rsidP="00557AE0">
            <w:pPr>
              <w:pStyle w:val="TableParagraph"/>
              <w:rPr>
                <w:rStyle w:val="a5"/>
                <w:sz w:val="24"/>
                <w:szCs w:val="24"/>
              </w:rPr>
            </w:pPr>
          </w:p>
        </w:tc>
        <w:tc>
          <w:tcPr>
            <w:tcW w:w="2127" w:type="dxa"/>
          </w:tcPr>
          <w:p w:rsidR="00057C94" w:rsidRPr="00E93146" w:rsidRDefault="00057C94" w:rsidP="00557AE0">
            <w:pPr>
              <w:pStyle w:val="TableParagraph"/>
              <w:ind w:firstLine="34"/>
              <w:rPr>
                <w:sz w:val="24"/>
                <w:szCs w:val="24"/>
              </w:rPr>
            </w:pPr>
            <w:r w:rsidRPr="00E93146">
              <w:rPr>
                <w:w w:val="115"/>
                <w:sz w:val="24"/>
                <w:szCs w:val="24"/>
              </w:rPr>
              <w:t>География</w:t>
            </w:r>
          </w:p>
        </w:tc>
        <w:tc>
          <w:tcPr>
            <w:tcW w:w="990" w:type="dxa"/>
          </w:tcPr>
          <w:p w:rsidR="00057C94" w:rsidRPr="00E93146" w:rsidRDefault="00057C94" w:rsidP="00557AE0">
            <w:pPr>
              <w:spacing w:line="240" w:lineRule="auto"/>
              <w:ind w:firstLine="34"/>
              <w:rPr>
                <w:rFonts w:ascii="Times New Roman" w:hAnsi="Times New Roman"/>
                <w:sz w:val="24"/>
                <w:szCs w:val="24"/>
              </w:rPr>
            </w:pPr>
            <w:r w:rsidRPr="00E93146">
              <w:rPr>
                <w:rFonts w:ascii="Times New Roman" w:hAnsi="Times New Roman"/>
                <w:w w:val="119"/>
                <w:sz w:val="24"/>
                <w:szCs w:val="24"/>
              </w:rPr>
              <w:t>1/34</w:t>
            </w:r>
          </w:p>
        </w:tc>
        <w:tc>
          <w:tcPr>
            <w:tcW w:w="990"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1/34</w:t>
            </w:r>
          </w:p>
        </w:tc>
        <w:tc>
          <w:tcPr>
            <w:tcW w:w="991"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2/68</w:t>
            </w:r>
          </w:p>
        </w:tc>
        <w:tc>
          <w:tcPr>
            <w:tcW w:w="990"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2/68</w:t>
            </w:r>
          </w:p>
        </w:tc>
        <w:tc>
          <w:tcPr>
            <w:tcW w:w="991"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2/68</w:t>
            </w:r>
          </w:p>
        </w:tc>
        <w:tc>
          <w:tcPr>
            <w:tcW w:w="1048" w:type="dxa"/>
          </w:tcPr>
          <w:p w:rsidR="00057C94" w:rsidRPr="00E93146" w:rsidRDefault="00057C94" w:rsidP="00557AE0">
            <w:pPr>
              <w:pStyle w:val="TableParagraph"/>
              <w:ind w:left="-116"/>
              <w:jc w:val="center"/>
              <w:rPr>
                <w:b/>
                <w:sz w:val="24"/>
                <w:szCs w:val="24"/>
              </w:rPr>
            </w:pPr>
            <w:r w:rsidRPr="00E93146">
              <w:rPr>
                <w:b/>
                <w:w w:val="119"/>
                <w:sz w:val="24"/>
                <w:szCs w:val="24"/>
              </w:rPr>
              <w:t>8/272</w:t>
            </w:r>
          </w:p>
        </w:tc>
      </w:tr>
      <w:tr w:rsidR="00057C94" w:rsidRPr="00E93146" w:rsidTr="002F2959">
        <w:tc>
          <w:tcPr>
            <w:tcW w:w="1809" w:type="dxa"/>
            <w:vMerge w:val="restart"/>
          </w:tcPr>
          <w:p w:rsidR="00057C94" w:rsidRPr="00E93146" w:rsidRDefault="00057C94" w:rsidP="00557AE0">
            <w:pPr>
              <w:pStyle w:val="TableParagraph"/>
              <w:tabs>
                <w:tab w:val="left" w:pos="1418"/>
              </w:tabs>
              <w:rPr>
                <w:sz w:val="24"/>
                <w:szCs w:val="24"/>
              </w:rPr>
            </w:pPr>
            <w:r w:rsidRPr="00E93146">
              <w:rPr>
                <w:w w:val="115"/>
                <w:sz w:val="24"/>
                <w:szCs w:val="24"/>
              </w:rPr>
              <w:t>Естественно-научные</w:t>
            </w:r>
            <w:r w:rsidRPr="00E93146">
              <w:rPr>
                <w:spacing w:val="-49"/>
                <w:w w:val="115"/>
                <w:sz w:val="24"/>
                <w:szCs w:val="24"/>
              </w:rPr>
              <w:t xml:space="preserve"> </w:t>
            </w:r>
            <w:r w:rsidRPr="00E93146">
              <w:rPr>
                <w:w w:val="115"/>
                <w:sz w:val="24"/>
                <w:szCs w:val="24"/>
              </w:rPr>
              <w:t>предметы</w:t>
            </w:r>
          </w:p>
        </w:tc>
        <w:tc>
          <w:tcPr>
            <w:tcW w:w="2127" w:type="dxa"/>
          </w:tcPr>
          <w:p w:rsidR="00057C94" w:rsidRPr="00E93146" w:rsidRDefault="00057C94" w:rsidP="00557AE0">
            <w:pPr>
              <w:pStyle w:val="TableParagraph"/>
              <w:ind w:firstLine="34"/>
              <w:rPr>
                <w:sz w:val="24"/>
                <w:szCs w:val="24"/>
              </w:rPr>
            </w:pPr>
            <w:r w:rsidRPr="00E93146">
              <w:rPr>
                <w:w w:val="120"/>
                <w:sz w:val="24"/>
                <w:szCs w:val="24"/>
              </w:rPr>
              <w:t>Физика</w:t>
            </w:r>
          </w:p>
        </w:tc>
        <w:tc>
          <w:tcPr>
            <w:tcW w:w="990" w:type="dxa"/>
          </w:tcPr>
          <w:p w:rsidR="00057C94" w:rsidRPr="00E93146" w:rsidRDefault="00057C94" w:rsidP="00557AE0">
            <w:pPr>
              <w:pStyle w:val="TableParagraph"/>
              <w:ind w:firstLine="34"/>
              <w:jc w:val="center"/>
              <w:rPr>
                <w:sz w:val="24"/>
                <w:szCs w:val="24"/>
              </w:rPr>
            </w:pPr>
          </w:p>
        </w:tc>
        <w:tc>
          <w:tcPr>
            <w:tcW w:w="990" w:type="dxa"/>
          </w:tcPr>
          <w:p w:rsidR="00057C94" w:rsidRPr="00E93146" w:rsidRDefault="00057C94" w:rsidP="00557AE0">
            <w:pPr>
              <w:pStyle w:val="TableParagraph"/>
              <w:ind w:left="-116"/>
              <w:jc w:val="center"/>
              <w:rPr>
                <w:sz w:val="24"/>
                <w:szCs w:val="24"/>
              </w:rPr>
            </w:pPr>
          </w:p>
        </w:tc>
        <w:tc>
          <w:tcPr>
            <w:tcW w:w="991"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2/68</w:t>
            </w:r>
          </w:p>
        </w:tc>
        <w:tc>
          <w:tcPr>
            <w:tcW w:w="990"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2/68</w:t>
            </w:r>
          </w:p>
        </w:tc>
        <w:tc>
          <w:tcPr>
            <w:tcW w:w="991" w:type="dxa"/>
          </w:tcPr>
          <w:p w:rsidR="00057C94" w:rsidRPr="00E93146" w:rsidRDefault="00057C94" w:rsidP="00557AE0">
            <w:pPr>
              <w:pStyle w:val="TableParagraph"/>
              <w:ind w:left="-116"/>
              <w:jc w:val="center"/>
              <w:rPr>
                <w:sz w:val="24"/>
                <w:szCs w:val="24"/>
              </w:rPr>
            </w:pPr>
            <w:r w:rsidRPr="00E93146">
              <w:rPr>
                <w:w w:val="119"/>
                <w:sz w:val="24"/>
                <w:szCs w:val="24"/>
              </w:rPr>
              <w:t>3/102</w:t>
            </w:r>
          </w:p>
        </w:tc>
        <w:tc>
          <w:tcPr>
            <w:tcW w:w="1048" w:type="dxa"/>
          </w:tcPr>
          <w:p w:rsidR="00057C94" w:rsidRPr="00E93146" w:rsidRDefault="00057C94" w:rsidP="00557AE0">
            <w:pPr>
              <w:pStyle w:val="TableParagraph"/>
              <w:ind w:left="-116"/>
              <w:jc w:val="center"/>
              <w:rPr>
                <w:b/>
                <w:sz w:val="24"/>
                <w:szCs w:val="24"/>
              </w:rPr>
            </w:pPr>
            <w:r w:rsidRPr="00E93146">
              <w:rPr>
                <w:b/>
                <w:w w:val="119"/>
                <w:sz w:val="24"/>
                <w:szCs w:val="24"/>
              </w:rPr>
              <w:t>7/238</w:t>
            </w:r>
          </w:p>
        </w:tc>
      </w:tr>
      <w:tr w:rsidR="00057C94" w:rsidRPr="00E93146" w:rsidTr="002F2959">
        <w:trPr>
          <w:trHeight w:val="446"/>
        </w:trPr>
        <w:tc>
          <w:tcPr>
            <w:tcW w:w="1809" w:type="dxa"/>
            <w:vMerge/>
          </w:tcPr>
          <w:p w:rsidR="00057C94" w:rsidRPr="00E93146" w:rsidRDefault="00057C94" w:rsidP="00557AE0">
            <w:pPr>
              <w:pStyle w:val="TableParagraph"/>
              <w:rPr>
                <w:rStyle w:val="a5"/>
                <w:sz w:val="24"/>
                <w:szCs w:val="24"/>
              </w:rPr>
            </w:pPr>
          </w:p>
        </w:tc>
        <w:tc>
          <w:tcPr>
            <w:tcW w:w="2127" w:type="dxa"/>
          </w:tcPr>
          <w:p w:rsidR="00057C94" w:rsidRPr="00E93146" w:rsidRDefault="00057C94" w:rsidP="00557AE0">
            <w:pPr>
              <w:pStyle w:val="TableParagraph"/>
              <w:ind w:firstLine="34"/>
              <w:rPr>
                <w:sz w:val="24"/>
                <w:szCs w:val="24"/>
              </w:rPr>
            </w:pPr>
            <w:r w:rsidRPr="00E93146">
              <w:rPr>
                <w:w w:val="120"/>
                <w:sz w:val="24"/>
                <w:szCs w:val="24"/>
              </w:rPr>
              <w:t>Химия</w:t>
            </w:r>
          </w:p>
        </w:tc>
        <w:tc>
          <w:tcPr>
            <w:tcW w:w="990" w:type="dxa"/>
          </w:tcPr>
          <w:p w:rsidR="00057C94" w:rsidRPr="00E93146" w:rsidRDefault="00057C94" w:rsidP="00557AE0">
            <w:pPr>
              <w:pStyle w:val="TableParagraph"/>
              <w:ind w:firstLine="34"/>
              <w:jc w:val="center"/>
              <w:rPr>
                <w:sz w:val="24"/>
                <w:szCs w:val="24"/>
              </w:rPr>
            </w:pPr>
          </w:p>
        </w:tc>
        <w:tc>
          <w:tcPr>
            <w:tcW w:w="990" w:type="dxa"/>
          </w:tcPr>
          <w:p w:rsidR="00057C94" w:rsidRPr="00E93146" w:rsidRDefault="00057C94" w:rsidP="00557AE0">
            <w:pPr>
              <w:pStyle w:val="TableParagraph"/>
              <w:ind w:left="-116"/>
              <w:jc w:val="center"/>
              <w:rPr>
                <w:sz w:val="24"/>
                <w:szCs w:val="24"/>
              </w:rPr>
            </w:pPr>
          </w:p>
        </w:tc>
        <w:tc>
          <w:tcPr>
            <w:tcW w:w="991" w:type="dxa"/>
          </w:tcPr>
          <w:p w:rsidR="00057C94" w:rsidRPr="00E93146" w:rsidRDefault="00057C94" w:rsidP="00557AE0">
            <w:pPr>
              <w:pStyle w:val="TableParagraph"/>
              <w:ind w:left="-116"/>
              <w:jc w:val="center"/>
              <w:rPr>
                <w:sz w:val="24"/>
                <w:szCs w:val="24"/>
              </w:rPr>
            </w:pPr>
          </w:p>
        </w:tc>
        <w:tc>
          <w:tcPr>
            <w:tcW w:w="990"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2/68</w:t>
            </w:r>
          </w:p>
        </w:tc>
        <w:tc>
          <w:tcPr>
            <w:tcW w:w="991"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2/68</w:t>
            </w:r>
          </w:p>
        </w:tc>
        <w:tc>
          <w:tcPr>
            <w:tcW w:w="1048" w:type="dxa"/>
          </w:tcPr>
          <w:p w:rsidR="00057C94" w:rsidRPr="00E93146" w:rsidRDefault="00057C94" w:rsidP="00557AE0">
            <w:pPr>
              <w:pStyle w:val="TableParagraph"/>
              <w:ind w:left="-116"/>
              <w:jc w:val="center"/>
              <w:rPr>
                <w:b/>
                <w:sz w:val="24"/>
                <w:szCs w:val="24"/>
              </w:rPr>
            </w:pPr>
            <w:r w:rsidRPr="00E93146">
              <w:rPr>
                <w:b/>
                <w:w w:val="119"/>
                <w:sz w:val="24"/>
                <w:szCs w:val="24"/>
              </w:rPr>
              <w:t>4/136</w:t>
            </w:r>
          </w:p>
        </w:tc>
      </w:tr>
      <w:tr w:rsidR="00057C94" w:rsidRPr="00E93146" w:rsidTr="002F2959">
        <w:trPr>
          <w:trHeight w:val="410"/>
        </w:trPr>
        <w:tc>
          <w:tcPr>
            <w:tcW w:w="1809" w:type="dxa"/>
            <w:vMerge/>
          </w:tcPr>
          <w:p w:rsidR="00057C94" w:rsidRPr="00E93146" w:rsidRDefault="00057C94" w:rsidP="00557AE0">
            <w:pPr>
              <w:pStyle w:val="TableParagraph"/>
              <w:rPr>
                <w:rStyle w:val="a5"/>
                <w:sz w:val="24"/>
                <w:szCs w:val="24"/>
              </w:rPr>
            </w:pPr>
          </w:p>
        </w:tc>
        <w:tc>
          <w:tcPr>
            <w:tcW w:w="2127" w:type="dxa"/>
          </w:tcPr>
          <w:p w:rsidR="00057C94" w:rsidRPr="00E93146" w:rsidRDefault="00057C94" w:rsidP="00557AE0">
            <w:pPr>
              <w:pStyle w:val="TableParagraph"/>
              <w:ind w:firstLine="34"/>
              <w:rPr>
                <w:sz w:val="24"/>
                <w:szCs w:val="24"/>
              </w:rPr>
            </w:pPr>
            <w:r w:rsidRPr="00E93146">
              <w:rPr>
                <w:w w:val="120"/>
                <w:sz w:val="24"/>
                <w:szCs w:val="24"/>
              </w:rPr>
              <w:t>Биология</w:t>
            </w:r>
          </w:p>
        </w:tc>
        <w:tc>
          <w:tcPr>
            <w:tcW w:w="990" w:type="dxa"/>
          </w:tcPr>
          <w:p w:rsidR="00057C94" w:rsidRPr="00E93146" w:rsidRDefault="00057C94" w:rsidP="00557AE0">
            <w:pPr>
              <w:spacing w:line="240" w:lineRule="auto"/>
              <w:ind w:firstLine="34"/>
              <w:rPr>
                <w:rFonts w:ascii="Times New Roman" w:hAnsi="Times New Roman"/>
                <w:sz w:val="24"/>
                <w:szCs w:val="24"/>
              </w:rPr>
            </w:pPr>
            <w:r w:rsidRPr="00E93146">
              <w:rPr>
                <w:rFonts w:ascii="Times New Roman" w:hAnsi="Times New Roman"/>
                <w:w w:val="119"/>
                <w:sz w:val="24"/>
                <w:szCs w:val="24"/>
              </w:rPr>
              <w:t>1/34</w:t>
            </w:r>
          </w:p>
        </w:tc>
        <w:tc>
          <w:tcPr>
            <w:tcW w:w="990"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1/34</w:t>
            </w:r>
          </w:p>
        </w:tc>
        <w:tc>
          <w:tcPr>
            <w:tcW w:w="991"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1/34</w:t>
            </w:r>
          </w:p>
        </w:tc>
        <w:tc>
          <w:tcPr>
            <w:tcW w:w="990"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2/68</w:t>
            </w:r>
          </w:p>
        </w:tc>
        <w:tc>
          <w:tcPr>
            <w:tcW w:w="991"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2/68</w:t>
            </w:r>
          </w:p>
        </w:tc>
        <w:tc>
          <w:tcPr>
            <w:tcW w:w="1048" w:type="dxa"/>
          </w:tcPr>
          <w:p w:rsidR="00057C94" w:rsidRPr="00E93146" w:rsidRDefault="00057C94" w:rsidP="00557AE0">
            <w:pPr>
              <w:pStyle w:val="TableParagraph"/>
              <w:ind w:left="-116"/>
              <w:jc w:val="center"/>
              <w:rPr>
                <w:b/>
                <w:sz w:val="24"/>
                <w:szCs w:val="24"/>
              </w:rPr>
            </w:pPr>
            <w:r w:rsidRPr="00E93146">
              <w:rPr>
                <w:b/>
                <w:w w:val="119"/>
                <w:sz w:val="24"/>
                <w:szCs w:val="24"/>
              </w:rPr>
              <w:t>7/238</w:t>
            </w:r>
          </w:p>
        </w:tc>
      </w:tr>
      <w:tr w:rsidR="00557AE0" w:rsidRPr="00E93146" w:rsidTr="002F2959">
        <w:trPr>
          <w:trHeight w:val="410"/>
        </w:trPr>
        <w:tc>
          <w:tcPr>
            <w:tcW w:w="1809" w:type="dxa"/>
          </w:tcPr>
          <w:p w:rsidR="00557AE0" w:rsidRPr="00E93146" w:rsidRDefault="00557AE0" w:rsidP="00557AE0">
            <w:pPr>
              <w:pStyle w:val="TableParagraph"/>
              <w:rPr>
                <w:rStyle w:val="a5"/>
                <w:sz w:val="24"/>
                <w:szCs w:val="24"/>
              </w:rPr>
            </w:pPr>
            <w:r w:rsidRPr="00E93146">
              <w:rPr>
                <w:rStyle w:val="a5"/>
                <w:b w:val="0"/>
                <w:sz w:val="24"/>
                <w:szCs w:val="24"/>
              </w:rPr>
              <w:t>Основы духовно-нравственной культуры народов России</w:t>
            </w:r>
          </w:p>
        </w:tc>
        <w:tc>
          <w:tcPr>
            <w:tcW w:w="2127" w:type="dxa"/>
          </w:tcPr>
          <w:p w:rsidR="00557AE0" w:rsidRPr="00E93146" w:rsidRDefault="00557AE0" w:rsidP="00557AE0">
            <w:pPr>
              <w:pStyle w:val="TableParagraph"/>
              <w:rPr>
                <w:rStyle w:val="a5"/>
                <w:b w:val="0"/>
                <w:sz w:val="24"/>
                <w:szCs w:val="24"/>
              </w:rPr>
            </w:pPr>
            <w:r w:rsidRPr="00E93146">
              <w:rPr>
                <w:rStyle w:val="a5"/>
                <w:b w:val="0"/>
                <w:sz w:val="24"/>
                <w:szCs w:val="24"/>
              </w:rPr>
              <w:t>Основы духовно-нравственной культуры народов России</w:t>
            </w:r>
          </w:p>
          <w:p w:rsidR="00557AE0" w:rsidRPr="00E93146" w:rsidRDefault="00557AE0" w:rsidP="00557AE0">
            <w:pPr>
              <w:pStyle w:val="TableParagraph"/>
              <w:ind w:firstLine="34"/>
              <w:rPr>
                <w:w w:val="120"/>
                <w:sz w:val="24"/>
                <w:szCs w:val="24"/>
              </w:rPr>
            </w:pPr>
          </w:p>
        </w:tc>
        <w:tc>
          <w:tcPr>
            <w:tcW w:w="990" w:type="dxa"/>
          </w:tcPr>
          <w:p w:rsidR="00557AE0" w:rsidRPr="00E93146" w:rsidRDefault="00557AE0" w:rsidP="00E93146">
            <w:pPr>
              <w:spacing w:line="240" w:lineRule="auto"/>
              <w:ind w:firstLine="34"/>
              <w:rPr>
                <w:rFonts w:ascii="Times New Roman" w:hAnsi="Times New Roman"/>
                <w:sz w:val="24"/>
                <w:szCs w:val="24"/>
              </w:rPr>
            </w:pPr>
            <w:r w:rsidRPr="00E93146">
              <w:rPr>
                <w:rFonts w:ascii="Times New Roman" w:hAnsi="Times New Roman"/>
                <w:w w:val="119"/>
                <w:sz w:val="24"/>
                <w:szCs w:val="24"/>
              </w:rPr>
              <w:t>1/34</w:t>
            </w:r>
          </w:p>
        </w:tc>
        <w:tc>
          <w:tcPr>
            <w:tcW w:w="990" w:type="dxa"/>
          </w:tcPr>
          <w:p w:rsidR="00557AE0" w:rsidRPr="00E93146" w:rsidRDefault="00557AE0" w:rsidP="00E93146">
            <w:pPr>
              <w:spacing w:line="240" w:lineRule="auto"/>
              <w:rPr>
                <w:rFonts w:ascii="Times New Roman" w:hAnsi="Times New Roman"/>
                <w:sz w:val="24"/>
                <w:szCs w:val="24"/>
              </w:rPr>
            </w:pPr>
            <w:r w:rsidRPr="00E93146">
              <w:rPr>
                <w:rFonts w:ascii="Times New Roman" w:hAnsi="Times New Roman"/>
                <w:w w:val="119"/>
                <w:sz w:val="24"/>
                <w:szCs w:val="24"/>
              </w:rPr>
              <w:t>1/34</w:t>
            </w:r>
          </w:p>
        </w:tc>
        <w:tc>
          <w:tcPr>
            <w:tcW w:w="991" w:type="dxa"/>
          </w:tcPr>
          <w:p w:rsidR="00557AE0" w:rsidRPr="00E93146" w:rsidRDefault="00557AE0" w:rsidP="00557AE0">
            <w:pPr>
              <w:spacing w:line="240" w:lineRule="auto"/>
              <w:rPr>
                <w:rFonts w:ascii="Times New Roman" w:hAnsi="Times New Roman"/>
                <w:w w:val="119"/>
                <w:sz w:val="24"/>
                <w:szCs w:val="24"/>
              </w:rPr>
            </w:pPr>
          </w:p>
        </w:tc>
        <w:tc>
          <w:tcPr>
            <w:tcW w:w="990" w:type="dxa"/>
          </w:tcPr>
          <w:p w:rsidR="00557AE0" w:rsidRPr="00E93146" w:rsidRDefault="00557AE0" w:rsidP="00557AE0">
            <w:pPr>
              <w:spacing w:line="240" w:lineRule="auto"/>
              <w:rPr>
                <w:rFonts w:ascii="Times New Roman" w:hAnsi="Times New Roman"/>
                <w:w w:val="119"/>
                <w:sz w:val="24"/>
                <w:szCs w:val="24"/>
              </w:rPr>
            </w:pPr>
          </w:p>
        </w:tc>
        <w:tc>
          <w:tcPr>
            <w:tcW w:w="991" w:type="dxa"/>
          </w:tcPr>
          <w:p w:rsidR="00557AE0" w:rsidRPr="00E93146" w:rsidRDefault="00557AE0" w:rsidP="00557AE0">
            <w:pPr>
              <w:spacing w:line="240" w:lineRule="auto"/>
              <w:rPr>
                <w:rFonts w:ascii="Times New Roman" w:hAnsi="Times New Roman"/>
                <w:w w:val="119"/>
                <w:sz w:val="24"/>
                <w:szCs w:val="24"/>
              </w:rPr>
            </w:pPr>
          </w:p>
        </w:tc>
        <w:tc>
          <w:tcPr>
            <w:tcW w:w="1048" w:type="dxa"/>
          </w:tcPr>
          <w:p w:rsidR="00557AE0" w:rsidRPr="00E93146" w:rsidRDefault="00557AE0" w:rsidP="00557AE0">
            <w:pPr>
              <w:pStyle w:val="TableParagraph"/>
              <w:ind w:left="-116"/>
              <w:jc w:val="center"/>
              <w:rPr>
                <w:b/>
                <w:w w:val="119"/>
                <w:sz w:val="24"/>
                <w:szCs w:val="24"/>
              </w:rPr>
            </w:pPr>
            <w:r w:rsidRPr="00E93146">
              <w:rPr>
                <w:b/>
                <w:w w:val="119"/>
                <w:sz w:val="24"/>
                <w:szCs w:val="24"/>
              </w:rPr>
              <w:t>2/68</w:t>
            </w:r>
          </w:p>
        </w:tc>
      </w:tr>
      <w:tr w:rsidR="00057C94" w:rsidRPr="00E93146" w:rsidTr="002F2959">
        <w:tc>
          <w:tcPr>
            <w:tcW w:w="1809" w:type="dxa"/>
            <w:vMerge w:val="restart"/>
          </w:tcPr>
          <w:p w:rsidR="00057C94" w:rsidRPr="00E93146" w:rsidRDefault="00057C94" w:rsidP="00557AE0">
            <w:pPr>
              <w:pStyle w:val="TableParagraph"/>
              <w:rPr>
                <w:sz w:val="24"/>
                <w:szCs w:val="24"/>
              </w:rPr>
            </w:pPr>
            <w:r w:rsidRPr="00E93146">
              <w:rPr>
                <w:w w:val="115"/>
                <w:sz w:val="24"/>
                <w:szCs w:val="24"/>
              </w:rPr>
              <w:t>Искусство</w:t>
            </w:r>
          </w:p>
        </w:tc>
        <w:tc>
          <w:tcPr>
            <w:tcW w:w="2127" w:type="dxa"/>
          </w:tcPr>
          <w:p w:rsidR="00057C94" w:rsidRPr="00E93146" w:rsidRDefault="00057C94" w:rsidP="00557AE0">
            <w:pPr>
              <w:pStyle w:val="TableParagraph"/>
              <w:ind w:firstLine="34"/>
              <w:rPr>
                <w:sz w:val="24"/>
                <w:szCs w:val="24"/>
              </w:rPr>
            </w:pPr>
            <w:r w:rsidRPr="00E93146">
              <w:rPr>
                <w:w w:val="115"/>
                <w:sz w:val="24"/>
                <w:szCs w:val="24"/>
              </w:rPr>
              <w:t>Изобразительное</w:t>
            </w:r>
            <w:r w:rsidRPr="00E93146">
              <w:rPr>
                <w:spacing w:val="20"/>
                <w:w w:val="115"/>
                <w:sz w:val="24"/>
                <w:szCs w:val="24"/>
              </w:rPr>
              <w:t xml:space="preserve"> </w:t>
            </w:r>
            <w:r w:rsidRPr="00E93146">
              <w:rPr>
                <w:w w:val="115"/>
                <w:sz w:val="24"/>
                <w:szCs w:val="24"/>
              </w:rPr>
              <w:t>искусство</w:t>
            </w:r>
          </w:p>
        </w:tc>
        <w:tc>
          <w:tcPr>
            <w:tcW w:w="990" w:type="dxa"/>
          </w:tcPr>
          <w:p w:rsidR="00057C94" w:rsidRPr="00E93146" w:rsidRDefault="00057C94" w:rsidP="00557AE0">
            <w:pPr>
              <w:spacing w:line="240" w:lineRule="auto"/>
              <w:ind w:firstLine="34"/>
              <w:rPr>
                <w:rFonts w:ascii="Times New Roman" w:hAnsi="Times New Roman"/>
                <w:sz w:val="24"/>
                <w:szCs w:val="24"/>
              </w:rPr>
            </w:pPr>
            <w:r w:rsidRPr="00E93146">
              <w:rPr>
                <w:rFonts w:ascii="Times New Roman" w:hAnsi="Times New Roman"/>
                <w:w w:val="119"/>
                <w:sz w:val="24"/>
                <w:szCs w:val="24"/>
              </w:rPr>
              <w:t>1/34</w:t>
            </w:r>
          </w:p>
        </w:tc>
        <w:tc>
          <w:tcPr>
            <w:tcW w:w="990"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1/34</w:t>
            </w:r>
          </w:p>
        </w:tc>
        <w:tc>
          <w:tcPr>
            <w:tcW w:w="991"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1/34</w:t>
            </w:r>
          </w:p>
        </w:tc>
        <w:tc>
          <w:tcPr>
            <w:tcW w:w="990" w:type="dxa"/>
          </w:tcPr>
          <w:p w:rsidR="00057C94" w:rsidRPr="00E93146" w:rsidRDefault="00057C94" w:rsidP="00557AE0">
            <w:pPr>
              <w:pStyle w:val="TableParagraph"/>
              <w:ind w:left="-116"/>
              <w:jc w:val="center"/>
              <w:rPr>
                <w:sz w:val="24"/>
                <w:szCs w:val="24"/>
              </w:rPr>
            </w:pPr>
          </w:p>
        </w:tc>
        <w:tc>
          <w:tcPr>
            <w:tcW w:w="991" w:type="dxa"/>
          </w:tcPr>
          <w:p w:rsidR="00057C94" w:rsidRPr="00E93146" w:rsidRDefault="00057C94" w:rsidP="00557AE0">
            <w:pPr>
              <w:pStyle w:val="TableParagraph"/>
              <w:ind w:left="-116"/>
              <w:jc w:val="center"/>
              <w:rPr>
                <w:sz w:val="24"/>
                <w:szCs w:val="24"/>
              </w:rPr>
            </w:pPr>
          </w:p>
        </w:tc>
        <w:tc>
          <w:tcPr>
            <w:tcW w:w="1048" w:type="dxa"/>
          </w:tcPr>
          <w:p w:rsidR="00057C94" w:rsidRPr="00E93146" w:rsidRDefault="00057C94" w:rsidP="00557AE0">
            <w:pPr>
              <w:pStyle w:val="TableParagraph"/>
              <w:ind w:left="-116"/>
              <w:jc w:val="center"/>
              <w:rPr>
                <w:b/>
                <w:sz w:val="24"/>
                <w:szCs w:val="24"/>
              </w:rPr>
            </w:pPr>
            <w:r w:rsidRPr="00E93146">
              <w:rPr>
                <w:b/>
                <w:w w:val="119"/>
                <w:sz w:val="24"/>
                <w:szCs w:val="24"/>
              </w:rPr>
              <w:t>3/102</w:t>
            </w:r>
          </w:p>
        </w:tc>
      </w:tr>
      <w:tr w:rsidR="00057C94" w:rsidRPr="00E93146" w:rsidTr="002F2959">
        <w:trPr>
          <w:trHeight w:val="453"/>
        </w:trPr>
        <w:tc>
          <w:tcPr>
            <w:tcW w:w="1809" w:type="dxa"/>
            <w:vMerge/>
          </w:tcPr>
          <w:p w:rsidR="00057C94" w:rsidRPr="00E93146" w:rsidRDefault="00057C94" w:rsidP="00557AE0">
            <w:pPr>
              <w:pStyle w:val="TableParagraph"/>
              <w:rPr>
                <w:rStyle w:val="a5"/>
                <w:sz w:val="24"/>
                <w:szCs w:val="24"/>
              </w:rPr>
            </w:pPr>
          </w:p>
        </w:tc>
        <w:tc>
          <w:tcPr>
            <w:tcW w:w="2127" w:type="dxa"/>
          </w:tcPr>
          <w:p w:rsidR="00057C94" w:rsidRPr="00E93146" w:rsidRDefault="00057C94" w:rsidP="00557AE0">
            <w:pPr>
              <w:pStyle w:val="TableParagraph"/>
              <w:ind w:firstLine="34"/>
              <w:rPr>
                <w:sz w:val="24"/>
                <w:szCs w:val="24"/>
              </w:rPr>
            </w:pPr>
            <w:r w:rsidRPr="00E93146">
              <w:rPr>
                <w:w w:val="120"/>
                <w:sz w:val="24"/>
                <w:szCs w:val="24"/>
              </w:rPr>
              <w:t>Музыка</w:t>
            </w:r>
          </w:p>
        </w:tc>
        <w:tc>
          <w:tcPr>
            <w:tcW w:w="990" w:type="dxa"/>
          </w:tcPr>
          <w:p w:rsidR="00057C94" w:rsidRPr="00E93146" w:rsidRDefault="00057C94" w:rsidP="00557AE0">
            <w:pPr>
              <w:spacing w:line="240" w:lineRule="auto"/>
              <w:ind w:firstLine="34"/>
              <w:rPr>
                <w:rFonts w:ascii="Times New Roman" w:hAnsi="Times New Roman"/>
                <w:sz w:val="24"/>
                <w:szCs w:val="24"/>
              </w:rPr>
            </w:pPr>
            <w:r w:rsidRPr="00E93146">
              <w:rPr>
                <w:rFonts w:ascii="Times New Roman" w:hAnsi="Times New Roman"/>
                <w:w w:val="119"/>
                <w:sz w:val="24"/>
                <w:szCs w:val="24"/>
              </w:rPr>
              <w:t>1/34</w:t>
            </w:r>
          </w:p>
        </w:tc>
        <w:tc>
          <w:tcPr>
            <w:tcW w:w="990"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1/34</w:t>
            </w:r>
          </w:p>
        </w:tc>
        <w:tc>
          <w:tcPr>
            <w:tcW w:w="991"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1/34</w:t>
            </w:r>
          </w:p>
        </w:tc>
        <w:tc>
          <w:tcPr>
            <w:tcW w:w="990"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1/34</w:t>
            </w:r>
          </w:p>
        </w:tc>
        <w:tc>
          <w:tcPr>
            <w:tcW w:w="991" w:type="dxa"/>
          </w:tcPr>
          <w:p w:rsidR="00057C94" w:rsidRPr="00E93146" w:rsidRDefault="00057C94" w:rsidP="00557AE0">
            <w:pPr>
              <w:pStyle w:val="TableParagraph"/>
              <w:ind w:left="-116"/>
              <w:jc w:val="center"/>
              <w:rPr>
                <w:sz w:val="24"/>
                <w:szCs w:val="24"/>
              </w:rPr>
            </w:pPr>
          </w:p>
        </w:tc>
        <w:tc>
          <w:tcPr>
            <w:tcW w:w="1048" w:type="dxa"/>
          </w:tcPr>
          <w:p w:rsidR="00057C94" w:rsidRPr="00E93146" w:rsidRDefault="00057C94" w:rsidP="00557AE0">
            <w:pPr>
              <w:pStyle w:val="TableParagraph"/>
              <w:ind w:left="-116"/>
              <w:jc w:val="center"/>
              <w:rPr>
                <w:b/>
                <w:sz w:val="24"/>
                <w:szCs w:val="24"/>
              </w:rPr>
            </w:pPr>
            <w:r w:rsidRPr="00E93146">
              <w:rPr>
                <w:b/>
                <w:w w:val="119"/>
                <w:sz w:val="24"/>
                <w:szCs w:val="24"/>
              </w:rPr>
              <w:t>4/136</w:t>
            </w:r>
          </w:p>
        </w:tc>
      </w:tr>
      <w:tr w:rsidR="00057C94" w:rsidRPr="00E93146" w:rsidTr="002F2959">
        <w:tc>
          <w:tcPr>
            <w:tcW w:w="1809" w:type="dxa"/>
          </w:tcPr>
          <w:p w:rsidR="00057C94" w:rsidRPr="00E93146" w:rsidRDefault="00057C94" w:rsidP="00557AE0">
            <w:pPr>
              <w:pStyle w:val="TableParagraph"/>
              <w:rPr>
                <w:sz w:val="24"/>
                <w:szCs w:val="24"/>
              </w:rPr>
            </w:pPr>
            <w:r w:rsidRPr="00E93146">
              <w:rPr>
                <w:w w:val="120"/>
                <w:sz w:val="24"/>
                <w:szCs w:val="24"/>
              </w:rPr>
              <w:t>Технология</w:t>
            </w:r>
          </w:p>
        </w:tc>
        <w:tc>
          <w:tcPr>
            <w:tcW w:w="2127" w:type="dxa"/>
          </w:tcPr>
          <w:p w:rsidR="00057C94" w:rsidRPr="00E93146" w:rsidRDefault="00057C94" w:rsidP="00557AE0">
            <w:pPr>
              <w:pStyle w:val="TableParagraph"/>
              <w:ind w:firstLine="34"/>
              <w:rPr>
                <w:sz w:val="24"/>
                <w:szCs w:val="24"/>
              </w:rPr>
            </w:pPr>
            <w:r w:rsidRPr="00E93146">
              <w:rPr>
                <w:w w:val="120"/>
                <w:sz w:val="24"/>
                <w:szCs w:val="24"/>
              </w:rPr>
              <w:t>Технология</w:t>
            </w:r>
          </w:p>
        </w:tc>
        <w:tc>
          <w:tcPr>
            <w:tcW w:w="990" w:type="dxa"/>
          </w:tcPr>
          <w:p w:rsidR="00057C94" w:rsidRPr="00E93146" w:rsidRDefault="00057C94" w:rsidP="00557AE0">
            <w:pPr>
              <w:spacing w:line="240" w:lineRule="auto"/>
              <w:ind w:firstLine="34"/>
              <w:rPr>
                <w:rFonts w:ascii="Times New Roman" w:hAnsi="Times New Roman"/>
                <w:sz w:val="24"/>
                <w:szCs w:val="24"/>
              </w:rPr>
            </w:pPr>
            <w:r w:rsidRPr="00E93146">
              <w:rPr>
                <w:rFonts w:ascii="Times New Roman" w:hAnsi="Times New Roman"/>
                <w:w w:val="119"/>
                <w:sz w:val="24"/>
                <w:szCs w:val="24"/>
              </w:rPr>
              <w:t>2/68</w:t>
            </w:r>
          </w:p>
        </w:tc>
        <w:tc>
          <w:tcPr>
            <w:tcW w:w="990"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2/68</w:t>
            </w:r>
          </w:p>
        </w:tc>
        <w:tc>
          <w:tcPr>
            <w:tcW w:w="991"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2/68</w:t>
            </w:r>
          </w:p>
        </w:tc>
        <w:tc>
          <w:tcPr>
            <w:tcW w:w="990"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1/34</w:t>
            </w:r>
          </w:p>
        </w:tc>
        <w:tc>
          <w:tcPr>
            <w:tcW w:w="991"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sz w:val="24"/>
                <w:szCs w:val="24"/>
              </w:rPr>
              <w:t>1/34</w:t>
            </w:r>
          </w:p>
        </w:tc>
        <w:tc>
          <w:tcPr>
            <w:tcW w:w="1048" w:type="dxa"/>
          </w:tcPr>
          <w:p w:rsidR="00057C94" w:rsidRPr="00E93146" w:rsidRDefault="00057C94" w:rsidP="00557AE0">
            <w:pPr>
              <w:pStyle w:val="TableParagraph"/>
              <w:ind w:left="-116"/>
              <w:jc w:val="center"/>
              <w:rPr>
                <w:b/>
                <w:sz w:val="24"/>
                <w:szCs w:val="24"/>
              </w:rPr>
            </w:pPr>
            <w:r w:rsidRPr="00E93146">
              <w:rPr>
                <w:b/>
                <w:w w:val="119"/>
                <w:sz w:val="24"/>
                <w:szCs w:val="24"/>
              </w:rPr>
              <w:t>8/272</w:t>
            </w:r>
          </w:p>
        </w:tc>
      </w:tr>
      <w:tr w:rsidR="00057C94" w:rsidRPr="00E93146" w:rsidTr="002F2959">
        <w:tc>
          <w:tcPr>
            <w:tcW w:w="1809" w:type="dxa"/>
            <w:vMerge w:val="restart"/>
          </w:tcPr>
          <w:p w:rsidR="00057C94" w:rsidRPr="00E93146" w:rsidRDefault="00057C94" w:rsidP="00557AE0">
            <w:pPr>
              <w:pStyle w:val="TableParagraph"/>
              <w:rPr>
                <w:sz w:val="24"/>
                <w:szCs w:val="24"/>
              </w:rPr>
            </w:pPr>
            <w:r w:rsidRPr="00E93146">
              <w:rPr>
                <w:w w:val="120"/>
                <w:sz w:val="24"/>
                <w:szCs w:val="24"/>
              </w:rPr>
              <w:t>Физическая</w:t>
            </w:r>
            <w:r w:rsidRPr="00E93146">
              <w:rPr>
                <w:spacing w:val="7"/>
                <w:w w:val="120"/>
                <w:sz w:val="24"/>
                <w:szCs w:val="24"/>
              </w:rPr>
              <w:t xml:space="preserve"> </w:t>
            </w:r>
            <w:r w:rsidRPr="00E93146">
              <w:rPr>
                <w:w w:val="120"/>
                <w:sz w:val="24"/>
                <w:szCs w:val="24"/>
              </w:rPr>
              <w:t>культура</w:t>
            </w:r>
            <w:r w:rsidRPr="00E93146">
              <w:rPr>
                <w:spacing w:val="1"/>
                <w:w w:val="120"/>
                <w:sz w:val="24"/>
                <w:szCs w:val="24"/>
              </w:rPr>
              <w:t xml:space="preserve"> </w:t>
            </w:r>
            <w:r w:rsidRPr="00E93146">
              <w:rPr>
                <w:w w:val="115"/>
                <w:sz w:val="24"/>
                <w:szCs w:val="24"/>
              </w:rPr>
              <w:t>и</w:t>
            </w:r>
            <w:r w:rsidRPr="00E93146">
              <w:rPr>
                <w:spacing w:val="3"/>
                <w:w w:val="115"/>
                <w:sz w:val="24"/>
                <w:szCs w:val="24"/>
              </w:rPr>
              <w:t xml:space="preserve"> </w:t>
            </w:r>
            <w:r w:rsidRPr="00E93146">
              <w:rPr>
                <w:w w:val="115"/>
                <w:sz w:val="24"/>
                <w:szCs w:val="24"/>
              </w:rPr>
              <w:t>основы</w:t>
            </w:r>
            <w:r w:rsidRPr="00E93146">
              <w:rPr>
                <w:spacing w:val="4"/>
                <w:w w:val="115"/>
                <w:sz w:val="24"/>
                <w:szCs w:val="24"/>
              </w:rPr>
              <w:t xml:space="preserve"> </w:t>
            </w:r>
            <w:r w:rsidRPr="00E93146">
              <w:rPr>
                <w:w w:val="115"/>
                <w:sz w:val="24"/>
                <w:szCs w:val="24"/>
              </w:rPr>
              <w:t>безопасности</w:t>
            </w:r>
            <w:r w:rsidRPr="00E93146">
              <w:rPr>
                <w:spacing w:val="-48"/>
                <w:w w:val="115"/>
                <w:sz w:val="24"/>
                <w:szCs w:val="24"/>
              </w:rPr>
              <w:t xml:space="preserve"> </w:t>
            </w:r>
            <w:r w:rsidRPr="00E93146">
              <w:rPr>
                <w:w w:val="120"/>
                <w:sz w:val="24"/>
                <w:szCs w:val="24"/>
              </w:rPr>
              <w:t>жизнедеятельности</w:t>
            </w:r>
          </w:p>
        </w:tc>
        <w:tc>
          <w:tcPr>
            <w:tcW w:w="2127" w:type="dxa"/>
          </w:tcPr>
          <w:p w:rsidR="00057C94" w:rsidRPr="00E93146" w:rsidRDefault="00057C94" w:rsidP="00557AE0">
            <w:pPr>
              <w:pStyle w:val="TableParagraph"/>
              <w:ind w:firstLine="34"/>
              <w:rPr>
                <w:sz w:val="24"/>
                <w:szCs w:val="24"/>
              </w:rPr>
            </w:pPr>
            <w:r w:rsidRPr="00E93146">
              <w:rPr>
                <w:w w:val="120"/>
                <w:sz w:val="24"/>
                <w:szCs w:val="24"/>
              </w:rPr>
              <w:t>Физическая</w:t>
            </w:r>
            <w:r w:rsidRPr="00E93146">
              <w:rPr>
                <w:spacing w:val="7"/>
                <w:w w:val="120"/>
                <w:sz w:val="24"/>
                <w:szCs w:val="24"/>
              </w:rPr>
              <w:t xml:space="preserve"> </w:t>
            </w:r>
            <w:r w:rsidRPr="00E93146">
              <w:rPr>
                <w:w w:val="120"/>
                <w:sz w:val="24"/>
                <w:szCs w:val="24"/>
              </w:rPr>
              <w:t>культура</w:t>
            </w:r>
          </w:p>
        </w:tc>
        <w:tc>
          <w:tcPr>
            <w:tcW w:w="990" w:type="dxa"/>
          </w:tcPr>
          <w:p w:rsidR="00057C94" w:rsidRPr="00E93146" w:rsidRDefault="00057C94" w:rsidP="00557AE0">
            <w:pPr>
              <w:spacing w:line="240" w:lineRule="auto"/>
              <w:ind w:firstLine="34"/>
              <w:rPr>
                <w:rFonts w:ascii="Times New Roman" w:hAnsi="Times New Roman"/>
                <w:sz w:val="24"/>
                <w:szCs w:val="24"/>
              </w:rPr>
            </w:pPr>
            <w:r w:rsidRPr="00E93146">
              <w:rPr>
                <w:rFonts w:ascii="Times New Roman" w:hAnsi="Times New Roman"/>
                <w:w w:val="119"/>
                <w:sz w:val="24"/>
                <w:szCs w:val="24"/>
              </w:rPr>
              <w:t>2/68</w:t>
            </w:r>
          </w:p>
        </w:tc>
        <w:tc>
          <w:tcPr>
            <w:tcW w:w="990"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2/68</w:t>
            </w:r>
          </w:p>
        </w:tc>
        <w:tc>
          <w:tcPr>
            <w:tcW w:w="991"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2/68</w:t>
            </w:r>
          </w:p>
        </w:tc>
        <w:tc>
          <w:tcPr>
            <w:tcW w:w="990"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2/68</w:t>
            </w:r>
          </w:p>
        </w:tc>
        <w:tc>
          <w:tcPr>
            <w:tcW w:w="991"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2/68</w:t>
            </w:r>
          </w:p>
        </w:tc>
        <w:tc>
          <w:tcPr>
            <w:tcW w:w="1048" w:type="dxa"/>
          </w:tcPr>
          <w:p w:rsidR="00057C94" w:rsidRPr="00E93146" w:rsidRDefault="00057C94" w:rsidP="00557AE0">
            <w:pPr>
              <w:pStyle w:val="TableParagraph"/>
              <w:ind w:left="-116" w:right="108"/>
              <w:jc w:val="center"/>
              <w:rPr>
                <w:b/>
                <w:sz w:val="24"/>
                <w:szCs w:val="24"/>
              </w:rPr>
            </w:pPr>
            <w:r w:rsidRPr="00E93146">
              <w:rPr>
                <w:b/>
                <w:w w:val="120"/>
                <w:sz w:val="24"/>
                <w:szCs w:val="24"/>
              </w:rPr>
              <w:t>10/340</w:t>
            </w:r>
          </w:p>
        </w:tc>
      </w:tr>
      <w:tr w:rsidR="00057C94" w:rsidRPr="00E93146" w:rsidTr="002F2959">
        <w:tc>
          <w:tcPr>
            <w:tcW w:w="1809" w:type="dxa"/>
            <w:vMerge/>
          </w:tcPr>
          <w:p w:rsidR="00057C94" w:rsidRPr="00E93146" w:rsidRDefault="00057C94" w:rsidP="00557AE0">
            <w:pPr>
              <w:pStyle w:val="TableParagraph"/>
              <w:rPr>
                <w:rStyle w:val="a5"/>
                <w:sz w:val="24"/>
                <w:szCs w:val="24"/>
              </w:rPr>
            </w:pPr>
          </w:p>
        </w:tc>
        <w:tc>
          <w:tcPr>
            <w:tcW w:w="2127" w:type="dxa"/>
          </w:tcPr>
          <w:p w:rsidR="00057C94" w:rsidRPr="00E93146" w:rsidRDefault="00057C94" w:rsidP="00557AE0">
            <w:pPr>
              <w:pStyle w:val="TableParagraph"/>
              <w:ind w:right="34" w:firstLine="34"/>
              <w:rPr>
                <w:sz w:val="24"/>
                <w:szCs w:val="24"/>
              </w:rPr>
            </w:pPr>
            <w:r w:rsidRPr="00E93146">
              <w:rPr>
                <w:spacing w:val="-1"/>
                <w:w w:val="115"/>
                <w:sz w:val="24"/>
                <w:szCs w:val="24"/>
              </w:rPr>
              <w:t>Основы безопасности</w:t>
            </w:r>
            <w:r w:rsidRPr="00E93146">
              <w:rPr>
                <w:spacing w:val="-49"/>
                <w:w w:val="115"/>
                <w:sz w:val="24"/>
                <w:szCs w:val="24"/>
              </w:rPr>
              <w:t xml:space="preserve"> </w:t>
            </w:r>
            <w:r w:rsidRPr="00E93146">
              <w:rPr>
                <w:w w:val="115"/>
                <w:sz w:val="24"/>
                <w:szCs w:val="24"/>
              </w:rPr>
              <w:t>жизнедеятельности</w:t>
            </w:r>
          </w:p>
        </w:tc>
        <w:tc>
          <w:tcPr>
            <w:tcW w:w="990" w:type="dxa"/>
          </w:tcPr>
          <w:p w:rsidR="00057C94" w:rsidRPr="00E93146" w:rsidRDefault="00057C94" w:rsidP="00557AE0">
            <w:pPr>
              <w:pStyle w:val="TableParagraph"/>
              <w:ind w:firstLine="34"/>
              <w:jc w:val="center"/>
              <w:rPr>
                <w:sz w:val="24"/>
                <w:szCs w:val="24"/>
              </w:rPr>
            </w:pPr>
          </w:p>
        </w:tc>
        <w:tc>
          <w:tcPr>
            <w:tcW w:w="990" w:type="dxa"/>
          </w:tcPr>
          <w:p w:rsidR="00057C94" w:rsidRPr="00E93146" w:rsidRDefault="00057C94" w:rsidP="00557AE0">
            <w:pPr>
              <w:pStyle w:val="TableParagraph"/>
              <w:ind w:left="-116"/>
              <w:jc w:val="center"/>
              <w:rPr>
                <w:sz w:val="24"/>
                <w:szCs w:val="24"/>
              </w:rPr>
            </w:pPr>
          </w:p>
        </w:tc>
        <w:tc>
          <w:tcPr>
            <w:tcW w:w="991" w:type="dxa"/>
          </w:tcPr>
          <w:p w:rsidR="00057C94" w:rsidRPr="00E93146" w:rsidRDefault="00057C94" w:rsidP="00557AE0">
            <w:pPr>
              <w:pStyle w:val="TableParagraph"/>
              <w:ind w:left="-116"/>
              <w:jc w:val="center"/>
              <w:rPr>
                <w:sz w:val="24"/>
                <w:szCs w:val="24"/>
              </w:rPr>
            </w:pPr>
          </w:p>
        </w:tc>
        <w:tc>
          <w:tcPr>
            <w:tcW w:w="990" w:type="dxa"/>
          </w:tcPr>
          <w:p w:rsidR="00057C94" w:rsidRPr="00E93146" w:rsidRDefault="00057C94" w:rsidP="00557AE0">
            <w:pPr>
              <w:spacing w:line="240" w:lineRule="auto"/>
              <w:ind w:left="-116"/>
              <w:jc w:val="center"/>
              <w:rPr>
                <w:rFonts w:ascii="Times New Roman" w:hAnsi="Times New Roman"/>
                <w:sz w:val="24"/>
                <w:szCs w:val="24"/>
              </w:rPr>
            </w:pPr>
            <w:r w:rsidRPr="00E93146">
              <w:rPr>
                <w:rFonts w:ascii="Times New Roman" w:hAnsi="Times New Roman"/>
                <w:w w:val="119"/>
                <w:sz w:val="24"/>
                <w:szCs w:val="24"/>
              </w:rPr>
              <w:t>1/34</w:t>
            </w:r>
          </w:p>
        </w:tc>
        <w:tc>
          <w:tcPr>
            <w:tcW w:w="991" w:type="dxa"/>
          </w:tcPr>
          <w:p w:rsidR="00057C94" w:rsidRPr="00E93146" w:rsidRDefault="00057C94" w:rsidP="00557AE0">
            <w:pPr>
              <w:spacing w:line="240" w:lineRule="auto"/>
              <w:ind w:left="-116"/>
              <w:jc w:val="center"/>
              <w:rPr>
                <w:rFonts w:ascii="Times New Roman" w:hAnsi="Times New Roman"/>
                <w:sz w:val="24"/>
                <w:szCs w:val="24"/>
              </w:rPr>
            </w:pPr>
            <w:r w:rsidRPr="00E93146">
              <w:rPr>
                <w:rFonts w:ascii="Times New Roman" w:hAnsi="Times New Roman"/>
                <w:w w:val="119"/>
                <w:sz w:val="24"/>
                <w:szCs w:val="24"/>
              </w:rPr>
              <w:t>1/34</w:t>
            </w:r>
          </w:p>
        </w:tc>
        <w:tc>
          <w:tcPr>
            <w:tcW w:w="1048" w:type="dxa"/>
          </w:tcPr>
          <w:p w:rsidR="00057C94" w:rsidRPr="00E93146" w:rsidRDefault="00057C94" w:rsidP="00557AE0">
            <w:pPr>
              <w:pStyle w:val="TableParagraph"/>
              <w:ind w:left="-116"/>
              <w:jc w:val="center"/>
              <w:rPr>
                <w:b/>
                <w:sz w:val="24"/>
                <w:szCs w:val="24"/>
              </w:rPr>
            </w:pPr>
            <w:r w:rsidRPr="00E93146">
              <w:rPr>
                <w:b/>
                <w:w w:val="119"/>
                <w:sz w:val="24"/>
                <w:szCs w:val="24"/>
              </w:rPr>
              <w:t>2/68</w:t>
            </w:r>
          </w:p>
        </w:tc>
      </w:tr>
      <w:tr w:rsidR="00057C94" w:rsidRPr="00E93146" w:rsidTr="002F2959">
        <w:trPr>
          <w:trHeight w:val="416"/>
        </w:trPr>
        <w:tc>
          <w:tcPr>
            <w:tcW w:w="3936" w:type="dxa"/>
            <w:gridSpan w:val="2"/>
          </w:tcPr>
          <w:p w:rsidR="00057C94" w:rsidRPr="00E93146" w:rsidRDefault="00057C94" w:rsidP="00557AE0">
            <w:pPr>
              <w:pStyle w:val="TableParagraph"/>
              <w:rPr>
                <w:sz w:val="24"/>
                <w:szCs w:val="24"/>
              </w:rPr>
            </w:pPr>
            <w:r w:rsidRPr="00E93146">
              <w:rPr>
                <w:w w:val="115"/>
                <w:sz w:val="24"/>
                <w:szCs w:val="24"/>
              </w:rPr>
              <w:t>Итого</w:t>
            </w:r>
          </w:p>
        </w:tc>
        <w:tc>
          <w:tcPr>
            <w:tcW w:w="990" w:type="dxa"/>
          </w:tcPr>
          <w:p w:rsidR="00057C94" w:rsidRPr="00E93146" w:rsidRDefault="00057C94" w:rsidP="00557AE0">
            <w:pPr>
              <w:pStyle w:val="TableParagraph"/>
              <w:ind w:left="-116"/>
              <w:jc w:val="center"/>
              <w:rPr>
                <w:b/>
                <w:sz w:val="24"/>
                <w:szCs w:val="24"/>
              </w:rPr>
            </w:pPr>
            <w:r w:rsidRPr="00E93146">
              <w:rPr>
                <w:b/>
                <w:w w:val="120"/>
                <w:sz w:val="24"/>
                <w:szCs w:val="24"/>
              </w:rPr>
              <w:t>2</w:t>
            </w:r>
            <w:r w:rsidR="00557AE0" w:rsidRPr="00E93146">
              <w:rPr>
                <w:b/>
                <w:w w:val="120"/>
                <w:sz w:val="24"/>
                <w:szCs w:val="24"/>
              </w:rPr>
              <w:t>7</w:t>
            </w:r>
            <w:r w:rsidRPr="00E93146">
              <w:rPr>
                <w:b/>
                <w:w w:val="120"/>
                <w:sz w:val="24"/>
                <w:szCs w:val="24"/>
              </w:rPr>
              <w:t>/</w:t>
            </w:r>
            <w:r w:rsidR="00557AE0" w:rsidRPr="00E93146">
              <w:rPr>
                <w:b/>
                <w:w w:val="120"/>
                <w:sz w:val="24"/>
                <w:szCs w:val="24"/>
              </w:rPr>
              <w:t>918</w:t>
            </w:r>
          </w:p>
        </w:tc>
        <w:tc>
          <w:tcPr>
            <w:tcW w:w="990" w:type="dxa"/>
          </w:tcPr>
          <w:p w:rsidR="00057C94" w:rsidRPr="00E93146" w:rsidRDefault="00057C94" w:rsidP="00557AE0">
            <w:pPr>
              <w:pStyle w:val="TableParagraph"/>
              <w:ind w:left="-116" w:right="108"/>
              <w:jc w:val="center"/>
              <w:rPr>
                <w:b/>
              </w:rPr>
            </w:pPr>
            <w:r w:rsidRPr="00E93146">
              <w:rPr>
                <w:b/>
                <w:w w:val="120"/>
              </w:rPr>
              <w:t>2</w:t>
            </w:r>
            <w:r w:rsidR="00557AE0" w:rsidRPr="00E93146">
              <w:rPr>
                <w:b/>
                <w:w w:val="120"/>
              </w:rPr>
              <w:t>9</w:t>
            </w:r>
            <w:r w:rsidRPr="00E93146">
              <w:rPr>
                <w:b/>
                <w:w w:val="120"/>
              </w:rPr>
              <w:t>/9</w:t>
            </w:r>
            <w:r w:rsidR="00557AE0" w:rsidRPr="00E93146">
              <w:rPr>
                <w:b/>
                <w:w w:val="120"/>
              </w:rPr>
              <w:t>86</w:t>
            </w:r>
          </w:p>
        </w:tc>
        <w:tc>
          <w:tcPr>
            <w:tcW w:w="991" w:type="dxa"/>
          </w:tcPr>
          <w:p w:rsidR="00057C94" w:rsidRPr="00E93146" w:rsidRDefault="00057C94" w:rsidP="00557AE0">
            <w:pPr>
              <w:pStyle w:val="TableParagraph"/>
              <w:ind w:left="-116" w:right="-85"/>
              <w:jc w:val="center"/>
              <w:rPr>
                <w:b/>
                <w:sz w:val="24"/>
                <w:szCs w:val="24"/>
              </w:rPr>
            </w:pPr>
            <w:r w:rsidRPr="00E93146">
              <w:rPr>
                <w:b/>
                <w:w w:val="120"/>
                <w:sz w:val="24"/>
                <w:szCs w:val="24"/>
              </w:rPr>
              <w:t>30/1020</w:t>
            </w:r>
          </w:p>
        </w:tc>
        <w:tc>
          <w:tcPr>
            <w:tcW w:w="990" w:type="dxa"/>
          </w:tcPr>
          <w:p w:rsidR="00057C94" w:rsidRPr="00E93146" w:rsidRDefault="00057C94" w:rsidP="00557AE0">
            <w:pPr>
              <w:pStyle w:val="TableParagraph"/>
              <w:ind w:left="-116" w:right="-30"/>
              <w:jc w:val="center"/>
              <w:rPr>
                <w:b/>
              </w:rPr>
            </w:pPr>
            <w:r w:rsidRPr="00E93146">
              <w:rPr>
                <w:b/>
                <w:w w:val="120"/>
              </w:rPr>
              <w:t>31/1054</w:t>
            </w:r>
          </w:p>
        </w:tc>
        <w:tc>
          <w:tcPr>
            <w:tcW w:w="991" w:type="dxa"/>
          </w:tcPr>
          <w:p w:rsidR="00057C94" w:rsidRPr="00E93146" w:rsidRDefault="00057C94" w:rsidP="002F2959">
            <w:pPr>
              <w:pStyle w:val="TableParagraph"/>
              <w:ind w:left="-116" w:right="-117"/>
              <w:jc w:val="center"/>
              <w:rPr>
                <w:b/>
                <w:sz w:val="24"/>
                <w:szCs w:val="24"/>
              </w:rPr>
            </w:pPr>
            <w:r w:rsidRPr="00E93146">
              <w:rPr>
                <w:b/>
                <w:w w:val="120"/>
                <w:sz w:val="24"/>
                <w:szCs w:val="24"/>
              </w:rPr>
              <w:t>32</w:t>
            </w:r>
            <w:r w:rsidR="002F2959">
              <w:rPr>
                <w:b/>
                <w:w w:val="120"/>
                <w:sz w:val="24"/>
                <w:szCs w:val="24"/>
              </w:rPr>
              <w:t>,5</w:t>
            </w:r>
            <w:r w:rsidRPr="00E93146">
              <w:rPr>
                <w:b/>
                <w:w w:val="120"/>
                <w:sz w:val="24"/>
                <w:szCs w:val="24"/>
              </w:rPr>
              <w:t>/1</w:t>
            </w:r>
            <w:r w:rsidR="002F2959">
              <w:rPr>
                <w:b/>
                <w:w w:val="120"/>
                <w:sz w:val="24"/>
                <w:szCs w:val="24"/>
              </w:rPr>
              <w:t>105</w:t>
            </w:r>
          </w:p>
        </w:tc>
        <w:tc>
          <w:tcPr>
            <w:tcW w:w="1048" w:type="dxa"/>
          </w:tcPr>
          <w:p w:rsidR="00057C94" w:rsidRPr="00E93146" w:rsidRDefault="00057C94" w:rsidP="002F2959">
            <w:pPr>
              <w:pStyle w:val="TableParagraph"/>
              <w:tabs>
                <w:tab w:val="left" w:pos="893"/>
              </w:tabs>
              <w:ind w:left="-116" w:right="-61"/>
              <w:jc w:val="center"/>
              <w:rPr>
                <w:b/>
              </w:rPr>
            </w:pPr>
            <w:r w:rsidRPr="00E93146">
              <w:rPr>
                <w:b/>
                <w:w w:val="120"/>
              </w:rPr>
              <w:t>1</w:t>
            </w:r>
            <w:r w:rsidR="00557AE0" w:rsidRPr="00E93146">
              <w:rPr>
                <w:b/>
                <w:w w:val="120"/>
              </w:rPr>
              <w:t>49</w:t>
            </w:r>
            <w:r w:rsidR="002F2959">
              <w:rPr>
                <w:b/>
                <w:w w:val="120"/>
              </w:rPr>
              <w:t>,5/</w:t>
            </w:r>
            <w:r w:rsidRPr="00E93146">
              <w:rPr>
                <w:b/>
                <w:w w:val="120"/>
              </w:rPr>
              <w:t>5</w:t>
            </w:r>
            <w:r w:rsidR="00557AE0" w:rsidRPr="00E93146">
              <w:rPr>
                <w:b/>
                <w:w w:val="120"/>
              </w:rPr>
              <w:t>0</w:t>
            </w:r>
            <w:r w:rsidR="002F2959">
              <w:rPr>
                <w:b/>
                <w:w w:val="120"/>
              </w:rPr>
              <w:t>83</w:t>
            </w:r>
          </w:p>
        </w:tc>
      </w:tr>
      <w:tr w:rsidR="00057C94" w:rsidRPr="00E93146" w:rsidTr="002F2959">
        <w:tc>
          <w:tcPr>
            <w:tcW w:w="3936" w:type="dxa"/>
            <w:gridSpan w:val="2"/>
          </w:tcPr>
          <w:p w:rsidR="00057C94" w:rsidRPr="00E93146" w:rsidRDefault="00057C94" w:rsidP="00557AE0">
            <w:pPr>
              <w:pStyle w:val="TableParagraph"/>
              <w:ind w:right="34"/>
              <w:rPr>
                <w:sz w:val="24"/>
                <w:szCs w:val="24"/>
              </w:rPr>
            </w:pPr>
            <w:r w:rsidRPr="00E93146">
              <w:rPr>
                <w:spacing w:val="-1"/>
                <w:w w:val="120"/>
                <w:sz w:val="24"/>
                <w:szCs w:val="24"/>
              </w:rPr>
              <w:t>Часть,</w:t>
            </w:r>
            <w:r w:rsidRPr="00E93146">
              <w:rPr>
                <w:spacing w:val="-12"/>
                <w:w w:val="120"/>
                <w:sz w:val="24"/>
                <w:szCs w:val="24"/>
              </w:rPr>
              <w:t xml:space="preserve"> </w:t>
            </w:r>
            <w:r w:rsidRPr="00E93146">
              <w:rPr>
                <w:w w:val="120"/>
                <w:sz w:val="24"/>
                <w:szCs w:val="24"/>
              </w:rPr>
              <w:t>формируемая</w:t>
            </w:r>
            <w:r w:rsidRPr="00E93146">
              <w:rPr>
                <w:spacing w:val="-12"/>
                <w:w w:val="120"/>
                <w:sz w:val="24"/>
                <w:szCs w:val="24"/>
              </w:rPr>
              <w:t xml:space="preserve"> </w:t>
            </w:r>
            <w:r w:rsidRPr="00E93146">
              <w:rPr>
                <w:w w:val="120"/>
                <w:sz w:val="24"/>
                <w:szCs w:val="24"/>
              </w:rPr>
              <w:t>участниками</w:t>
            </w:r>
            <w:r w:rsidRPr="00E93146">
              <w:rPr>
                <w:spacing w:val="-12"/>
                <w:w w:val="120"/>
                <w:sz w:val="24"/>
                <w:szCs w:val="24"/>
              </w:rPr>
              <w:t xml:space="preserve">  </w:t>
            </w:r>
            <w:r w:rsidRPr="00E93146">
              <w:rPr>
                <w:w w:val="120"/>
                <w:sz w:val="24"/>
                <w:szCs w:val="24"/>
              </w:rPr>
              <w:t>образо-вательных</w:t>
            </w:r>
            <w:r w:rsidRPr="00E93146">
              <w:rPr>
                <w:spacing w:val="-51"/>
                <w:w w:val="120"/>
                <w:sz w:val="24"/>
                <w:szCs w:val="24"/>
              </w:rPr>
              <w:t xml:space="preserve"> </w:t>
            </w:r>
            <w:r w:rsidRPr="00E93146">
              <w:rPr>
                <w:w w:val="120"/>
                <w:sz w:val="24"/>
                <w:szCs w:val="24"/>
              </w:rPr>
              <w:t>отношений</w:t>
            </w:r>
          </w:p>
        </w:tc>
        <w:tc>
          <w:tcPr>
            <w:tcW w:w="990" w:type="dxa"/>
          </w:tcPr>
          <w:p w:rsidR="00057C94" w:rsidRPr="00E93146" w:rsidRDefault="003A2EC9" w:rsidP="003A2EC9">
            <w:pPr>
              <w:pStyle w:val="TableParagraph"/>
              <w:ind w:left="-116"/>
              <w:jc w:val="center"/>
              <w:rPr>
                <w:sz w:val="24"/>
                <w:szCs w:val="24"/>
              </w:rPr>
            </w:pPr>
            <w:r w:rsidRPr="00E93146">
              <w:rPr>
                <w:w w:val="119"/>
                <w:sz w:val="24"/>
                <w:szCs w:val="24"/>
              </w:rPr>
              <w:t>2</w:t>
            </w:r>
            <w:r w:rsidR="00057C94" w:rsidRPr="00E93146">
              <w:rPr>
                <w:w w:val="119"/>
                <w:sz w:val="24"/>
                <w:szCs w:val="24"/>
              </w:rPr>
              <w:t>/68</w:t>
            </w:r>
          </w:p>
        </w:tc>
        <w:tc>
          <w:tcPr>
            <w:tcW w:w="990" w:type="dxa"/>
          </w:tcPr>
          <w:p w:rsidR="00057C94" w:rsidRPr="00E93146" w:rsidRDefault="003A2EC9" w:rsidP="003A2EC9">
            <w:pPr>
              <w:spacing w:line="240" w:lineRule="auto"/>
              <w:rPr>
                <w:rFonts w:ascii="Times New Roman" w:hAnsi="Times New Roman"/>
                <w:sz w:val="24"/>
                <w:szCs w:val="24"/>
              </w:rPr>
            </w:pPr>
            <w:r w:rsidRPr="00E93146">
              <w:rPr>
                <w:rFonts w:ascii="Times New Roman" w:hAnsi="Times New Roman"/>
                <w:w w:val="119"/>
                <w:sz w:val="24"/>
                <w:szCs w:val="24"/>
              </w:rPr>
              <w:t>1</w:t>
            </w:r>
            <w:r w:rsidR="00057C94" w:rsidRPr="00E93146">
              <w:rPr>
                <w:rFonts w:ascii="Times New Roman" w:hAnsi="Times New Roman"/>
                <w:w w:val="119"/>
                <w:sz w:val="24"/>
                <w:szCs w:val="24"/>
              </w:rPr>
              <w:t>/34</w:t>
            </w:r>
          </w:p>
        </w:tc>
        <w:tc>
          <w:tcPr>
            <w:tcW w:w="991"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2/68</w:t>
            </w:r>
          </w:p>
        </w:tc>
        <w:tc>
          <w:tcPr>
            <w:tcW w:w="990" w:type="dxa"/>
          </w:tcPr>
          <w:p w:rsidR="00057C94" w:rsidRPr="00E93146" w:rsidRDefault="00057C94" w:rsidP="00557AE0">
            <w:pPr>
              <w:spacing w:line="240" w:lineRule="auto"/>
              <w:rPr>
                <w:rFonts w:ascii="Times New Roman" w:hAnsi="Times New Roman"/>
                <w:sz w:val="24"/>
                <w:szCs w:val="24"/>
              </w:rPr>
            </w:pPr>
            <w:r w:rsidRPr="00E93146">
              <w:rPr>
                <w:rFonts w:ascii="Times New Roman" w:hAnsi="Times New Roman"/>
                <w:w w:val="119"/>
                <w:sz w:val="24"/>
                <w:szCs w:val="24"/>
              </w:rPr>
              <w:t>2/68</w:t>
            </w:r>
          </w:p>
        </w:tc>
        <w:tc>
          <w:tcPr>
            <w:tcW w:w="991" w:type="dxa"/>
          </w:tcPr>
          <w:p w:rsidR="00057C94" w:rsidRPr="00E93146" w:rsidRDefault="002F2959" w:rsidP="002F2959">
            <w:pPr>
              <w:spacing w:line="240" w:lineRule="auto"/>
              <w:rPr>
                <w:rFonts w:ascii="Times New Roman" w:hAnsi="Times New Roman"/>
                <w:sz w:val="24"/>
                <w:szCs w:val="24"/>
              </w:rPr>
            </w:pPr>
            <w:r>
              <w:rPr>
                <w:rFonts w:ascii="Times New Roman" w:hAnsi="Times New Roman"/>
                <w:w w:val="119"/>
                <w:sz w:val="24"/>
                <w:szCs w:val="24"/>
              </w:rPr>
              <w:t>0,5</w:t>
            </w:r>
            <w:r w:rsidR="00057C94" w:rsidRPr="00E93146">
              <w:rPr>
                <w:rFonts w:ascii="Times New Roman" w:hAnsi="Times New Roman"/>
                <w:w w:val="119"/>
                <w:sz w:val="24"/>
                <w:szCs w:val="24"/>
              </w:rPr>
              <w:t>/</w:t>
            </w:r>
            <w:r>
              <w:rPr>
                <w:rFonts w:ascii="Times New Roman" w:hAnsi="Times New Roman"/>
                <w:w w:val="119"/>
                <w:sz w:val="24"/>
                <w:szCs w:val="24"/>
              </w:rPr>
              <w:t>17</w:t>
            </w:r>
          </w:p>
        </w:tc>
        <w:tc>
          <w:tcPr>
            <w:tcW w:w="1048" w:type="dxa"/>
          </w:tcPr>
          <w:p w:rsidR="00057C94" w:rsidRPr="002F2959" w:rsidRDefault="002F2959" w:rsidP="002F2959">
            <w:pPr>
              <w:pStyle w:val="TableParagraph"/>
              <w:ind w:left="-116" w:right="-61"/>
              <w:jc w:val="center"/>
              <w:rPr>
                <w:b/>
                <w:sz w:val="24"/>
                <w:szCs w:val="24"/>
              </w:rPr>
            </w:pPr>
            <w:r w:rsidRPr="002F2959">
              <w:rPr>
                <w:b/>
                <w:w w:val="120"/>
                <w:sz w:val="24"/>
                <w:szCs w:val="24"/>
              </w:rPr>
              <w:t>7,5</w:t>
            </w:r>
            <w:r w:rsidR="00057C94" w:rsidRPr="002F2959">
              <w:rPr>
                <w:b/>
                <w:w w:val="120"/>
                <w:sz w:val="24"/>
                <w:szCs w:val="24"/>
              </w:rPr>
              <w:t>/</w:t>
            </w:r>
            <w:r w:rsidR="003A2EC9" w:rsidRPr="002F2959">
              <w:rPr>
                <w:b/>
                <w:w w:val="120"/>
                <w:sz w:val="24"/>
                <w:szCs w:val="24"/>
              </w:rPr>
              <w:t>2</w:t>
            </w:r>
            <w:r w:rsidRPr="002F2959">
              <w:rPr>
                <w:b/>
                <w:w w:val="120"/>
                <w:sz w:val="24"/>
                <w:szCs w:val="24"/>
              </w:rPr>
              <w:t>55</w:t>
            </w:r>
          </w:p>
        </w:tc>
      </w:tr>
      <w:tr w:rsidR="002F2959" w:rsidRPr="00E93146" w:rsidTr="002F2959">
        <w:tc>
          <w:tcPr>
            <w:tcW w:w="3936" w:type="dxa"/>
            <w:gridSpan w:val="2"/>
          </w:tcPr>
          <w:p w:rsidR="002F2959" w:rsidRPr="00E93146" w:rsidRDefault="002F2959" w:rsidP="00557AE0">
            <w:pPr>
              <w:pStyle w:val="TableParagraph"/>
              <w:ind w:right="515"/>
              <w:rPr>
                <w:spacing w:val="-1"/>
                <w:w w:val="120"/>
                <w:sz w:val="24"/>
                <w:szCs w:val="24"/>
              </w:rPr>
            </w:pPr>
            <w:r>
              <w:rPr>
                <w:spacing w:val="-1"/>
                <w:w w:val="120"/>
                <w:sz w:val="24"/>
                <w:szCs w:val="24"/>
              </w:rPr>
              <w:t>Функциональная грамотность: учимся для жизни</w:t>
            </w:r>
          </w:p>
        </w:tc>
        <w:tc>
          <w:tcPr>
            <w:tcW w:w="990" w:type="dxa"/>
          </w:tcPr>
          <w:p w:rsidR="002F2959" w:rsidRPr="00E93146" w:rsidRDefault="002F2959" w:rsidP="002F2959">
            <w:pPr>
              <w:pStyle w:val="TableParagraph"/>
              <w:ind w:left="-116"/>
              <w:jc w:val="center"/>
              <w:rPr>
                <w:w w:val="119"/>
                <w:sz w:val="24"/>
                <w:szCs w:val="24"/>
              </w:rPr>
            </w:pPr>
            <w:r w:rsidRPr="00E93146">
              <w:rPr>
                <w:w w:val="119"/>
                <w:sz w:val="24"/>
                <w:szCs w:val="24"/>
              </w:rPr>
              <w:t>1/34</w:t>
            </w:r>
          </w:p>
        </w:tc>
        <w:tc>
          <w:tcPr>
            <w:tcW w:w="990" w:type="dxa"/>
          </w:tcPr>
          <w:p w:rsidR="002F2959" w:rsidRPr="00E93146" w:rsidRDefault="002F2959" w:rsidP="002F2959">
            <w:pPr>
              <w:pStyle w:val="TableParagraph"/>
              <w:ind w:left="-116"/>
              <w:jc w:val="center"/>
              <w:rPr>
                <w:w w:val="119"/>
                <w:sz w:val="24"/>
                <w:szCs w:val="24"/>
              </w:rPr>
            </w:pPr>
            <w:r w:rsidRPr="00E93146">
              <w:rPr>
                <w:w w:val="119"/>
                <w:sz w:val="24"/>
                <w:szCs w:val="24"/>
              </w:rPr>
              <w:t>1/34</w:t>
            </w:r>
          </w:p>
        </w:tc>
        <w:tc>
          <w:tcPr>
            <w:tcW w:w="991" w:type="dxa"/>
          </w:tcPr>
          <w:p w:rsidR="002F2959" w:rsidRPr="00E93146" w:rsidRDefault="002F2959" w:rsidP="00557AE0">
            <w:pPr>
              <w:spacing w:line="240" w:lineRule="auto"/>
              <w:rPr>
                <w:rFonts w:ascii="Times New Roman" w:hAnsi="Times New Roman"/>
                <w:sz w:val="24"/>
                <w:szCs w:val="24"/>
              </w:rPr>
            </w:pPr>
            <w:r w:rsidRPr="00E93146">
              <w:rPr>
                <w:rFonts w:ascii="Times New Roman" w:hAnsi="Times New Roman"/>
                <w:w w:val="119"/>
                <w:sz w:val="24"/>
                <w:szCs w:val="24"/>
              </w:rPr>
              <w:t>1/34</w:t>
            </w:r>
          </w:p>
        </w:tc>
        <w:tc>
          <w:tcPr>
            <w:tcW w:w="990" w:type="dxa"/>
          </w:tcPr>
          <w:p w:rsidR="002F2959" w:rsidRPr="00E93146" w:rsidRDefault="002F2959" w:rsidP="00557AE0">
            <w:pPr>
              <w:spacing w:line="240" w:lineRule="auto"/>
              <w:rPr>
                <w:rFonts w:ascii="Times New Roman" w:hAnsi="Times New Roman"/>
                <w:sz w:val="24"/>
                <w:szCs w:val="24"/>
              </w:rPr>
            </w:pPr>
            <w:r w:rsidRPr="00E93146">
              <w:rPr>
                <w:rFonts w:ascii="Times New Roman" w:hAnsi="Times New Roman"/>
                <w:w w:val="119"/>
                <w:sz w:val="24"/>
                <w:szCs w:val="24"/>
              </w:rPr>
              <w:t>1/34</w:t>
            </w:r>
          </w:p>
        </w:tc>
        <w:tc>
          <w:tcPr>
            <w:tcW w:w="991" w:type="dxa"/>
          </w:tcPr>
          <w:p w:rsidR="002F2959" w:rsidRPr="00E93146" w:rsidRDefault="002F2959" w:rsidP="00557AE0">
            <w:pPr>
              <w:pStyle w:val="TableParagraph"/>
              <w:ind w:left="-116"/>
              <w:jc w:val="center"/>
              <w:rPr>
                <w:w w:val="119"/>
                <w:sz w:val="24"/>
                <w:szCs w:val="24"/>
              </w:rPr>
            </w:pPr>
            <w:r w:rsidRPr="00E93146">
              <w:rPr>
                <w:w w:val="119"/>
                <w:sz w:val="24"/>
                <w:szCs w:val="24"/>
              </w:rPr>
              <w:t>1/34</w:t>
            </w:r>
          </w:p>
        </w:tc>
        <w:tc>
          <w:tcPr>
            <w:tcW w:w="1048" w:type="dxa"/>
          </w:tcPr>
          <w:p w:rsidR="002F2959" w:rsidRPr="002F2959" w:rsidRDefault="002F2959" w:rsidP="002F2959">
            <w:pPr>
              <w:pStyle w:val="TableParagraph"/>
              <w:ind w:left="-116" w:right="-61"/>
              <w:jc w:val="center"/>
              <w:rPr>
                <w:b/>
                <w:w w:val="120"/>
                <w:sz w:val="24"/>
                <w:szCs w:val="24"/>
              </w:rPr>
            </w:pPr>
            <w:r w:rsidRPr="002F2959">
              <w:rPr>
                <w:b/>
                <w:w w:val="120"/>
                <w:sz w:val="24"/>
                <w:szCs w:val="24"/>
              </w:rPr>
              <w:t>4,5/153</w:t>
            </w:r>
          </w:p>
        </w:tc>
      </w:tr>
      <w:tr w:rsidR="003A2EC9" w:rsidRPr="00E93146" w:rsidTr="002F2959">
        <w:tc>
          <w:tcPr>
            <w:tcW w:w="3936" w:type="dxa"/>
            <w:gridSpan w:val="2"/>
          </w:tcPr>
          <w:p w:rsidR="003A2EC9" w:rsidRPr="00E93146" w:rsidRDefault="002F2959" w:rsidP="003A2EC9">
            <w:pPr>
              <w:pStyle w:val="TableParagraph"/>
              <w:ind w:right="515"/>
              <w:rPr>
                <w:spacing w:val="-1"/>
                <w:w w:val="120"/>
                <w:sz w:val="24"/>
                <w:szCs w:val="24"/>
              </w:rPr>
            </w:pPr>
            <w:r>
              <w:rPr>
                <w:spacing w:val="-1"/>
                <w:w w:val="120"/>
                <w:sz w:val="24"/>
                <w:szCs w:val="24"/>
              </w:rPr>
              <w:t>География родного края</w:t>
            </w:r>
          </w:p>
        </w:tc>
        <w:tc>
          <w:tcPr>
            <w:tcW w:w="990" w:type="dxa"/>
          </w:tcPr>
          <w:p w:rsidR="003A2EC9" w:rsidRPr="00E93146" w:rsidRDefault="003A2EC9" w:rsidP="00557AE0">
            <w:pPr>
              <w:pStyle w:val="TableParagraph"/>
              <w:ind w:left="-116"/>
              <w:jc w:val="center"/>
              <w:rPr>
                <w:w w:val="119"/>
                <w:sz w:val="24"/>
                <w:szCs w:val="24"/>
              </w:rPr>
            </w:pPr>
          </w:p>
        </w:tc>
        <w:tc>
          <w:tcPr>
            <w:tcW w:w="990" w:type="dxa"/>
          </w:tcPr>
          <w:p w:rsidR="003A2EC9" w:rsidRPr="00E93146" w:rsidRDefault="003A2EC9" w:rsidP="00557AE0">
            <w:pPr>
              <w:pStyle w:val="TableParagraph"/>
              <w:ind w:left="-116"/>
              <w:jc w:val="center"/>
              <w:rPr>
                <w:w w:val="119"/>
                <w:sz w:val="24"/>
                <w:szCs w:val="24"/>
              </w:rPr>
            </w:pPr>
          </w:p>
        </w:tc>
        <w:tc>
          <w:tcPr>
            <w:tcW w:w="991" w:type="dxa"/>
          </w:tcPr>
          <w:p w:rsidR="003A2EC9" w:rsidRPr="00E93146" w:rsidRDefault="002F2959" w:rsidP="00557AE0">
            <w:pPr>
              <w:pStyle w:val="TableParagraph"/>
              <w:ind w:left="-116"/>
              <w:jc w:val="center"/>
              <w:rPr>
                <w:w w:val="119"/>
                <w:sz w:val="24"/>
                <w:szCs w:val="24"/>
              </w:rPr>
            </w:pPr>
            <w:r>
              <w:rPr>
                <w:w w:val="119"/>
                <w:sz w:val="24"/>
                <w:szCs w:val="24"/>
              </w:rPr>
              <w:t>1/34</w:t>
            </w:r>
          </w:p>
        </w:tc>
        <w:tc>
          <w:tcPr>
            <w:tcW w:w="990" w:type="dxa"/>
          </w:tcPr>
          <w:p w:rsidR="003A2EC9" w:rsidRPr="00E93146" w:rsidRDefault="003A2EC9" w:rsidP="00557AE0">
            <w:pPr>
              <w:pStyle w:val="TableParagraph"/>
              <w:ind w:left="-116"/>
              <w:jc w:val="center"/>
              <w:rPr>
                <w:w w:val="119"/>
                <w:sz w:val="24"/>
                <w:szCs w:val="24"/>
              </w:rPr>
            </w:pPr>
            <w:r w:rsidRPr="00E93146">
              <w:rPr>
                <w:w w:val="119"/>
                <w:sz w:val="24"/>
                <w:szCs w:val="24"/>
              </w:rPr>
              <w:t>1/34</w:t>
            </w:r>
          </w:p>
        </w:tc>
        <w:tc>
          <w:tcPr>
            <w:tcW w:w="991" w:type="dxa"/>
          </w:tcPr>
          <w:p w:rsidR="003A2EC9" w:rsidRPr="00E93146" w:rsidRDefault="003A2EC9" w:rsidP="00557AE0">
            <w:pPr>
              <w:pStyle w:val="TableParagraph"/>
              <w:ind w:left="-116"/>
              <w:jc w:val="center"/>
              <w:rPr>
                <w:w w:val="119"/>
                <w:sz w:val="24"/>
                <w:szCs w:val="24"/>
              </w:rPr>
            </w:pPr>
          </w:p>
        </w:tc>
        <w:tc>
          <w:tcPr>
            <w:tcW w:w="1048" w:type="dxa"/>
          </w:tcPr>
          <w:p w:rsidR="003A2EC9" w:rsidRPr="00E93146" w:rsidRDefault="002F2959" w:rsidP="00557AE0">
            <w:pPr>
              <w:pStyle w:val="TableParagraph"/>
              <w:ind w:left="-116" w:right="108"/>
              <w:jc w:val="center"/>
              <w:rPr>
                <w:b/>
                <w:w w:val="120"/>
                <w:sz w:val="24"/>
                <w:szCs w:val="24"/>
              </w:rPr>
            </w:pPr>
            <w:r>
              <w:rPr>
                <w:b/>
                <w:w w:val="120"/>
                <w:sz w:val="24"/>
                <w:szCs w:val="24"/>
              </w:rPr>
              <w:t>2/68</w:t>
            </w:r>
          </w:p>
        </w:tc>
      </w:tr>
      <w:tr w:rsidR="00057C94" w:rsidRPr="00E93146" w:rsidTr="002F2959">
        <w:tc>
          <w:tcPr>
            <w:tcW w:w="3936" w:type="dxa"/>
            <w:gridSpan w:val="2"/>
          </w:tcPr>
          <w:p w:rsidR="00057C94" w:rsidRPr="00E93146" w:rsidRDefault="002F2959" w:rsidP="00557AE0">
            <w:pPr>
              <w:pStyle w:val="TableParagraph"/>
              <w:ind w:right="515"/>
              <w:rPr>
                <w:spacing w:val="-1"/>
                <w:w w:val="120"/>
                <w:sz w:val="24"/>
                <w:szCs w:val="24"/>
              </w:rPr>
            </w:pPr>
            <w:r>
              <w:rPr>
                <w:spacing w:val="-1"/>
                <w:w w:val="120"/>
                <w:sz w:val="24"/>
                <w:szCs w:val="24"/>
              </w:rPr>
              <w:t>Рассказы по истории Отечества</w:t>
            </w:r>
          </w:p>
        </w:tc>
        <w:tc>
          <w:tcPr>
            <w:tcW w:w="990" w:type="dxa"/>
          </w:tcPr>
          <w:p w:rsidR="00057C94" w:rsidRPr="00E93146" w:rsidRDefault="00057C94" w:rsidP="00557AE0">
            <w:pPr>
              <w:pStyle w:val="TableParagraph"/>
              <w:ind w:left="-116"/>
              <w:jc w:val="center"/>
              <w:rPr>
                <w:w w:val="119"/>
                <w:sz w:val="24"/>
                <w:szCs w:val="24"/>
              </w:rPr>
            </w:pPr>
            <w:r w:rsidRPr="00E93146">
              <w:rPr>
                <w:w w:val="119"/>
                <w:sz w:val="24"/>
                <w:szCs w:val="24"/>
              </w:rPr>
              <w:t>1/34</w:t>
            </w:r>
          </w:p>
        </w:tc>
        <w:tc>
          <w:tcPr>
            <w:tcW w:w="990" w:type="dxa"/>
          </w:tcPr>
          <w:p w:rsidR="00057C94" w:rsidRPr="00E93146" w:rsidRDefault="00057C94" w:rsidP="00557AE0">
            <w:pPr>
              <w:pStyle w:val="TableParagraph"/>
              <w:ind w:left="-116"/>
              <w:jc w:val="center"/>
              <w:rPr>
                <w:w w:val="119"/>
                <w:sz w:val="24"/>
                <w:szCs w:val="24"/>
              </w:rPr>
            </w:pPr>
          </w:p>
        </w:tc>
        <w:tc>
          <w:tcPr>
            <w:tcW w:w="991" w:type="dxa"/>
          </w:tcPr>
          <w:p w:rsidR="00057C94" w:rsidRPr="00E93146" w:rsidRDefault="00057C94" w:rsidP="00557AE0">
            <w:pPr>
              <w:pStyle w:val="TableParagraph"/>
              <w:ind w:left="-116"/>
              <w:jc w:val="center"/>
              <w:rPr>
                <w:w w:val="119"/>
                <w:sz w:val="24"/>
                <w:szCs w:val="24"/>
              </w:rPr>
            </w:pPr>
          </w:p>
        </w:tc>
        <w:tc>
          <w:tcPr>
            <w:tcW w:w="990" w:type="dxa"/>
          </w:tcPr>
          <w:p w:rsidR="00057C94" w:rsidRPr="00E93146" w:rsidRDefault="00057C94" w:rsidP="00557AE0">
            <w:pPr>
              <w:pStyle w:val="TableParagraph"/>
              <w:ind w:left="-116"/>
              <w:jc w:val="center"/>
              <w:rPr>
                <w:w w:val="119"/>
                <w:sz w:val="24"/>
                <w:szCs w:val="24"/>
              </w:rPr>
            </w:pPr>
          </w:p>
        </w:tc>
        <w:tc>
          <w:tcPr>
            <w:tcW w:w="991" w:type="dxa"/>
          </w:tcPr>
          <w:p w:rsidR="00057C94" w:rsidRPr="00E93146" w:rsidRDefault="00057C94" w:rsidP="00557AE0">
            <w:pPr>
              <w:pStyle w:val="TableParagraph"/>
              <w:ind w:left="-116"/>
              <w:jc w:val="center"/>
              <w:rPr>
                <w:w w:val="119"/>
                <w:sz w:val="24"/>
                <w:szCs w:val="24"/>
              </w:rPr>
            </w:pPr>
          </w:p>
        </w:tc>
        <w:tc>
          <w:tcPr>
            <w:tcW w:w="1048" w:type="dxa"/>
          </w:tcPr>
          <w:p w:rsidR="00057C94" w:rsidRPr="00E93146" w:rsidRDefault="00057C94" w:rsidP="00557AE0">
            <w:pPr>
              <w:pStyle w:val="TableParagraph"/>
              <w:ind w:left="-116" w:right="108"/>
              <w:jc w:val="center"/>
              <w:rPr>
                <w:b/>
                <w:w w:val="120"/>
                <w:sz w:val="24"/>
                <w:szCs w:val="24"/>
              </w:rPr>
            </w:pPr>
            <w:r w:rsidRPr="00E93146">
              <w:rPr>
                <w:b/>
                <w:w w:val="120"/>
                <w:sz w:val="24"/>
                <w:szCs w:val="24"/>
              </w:rPr>
              <w:t>1/34</w:t>
            </w:r>
          </w:p>
        </w:tc>
      </w:tr>
      <w:tr w:rsidR="00057C94" w:rsidRPr="00E93146" w:rsidTr="002F2959">
        <w:tc>
          <w:tcPr>
            <w:tcW w:w="3936" w:type="dxa"/>
            <w:gridSpan w:val="2"/>
          </w:tcPr>
          <w:p w:rsidR="00057C94" w:rsidRPr="00E93146" w:rsidRDefault="00057C94" w:rsidP="00557AE0">
            <w:pPr>
              <w:pStyle w:val="TableParagraph"/>
              <w:rPr>
                <w:sz w:val="24"/>
                <w:szCs w:val="24"/>
              </w:rPr>
            </w:pPr>
            <w:r w:rsidRPr="00E93146">
              <w:rPr>
                <w:w w:val="115"/>
                <w:sz w:val="24"/>
                <w:szCs w:val="24"/>
              </w:rPr>
              <w:t>Учебные</w:t>
            </w:r>
            <w:r w:rsidRPr="00E93146">
              <w:rPr>
                <w:spacing w:val="4"/>
                <w:w w:val="115"/>
                <w:sz w:val="24"/>
                <w:szCs w:val="24"/>
              </w:rPr>
              <w:t xml:space="preserve"> </w:t>
            </w:r>
            <w:r w:rsidRPr="00E93146">
              <w:rPr>
                <w:w w:val="115"/>
                <w:sz w:val="24"/>
                <w:szCs w:val="24"/>
              </w:rPr>
              <w:t xml:space="preserve">недели/ всего часов </w:t>
            </w:r>
          </w:p>
        </w:tc>
        <w:tc>
          <w:tcPr>
            <w:tcW w:w="990" w:type="dxa"/>
          </w:tcPr>
          <w:p w:rsidR="00057C94" w:rsidRPr="00E93146" w:rsidRDefault="00057C94" w:rsidP="00557AE0">
            <w:pPr>
              <w:pStyle w:val="TableParagraph"/>
              <w:ind w:left="-116" w:right="108"/>
              <w:jc w:val="center"/>
              <w:rPr>
                <w:sz w:val="24"/>
                <w:szCs w:val="24"/>
              </w:rPr>
            </w:pPr>
            <w:r w:rsidRPr="00E93146">
              <w:rPr>
                <w:w w:val="120"/>
                <w:sz w:val="24"/>
                <w:szCs w:val="24"/>
              </w:rPr>
              <w:t>34</w:t>
            </w:r>
          </w:p>
        </w:tc>
        <w:tc>
          <w:tcPr>
            <w:tcW w:w="990" w:type="dxa"/>
          </w:tcPr>
          <w:p w:rsidR="00057C94" w:rsidRPr="00E93146" w:rsidRDefault="00057C94" w:rsidP="00557AE0">
            <w:pPr>
              <w:pStyle w:val="TableParagraph"/>
              <w:ind w:left="-116" w:right="108"/>
              <w:jc w:val="center"/>
              <w:rPr>
                <w:sz w:val="24"/>
                <w:szCs w:val="24"/>
              </w:rPr>
            </w:pPr>
            <w:r w:rsidRPr="00E93146">
              <w:rPr>
                <w:w w:val="120"/>
                <w:sz w:val="24"/>
                <w:szCs w:val="24"/>
              </w:rPr>
              <w:t>34</w:t>
            </w:r>
          </w:p>
        </w:tc>
        <w:tc>
          <w:tcPr>
            <w:tcW w:w="991" w:type="dxa"/>
          </w:tcPr>
          <w:p w:rsidR="00057C94" w:rsidRPr="00E93146" w:rsidRDefault="00057C94" w:rsidP="00557AE0">
            <w:pPr>
              <w:pStyle w:val="TableParagraph"/>
              <w:ind w:left="-116" w:right="108"/>
              <w:jc w:val="center"/>
              <w:rPr>
                <w:sz w:val="24"/>
                <w:szCs w:val="24"/>
              </w:rPr>
            </w:pPr>
            <w:r w:rsidRPr="00E93146">
              <w:rPr>
                <w:w w:val="120"/>
                <w:sz w:val="24"/>
                <w:szCs w:val="24"/>
              </w:rPr>
              <w:t>34</w:t>
            </w:r>
          </w:p>
        </w:tc>
        <w:tc>
          <w:tcPr>
            <w:tcW w:w="990" w:type="dxa"/>
          </w:tcPr>
          <w:p w:rsidR="00057C94" w:rsidRPr="00E93146" w:rsidRDefault="00057C94" w:rsidP="00557AE0">
            <w:pPr>
              <w:pStyle w:val="TableParagraph"/>
              <w:ind w:left="-116" w:right="108"/>
              <w:jc w:val="center"/>
              <w:rPr>
                <w:sz w:val="24"/>
                <w:szCs w:val="24"/>
              </w:rPr>
            </w:pPr>
            <w:r w:rsidRPr="00E93146">
              <w:rPr>
                <w:w w:val="120"/>
                <w:sz w:val="24"/>
                <w:szCs w:val="24"/>
              </w:rPr>
              <w:t>34</w:t>
            </w:r>
          </w:p>
        </w:tc>
        <w:tc>
          <w:tcPr>
            <w:tcW w:w="991" w:type="dxa"/>
          </w:tcPr>
          <w:p w:rsidR="00057C94" w:rsidRPr="00E93146" w:rsidRDefault="00057C94" w:rsidP="00557AE0">
            <w:pPr>
              <w:pStyle w:val="TableParagraph"/>
              <w:ind w:left="-116" w:right="108"/>
              <w:jc w:val="center"/>
              <w:rPr>
                <w:sz w:val="24"/>
                <w:szCs w:val="24"/>
              </w:rPr>
            </w:pPr>
            <w:r w:rsidRPr="00E93146">
              <w:rPr>
                <w:w w:val="120"/>
                <w:sz w:val="24"/>
                <w:szCs w:val="24"/>
              </w:rPr>
              <w:t>34</w:t>
            </w:r>
          </w:p>
        </w:tc>
        <w:tc>
          <w:tcPr>
            <w:tcW w:w="1048" w:type="dxa"/>
          </w:tcPr>
          <w:p w:rsidR="00057C94" w:rsidRPr="00E93146" w:rsidRDefault="00057C94" w:rsidP="00557AE0">
            <w:pPr>
              <w:pStyle w:val="TableParagraph"/>
              <w:ind w:left="-116" w:right="108"/>
              <w:jc w:val="center"/>
              <w:rPr>
                <w:b/>
                <w:sz w:val="24"/>
                <w:szCs w:val="24"/>
              </w:rPr>
            </w:pPr>
            <w:r w:rsidRPr="00E93146">
              <w:rPr>
                <w:b/>
                <w:w w:val="120"/>
                <w:sz w:val="24"/>
                <w:szCs w:val="24"/>
              </w:rPr>
              <w:t>136</w:t>
            </w:r>
          </w:p>
        </w:tc>
      </w:tr>
      <w:tr w:rsidR="00057C94" w:rsidRPr="00E93146" w:rsidTr="002F2959">
        <w:tc>
          <w:tcPr>
            <w:tcW w:w="3936" w:type="dxa"/>
            <w:gridSpan w:val="2"/>
          </w:tcPr>
          <w:p w:rsidR="00057C94" w:rsidRPr="00E93146" w:rsidRDefault="00057C94" w:rsidP="00557AE0">
            <w:pPr>
              <w:pStyle w:val="TableParagraph"/>
              <w:rPr>
                <w:sz w:val="24"/>
                <w:szCs w:val="24"/>
              </w:rPr>
            </w:pPr>
            <w:r w:rsidRPr="00E93146">
              <w:rPr>
                <w:w w:val="115"/>
                <w:sz w:val="24"/>
                <w:szCs w:val="24"/>
              </w:rPr>
              <w:t>Рекомендуемая</w:t>
            </w:r>
            <w:r w:rsidRPr="00E93146">
              <w:rPr>
                <w:spacing w:val="1"/>
                <w:w w:val="115"/>
                <w:sz w:val="24"/>
                <w:szCs w:val="24"/>
              </w:rPr>
              <w:t xml:space="preserve"> </w:t>
            </w:r>
            <w:r w:rsidRPr="00E93146">
              <w:rPr>
                <w:w w:val="115"/>
                <w:sz w:val="24"/>
                <w:szCs w:val="24"/>
              </w:rPr>
              <w:t>недельная</w:t>
            </w:r>
            <w:r w:rsidRPr="00E93146">
              <w:rPr>
                <w:spacing w:val="1"/>
                <w:w w:val="115"/>
                <w:sz w:val="24"/>
                <w:szCs w:val="24"/>
              </w:rPr>
              <w:t xml:space="preserve"> </w:t>
            </w:r>
            <w:r w:rsidRPr="00E93146">
              <w:rPr>
                <w:w w:val="115"/>
                <w:sz w:val="24"/>
                <w:szCs w:val="24"/>
              </w:rPr>
              <w:t>нагрузка</w:t>
            </w:r>
            <w:r w:rsidRPr="00E93146">
              <w:rPr>
                <w:spacing w:val="-49"/>
                <w:w w:val="115"/>
                <w:sz w:val="24"/>
                <w:szCs w:val="24"/>
              </w:rPr>
              <w:t xml:space="preserve"> </w:t>
            </w:r>
            <w:r w:rsidRPr="00E93146">
              <w:rPr>
                <w:w w:val="115"/>
                <w:sz w:val="24"/>
                <w:szCs w:val="24"/>
              </w:rPr>
              <w:t>(при</w:t>
            </w:r>
            <w:r w:rsidRPr="00E93146">
              <w:rPr>
                <w:spacing w:val="12"/>
                <w:w w:val="115"/>
                <w:sz w:val="24"/>
                <w:szCs w:val="24"/>
              </w:rPr>
              <w:t xml:space="preserve"> </w:t>
            </w:r>
            <w:r w:rsidRPr="00E93146">
              <w:rPr>
                <w:w w:val="115"/>
                <w:sz w:val="24"/>
                <w:szCs w:val="24"/>
              </w:rPr>
              <w:t>5-дневной</w:t>
            </w:r>
            <w:r w:rsidRPr="00E93146">
              <w:rPr>
                <w:spacing w:val="12"/>
                <w:w w:val="115"/>
                <w:sz w:val="24"/>
                <w:szCs w:val="24"/>
              </w:rPr>
              <w:t xml:space="preserve"> </w:t>
            </w:r>
            <w:r w:rsidRPr="00E93146">
              <w:rPr>
                <w:w w:val="115"/>
                <w:sz w:val="24"/>
                <w:szCs w:val="24"/>
              </w:rPr>
              <w:t>неделе)</w:t>
            </w:r>
          </w:p>
        </w:tc>
        <w:tc>
          <w:tcPr>
            <w:tcW w:w="990" w:type="dxa"/>
          </w:tcPr>
          <w:p w:rsidR="00057C94" w:rsidRPr="00E93146" w:rsidRDefault="00057C94" w:rsidP="00557AE0">
            <w:pPr>
              <w:pStyle w:val="TableParagraph"/>
              <w:ind w:left="-116" w:right="108"/>
              <w:jc w:val="center"/>
              <w:rPr>
                <w:b/>
                <w:sz w:val="24"/>
                <w:szCs w:val="24"/>
              </w:rPr>
            </w:pPr>
            <w:r w:rsidRPr="00E93146">
              <w:rPr>
                <w:b/>
                <w:w w:val="120"/>
                <w:sz w:val="24"/>
                <w:szCs w:val="24"/>
              </w:rPr>
              <w:t>29/986</w:t>
            </w:r>
          </w:p>
        </w:tc>
        <w:tc>
          <w:tcPr>
            <w:tcW w:w="990" w:type="dxa"/>
          </w:tcPr>
          <w:p w:rsidR="00057C94" w:rsidRPr="00E93146" w:rsidRDefault="00057C94" w:rsidP="00557AE0">
            <w:pPr>
              <w:pStyle w:val="TableParagraph"/>
              <w:ind w:left="-116" w:right="-140"/>
              <w:jc w:val="center"/>
              <w:rPr>
                <w:b/>
                <w:sz w:val="24"/>
                <w:szCs w:val="24"/>
              </w:rPr>
            </w:pPr>
            <w:r w:rsidRPr="00E93146">
              <w:rPr>
                <w:b/>
                <w:w w:val="120"/>
                <w:sz w:val="24"/>
                <w:szCs w:val="24"/>
              </w:rPr>
              <w:t>30/1020</w:t>
            </w:r>
          </w:p>
        </w:tc>
        <w:tc>
          <w:tcPr>
            <w:tcW w:w="991" w:type="dxa"/>
          </w:tcPr>
          <w:p w:rsidR="00057C94" w:rsidRPr="00E93146" w:rsidRDefault="00057C94" w:rsidP="00557AE0">
            <w:pPr>
              <w:pStyle w:val="TableParagraph"/>
              <w:ind w:left="-116" w:right="-140"/>
              <w:jc w:val="center"/>
              <w:rPr>
                <w:b/>
                <w:sz w:val="24"/>
                <w:szCs w:val="24"/>
              </w:rPr>
            </w:pPr>
            <w:r w:rsidRPr="00E93146">
              <w:rPr>
                <w:b/>
                <w:w w:val="120"/>
                <w:sz w:val="24"/>
                <w:szCs w:val="24"/>
              </w:rPr>
              <w:t>32/1088</w:t>
            </w:r>
          </w:p>
        </w:tc>
        <w:tc>
          <w:tcPr>
            <w:tcW w:w="990" w:type="dxa"/>
          </w:tcPr>
          <w:p w:rsidR="00057C94" w:rsidRPr="00E93146" w:rsidRDefault="00057C94" w:rsidP="00557AE0">
            <w:pPr>
              <w:pStyle w:val="TableParagraph"/>
              <w:ind w:left="-116" w:right="-140"/>
              <w:jc w:val="center"/>
              <w:rPr>
                <w:b/>
                <w:sz w:val="24"/>
                <w:szCs w:val="24"/>
              </w:rPr>
            </w:pPr>
            <w:r w:rsidRPr="00E93146">
              <w:rPr>
                <w:b/>
                <w:w w:val="120"/>
                <w:sz w:val="24"/>
                <w:szCs w:val="24"/>
              </w:rPr>
              <w:t>33/1122</w:t>
            </w:r>
          </w:p>
        </w:tc>
        <w:tc>
          <w:tcPr>
            <w:tcW w:w="991" w:type="dxa"/>
          </w:tcPr>
          <w:p w:rsidR="00057C94" w:rsidRPr="00E93146" w:rsidRDefault="00057C94" w:rsidP="00557AE0">
            <w:pPr>
              <w:pStyle w:val="TableParagraph"/>
              <w:ind w:left="-116" w:right="-140"/>
              <w:jc w:val="center"/>
              <w:rPr>
                <w:b/>
                <w:sz w:val="24"/>
                <w:szCs w:val="24"/>
              </w:rPr>
            </w:pPr>
            <w:r w:rsidRPr="00E93146">
              <w:rPr>
                <w:b/>
                <w:w w:val="120"/>
                <w:sz w:val="24"/>
                <w:szCs w:val="24"/>
              </w:rPr>
              <w:t>33/1122</w:t>
            </w:r>
          </w:p>
        </w:tc>
        <w:tc>
          <w:tcPr>
            <w:tcW w:w="1048" w:type="dxa"/>
          </w:tcPr>
          <w:p w:rsidR="00057C94" w:rsidRPr="002F2959" w:rsidRDefault="00057C94" w:rsidP="00557AE0">
            <w:pPr>
              <w:pStyle w:val="TableParagraph"/>
              <w:ind w:left="-116" w:right="-140"/>
              <w:jc w:val="center"/>
              <w:rPr>
                <w:b/>
              </w:rPr>
            </w:pPr>
            <w:r w:rsidRPr="002F2959">
              <w:rPr>
                <w:b/>
                <w:w w:val="120"/>
              </w:rPr>
              <w:t>157/5338</w:t>
            </w:r>
          </w:p>
        </w:tc>
      </w:tr>
    </w:tbl>
    <w:p w:rsidR="002F2959" w:rsidRDefault="002F2959" w:rsidP="00A34C88">
      <w:pPr>
        <w:shd w:val="clear" w:color="auto" w:fill="FFFFFF"/>
        <w:spacing w:after="0" w:line="301" w:lineRule="atLeast"/>
        <w:ind w:firstLine="567"/>
        <w:jc w:val="both"/>
        <w:rPr>
          <w:rFonts w:ascii="Times New Roman" w:hAnsi="Times New Roman"/>
          <w:sz w:val="28"/>
          <w:szCs w:val="28"/>
        </w:rPr>
      </w:pP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При реализации учебного плана МОАУ «СОШ №17 г.Орска» количество часов на физическую культуру составляет 2, третий час реализуется за счет часов за счёт посещения обучающимися спортивных </w:t>
      </w:r>
      <w:r w:rsidRPr="00E93146">
        <w:rPr>
          <w:rFonts w:ascii="Times New Roman" w:hAnsi="Times New Roman"/>
          <w:sz w:val="28"/>
          <w:szCs w:val="28"/>
        </w:rPr>
        <w:lastRenderedPageBreak/>
        <w:t>секций и школьного спортивного клуба «Легион», включая использование учебных модулей по видам спорта.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должно быть увеличено на 14 учебных часов.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состав учебных предметов;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недельное распределение учебного времени, отводимого на освоение содержания образования по классам и учебным предметам;</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максимально допустимая недельная нагрузка обучающихся и максимальная нагрузка с учетом деления классов на группы;</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план комплектования классов.</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 xml:space="preserve">Учебный план МОАУ «СОШ №17 г.Орска» составляется в расчете на весь учебный год. </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r w:rsidRPr="00E93146">
        <w:rPr>
          <w:rFonts w:ascii="Times New Roman" w:hAnsi="Times New Roman"/>
          <w:sz w:val="28"/>
          <w:szCs w:val="28"/>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A34C88" w:rsidRPr="00E93146" w:rsidRDefault="00A34C88" w:rsidP="00A34C88">
      <w:pPr>
        <w:shd w:val="clear" w:color="auto" w:fill="FFFFFF"/>
        <w:spacing w:after="0" w:line="301" w:lineRule="atLeast"/>
        <w:ind w:firstLine="567"/>
        <w:jc w:val="both"/>
        <w:rPr>
          <w:rFonts w:ascii="Times New Roman" w:hAnsi="Times New Roman"/>
          <w:sz w:val="28"/>
          <w:szCs w:val="28"/>
        </w:rPr>
      </w:pPr>
    </w:p>
    <w:p w:rsidR="00A34C88" w:rsidRPr="00E93146" w:rsidRDefault="00A34C88" w:rsidP="00A34C88">
      <w:pPr>
        <w:shd w:val="clear" w:color="auto" w:fill="FFFFFF"/>
        <w:spacing w:after="0" w:line="240" w:lineRule="auto"/>
        <w:ind w:firstLine="567"/>
        <w:rPr>
          <w:rFonts w:ascii="Times New Roman" w:hAnsi="Times New Roman"/>
          <w:b/>
          <w:sz w:val="28"/>
          <w:szCs w:val="28"/>
        </w:rPr>
      </w:pPr>
      <w:r w:rsidRPr="00E93146">
        <w:rPr>
          <w:rFonts w:ascii="Times New Roman" w:hAnsi="Times New Roman"/>
          <w:b/>
          <w:sz w:val="28"/>
          <w:szCs w:val="28"/>
        </w:rPr>
        <w:t>3. 2. Календарный учебный график.</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Организация образовательной деятельности осуществляется по учебным четвертям. Режим работы - 5-дневная учебная неделя.</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Продолжительность учебного года при получении основного общего образования составляет 34 недели.</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Учебный год в образовательной организации заканчивается 2</w:t>
      </w:r>
      <w:r w:rsidR="004C698A">
        <w:rPr>
          <w:rFonts w:ascii="Times New Roman" w:hAnsi="Times New Roman"/>
          <w:sz w:val="28"/>
          <w:szCs w:val="28"/>
        </w:rPr>
        <w:t>6</w:t>
      </w:r>
      <w:r w:rsidRPr="00E93146">
        <w:rPr>
          <w:rFonts w:ascii="Times New Roman" w:hAnsi="Times New Roman"/>
          <w:sz w:val="28"/>
          <w:szCs w:val="28"/>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Продолжительность учебных четвертей составляет: </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I четверть - 8 учебных недель (для 5-9 классов),</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II четверть - 8 учебных недель (для 5-9 классов), </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III четверть - 10 учебных недель (для 5-9 классов), </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IV четверть - 8 учебных недель (для 5-9 классов).</w:t>
      </w:r>
    </w:p>
    <w:p w:rsidR="00A34C88" w:rsidRPr="00E93146" w:rsidRDefault="00A34C88" w:rsidP="00A34C88">
      <w:pPr>
        <w:shd w:val="clear" w:color="auto" w:fill="FFFFFF"/>
        <w:spacing w:after="0" w:line="240" w:lineRule="auto"/>
        <w:ind w:firstLine="567"/>
        <w:rPr>
          <w:rFonts w:ascii="Times New Roman" w:hAnsi="Times New Roman"/>
          <w:sz w:val="28"/>
          <w:szCs w:val="28"/>
        </w:rPr>
      </w:pPr>
      <w:r w:rsidRPr="00E93146">
        <w:rPr>
          <w:rFonts w:ascii="Times New Roman" w:hAnsi="Times New Roman"/>
          <w:sz w:val="28"/>
          <w:szCs w:val="28"/>
        </w:rPr>
        <w:t>Продолжительность каникул составляет:</w:t>
      </w:r>
    </w:p>
    <w:p w:rsidR="00A34C88" w:rsidRPr="00E93146" w:rsidRDefault="00A34C88" w:rsidP="00A34C88">
      <w:pPr>
        <w:shd w:val="clear" w:color="auto" w:fill="FFFFFF"/>
        <w:spacing w:after="0" w:line="240" w:lineRule="auto"/>
        <w:ind w:firstLine="567"/>
        <w:rPr>
          <w:rFonts w:ascii="Times New Roman" w:hAnsi="Times New Roman"/>
          <w:sz w:val="28"/>
          <w:szCs w:val="28"/>
        </w:rPr>
      </w:pPr>
      <w:r w:rsidRPr="00E93146">
        <w:rPr>
          <w:rFonts w:ascii="Times New Roman" w:hAnsi="Times New Roman"/>
          <w:sz w:val="28"/>
          <w:szCs w:val="28"/>
        </w:rPr>
        <w:t>по окончании I четверти (осенние каникулы) - 9 календарных дней (для 5-9 классов);</w:t>
      </w:r>
    </w:p>
    <w:p w:rsidR="00A34C88" w:rsidRPr="00E93146" w:rsidRDefault="00A34C88" w:rsidP="00A34C88">
      <w:pPr>
        <w:shd w:val="clear" w:color="auto" w:fill="FFFFFF"/>
        <w:spacing w:after="0" w:line="240" w:lineRule="auto"/>
        <w:ind w:firstLine="567"/>
        <w:rPr>
          <w:rFonts w:ascii="Times New Roman" w:hAnsi="Times New Roman"/>
          <w:sz w:val="28"/>
          <w:szCs w:val="28"/>
        </w:rPr>
      </w:pPr>
      <w:r w:rsidRPr="00E93146">
        <w:rPr>
          <w:rFonts w:ascii="Times New Roman" w:hAnsi="Times New Roman"/>
          <w:sz w:val="28"/>
          <w:szCs w:val="28"/>
        </w:rPr>
        <w:t>по окончании II четверти (зимние каникулы) - 9 календарных дней (для 5-9 классов);</w:t>
      </w:r>
    </w:p>
    <w:p w:rsidR="00A34C88" w:rsidRPr="00E93146" w:rsidRDefault="00A34C88" w:rsidP="00A34C88">
      <w:pPr>
        <w:shd w:val="clear" w:color="auto" w:fill="FFFFFF"/>
        <w:spacing w:after="0" w:line="240" w:lineRule="auto"/>
        <w:ind w:firstLine="567"/>
        <w:rPr>
          <w:rFonts w:ascii="Times New Roman" w:hAnsi="Times New Roman"/>
          <w:sz w:val="28"/>
          <w:szCs w:val="28"/>
        </w:rPr>
      </w:pPr>
      <w:r w:rsidRPr="00E93146">
        <w:rPr>
          <w:rFonts w:ascii="Times New Roman" w:hAnsi="Times New Roman"/>
          <w:sz w:val="28"/>
          <w:szCs w:val="28"/>
        </w:rPr>
        <w:t>по окончании III четверти (весенние каникулы) - 9 календарных дней (для 5-9 классов);</w:t>
      </w:r>
    </w:p>
    <w:p w:rsidR="00A34C88" w:rsidRPr="00E93146" w:rsidRDefault="00A34C88" w:rsidP="00A34C88">
      <w:pPr>
        <w:shd w:val="clear" w:color="auto" w:fill="FFFFFF"/>
        <w:spacing w:after="0" w:line="240" w:lineRule="auto"/>
        <w:ind w:firstLine="567"/>
        <w:rPr>
          <w:rFonts w:ascii="Times New Roman" w:hAnsi="Times New Roman"/>
          <w:sz w:val="28"/>
          <w:szCs w:val="28"/>
        </w:rPr>
      </w:pPr>
      <w:r w:rsidRPr="00E93146">
        <w:rPr>
          <w:rFonts w:ascii="Times New Roman" w:hAnsi="Times New Roman"/>
          <w:sz w:val="28"/>
          <w:szCs w:val="28"/>
        </w:rPr>
        <w:t>по окончании учебного года (летние каникулы) - не менее 8 недель.</w:t>
      </w:r>
    </w:p>
    <w:p w:rsidR="00A34C88" w:rsidRPr="00E93146" w:rsidRDefault="00A34C88" w:rsidP="00A34C88">
      <w:pPr>
        <w:shd w:val="clear" w:color="auto" w:fill="FFFFFF"/>
        <w:spacing w:after="0" w:line="240" w:lineRule="auto"/>
        <w:ind w:firstLine="567"/>
        <w:rPr>
          <w:rFonts w:ascii="Times New Roman" w:hAnsi="Times New Roman"/>
          <w:sz w:val="28"/>
          <w:szCs w:val="28"/>
        </w:rPr>
      </w:pPr>
      <w:r w:rsidRPr="00E93146">
        <w:rPr>
          <w:rFonts w:ascii="Times New Roman" w:hAnsi="Times New Roman"/>
          <w:sz w:val="28"/>
          <w:szCs w:val="28"/>
        </w:rPr>
        <w:t>Продолжительность урока - 45 минут.</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для обучающихся 5 и 6 классов - не более 6 уроков, для обучающихся 7-9 классов - не более 7 уроков.</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Занятия начинаются в  8.30 часов утра и заканчиваются не позднее 16 часов.</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34C88" w:rsidRPr="00E93146" w:rsidRDefault="00A34C88" w:rsidP="00C739B2">
      <w:pPr>
        <w:pStyle w:val="TableParagraph"/>
        <w:ind w:firstLine="567"/>
        <w:jc w:val="both"/>
        <w:rPr>
          <w:rStyle w:val="a5"/>
          <w:b w:val="0"/>
          <w:sz w:val="28"/>
          <w:szCs w:val="28"/>
        </w:rPr>
      </w:pPr>
    </w:p>
    <w:p w:rsidR="002D7722" w:rsidRDefault="002D7722" w:rsidP="00057C94">
      <w:pPr>
        <w:pStyle w:val="af5"/>
        <w:jc w:val="center"/>
        <w:rPr>
          <w:rFonts w:ascii="Times New Roman" w:hAnsi="Times New Roman"/>
          <w:b/>
          <w:sz w:val="28"/>
          <w:szCs w:val="28"/>
        </w:rPr>
      </w:pPr>
    </w:p>
    <w:p w:rsidR="002F2959" w:rsidRDefault="002F2959" w:rsidP="00057C94">
      <w:pPr>
        <w:pStyle w:val="af5"/>
        <w:jc w:val="center"/>
        <w:rPr>
          <w:rFonts w:ascii="Times New Roman" w:hAnsi="Times New Roman"/>
          <w:b/>
          <w:sz w:val="28"/>
          <w:szCs w:val="28"/>
        </w:rPr>
      </w:pPr>
    </w:p>
    <w:p w:rsidR="002F2959" w:rsidRDefault="002F2959" w:rsidP="00057C94">
      <w:pPr>
        <w:pStyle w:val="af5"/>
        <w:jc w:val="center"/>
        <w:rPr>
          <w:rFonts w:ascii="Times New Roman" w:hAnsi="Times New Roman"/>
          <w:b/>
          <w:sz w:val="28"/>
          <w:szCs w:val="28"/>
        </w:rPr>
      </w:pPr>
    </w:p>
    <w:p w:rsidR="002F2959" w:rsidRDefault="002F2959" w:rsidP="00057C94">
      <w:pPr>
        <w:pStyle w:val="af5"/>
        <w:jc w:val="center"/>
        <w:rPr>
          <w:rFonts w:ascii="Times New Roman" w:hAnsi="Times New Roman"/>
          <w:b/>
          <w:sz w:val="28"/>
          <w:szCs w:val="28"/>
        </w:rPr>
      </w:pPr>
    </w:p>
    <w:p w:rsidR="00057C94" w:rsidRPr="00E93146" w:rsidRDefault="00057C94" w:rsidP="00057C94">
      <w:pPr>
        <w:pStyle w:val="af5"/>
        <w:jc w:val="center"/>
        <w:rPr>
          <w:rFonts w:ascii="Times New Roman" w:hAnsi="Times New Roman"/>
          <w:b/>
          <w:sz w:val="28"/>
          <w:szCs w:val="28"/>
        </w:rPr>
      </w:pPr>
      <w:r w:rsidRPr="00E93146">
        <w:rPr>
          <w:rFonts w:ascii="Times New Roman" w:hAnsi="Times New Roman"/>
          <w:b/>
          <w:sz w:val="28"/>
          <w:szCs w:val="28"/>
        </w:rPr>
        <w:lastRenderedPageBreak/>
        <w:t xml:space="preserve">ГОДОВОЙ ГРАФИК </w:t>
      </w:r>
    </w:p>
    <w:p w:rsidR="00057C94" w:rsidRPr="00E93146" w:rsidRDefault="00057C94" w:rsidP="00057C94">
      <w:pPr>
        <w:pStyle w:val="af5"/>
        <w:jc w:val="center"/>
        <w:rPr>
          <w:rFonts w:ascii="Times New Roman" w:hAnsi="Times New Roman"/>
          <w:b/>
          <w:sz w:val="28"/>
          <w:szCs w:val="28"/>
        </w:rPr>
      </w:pPr>
      <w:r w:rsidRPr="00E93146">
        <w:rPr>
          <w:rFonts w:ascii="Times New Roman" w:hAnsi="Times New Roman"/>
          <w:b/>
          <w:sz w:val="28"/>
          <w:szCs w:val="28"/>
        </w:rPr>
        <w:t>УЧЕБНЫХ ЗАНЯТИЙ</w:t>
      </w:r>
    </w:p>
    <w:p w:rsidR="00057C94" w:rsidRPr="00E93146" w:rsidRDefault="00057C94" w:rsidP="00057C94">
      <w:pPr>
        <w:pStyle w:val="af5"/>
        <w:jc w:val="center"/>
        <w:rPr>
          <w:rFonts w:ascii="Times New Roman" w:hAnsi="Times New Roman"/>
          <w:b/>
          <w:sz w:val="28"/>
          <w:szCs w:val="28"/>
        </w:rPr>
      </w:pPr>
      <w:r w:rsidRPr="00E93146">
        <w:rPr>
          <w:rFonts w:ascii="Times New Roman" w:hAnsi="Times New Roman"/>
          <w:b/>
          <w:sz w:val="28"/>
          <w:szCs w:val="28"/>
        </w:rPr>
        <w:t>на  2023 – 2024 УЧЕБНЫЙ ГОД</w:t>
      </w:r>
    </w:p>
    <w:p w:rsidR="00057C94" w:rsidRPr="00E93146" w:rsidRDefault="00057C94" w:rsidP="00057C94">
      <w:pPr>
        <w:pStyle w:val="af5"/>
        <w:jc w:val="center"/>
        <w:rPr>
          <w:rFonts w:ascii="Times New Roman" w:hAnsi="Times New Roman"/>
          <w:b/>
          <w:sz w:val="28"/>
          <w:szCs w:val="28"/>
        </w:rPr>
      </w:pPr>
      <w:r w:rsidRPr="00E93146">
        <w:rPr>
          <w:rFonts w:ascii="Times New Roman" w:hAnsi="Times New Roman"/>
          <w:b/>
          <w:sz w:val="28"/>
          <w:szCs w:val="28"/>
        </w:rPr>
        <w:t>5-9 классы</w:t>
      </w:r>
    </w:p>
    <w:p w:rsidR="00057C94" w:rsidRPr="00E93146" w:rsidRDefault="00057C94" w:rsidP="00057C94">
      <w:pPr>
        <w:pStyle w:val="af5"/>
        <w:jc w:val="center"/>
        <w:rPr>
          <w:rFonts w:ascii="Times New Roman" w:hAnsi="Times New Roman"/>
          <w:b/>
          <w:sz w:val="28"/>
          <w:szCs w:val="28"/>
        </w:rPr>
      </w:pPr>
    </w:p>
    <w:p w:rsidR="00057C94" w:rsidRPr="00E93146" w:rsidRDefault="00057C94" w:rsidP="009D65DA">
      <w:pPr>
        <w:pStyle w:val="af5"/>
        <w:numPr>
          <w:ilvl w:val="0"/>
          <w:numId w:val="19"/>
        </w:numPr>
        <w:tabs>
          <w:tab w:val="left" w:pos="993"/>
        </w:tabs>
        <w:suppressAutoHyphens/>
        <w:ind w:left="0" w:firstLine="567"/>
        <w:rPr>
          <w:rFonts w:ascii="Times New Roman" w:hAnsi="Times New Roman"/>
          <w:sz w:val="28"/>
          <w:szCs w:val="28"/>
        </w:rPr>
      </w:pPr>
      <w:r w:rsidRPr="00E93146">
        <w:rPr>
          <w:rFonts w:ascii="Times New Roman" w:hAnsi="Times New Roman"/>
          <w:b/>
          <w:sz w:val="28"/>
          <w:szCs w:val="28"/>
        </w:rPr>
        <w:t xml:space="preserve">Начало учебного года:   </w:t>
      </w:r>
      <w:r w:rsidRPr="00E93146">
        <w:rPr>
          <w:rFonts w:ascii="Times New Roman" w:hAnsi="Times New Roman"/>
          <w:sz w:val="28"/>
          <w:szCs w:val="28"/>
        </w:rPr>
        <w:t xml:space="preserve"> </w:t>
      </w:r>
      <w:r w:rsidRPr="00E93146">
        <w:rPr>
          <w:rFonts w:ascii="Times New Roman" w:hAnsi="Times New Roman"/>
          <w:b/>
          <w:sz w:val="28"/>
          <w:szCs w:val="28"/>
        </w:rPr>
        <w:t xml:space="preserve"> </w:t>
      </w:r>
      <w:r w:rsidRPr="00E93146">
        <w:rPr>
          <w:rFonts w:ascii="Times New Roman" w:hAnsi="Times New Roman"/>
          <w:sz w:val="28"/>
          <w:szCs w:val="28"/>
        </w:rPr>
        <w:t>01.09.2023 г.</w:t>
      </w:r>
    </w:p>
    <w:p w:rsidR="00057C94" w:rsidRPr="00E93146" w:rsidRDefault="00057C94" w:rsidP="009D65DA">
      <w:pPr>
        <w:pStyle w:val="af5"/>
        <w:numPr>
          <w:ilvl w:val="0"/>
          <w:numId w:val="19"/>
        </w:numPr>
        <w:tabs>
          <w:tab w:val="left" w:pos="993"/>
        </w:tabs>
        <w:suppressAutoHyphens/>
        <w:ind w:left="0" w:firstLine="567"/>
        <w:rPr>
          <w:rFonts w:ascii="Times New Roman" w:hAnsi="Times New Roman"/>
          <w:sz w:val="28"/>
          <w:szCs w:val="28"/>
        </w:rPr>
      </w:pPr>
      <w:r w:rsidRPr="00E93146">
        <w:rPr>
          <w:rFonts w:ascii="Times New Roman" w:hAnsi="Times New Roman"/>
          <w:b/>
          <w:sz w:val="28"/>
          <w:szCs w:val="28"/>
        </w:rPr>
        <w:t xml:space="preserve">Окончание учебного года:  </w:t>
      </w:r>
    </w:p>
    <w:p w:rsidR="00057C94" w:rsidRPr="00E93146" w:rsidRDefault="00057C94" w:rsidP="00057C94">
      <w:pPr>
        <w:pStyle w:val="af5"/>
        <w:tabs>
          <w:tab w:val="left" w:pos="993"/>
        </w:tabs>
        <w:ind w:firstLine="567"/>
        <w:rPr>
          <w:rFonts w:ascii="Times New Roman" w:hAnsi="Times New Roman"/>
          <w:sz w:val="28"/>
          <w:szCs w:val="28"/>
        </w:rPr>
      </w:pPr>
      <w:r w:rsidRPr="00E93146">
        <w:rPr>
          <w:rFonts w:ascii="Times New Roman" w:hAnsi="Times New Roman"/>
          <w:sz w:val="28"/>
          <w:szCs w:val="28"/>
        </w:rPr>
        <w:t xml:space="preserve">Учебные занятия заканчиваются: </w:t>
      </w:r>
    </w:p>
    <w:p w:rsidR="00057C94" w:rsidRPr="00E93146" w:rsidRDefault="00057C94" w:rsidP="00057C94">
      <w:pPr>
        <w:pStyle w:val="af5"/>
        <w:tabs>
          <w:tab w:val="left" w:pos="993"/>
        </w:tabs>
        <w:ind w:firstLine="567"/>
        <w:rPr>
          <w:rFonts w:ascii="Times New Roman" w:hAnsi="Times New Roman"/>
          <w:sz w:val="28"/>
          <w:szCs w:val="28"/>
        </w:rPr>
      </w:pPr>
      <w:r w:rsidRPr="00E93146">
        <w:rPr>
          <w:rFonts w:ascii="Times New Roman" w:hAnsi="Times New Roman"/>
          <w:sz w:val="28"/>
          <w:szCs w:val="28"/>
        </w:rPr>
        <w:t xml:space="preserve">          для обучающихся 5 – 8 классов – 2</w:t>
      </w:r>
      <w:r w:rsidR="004C698A">
        <w:rPr>
          <w:rFonts w:ascii="Times New Roman" w:hAnsi="Times New Roman"/>
          <w:sz w:val="28"/>
          <w:szCs w:val="28"/>
        </w:rPr>
        <w:t>6</w:t>
      </w:r>
      <w:r w:rsidRPr="00E93146">
        <w:rPr>
          <w:rFonts w:ascii="Times New Roman" w:hAnsi="Times New Roman"/>
          <w:sz w:val="28"/>
          <w:szCs w:val="28"/>
        </w:rPr>
        <w:t>.05.2024 г.</w:t>
      </w:r>
    </w:p>
    <w:p w:rsidR="00057C94" w:rsidRPr="00E93146" w:rsidRDefault="00057C94" w:rsidP="00057C94">
      <w:pPr>
        <w:pStyle w:val="af5"/>
        <w:tabs>
          <w:tab w:val="left" w:pos="993"/>
        </w:tabs>
        <w:ind w:firstLine="567"/>
        <w:jc w:val="both"/>
        <w:rPr>
          <w:rFonts w:ascii="Times New Roman" w:hAnsi="Times New Roman"/>
          <w:sz w:val="28"/>
          <w:szCs w:val="28"/>
        </w:rPr>
      </w:pPr>
      <w:r w:rsidRPr="00E93146">
        <w:rPr>
          <w:rFonts w:ascii="Times New Roman" w:hAnsi="Times New Roman"/>
          <w:sz w:val="28"/>
          <w:szCs w:val="28"/>
        </w:rPr>
        <w:t xml:space="preserve">         для обучающихся  9 классов – определяется ежегодно в                 соответствии с расписанием ГИА </w:t>
      </w:r>
    </w:p>
    <w:p w:rsidR="00057C94" w:rsidRPr="00E93146" w:rsidRDefault="00057C94" w:rsidP="009D65DA">
      <w:pPr>
        <w:pStyle w:val="af5"/>
        <w:numPr>
          <w:ilvl w:val="0"/>
          <w:numId w:val="19"/>
        </w:numPr>
        <w:tabs>
          <w:tab w:val="left" w:pos="993"/>
        </w:tabs>
        <w:suppressAutoHyphens/>
        <w:ind w:left="0" w:firstLine="567"/>
        <w:rPr>
          <w:rFonts w:ascii="Times New Roman" w:hAnsi="Times New Roman"/>
          <w:sz w:val="28"/>
          <w:szCs w:val="28"/>
        </w:rPr>
      </w:pPr>
      <w:r w:rsidRPr="00E93146">
        <w:rPr>
          <w:rFonts w:ascii="Times New Roman" w:hAnsi="Times New Roman"/>
          <w:b/>
          <w:sz w:val="28"/>
          <w:szCs w:val="28"/>
        </w:rPr>
        <w:t xml:space="preserve">Сменность занятий: </w:t>
      </w:r>
      <w:r w:rsidRPr="00E93146">
        <w:rPr>
          <w:rFonts w:ascii="Times New Roman" w:hAnsi="Times New Roman"/>
          <w:sz w:val="28"/>
          <w:szCs w:val="28"/>
        </w:rPr>
        <w:t>занятия проводятся в 1 смену.</w:t>
      </w:r>
    </w:p>
    <w:p w:rsidR="00057C94" w:rsidRPr="00E93146" w:rsidRDefault="00057C94" w:rsidP="009D65DA">
      <w:pPr>
        <w:pStyle w:val="af5"/>
        <w:numPr>
          <w:ilvl w:val="0"/>
          <w:numId w:val="19"/>
        </w:numPr>
        <w:tabs>
          <w:tab w:val="left" w:pos="993"/>
        </w:tabs>
        <w:suppressAutoHyphens/>
        <w:ind w:left="0" w:firstLine="567"/>
        <w:rPr>
          <w:rFonts w:ascii="Times New Roman" w:hAnsi="Times New Roman"/>
          <w:sz w:val="28"/>
          <w:szCs w:val="28"/>
        </w:rPr>
      </w:pPr>
      <w:r w:rsidRPr="00E93146">
        <w:rPr>
          <w:rFonts w:ascii="Times New Roman" w:hAnsi="Times New Roman"/>
          <w:b/>
          <w:sz w:val="28"/>
          <w:szCs w:val="28"/>
        </w:rPr>
        <w:t>Начало  учебных  занятий:</w:t>
      </w:r>
      <w:r w:rsidRPr="00E93146">
        <w:rPr>
          <w:rFonts w:ascii="Times New Roman" w:hAnsi="Times New Roman"/>
          <w:sz w:val="28"/>
          <w:szCs w:val="28"/>
        </w:rPr>
        <w:t xml:space="preserve"> 8.30  </w:t>
      </w:r>
    </w:p>
    <w:p w:rsidR="00057C94" w:rsidRPr="00E93146" w:rsidRDefault="00057C94" w:rsidP="009D65DA">
      <w:pPr>
        <w:pStyle w:val="af5"/>
        <w:numPr>
          <w:ilvl w:val="0"/>
          <w:numId w:val="19"/>
        </w:numPr>
        <w:tabs>
          <w:tab w:val="left" w:pos="993"/>
        </w:tabs>
        <w:suppressAutoHyphens/>
        <w:ind w:left="0" w:firstLine="567"/>
        <w:rPr>
          <w:rFonts w:ascii="Times New Roman" w:hAnsi="Times New Roman"/>
          <w:sz w:val="28"/>
          <w:szCs w:val="28"/>
        </w:rPr>
      </w:pPr>
      <w:r w:rsidRPr="00E93146">
        <w:rPr>
          <w:rFonts w:ascii="Times New Roman" w:hAnsi="Times New Roman"/>
          <w:b/>
          <w:sz w:val="28"/>
          <w:szCs w:val="28"/>
        </w:rPr>
        <w:t>Продолжительность учебных занятий:</w:t>
      </w:r>
      <w:r w:rsidRPr="00E93146">
        <w:rPr>
          <w:rFonts w:ascii="Times New Roman" w:hAnsi="Times New Roman"/>
          <w:sz w:val="28"/>
          <w:szCs w:val="28"/>
        </w:rPr>
        <w:t xml:space="preserve"> 45 мин.</w:t>
      </w:r>
    </w:p>
    <w:p w:rsidR="00057C94" w:rsidRPr="00E93146" w:rsidRDefault="00057C94" w:rsidP="009D65DA">
      <w:pPr>
        <w:pStyle w:val="af5"/>
        <w:numPr>
          <w:ilvl w:val="0"/>
          <w:numId w:val="19"/>
        </w:numPr>
        <w:tabs>
          <w:tab w:val="left" w:pos="993"/>
        </w:tabs>
        <w:suppressAutoHyphens/>
        <w:ind w:left="0" w:firstLine="567"/>
        <w:rPr>
          <w:rFonts w:ascii="Times New Roman" w:hAnsi="Times New Roman"/>
          <w:sz w:val="28"/>
          <w:szCs w:val="28"/>
        </w:rPr>
      </w:pPr>
      <w:r w:rsidRPr="00E93146">
        <w:rPr>
          <w:rFonts w:ascii="Times New Roman" w:hAnsi="Times New Roman"/>
          <w:b/>
          <w:sz w:val="28"/>
          <w:szCs w:val="28"/>
        </w:rPr>
        <w:t xml:space="preserve">Продолжительность учебного года:  </w:t>
      </w:r>
      <w:r w:rsidRPr="00E93146">
        <w:rPr>
          <w:rFonts w:ascii="Times New Roman" w:hAnsi="Times New Roman"/>
          <w:sz w:val="28"/>
          <w:szCs w:val="28"/>
        </w:rPr>
        <w:t xml:space="preserve">34 недели </w:t>
      </w:r>
    </w:p>
    <w:p w:rsidR="00057C94" w:rsidRPr="00E93146" w:rsidRDefault="00057C94" w:rsidP="009D65DA">
      <w:pPr>
        <w:numPr>
          <w:ilvl w:val="0"/>
          <w:numId w:val="19"/>
        </w:numPr>
        <w:tabs>
          <w:tab w:val="left" w:pos="993"/>
        </w:tabs>
        <w:spacing w:after="0" w:line="240" w:lineRule="auto"/>
        <w:ind w:left="0" w:firstLine="567"/>
        <w:rPr>
          <w:rFonts w:ascii="Times New Roman" w:hAnsi="Times New Roman"/>
          <w:sz w:val="28"/>
          <w:szCs w:val="28"/>
        </w:rPr>
      </w:pPr>
      <w:r w:rsidRPr="00E93146">
        <w:rPr>
          <w:rFonts w:ascii="Times New Roman" w:hAnsi="Times New Roman"/>
          <w:b/>
          <w:sz w:val="28"/>
          <w:szCs w:val="28"/>
        </w:rPr>
        <w:t xml:space="preserve">Режим работы школы: </w:t>
      </w:r>
      <w:r w:rsidRPr="00E93146">
        <w:rPr>
          <w:rFonts w:ascii="Times New Roman" w:hAnsi="Times New Roman"/>
          <w:sz w:val="28"/>
          <w:szCs w:val="28"/>
        </w:rPr>
        <w:t>5-дневная рабочая неделя</w:t>
      </w:r>
    </w:p>
    <w:p w:rsidR="00057C94" w:rsidRPr="00E93146" w:rsidRDefault="00057C94" w:rsidP="009D65DA">
      <w:pPr>
        <w:pStyle w:val="a6"/>
        <w:numPr>
          <w:ilvl w:val="0"/>
          <w:numId w:val="19"/>
        </w:numPr>
        <w:tabs>
          <w:tab w:val="left" w:pos="993"/>
        </w:tabs>
        <w:spacing w:after="0" w:line="240" w:lineRule="auto"/>
        <w:ind w:hanging="153"/>
        <w:contextualSpacing w:val="0"/>
        <w:rPr>
          <w:rFonts w:ascii="Times New Roman" w:hAnsi="Times New Roman"/>
          <w:b/>
          <w:sz w:val="28"/>
          <w:szCs w:val="28"/>
        </w:rPr>
      </w:pPr>
      <w:r w:rsidRPr="00E93146">
        <w:rPr>
          <w:rFonts w:ascii="Times New Roman" w:hAnsi="Times New Roman"/>
          <w:b/>
          <w:sz w:val="28"/>
          <w:szCs w:val="28"/>
        </w:rPr>
        <w:t>Регламентирование учебного процесса:</w:t>
      </w:r>
    </w:p>
    <w:p w:rsidR="00057C94" w:rsidRPr="00E93146" w:rsidRDefault="00057C94" w:rsidP="009D65DA">
      <w:pPr>
        <w:numPr>
          <w:ilvl w:val="1"/>
          <w:numId w:val="19"/>
        </w:numPr>
        <w:tabs>
          <w:tab w:val="left" w:pos="993"/>
        </w:tabs>
        <w:spacing w:after="0" w:line="240" w:lineRule="auto"/>
        <w:ind w:left="0" w:firstLine="567"/>
        <w:rPr>
          <w:rFonts w:ascii="Times New Roman" w:hAnsi="Times New Roman"/>
          <w:b/>
          <w:sz w:val="28"/>
          <w:szCs w:val="28"/>
        </w:rPr>
      </w:pPr>
      <w:r w:rsidRPr="00E93146">
        <w:rPr>
          <w:rFonts w:ascii="Times New Roman" w:hAnsi="Times New Roman"/>
          <w:b/>
          <w:sz w:val="28"/>
          <w:szCs w:val="28"/>
        </w:rPr>
        <w:t>Продолжительность учебных занятий по четвертям:</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8"/>
        <w:gridCol w:w="1914"/>
        <w:gridCol w:w="1982"/>
        <w:gridCol w:w="3348"/>
      </w:tblGrid>
      <w:tr w:rsidR="00057C94" w:rsidRPr="00E93146" w:rsidTr="00E93146">
        <w:tc>
          <w:tcPr>
            <w:tcW w:w="2538" w:type="dxa"/>
          </w:tcPr>
          <w:p w:rsidR="00057C94" w:rsidRPr="00E93146" w:rsidRDefault="00057C94" w:rsidP="00E93146">
            <w:pPr>
              <w:spacing w:after="0" w:line="240" w:lineRule="auto"/>
              <w:rPr>
                <w:rFonts w:ascii="Times New Roman" w:hAnsi="Times New Roman"/>
                <w:b/>
                <w:sz w:val="28"/>
                <w:szCs w:val="28"/>
              </w:rPr>
            </w:pPr>
          </w:p>
        </w:tc>
        <w:tc>
          <w:tcPr>
            <w:tcW w:w="1914" w:type="dxa"/>
          </w:tcPr>
          <w:p w:rsidR="00057C94" w:rsidRPr="00E93146" w:rsidRDefault="00057C94" w:rsidP="00E93146">
            <w:pPr>
              <w:spacing w:after="0" w:line="240" w:lineRule="auto"/>
              <w:rPr>
                <w:rFonts w:ascii="Times New Roman" w:hAnsi="Times New Roman"/>
                <w:b/>
                <w:sz w:val="28"/>
                <w:szCs w:val="28"/>
              </w:rPr>
            </w:pPr>
            <w:r w:rsidRPr="00E93146">
              <w:rPr>
                <w:rFonts w:ascii="Times New Roman" w:hAnsi="Times New Roman"/>
                <w:sz w:val="28"/>
                <w:szCs w:val="28"/>
              </w:rPr>
              <w:t>Начало четверти</w:t>
            </w:r>
          </w:p>
        </w:tc>
        <w:tc>
          <w:tcPr>
            <w:tcW w:w="1982" w:type="dxa"/>
          </w:tcPr>
          <w:p w:rsidR="00057C94" w:rsidRPr="00E93146" w:rsidRDefault="00057C94" w:rsidP="00E93146">
            <w:pPr>
              <w:spacing w:after="0" w:line="240" w:lineRule="auto"/>
              <w:rPr>
                <w:rFonts w:ascii="Times New Roman" w:hAnsi="Times New Roman"/>
                <w:b/>
                <w:sz w:val="28"/>
                <w:szCs w:val="28"/>
              </w:rPr>
            </w:pPr>
            <w:r w:rsidRPr="00E93146">
              <w:rPr>
                <w:rFonts w:ascii="Times New Roman" w:hAnsi="Times New Roman"/>
                <w:sz w:val="28"/>
                <w:szCs w:val="28"/>
              </w:rPr>
              <w:t>Окончание четверти</w:t>
            </w:r>
          </w:p>
        </w:tc>
        <w:tc>
          <w:tcPr>
            <w:tcW w:w="3348" w:type="dxa"/>
          </w:tcPr>
          <w:p w:rsidR="00057C94" w:rsidRPr="00E93146" w:rsidRDefault="00057C94" w:rsidP="00E93146">
            <w:pPr>
              <w:spacing w:after="0" w:line="240" w:lineRule="auto"/>
              <w:rPr>
                <w:rFonts w:ascii="Times New Roman" w:hAnsi="Times New Roman"/>
                <w:b/>
                <w:sz w:val="28"/>
                <w:szCs w:val="28"/>
              </w:rPr>
            </w:pPr>
            <w:r w:rsidRPr="00E93146">
              <w:rPr>
                <w:rFonts w:ascii="Times New Roman" w:hAnsi="Times New Roman"/>
                <w:sz w:val="28"/>
                <w:szCs w:val="28"/>
              </w:rPr>
              <w:t>Продолжительность</w:t>
            </w:r>
            <w:r w:rsidRPr="00E93146">
              <w:rPr>
                <w:rFonts w:ascii="Times New Roman" w:hAnsi="Times New Roman"/>
                <w:sz w:val="28"/>
                <w:szCs w:val="28"/>
              </w:rPr>
              <w:br/>
              <w:t>(количество учебных недель)</w:t>
            </w:r>
          </w:p>
        </w:tc>
      </w:tr>
      <w:tr w:rsidR="00057C94" w:rsidRPr="00E93146" w:rsidTr="00E93146">
        <w:tc>
          <w:tcPr>
            <w:tcW w:w="2538" w:type="dxa"/>
            <w:vAlign w:val="center"/>
          </w:tcPr>
          <w:p w:rsidR="00057C94" w:rsidRPr="00E93146" w:rsidRDefault="00057C94" w:rsidP="00E93146">
            <w:pPr>
              <w:spacing w:after="0" w:line="240" w:lineRule="auto"/>
              <w:rPr>
                <w:rFonts w:ascii="Times New Roman" w:hAnsi="Times New Roman"/>
                <w:b/>
                <w:sz w:val="28"/>
                <w:szCs w:val="28"/>
              </w:rPr>
            </w:pPr>
            <w:r w:rsidRPr="00E93146">
              <w:rPr>
                <w:rFonts w:ascii="Times New Roman" w:hAnsi="Times New Roman"/>
                <w:b/>
                <w:sz w:val="28"/>
                <w:szCs w:val="28"/>
              </w:rPr>
              <w:t>1 четверть</w:t>
            </w:r>
          </w:p>
        </w:tc>
        <w:tc>
          <w:tcPr>
            <w:tcW w:w="1914" w:type="dxa"/>
          </w:tcPr>
          <w:p w:rsidR="00057C94" w:rsidRPr="00E93146" w:rsidRDefault="00057C94" w:rsidP="00E93146">
            <w:pPr>
              <w:spacing w:after="0" w:line="240" w:lineRule="auto"/>
              <w:rPr>
                <w:rFonts w:ascii="Times New Roman" w:hAnsi="Times New Roman"/>
                <w:sz w:val="28"/>
                <w:szCs w:val="28"/>
              </w:rPr>
            </w:pPr>
            <w:r w:rsidRPr="00E93146">
              <w:rPr>
                <w:rFonts w:ascii="Times New Roman" w:hAnsi="Times New Roman"/>
                <w:sz w:val="28"/>
                <w:szCs w:val="28"/>
              </w:rPr>
              <w:t>01.09.2023</w:t>
            </w:r>
          </w:p>
        </w:tc>
        <w:tc>
          <w:tcPr>
            <w:tcW w:w="1982" w:type="dxa"/>
          </w:tcPr>
          <w:p w:rsidR="00057C94" w:rsidRPr="00E93146" w:rsidRDefault="00057C94" w:rsidP="00E93146">
            <w:pPr>
              <w:spacing w:after="0" w:line="240" w:lineRule="auto"/>
              <w:rPr>
                <w:rFonts w:ascii="Times New Roman" w:hAnsi="Times New Roman"/>
                <w:sz w:val="28"/>
                <w:szCs w:val="28"/>
              </w:rPr>
            </w:pPr>
            <w:r w:rsidRPr="00E93146">
              <w:rPr>
                <w:rFonts w:ascii="Times New Roman" w:hAnsi="Times New Roman"/>
                <w:sz w:val="28"/>
                <w:szCs w:val="28"/>
              </w:rPr>
              <w:t>27.10.2023</w:t>
            </w:r>
          </w:p>
        </w:tc>
        <w:tc>
          <w:tcPr>
            <w:tcW w:w="3348" w:type="dxa"/>
          </w:tcPr>
          <w:p w:rsidR="00057C94" w:rsidRPr="00E93146" w:rsidRDefault="00057C94" w:rsidP="00E93146">
            <w:pPr>
              <w:spacing w:after="0" w:line="240" w:lineRule="auto"/>
              <w:rPr>
                <w:rFonts w:ascii="Times New Roman" w:hAnsi="Times New Roman"/>
                <w:sz w:val="28"/>
                <w:szCs w:val="28"/>
              </w:rPr>
            </w:pPr>
            <w:r w:rsidRPr="00E93146">
              <w:rPr>
                <w:rFonts w:ascii="Times New Roman" w:hAnsi="Times New Roman"/>
                <w:sz w:val="28"/>
                <w:szCs w:val="28"/>
              </w:rPr>
              <w:t>8 недель 1 день</w:t>
            </w:r>
          </w:p>
        </w:tc>
      </w:tr>
      <w:tr w:rsidR="00057C94" w:rsidRPr="00E93146" w:rsidTr="00E93146">
        <w:tc>
          <w:tcPr>
            <w:tcW w:w="2538" w:type="dxa"/>
            <w:vAlign w:val="center"/>
          </w:tcPr>
          <w:p w:rsidR="00057C94" w:rsidRPr="00E93146" w:rsidRDefault="00057C94" w:rsidP="00E93146">
            <w:pPr>
              <w:spacing w:after="0" w:line="240" w:lineRule="auto"/>
              <w:rPr>
                <w:rFonts w:ascii="Times New Roman" w:hAnsi="Times New Roman"/>
                <w:b/>
                <w:sz w:val="28"/>
                <w:szCs w:val="28"/>
              </w:rPr>
            </w:pPr>
            <w:r w:rsidRPr="00E93146">
              <w:rPr>
                <w:rFonts w:ascii="Times New Roman" w:hAnsi="Times New Roman"/>
                <w:b/>
                <w:sz w:val="28"/>
                <w:szCs w:val="28"/>
              </w:rPr>
              <w:t>2 четверть</w:t>
            </w:r>
          </w:p>
        </w:tc>
        <w:tc>
          <w:tcPr>
            <w:tcW w:w="1914" w:type="dxa"/>
          </w:tcPr>
          <w:p w:rsidR="00057C94" w:rsidRPr="00E93146" w:rsidRDefault="00057C94" w:rsidP="00E93146">
            <w:pPr>
              <w:spacing w:after="0" w:line="240" w:lineRule="auto"/>
              <w:rPr>
                <w:rFonts w:ascii="Times New Roman" w:hAnsi="Times New Roman"/>
                <w:sz w:val="28"/>
                <w:szCs w:val="28"/>
              </w:rPr>
            </w:pPr>
            <w:r w:rsidRPr="00E93146">
              <w:rPr>
                <w:rFonts w:ascii="Times New Roman" w:hAnsi="Times New Roman"/>
                <w:sz w:val="28"/>
                <w:szCs w:val="28"/>
              </w:rPr>
              <w:t>06.11.2023</w:t>
            </w:r>
          </w:p>
        </w:tc>
        <w:tc>
          <w:tcPr>
            <w:tcW w:w="1982" w:type="dxa"/>
          </w:tcPr>
          <w:p w:rsidR="00057C94" w:rsidRPr="00E93146" w:rsidRDefault="00057C94" w:rsidP="00E93146">
            <w:pPr>
              <w:spacing w:after="0" w:line="240" w:lineRule="auto"/>
              <w:rPr>
                <w:rFonts w:ascii="Times New Roman" w:hAnsi="Times New Roman"/>
                <w:sz w:val="28"/>
                <w:szCs w:val="28"/>
              </w:rPr>
            </w:pPr>
            <w:r w:rsidRPr="00E93146">
              <w:rPr>
                <w:rFonts w:ascii="Times New Roman" w:hAnsi="Times New Roman"/>
                <w:sz w:val="28"/>
                <w:szCs w:val="28"/>
              </w:rPr>
              <w:t>29.12.2023</w:t>
            </w:r>
          </w:p>
        </w:tc>
        <w:tc>
          <w:tcPr>
            <w:tcW w:w="3348" w:type="dxa"/>
          </w:tcPr>
          <w:p w:rsidR="00057C94" w:rsidRPr="00E93146" w:rsidRDefault="00057C94" w:rsidP="00E93146">
            <w:pPr>
              <w:spacing w:after="0" w:line="240" w:lineRule="auto"/>
              <w:rPr>
                <w:rFonts w:ascii="Times New Roman" w:hAnsi="Times New Roman"/>
                <w:sz w:val="28"/>
                <w:szCs w:val="28"/>
              </w:rPr>
            </w:pPr>
            <w:r w:rsidRPr="00E93146">
              <w:rPr>
                <w:rFonts w:ascii="Times New Roman" w:hAnsi="Times New Roman"/>
                <w:sz w:val="28"/>
                <w:szCs w:val="28"/>
              </w:rPr>
              <w:t xml:space="preserve">8 недель </w:t>
            </w:r>
          </w:p>
        </w:tc>
      </w:tr>
      <w:tr w:rsidR="00057C94" w:rsidRPr="00E93146" w:rsidTr="00E93146">
        <w:tc>
          <w:tcPr>
            <w:tcW w:w="2538" w:type="dxa"/>
            <w:vAlign w:val="center"/>
          </w:tcPr>
          <w:p w:rsidR="00057C94" w:rsidRPr="00E93146" w:rsidRDefault="00057C94" w:rsidP="00E93146">
            <w:pPr>
              <w:spacing w:after="0" w:line="240" w:lineRule="auto"/>
              <w:rPr>
                <w:rFonts w:ascii="Times New Roman" w:hAnsi="Times New Roman"/>
                <w:b/>
                <w:sz w:val="28"/>
                <w:szCs w:val="28"/>
              </w:rPr>
            </w:pPr>
            <w:r w:rsidRPr="00E93146">
              <w:rPr>
                <w:rFonts w:ascii="Times New Roman" w:hAnsi="Times New Roman"/>
                <w:b/>
                <w:sz w:val="28"/>
                <w:szCs w:val="28"/>
              </w:rPr>
              <w:t>3 четверть</w:t>
            </w:r>
          </w:p>
        </w:tc>
        <w:tc>
          <w:tcPr>
            <w:tcW w:w="1914" w:type="dxa"/>
          </w:tcPr>
          <w:p w:rsidR="00057C94" w:rsidRPr="00E93146" w:rsidRDefault="00057C94" w:rsidP="00E93146">
            <w:pPr>
              <w:spacing w:after="0" w:line="240" w:lineRule="auto"/>
              <w:rPr>
                <w:rFonts w:ascii="Times New Roman" w:hAnsi="Times New Roman"/>
                <w:sz w:val="28"/>
                <w:szCs w:val="28"/>
              </w:rPr>
            </w:pPr>
            <w:r w:rsidRPr="00E93146">
              <w:rPr>
                <w:rFonts w:ascii="Times New Roman" w:hAnsi="Times New Roman"/>
                <w:sz w:val="28"/>
                <w:szCs w:val="28"/>
              </w:rPr>
              <w:t>09.01.2024</w:t>
            </w:r>
          </w:p>
        </w:tc>
        <w:tc>
          <w:tcPr>
            <w:tcW w:w="1982" w:type="dxa"/>
          </w:tcPr>
          <w:p w:rsidR="00057C94" w:rsidRPr="00E93146" w:rsidRDefault="00057C94" w:rsidP="00E93146">
            <w:pPr>
              <w:spacing w:after="0" w:line="240" w:lineRule="auto"/>
              <w:rPr>
                <w:rFonts w:ascii="Times New Roman" w:hAnsi="Times New Roman"/>
                <w:sz w:val="28"/>
                <w:szCs w:val="28"/>
              </w:rPr>
            </w:pPr>
            <w:r w:rsidRPr="00E93146">
              <w:rPr>
                <w:rFonts w:ascii="Times New Roman" w:hAnsi="Times New Roman"/>
                <w:sz w:val="28"/>
                <w:szCs w:val="28"/>
              </w:rPr>
              <w:t>24.03.2023</w:t>
            </w:r>
          </w:p>
        </w:tc>
        <w:tc>
          <w:tcPr>
            <w:tcW w:w="3348" w:type="dxa"/>
          </w:tcPr>
          <w:p w:rsidR="00057C94" w:rsidRPr="00E93146" w:rsidRDefault="00057C94" w:rsidP="00E93146">
            <w:pPr>
              <w:spacing w:after="0" w:line="240" w:lineRule="auto"/>
              <w:rPr>
                <w:rFonts w:ascii="Times New Roman" w:hAnsi="Times New Roman"/>
                <w:sz w:val="28"/>
                <w:szCs w:val="28"/>
              </w:rPr>
            </w:pPr>
            <w:r w:rsidRPr="00E93146">
              <w:rPr>
                <w:rFonts w:ascii="Times New Roman" w:hAnsi="Times New Roman"/>
                <w:sz w:val="28"/>
                <w:szCs w:val="28"/>
              </w:rPr>
              <w:t>10 недель 4 дня</w:t>
            </w:r>
          </w:p>
        </w:tc>
      </w:tr>
      <w:tr w:rsidR="00057C94" w:rsidRPr="00E93146" w:rsidTr="00E93146">
        <w:tc>
          <w:tcPr>
            <w:tcW w:w="2538" w:type="dxa"/>
            <w:vAlign w:val="center"/>
          </w:tcPr>
          <w:p w:rsidR="00057C94" w:rsidRPr="00E93146" w:rsidRDefault="00057C94" w:rsidP="00E93146">
            <w:pPr>
              <w:spacing w:after="0" w:line="240" w:lineRule="auto"/>
              <w:rPr>
                <w:rFonts w:ascii="Times New Roman" w:hAnsi="Times New Roman"/>
                <w:b/>
                <w:sz w:val="28"/>
                <w:szCs w:val="28"/>
              </w:rPr>
            </w:pPr>
            <w:r w:rsidRPr="00E93146">
              <w:rPr>
                <w:rFonts w:ascii="Times New Roman" w:hAnsi="Times New Roman"/>
                <w:b/>
                <w:sz w:val="28"/>
                <w:szCs w:val="28"/>
              </w:rPr>
              <w:t>4 четверть</w:t>
            </w:r>
          </w:p>
        </w:tc>
        <w:tc>
          <w:tcPr>
            <w:tcW w:w="1914" w:type="dxa"/>
          </w:tcPr>
          <w:p w:rsidR="00057C94" w:rsidRPr="00E93146" w:rsidRDefault="00057C94" w:rsidP="00EC6338">
            <w:pPr>
              <w:spacing w:after="0" w:line="240" w:lineRule="auto"/>
              <w:rPr>
                <w:rFonts w:ascii="Times New Roman" w:hAnsi="Times New Roman"/>
                <w:sz w:val="28"/>
                <w:szCs w:val="28"/>
              </w:rPr>
            </w:pPr>
            <w:r w:rsidRPr="00E93146">
              <w:rPr>
                <w:rFonts w:ascii="Times New Roman" w:hAnsi="Times New Roman"/>
                <w:sz w:val="28"/>
                <w:szCs w:val="28"/>
              </w:rPr>
              <w:t>04.04.202</w:t>
            </w:r>
            <w:r w:rsidR="00EC6338">
              <w:rPr>
                <w:rFonts w:ascii="Times New Roman" w:hAnsi="Times New Roman"/>
                <w:sz w:val="28"/>
                <w:szCs w:val="28"/>
              </w:rPr>
              <w:t>4</w:t>
            </w:r>
          </w:p>
        </w:tc>
        <w:tc>
          <w:tcPr>
            <w:tcW w:w="1982" w:type="dxa"/>
          </w:tcPr>
          <w:p w:rsidR="00057C94" w:rsidRPr="00E93146" w:rsidRDefault="00EC6338" w:rsidP="002F2959">
            <w:pPr>
              <w:spacing w:after="0" w:line="240" w:lineRule="auto"/>
              <w:rPr>
                <w:rFonts w:ascii="Times New Roman" w:hAnsi="Times New Roman"/>
                <w:sz w:val="28"/>
                <w:szCs w:val="28"/>
              </w:rPr>
            </w:pPr>
            <w:r>
              <w:rPr>
                <w:rFonts w:ascii="Times New Roman" w:hAnsi="Times New Roman"/>
                <w:sz w:val="28"/>
                <w:szCs w:val="28"/>
              </w:rPr>
              <w:t>2</w:t>
            </w:r>
            <w:r w:rsidR="002F2959">
              <w:rPr>
                <w:rFonts w:ascii="Times New Roman" w:hAnsi="Times New Roman"/>
                <w:sz w:val="28"/>
                <w:szCs w:val="28"/>
              </w:rPr>
              <w:t>6</w:t>
            </w:r>
            <w:r w:rsidR="00057C94" w:rsidRPr="00E93146">
              <w:rPr>
                <w:rFonts w:ascii="Times New Roman" w:hAnsi="Times New Roman"/>
                <w:sz w:val="28"/>
                <w:szCs w:val="28"/>
              </w:rPr>
              <w:t>.05.202</w:t>
            </w:r>
            <w:r>
              <w:rPr>
                <w:rFonts w:ascii="Times New Roman" w:hAnsi="Times New Roman"/>
                <w:sz w:val="28"/>
                <w:szCs w:val="28"/>
              </w:rPr>
              <w:t>4</w:t>
            </w:r>
          </w:p>
        </w:tc>
        <w:tc>
          <w:tcPr>
            <w:tcW w:w="3348" w:type="dxa"/>
          </w:tcPr>
          <w:p w:rsidR="00057C94" w:rsidRPr="00E93146" w:rsidRDefault="00057C94" w:rsidP="002F2959">
            <w:pPr>
              <w:spacing w:after="0" w:line="240" w:lineRule="auto"/>
              <w:rPr>
                <w:rFonts w:ascii="Times New Roman" w:hAnsi="Times New Roman"/>
                <w:sz w:val="28"/>
                <w:szCs w:val="28"/>
              </w:rPr>
            </w:pPr>
            <w:r w:rsidRPr="00E93146">
              <w:rPr>
                <w:rFonts w:ascii="Times New Roman" w:hAnsi="Times New Roman"/>
                <w:sz w:val="28"/>
                <w:szCs w:val="28"/>
              </w:rPr>
              <w:t xml:space="preserve">7 недель </w:t>
            </w:r>
            <w:r w:rsidR="002F2959">
              <w:rPr>
                <w:rFonts w:ascii="Times New Roman" w:hAnsi="Times New Roman"/>
                <w:sz w:val="28"/>
                <w:szCs w:val="28"/>
              </w:rPr>
              <w:t>5</w:t>
            </w:r>
            <w:r w:rsidRPr="00E93146">
              <w:rPr>
                <w:rFonts w:ascii="Times New Roman" w:hAnsi="Times New Roman"/>
                <w:sz w:val="28"/>
                <w:szCs w:val="28"/>
              </w:rPr>
              <w:t xml:space="preserve"> дн</w:t>
            </w:r>
            <w:r w:rsidR="002F2959">
              <w:rPr>
                <w:rFonts w:ascii="Times New Roman" w:hAnsi="Times New Roman"/>
                <w:sz w:val="28"/>
                <w:szCs w:val="28"/>
              </w:rPr>
              <w:t>ей</w:t>
            </w:r>
          </w:p>
        </w:tc>
      </w:tr>
    </w:tbl>
    <w:p w:rsidR="00057C94" w:rsidRPr="00E93146" w:rsidRDefault="00057C94" w:rsidP="009D65DA">
      <w:pPr>
        <w:numPr>
          <w:ilvl w:val="1"/>
          <w:numId w:val="20"/>
        </w:numPr>
        <w:spacing w:after="0" w:line="240" w:lineRule="auto"/>
        <w:rPr>
          <w:rFonts w:ascii="Times New Roman" w:hAnsi="Times New Roman"/>
          <w:b/>
          <w:sz w:val="28"/>
          <w:szCs w:val="28"/>
        </w:rPr>
      </w:pPr>
      <w:r w:rsidRPr="00E93146">
        <w:rPr>
          <w:rFonts w:ascii="Times New Roman" w:hAnsi="Times New Roman"/>
          <w:b/>
          <w:sz w:val="28"/>
          <w:szCs w:val="28"/>
        </w:rPr>
        <w:t xml:space="preserve"> Продолжительность каникул в течение учебного года: </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1"/>
        <w:gridCol w:w="3096"/>
        <w:gridCol w:w="3415"/>
      </w:tblGrid>
      <w:tr w:rsidR="00057C94" w:rsidRPr="00E93146" w:rsidTr="00E93146">
        <w:tc>
          <w:tcPr>
            <w:tcW w:w="3271" w:type="dxa"/>
          </w:tcPr>
          <w:p w:rsidR="00057C94" w:rsidRPr="00E93146" w:rsidRDefault="00057C94" w:rsidP="00E93146">
            <w:pPr>
              <w:spacing w:after="0" w:line="240" w:lineRule="auto"/>
              <w:ind w:left="-108"/>
              <w:rPr>
                <w:rFonts w:ascii="Times New Roman" w:hAnsi="Times New Roman"/>
                <w:b/>
                <w:sz w:val="28"/>
                <w:szCs w:val="28"/>
              </w:rPr>
            </w:pPr>
            <w:r w:rsidRPr="00E93146">
              <w:rPr>
                <w:rFonts w:ascii="Times New Roman" w:hAnsi="Times New Roman"/>
                <w:b/>
                <w:sz w:val="28"/>
                <w:szCs w:val="28"/>
              </w:rPr>
              <w:t>Каникулы</w:t>
            </w:r>
          </w:p>
        </w:tc>
        <w:tc>
          <w:tcPr>
            <w:tcW w:w="3096" w:type="dxa"/>
          </w:tcPr>
          <w:p w:rsidR="00057C94" w:rsidRPr="00E93146" w:rsidRDefault="00057C94" w:rsidP="00E93146">
            <w:pPr>
              <w:spacing w:after="0" w:line="240" w:lineRule="auto"/>
              <w:ind w:left="-108"/>
              <w:rPr>
                <w:rFonts w:ascii="Times New Roman" w:hAnsi="Times New Roman"/>
                <w:b/>
                <w:sz w:val="28"/>
                <w:szCs w:val="28"/>
              </w:rPr>
            </w:pPr>
            <w:r w:rsidRPr="00E93146">
              <w:rPr>
                <w:rFonts w:ascii="Times New Roman" w:hAnsi="Times New Roman"/>
                <w:b/>
                <w:sz w:val="28"/>
                <w:szCs w:val="28"/>
              </w:rPr>
              <w:t xml:space="preserve">Начало </w:t>
            </w:r>
          </w:p>
        </w:tc>
        <w:tc>
          <w:tcPr>
            <w:tcW w:w="3415" w:type="dxa"/>
          </w:tcPr>
          <w:p w:rsidR="00057C94" w:rsidRPr="00E93146" w:rsidRDefault="00057C94" w:rsidP="00E93146">
            <w:pPr>
              <w:spacing w:after="0" w:line="240" w:lineRule="auto"/>
              <w:ind w:left="-108"/>
              <w:rPr>
                <w:rFonts w:ascii="Times New Roman" w:hAnsi="Times New Roman"/>
                <w:b/>
                <w:sz w:val="28"/>
                <w:szCs w:val="28"/>
              </w:rPr>
            </w:pPr>
            <w:r w:rsidRPr="00E93146">
              <w:rPr>
                <w:rFonts w:ascii="Times New Roman" w:hAnsi="Times New Roman"/>
                <w:b/>
                <w:sz w:val="28"/>
                <w:szCs w:val="28"/>
              </w:rPr>
              <w:t xml:space="preserve">Окончание </w:t>
            </w:r>
          </w:p>
        </w:tc>
      </w:tr>
      <w:tr w:rsidR="00057C94" w:rsidRPr="00E93146" w:rsidTr="00E93146">
        <w:tc>
          <w:tcPr>
            <w:tcW w:w="3271" w:type="dxa"/>
          </w:tcPr>
          <w:p w:rsidR="00057C94" w:rsidRPr="00E93146" w:rsidRDefault="00057C94" w:rsidP="00E93146">
            <w:pPr>
              <w:spacing w:after="0" w:line="240" w:lineRule="auto"/>
              <w:ind w:left="-108"/>
              <w:rPr>
                <w:rFonts w:ascii="Times New Roman" w:hAnsi="Times New Roman"/>
                <w:sz w:val="28"/>
                <w:szCs w:val="28"/>
              </w:rPr>
            </w:pPr>
            <w:r w:rsidRPr="00E93146">
              <w:rPr>
                <w:rFonts w:ascii="Times New Roman" w:hAnsi="Times New Roman"/>
                <w:sz w:val="28"/>
                <w:szCs w:val="28"/>
              </w:rPr>
              <w:t>Осенние (8 дней)</w:t>
            </w:r>
          </w:p>
        </w:tc>
        <w:tc>
          <w:tcPr>
            <w:tcW w:w="3096" w:type="dxa"/>
          </w:tcPr>
          <w:p w:rsidR="00057C94" w:rsidRPr="00E93146" w:rsidRDefault="00057C94" w:rsidP="00E93146">
            <w:pPr>
              <w:spacing w:after="0" w:line="240" w:lineRule="auto"/>
              <w:ind w:left="-108"/>
              <w:rPr>
                <w:rFonts w:ascii="Times New Roman" w:hAnsi="Times New Roman"/>
                <w:sz w:val="28"/>
                <w:szCs w:val="28"/>
              </w:rPr>
            </w:pPr>
            <w:r w:rsidRPr="00E93146">
              <w:rPr>
                <w:rFonts w:ascii="Times New Roman" w:hAnsi="Times New Roman"/>
                <w:sz w:val="28"/>
                <w:szCs w:val="28"/>
              </w:rPr>
              <w:t>28.10.2023</w:t>
            </w:r>
          </w:p>
        </w:tc>
        <w:tc>
          <w:tcPr>
            <w:tcW w:w="3415" w:type="dxa"/>
          </w:tcPr>
          <w:p w:rsidR="00057C94" w:rsidRPr="00E93146" w:rsidRDefault="00057C94" w:rsidP="00E93146">
            <w:pPr>
              <w:spacing w:after="0" w:line="240" w:lineRule="auto"/>
              <w:ind w:left="-108"/>
              <w:rPr>
                <w:rFonts w:ascii="Times New Roman" w:hAnsi="Times New Roman"/>
                <w:sz w:val="28"/>
                <w:szCs w:val="28"/>
              </w:rPr>
            </w:pPr>
            <w:r w:rsidRPr="00E93146">
              <w:rPr>
                <w:rFonts w:ascii="Times New Roman" w:hAnsi="Times New Roman"/>
                <w:sz w:val="28"/>
                <w:szCs w:val="28"/>
              </w:rPr>
              <w:t>05.11.2023</w:t>
            </w:r>
          </w:p>
        </w:tc>
      </w:tr>
      <w:tr w:rsidR="00057C94" w:rsidRPr="00E93146" w:rsidTr="00E93146">
        <w:tc>
          <w:tcPr>
            <w:tcW w:w="3271" w:type="dxa"/>
          </w:tcPr>
          <w:p w:rsidR="00057C94" w:rsidRPr="00E93146" w:rsidRDefault="00057C94" w:rsidP="00E93146">
            <w:pPr>
              <w:spacing w:after="0" w:line="240" w:lineRule="auto"/>
              <w:ind w:left="-108"/>
              <w:rPr>
                <w:rFonts w:ascii="Times New Roman" w:hAnsi="Times New Roman"/>
                <w:sz w:val="28"/>
                <w:szCs w:val="28"/>
              </w:rPr>
            </w:pPr>
            <w:r w:rsidRPr="00E93146">
              <w:rPr>
                <w:rFonts w:ascii="Times New Roman" w:hAnsi="Times New Roman"/>
                <w:sz w:val="28"/>
                <w:szCs w:val="28"/>
              </w:rPr>
              <w:t>Зимние (10 дней)</w:t>
            </w:r>
          </w:p>
        </w:tc>
        <w:tc>
          <w:tcPr>
            <w:tcW w:w="3096" w:type="dxa"/>
          </w:tcPr>
          <w:p w:rsidR="00057C94" w:rsidRPr="00E93146" w:rsidRDefault="00057C94" w:rsidP="00E93146">
            <w:pPr>
              <w:spacing w:after="0" w:line="240" w:lineRule="auto"/>
              <w:ind w:left="-108"/>
              <w:rPr>
                <w:rFonts w:ascii="Times New Roman" w:hAnsi="Times New Roman"/>
                <w:sz w:val="28"/>
                <w:szCs w:val="28"/>
              </w:rPr>
            </w:pPr>
            <w:r w:rsidRPr="00E93146">
              <w:rPr>
                <w:rFonts w:ascii="Times New Roman" w:hAnsi="Times New Roman"/>
                <w:sz w:val="28"/>
                <w:szCs w:val="28"/>
              </w:rPr>
              <w:t>30.12.2023</w:t>
            </w:r>
          </w:p>
        </w:tc>
        <w:tc>
          <w:tcPr>
            <w:tcW w:w="3415" w:type="dxa"/>
          </w:tcPr>
          <w:p w:rsidR="00057C94" w:rsidRPr="00E93146" w:rsidRDefault="00057C94" w:rsidP="00E93146">
            <w:pPr>
              <w:spacing w:after="0" w:line="240" w:lineRule="auto"/>
              <w:ind w:left="-108"/>
              <w:rPr>
                <w:rFonts w:ascii="Times New Roman" w:hAnsi="Times New Roman"/>
                <w:sz w:val="28"/>
                <w:szCs w:val="28"/>
              </w:rPr>
            </w:pPr>
            <w:r w:rsidRPr="00E93146">
              <w:rPr>
                <w:rFonts w:ascii="Times New Roman" w:hAnsi="Times New Roman"/>
                <w:sz w:val="28"/>
                <w:szCs w:val="28"/>
              </w:rPr>
              <w:t>08.01.2024</w:t>
            </w:r>
          </w:p>
        </w:tc>
      </w:tr>
      <w:tr w:rsidR="00057C94" w:rsidRPr="00E93146" w:rsidTr="00E93146">
        <w:tc>
          <w:tcPr>
            <w:tcW w:w="3271" w:type="dxa"/>
          </w:tcPr>
          <w:p w:rsidR="00057C94" w:rsidRPr="00E93146" w:rsidRDefault="00057C94" w:rsidP="00E93146">
            <w:pPr>
              <w:spacing w:after="0" w:line="240" w:lineRule="auto"/>
              <w:ind w:left="-108"/>
              <w:rPr>
                <w:rFonts w:ascii="Times New Roman" w:hAnsi="Times New Roman"/>
                <w:sz w:val="28"/>
                <w:szCs w:val="28"/>
              </w:rPr>
            </w:pPr>
            <w:r w:rsidRPr="00E93146">
              <w:rPr>
                <w:rFonts w:ascii="Times New Roman" w:hAnsi="Times New Roman"/>
                <w:sz w:val="28"/>
                <w:szCs w:val="28"/>
              </w:rPr>
              <w:t>Весенние (11 дней)</w:t>
            </w:r>
          </w:p>
        </w:tc>
        <w:tc>
          <w:tcPr>
            <w:tcW w:w="3096" w:type="dxa"/>
          </w:tcPr>
          <w:p w:rsidR="00057C94" w:rsidRPr="00E93146" w:rsidRDefault="00057C94" w:rsidP="00E93146">
            <w:pPr>
              <w:spacing w:after="0" w:line="240" w:lineRule="auto"/>
              <w:ind w:left="-108"/>
              <w:rPr>
                <w:rFonts w:ascii="Times New Roman" w:hAnsi="Times New Roman"/>
                <w:sz w:val="28"/>
                <w:szCs w:val="28"/>
              </w:rPr>
            </w:pPr>
            <w:r w:rsidRPr="00E93146">
              <w:rPr>
                <w:rFonts w:ascii="Times New Roman" w:hAnsi="Times New Roman"/>
                <w:sz w:val="28"/>
                <w:szCs w:val="28"/>
              </w:rPr>
              <w:t>23.03.2024</w:t>
            </w:r>
          </w:p>
        </w:tc>
        <w:tc>
          <w:tcPr>
            <w:tcW w:w="3415" w:type="dxa"/>
          </w:tcPr>
          <w:p w:rsidR="00057C94" w:rsidRPr="00E93146" w:rsidRDefault="00057C94" w:rsidP="00E93146">
            <w:pPr>
              <w:spacing w:after="0" w:line="240" w:lineRule="auto"/>
              <w:ind w:left="-108"/>
              <w:rPr>
                <w:rFonts w:ascii="Times New Roman" w:hAnsi="Times New Roman"/>
                <w:sz w:val="28"/>
                <w:szCs w:val="28"/>
              </w:rPr>
            </w:pPr>
            <w:r w:rsidRPr="00E93146">
              <w:rPr>
                <w:rFonts w:ascii="Times New Roman" w:hAnsi="Times New Roman"/>
                <w:sz w:val="28"/>
                <w:szCs w:val="28"/>
              </w:rPr>
              <w:t>02.04.2024</w:t>
            </w:r>
          </w:p>
        </w:tc>
      </w:tr>
    </w:tbl>
    <w:p w:rsidR="00057C94" w:rsidRPr="00E93146" w:rsidRDefault="00057C94" w:rsidP="00057C94">
      <w:pPr>
        <w:spacing w:after="0" w:line="240" w:lineRule="auto"/>
        <w:ind w:left="720" w:hanging="153"/>
        <w:rPr>
          <w:rFonts w:ascii="Times New Roman" w:hAnsi="Times New Roman"/>
          <w:b/>
          <w:sz w:val="28"/>
          <w:szCs w:val="28"/>
        </w:rPr>
      </w:pPr>
      <w:r w:rsidRPr="00E93146">
        <w:rPr>
          <w:rFonts w:ascii="Times New Roman" w:hAnsi="Times New Roman"/>
          <w:b/>
          <w:sz w:val="28"/>
          <w:szCs w:val="28"/>
        </w:rPr>
        <w:t>9.  Расписание звонков:</w:t>
      </w:r>
    </w:p>
    <w:tbl>
      <w:tblPr>
        <w:tblW w:w="7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518"/>
        <w:gridCol w:w="5387"/>
      </w:tblGrid>
      <w:tr w:rsidR="00057C94" w:rsidRPr="00E93146" w:rsidTr="00E93146">
        <w:trPr>
          <w:trHeight w:val="309"/>
        </w:trPr>
        <w:tc>
          <w:tcPr>
            <w:tcW w:w="2518" w:type="dxa"/>
          </w:tcPr>
          <w:p w:rsidR="00057C94" w:rsidRPr="00E93146" w:rsidRDefault="00057C94" w:rsidP="00E93146">
            <w:pPr>
              <w:pStyle w:val="af5"/>
              <w:jc w:val="center"/>
              <w:rPr>
                <w:rFonts w:ascii="Times New Roman" w:hAnsi="Times New Roman"/>
                <w:b/>
                <w:sz w:val="28"/>
                <w:szCs w:val="28"/>
              </w:rPr>
            </w:pPr>
            <w:r w:rsidRPr="00E93146">
              <w:rPr>
                <w:rFonts w:ascii="Times New Roman" w:hAnsi="Times New Roman"/>
                <w:b/>
                <w:sz w:val="28"/>
                <w:szCs w:val="28"/>
              </w:rPr>
              <w:t>№ урока</w:t>
            </w:r>
          </w:p>
        </w:tc>
        <w:tc>
          <w:tcPr>
            <w:tcW w:w="5387" w:type="dxa"/>
            <w:tcBorders>
              <w:left w:val="single" w:sz="4" w:space="0" w:color="auto"/>
            </w:tcBorders>
          </w:tcPr>
          <w:p w:rsidR="00057C94" w:rsidRPr="00E93146" w:rsidRDefault="00057C94" w:rsidP="00E93146">
            <w:pPr>
              <w:pStyle w:val="af5"/>
              <w:jc w:val="center"/>
              <w:rPr>
                <w:rFonts w:ascii="Times New Roman" w:hAnsi="Times New Roman"/>
                <w:b/>
                <w:sz w:val="28"/>
                <w:szCs w:val="28"/>
              </w:rPr>
            </w:pPr>
            <w:r w:rsidRPr="00E93146">
              <w:rPr>
                <w:rFonts w:ascii="Times New Roman" w:hAnsi="Times New Roman"/>
                <w:b/>
                <w:sz w:val="28"/>
                <w:szCs w:val="28"/>
              </w:rPr>
              <w:t>Понедельник - пятница</w:t>
            </w:r>
          </w:p>
        </w:tc>
      </w:tr>
      <w:tr w:rsidR="00057C94" w:rsidRPr="00E93146" w:rsidTr="00E93146">
        <w:trPr>
          <w:trHeight w:val="324"/>
        </w:trPr>
        <w:tc>
          <w:tcPr>
            <w:tcW w:w="2518" w:type="dxa"/>
            <w:vAlign w:val="center"/>
          </w:tcPr>
          <w:p w:rsidR="00057C94" w:rsidRPr="00E93146" w:rsidRDefault="00057C94" w:rsidP="00E93146">
            <w:pPr>
              <w:pStyle w:val="af5"/>
              <w:jc w:val="center"/>
              <w:rPr>
                <w:rFonts w:ascii="Times New Roman" w:hAnsi="Times New Roman"/>
                <w:sz w:val="28"/>
                <w:szCs w:val="28"/>
              </w:rPr>
            </w:pPr>
            <w:r w:rsidRPr="00E93146">
              <w:rPr>
                <w:rFonts w:ascii="Times New Roman" w:hAnsi="Times New Roman"/>
                <w:sz w:val="28"/>
                <w:szCs w:val="28"/>
              </w:rPr>
              <w:t>1 урок</w:t>
            </w:r>
          </w:p>
        </w:tc>
        <w:tc>
          <w:tcPr>
            <w:tcW w:w="5387" w:type="dxa"/>
            <w:tcBorders>
              <w:left w:val="single" w:sz="4" w:space="0" w:color="auto"/>
            </w:tcBorders>
            <w:vAlign w:val="center"/>
          </w:tcPr>
          <w:p w:rsidR="00057C94" w:rsidRPr="00E93146" w:rsidRDefault="00057C94" w:rsidP="00E93146">
            <w:pPr>
              <w:pStyle w:val="af5"/>
              <w:jc w:val="center"/>
              <w:rPr>
                <w:rFonts w:ascii="Times New Roman" w:hAnsi="Times New Roman"/>
                <w:sz w:val="28"/>
                <w:szCs w:val="28"/>
              </w:rPr>
            </w:pPr>
            <w:r w:rsidRPr="00E93146">
              <w:rPr>
                <w:rFonts w:ascii="Times New Roman" w:hAnsi="Times New Roman"/>
                <w:sz w:val="28"/>
                <w:szCs w:val="28"/>
              </w:rPr>
              <w:t>8.30 – 9.15</w:t>
            </w:r>
          </w:p>
        </w:tc>
      </w:tr>
      <w:tr w:rsidR="00057C94" w:rsidRPr="00E93146" w:rsidTr="00E93146">
        <w:trPr>
          <w:trHeight w:val="309"/>
        </w:trPr>
        <w:tc>
          <w:tcPr>
            <w:tcW w:w="2518" w:type="dxa"/>
            <w:vAlign w:val="center"/>
          </w:tcPr>
          <w:p w:rsidR="00057C94" w:rsidRPr="00E93146" w:rsidRDefault="00057C94" w:rsidP="00E93146">
            <w:pPr>
              <w:pStyle w:val="af5"/>
              <w:jc w:val="center"/>
              <w:rPr>
                <w:rFonts w:ascii="Times New Roman" w:hAnsi="Times New Roman"/>
                <w:sz w:val="28"/>
                <w:szCs w:val="28"/>
              </w:rPr>
            </w:pPr>
            <w:r w:rsidRPr="00E93146">
              <w:rPr>
                <w:rFonts w:ascii="Times New Roman" w:hAnsi="Times New Roman"/>
                <w:sz w:val="28"/>
                <w:szCs w:val="28"/>
              </w:rPr>
              <w:t>2 урок</w:t>
            </w:r>
          </w:p>
        </w:tc>
        <w:tc>
          <w:tcPr>
            <w:tcW w:w="5387" w:type="dxa"/>
            <w:tcBorders>
              <w:left w:val="single" w:sz="4" w:space="0" w:color="auto"/>
            </w:tcBorders>
            <w:vAlign w:val="center"/>
          </w:tcPr>
          <w:p w:rsidR="00057C94" w:rsidRPr="00E93146" w:rsidRDefault="00057C94" w:rsidP="00E93146">
            <w:pPr>
              <w:pStyle w:val="af5"/>
              <w:jc w:val="center"/>
              <w:rPr>
                <w:rFonts w:ascii="Times New Roman" w:hAnsi="Times New Roman"/>
                <w:sz w:val="28"/>
                <w:szCs w:val="28"/>
              </w:rPr>
            </w:pPr>
            <w:r w:rsidRPr="00E93146">
              <w:rPr>
                <w:rFonts w:ascii="Times New Roman" w:hAnsi="Times New Roman"/>
                <w:sz w:val="28"/>
                <w:szCs w:val="28"/>
              </w:rPr>
              <w:t>9.25 – 10.10</w:t>
            </w:r>
          </w:p>
        </w:tc>
      </w:tr>
      <w:tr w:rsidR="00057C94" w:rsidRPr="00E93146" w:rsidTr="00E93146">
        <w:trPr>
          <w:trHeight w:val="309"/>
        </w:trPr>
        <w:tc>
          <w:tcPr>
            <w:tcW w:w="2518" w:type="dxa"/>
            <w:vAlign w:val="center"/>
          </w:tcPr>
          <w:p w:rsidR="00057C94" w:rsidRPr="00E93146" w:rsidRDefault="00057C94" w:rsidP="00E93146">
            <w:pPr>
              <w:pStyle w:val="af5"/>
              <w:jc w:val="center"/>
              <w:rPr>
                <w:rFonts w:ascii="Times New Roman" w:hAnsi="Times New Roman"/>
                <w:sz w:val="28"/>
                <w:szCs w:val="28"/>
              </w:rPr>
            </w:pPr>
            <w:r w:rsidRPr="00E93146">
              <w:rPr>
                <w:rFonts w:ascii="Times New Roman" w:hAnsi="Times New Roman"/>
                <w:sz w:val="28"/>
                <w:szCs w:val="28"/>
              </w:rPr>
              <w:t>3 урок</w:t>
            </w:r>
          </w:p>
        </w:tc>
        <w:tc>
          <w:tcPr>
            <w:tcW w:w="5387" w:type="dxa"/>
            <w:tcBorders>
              <w:left w:val="single" w:sz="4" w:space="0" w:color="auto"/>
            </w:tcBorders>
            <w:vAlign w:val="center"/>
          </w:tcPr>
          <w:p w:rsidR="00057C94" w:rsidRPr="00E93146" w:rsidRDefault="00057C94" w:rsidP="00E93146">
            <w:pPr>
              <w:pStyle w:val="af5"/>
              <w:jc w:val="center"/>
              <w:rPr>
                <w:rFonts w:ascii="Times New Roman" w:hAnsi="Times New Roman"/>
                <w:sz w:val="28"/>
                <w:szCs w:val="28"/>
              </w:rPr>
            </w:pPr>
            <w:r w:rsidRPr="00E93146">
              <w:rPr>
                <w:rFonts w:ascii="Times New Roman" w:hAnsi="Times New Roman"/>
                <w:sz w:val="28"/>
                <w:szCs w:val="28"/>
              </w:rPr>
              <w:t>10.20 – 11.05</w:t>
            </w:r>
          </w:p>
        </w:tc>
      </w:tr>
      <w:tr w:rsidR="00057C94" w:rsidRPr="00E93146" w:rsidTr="00E93146">
        <w:trPr>
          <w:trHeight w:val="309"/>
        </w:trPr>
        <w:tc>
          <w:tcPr>
            <w:tcW w:w="2518" w:type="dxa"/>
            <w:vAlign w:val="center"/>
          </w:tcPr>
          <w:p w:rsidR="00057C94" w:rsidRPr="00E93146" w:rsidRDefault="00057C94" w:rsidP="00E93146">
            <w:pPr>
              <w:pStyle w:val="af5"/>
              <w:jc w:val="center"/>
              <w:rPr>
                <w:rFonts w:ascii="Times New Roman" w:hAnsi="Times New Roman"/>
                <w:sz w:val="28"/>
                <w:szCs w:val="28"/>
              </w:rPr>
            </w:pPr>
            <w:r w:rsidRPr="00E93146">
              <w:rPr>
                <w:rFonts w:ascii="Times New Roman" w:hAnsi="Times New Roman"/>
                <w:sz w:val="28"/>
                <w:szCs w:val="28"/>
              </w:rPr>
              <w:t>4 урок</w:t>
            </w:r>
          </w:p>
        </w:tc>
        <w:tc>
          <w:tcPr>
            <w:tcW w:w="5387" w:type="dxa"/>
            <w:tcBorders>
              <w:left w:val="single" w:sz="4" w:space="0" w:color="auto"/>
            </w:tcBorders>
            <w:vAlign w:val="center"/>
          </w:tcPr>
          <w:p w:rsidR="00057C94" w:rsidRPr="00E93146" w:rsidRDefault="00057C94" w:rsidP="00E93146">
            <w:pPr>
              <w:pStyle w:val="af5"/>
              <w:jc w:val="center"/>
              <w:rPr>
                <w:rFonts w:ascii="Times New Roman" w:hAnsi="Times New Roman"/>
                <w:sz w:val="28"/>
                <w:szCs w:val="28"/>
              </w:rPr>
            </w:pPr>
            <w:r w:rsidRPr="00E93146">
              <w:rPr>
                <w:rFonts w:ascii="Times New Roman" w:hAnsi="Times New Roman"/>
                <w:sz w:val="28"/>
                <w:szCs w:val="28"/>
              </w:rPr>
              <w:t>11.25 – 12.10</w:t>
            </w:r>
          </w:p>
        </w:tc>
      </w:tr>
      <w:tr w:rsidR="00057C94" w:rsidRPr="00E93146" w:rsidTr="00E93146">
        <w:trPr>
          <w:trHeight w:val="309"/>
        </w:trPr>
        <w:tc>
          <w:tcPr>
            <w:tcW w:w="2518" w:type="dxa"/>
            <w:vAlign w:val="center"/>
          </w:tcPr>
          <w:p w:rsidR="00057C94" w:rsidRPr="00E93146" w:rsidRDefault="00057C94" w:rsidP="00E93146">
            <w:pPr>
              <w:pStyle w:val="af5"/>
              <w:jc w:val="center"/>
              <w:rPr>
                <w:rFonts w:ascii="Times New Roman" w:hAnsi="Times New Roman"/>
                <w:sz w:val="28"/>
                <w:szCs w:val="28"/>
              </w:rPr>
            </w:pPr>
            <w:r w:rsidRPr="00E93146">
              <w:rPr>
                <w:rFonts w:ascii="Times New Roman" w:hAnsi="Times New Roman"/>
                <w:sz w:val="28"/>
                <w:szCs w:val="28"/>
              </w:rPr>
              <w:t>5 урок</w:t>
            </w:r>
          </w:p>
        </w:tc>
        <w:tc>
          <w:tcPr>
            <w:tcW w:w="5387" w:type="dxa"/>
            <w:tcBorders>
              <w:left w:val="single" w:sz="4" w:space="0" w:color="auto"/>
            </w:tcBorders>
            <w:vAlign w:val="center"/>
          </w:tcPr>
          <w:p w:rsidR="00057C94" w:rsidRPr="00E93146" w:rsidRDefault="00057C94" w:rsidP="00E93146">
            <w:pPr>
              <w:pStyle w:val="af5"/>
              <w:jc w:val="center"/>
              <w:rPr>
                <w:rFonts w:ascii="Times New Roman" w:hAnsi="Times New Roman"/>
                <w:sz w:val="28"/>
                <w:szCs w:val="28"/>
              </w:rPr>
            </w:pPr>
            <w:r w:rsidRPr="00E93146">
              <w:rPr>
                <w:rFonts w:ascii="Times New Roman" w:hAnsi="Times New Roman"/>
                <w:sz w:val="28"/>
                <w:szCs w:val="28"/>
              </w:rPr>
              <w:t>12.30 – 13.10</w:t>
            </w:r>
          </w:p>
        </w:tc>
      </w:tr>
      <w:tr w:rsidR="00057C94" w:rsidRPr="00E93146" w:rsidTr="00E93146">
        <w:trPr>
          <w:trHeight w:val="324"/>
        </w:trPr>
        <w:tc>
          <w:tcPr>
            <w:tcW w:w="2518" w:type="dxa"/>
            <w:vAlign w:val="center"/>
          </w:tcPr>
          <w:p w:rsidR="00057C94" w:rsidRPr="00E93146" w:rsidRDefault="00057C94" w:rsidP="00E93146">
            <w:pPr>
              <w:pStyle w:val="af5"/>
              <w:jc w:val="center"/>
              <w:rPr>
                <w:rFonts w:ascii="Times New Roman" w:hAnsi="Times New Roman"/>
                <w:sz w:val="28"/>
                <w:szCs w:val="28"/>
              </w:rPr>
            </w:pPr>
            <w:r w:rsidRPr="00E93146">
              <w:rPr>
                <w:rFonts w:ascii="Times New Roman" w:hAnsi="Times New Roman"/>
                <w:sz w:val="28"/>
                <w:szCs w:val="28"/>
              </w:rPr>
              <w:t>6 урок</w:t>
            </w:r>
          </w:p>
        </w:tc>
        <w:tc>
          <w:tcPr>
            <w:tcW w:w="5387" w:type="dxa"/>
            <w:tcBorders>
              <w:left w:val="single" w:sz="4" w:space="0" w:color="auto"/>
            </w:tcBorders>
            <w:vAlign w:val="center"/>
          </w:tcPr>
          <w:p w:rsidR="00057C94" w:rsidRPr="00E93146" w:rsidRDefault="00057C94" w:rsidP="00E93146">
            <w:pPr>
              <w:pStyle w:val="af5"/>
              <w:jc w:val="center"/>
              <w:rPr>
                <w:rFonts w:ascii="Times New Roman" w:hAnsi="Times New Roman"/>
                <w:sz w:val="28"/>
                <w:szCs w:val="28"/>
              </w:rPr>
            </w:pPr>
            <w:r w:rsidRPr="00E93146">
              <w:rPr>
                <w:rFonts w:ascii="Times New Roman" w:hAnsi="Times New Roman"/>
                <w:sz w:val="28"/>
                <w:szCs w:val="28"/>
              </w:rPr>
              <w:t>13.20 – 14.05</w:t>
            </w:r>
          </w:p>
        </w:tc>
      </w:tr>
      <w:tr w:rsidR="00057C94" w:rsidRPr="00E93146" w:rsidTr="00E93146">
        <w:trPr>
          <w:trHeight w:val="324"/>
        </w:trPr>
        <w:tc>
          <w:tcPr>
            <w:tcW w:w="2518" w:type="dxa"/>
            <w:vAlign w:val="center"/>
          </w:tcPr>
          <w:p w:rsidR="00057C94" w:rsidRPr="00E93146" w:rsidRDefault="00057C94" w:rsidP="00E93146">
            <w:pPr>
              <w:pStyle w:val="af5"/>
              <w:jc w:val="center"/>
              <w:rPr>
                <w:rFonts w:ascii="Times New Roman" w:hAnsi="Times New Roman"/>
                <w:sz w:val="28"/>
                <w:szCs w:val="28"/>
              </w:rPr>
            </w:pPr>
            <w:r w:rsidRPr="00E93146">
              <w:rPr>
                <w:rFonts w:ascii="Times New Roman" w:hAnsi="Times New Roman"/>
                <w:sz w:val="28"/>
                <w:szCs w:val="28"/>
              </w:rPr>
              <w:t>7 урок</w:t>
            </w:r>
          </w:p>
        </w:tc>
        <w:tc>
          <w:tcPr>
            <w:tcW w:w="5387" w:type="dxa"/>
            <w:tcBorders>
              <w:left w:val="single" w:sz="4" w:space="0" w:color="auto"/>
            </w:tcBorders>
            <w:vAlign w:val="center"/>
          </w:tcPr>
          <w:p w:rsidR="00057C94" w:rsidRPr="00E93146" w:rsidRDefault="00057C94" w:rsidP="00E93146">
            <w:pPr>
              <w:pStyle w:val="af5"/>
              <w:jc w:val="center"/>
              <w:rPr>
                <w:rFonts w:ascii="Times New Roman" w:hAnsi="Times New Roman"/>
                <w:sz w:val="28"/>
                <w:szCs w:val="28"/>
              </w:rPr>
            </w:pPr>
            <w:r w:rsidRPr="00E93146">
              <w:rPr>
                <w:rFonts w:ascii="Times New Roman" w:hAnsi="Times New Roman"/>
                <w:sz w:val="28"/>
                <w:szCs w:val="28"/>
              </w:rPr>
              <w:t>14.15 – 15.00</w:t>
            </w:r>
          </w:p>
        </w:tc>
      </w:tr>
    </w:tbl>
    <w:p w:rsidR="00EC6338" w:rsidRDefault="00057C94" w:rsidP="002F2959">
      <w:pPr>
        <w:spacing w:after="0"/>
        <w:ind w:firstLine="567"/>
        <w:jc w:val="both"/>
        <w:rPr>
          <w:rFonts w:ascii="Times New Roman" w:hAnsi="Times New Roman"/>
          <w:b/>
          <w:sz w:val="28"/>
          <w:szCs w:val="28"/>
        </w:rPr>
      </w:pPr>
      <w:r w:rsidRPr="00E93146">
        <w:rPr>
          <w:rFonts w:ascii="Times New Roman" w:hAnsi="Times New Roman"/>
          <w:b/>
          <w:sz w:val="28"/>
          <w:szCs w:val="28"/>
        </w:rPr>
        <w:t>10.  Максимальная недельная учебная нагрузка в академических часах</w:t>
      </w:r>
    </w:p>
    <w:p w:rsidR="00057C94" w:rsidRDefault="00057C94" w:rsidP="002F2959">
      <w:pPr>
        <w:spacing w:after="0" w:line="240" w:lineRule="auto"/>
        <w:ind w:firstLine="567"/>
        <w:jc w:val="both"/>
        <w:rPr>
          <w:rFonts w:ascii="Times New Roman" w:hAnsi="Times New Roman"/>
          <w:sz w:val="28"/>
          <w:szCs w:val="28"/>
        </w:rPr>
      </w:pPr>
      <w:r w:rsidRPr="00E93146">
        <w:rPr>
          <w:rFonts w:ascii="Times New Roman" w:hAnsi="Times New Roman"/>
          <w:sz w:val="28"/>
          <w:szCs w:val="28"/>
        </w:rPr>
        <w:t>для 5-9 -х классов не превышает предельно допустимую нагрузку при  пятидневной учебной неделе и соответствует требованиям СанПиН  2.4.2.2821 – 10</w:t>
      </w:r>
    </w:p>
    <w:p w:rsidR="002F2959" w:rsidRPr="00E93146" w:rsidRDefault="002F2959" w:rsidP="002F2959">
      <w:pPr>
        <w:spacing w:after="0" w:line="240" w:lineRule="auto"/>
        <w:ind w:firstLine="567"/>
        <w:jc w:val="both"/>
        <w:rPr>
          <w:rFonts w:ascii="Times New Roman" w:hAnsi="Times New Roman"/>
          <w:sz w:val="28"/>
          <w:szCs w:val="28"/>
        </w:rPr>
      </w:pPr>
    </w:p>
    <w:tbl>
      <w:tblPr>
        <w:tblStyle w:val="ad"/>
        <w:tblW w:w="8137" w:type="dxa"/>
        <w:tblInd w:w="108" w:type="dxa"/>
        <w:tblLook w:val="04A0"/>
      </w:tblPr>
      <w:tblGrid>
        <w:gridCol w:w="2826"/>
        <w:gridCol w:w="1174"/>
        <w:gridCol w:w="1174"/>
        <w:gridCol w:w="1031"/>
        <w:gridCol w:w="1031"/>
        <w:gridCol w:w="901"/>
      </w:tblGrid>
      <w:tr w:rsidR="00057C94" w:rsidRPr="00E93146" w:rsidTr="00E93146">
        <w:tc>
          <w:tcPr>
            <w:tcW w:w="2826" w:type="dxa"/>
          </w:tcPr>
          <w:p w:rsidR="00057C94" w:rsidRPr="00E93146" w:rsidRDefault="00057C94" w:rsidP="002F2959">
            <w:pPr>
              <w:spacing w:after="0" w:line="240" w:lineRule="auto"/>
              <w:ind w:firstLine="34"/>
              <w:jc w:val="center"/>
              <w:rPr>
                <w:rFonts w:ascii="Times New Roman" w:hAnsi="Times New Roman"/>
                <w:sz w:val="28"/>
                <w:szCs w:val="28"/>
              </w:rPr>
            </w:pPr>
            <w:r w:rsidRPr="00E93146">
              <w:rPr>
                <w:rFonts w:ascii="Times New Roman" w:hAnsi="Times New Roman"/>
                <w:sz w:val="28"/>
                <w:szCs w:val="28"/>
              </w:rPr>
              <w:lastRenderedPageBreak/>
              <w:t>Классы</w:t>
            </w:r>
          </w:p>
        </w:tc>
        <w:tc>
          <w:tcPr>
            <w:tcW w:w="1174" w:type="dxa"/>
            <w:tcBorders>
              <w:right w:val="single" w:sz="4" w:space="0" w:color="auto"/>
            </w:tcBorders>
          </w:tcPr>
          <w:p w:rsidR="00057C94" w:rsidRPr="00E93146" w:rsidRDefault="00057C94" w:rsidP="00057C94">
            <w:pPr>
              <w:spacing w:after="0" w:line="240" w:lineRule="auto"/>
              <w:ind w:firstLine="34"/>
              <w:jc w:val="center"/>
              <w:rPr>
                <w:rFonts w:ascii="Times New Roman" w:hAnsi="Times New Roman"/>
                <w:sz w:val="28"/>
                <w:szCs w:val="28"/>
              </w:rPr>
            </w:pPr>
            <w:r w:rsidRPr="00E93146">
              <w:rPr>
                <w:rFonts w:ascii="Times New Roman" w:hAnsi="Times New Roman"/>
                <w:sz w:val="28"/>
                <w:szCs w:val="28"/>
              </w:rPr>
              <w:t>5</w:t>
            </w:r>
          </w:p>
        </w:tc>
        <w:tc>
          <w:tcPr>
            <w:tcW w:w="1174" w:type="dxa"/>
            <w:tcBorders>
              <w:left w:val="single" w:sz="4" w:space="0" w:color="auto"/>
              <w:right w:val="single" w:sz="4" w:space="0" w:color="auto"/>
            </w:tcBorders>
          </w:tcPr>
          <w:p w:rsidR="00057C94" w:rsidRPr="00E93146" w:rsidRDefault="00057C94" w:rsidP="00057C94">
            <w:pPr>
              <w:spacing w:after="0" w:line="240" w:lineRule="auto"/>
              <w:ind w:firstLine="34"/>
              <w:jc w:val="center"/>
              <w:rPr>
                <w:rFonts w:ascii="Times New Roman" w:hAnsi="Times New Roman"/>
                <w:sz w:val="28"/>
                <w:szCs w:val="28"/>
              </w:rPr>
            </w:pPr>
            <w:r w:rsidRPr="00E93146">
              <w:rPr>
                <w:rFonts w:ascii="Times New Roman" w:hAnsi="Times New Roman"/>
                <w:sz w:val="28"/>
                <w:szCs w:val="28"/>
              </w:rPr>
              <w:t>6</w:t>
            </w:r>
          </w:p>
        </w:tc>
        <w:tc>
          <w:tcPr>
            <w:tcW w:w="1031" w:type="dxa"/>
            <w:tcBorders>
              <w:left w:val="single" w:sz="4" w:space="0" w:color="auto"/>
            </w:tcBorders>
          </w:tcPr>
          <w:p w:rsidR="00057C94" w:rsidRPr="00E93146" w:rsidRDefault="00057C94" w:rsidP="00057C94">
            <w:pPr>
              <w:spacing w:after="0" w:line="240" w:lineRule="auto"/>
              <w:ind w:firstLine="34"/>
              <w:jc w:val="center"/>
              <w:rPr>
                <w:rFonts w:ascii="Times New Roman" w:hAnsi="Times New Roman"/>
                <w:sz w:val="28"/>
                <w:szCs w:val="28"/>
              </w:rPr>
            </w:pPr>
            <w:r w:rsidRPr="00E93146">
              <w:rPr>
                <w:rFonts w:ascii="Times New Roman" w:hAnsi="Times New Roman"/>
                <w:sz w:val="28"/>
                <w:szCs w:val="28"/>
              </w:rPr>
              <w:t>7</w:t>
            </w:r>
          </w:p>
        </w:tc>
        <w:tc>
          <w:tcPr>
            <w:tcW w:w="1031" w:type="dxa"/>
            <w:tcBorders>
              <w:left w:val="single" w:sz="4" w:space="0" w:color="auto"/>
            </w:tcBorders>
          </w:tcPr>
          <w:p w:rsidR="00057C94" w:rsidRPr="00E93146" w:rsidRDefault="00057C94" w:rsidP="00057C94">
            <w:pPr>
              <w:spacing w:after="0" w:line="240" w:lineRule="auto"/>
              <w:ind w:firstLine="34"/>
              <w:jc w:val="center"/>
              <w:rPr>
                <w:rFonts w:ascii="Times New Roman" w:hAnsi="Times New Roman"/>
                <w:sz w:val="28"/>
                <w:szCs w:val="28"/>
              </w:rPr>
            </w:pPr>
            <w:r w:rsidRPr="00E93146">
              <w:rPr>
                <w:rFonts w:ascii="Times New Roman" w:hAnsi="Times New Roman"/>
                <w:sz w:val="28"/>
                <w:szCs w:val="28"/>
              </w:rPr>
              <w:t>8</w:t>
            </w:r>
          </w:p>
        </w:tc>
        <w:tc>
          <w:tcPr>
            <w:tcW w:w="901" w:type="dxa"/>
            <w:tcBorders>
              <w:left w:val="single" w:sz="4" w:space="0" w:color="auto"/>
            </w:tcBorders>
          </w:tcPr>
          <w:p w:rsidR="00057C94" w:rsidRPr="00E93146" w:rsidRDefault="00057C94" w:rsidP="00057C94">
            <w:pPr>
              <w:spacing w:after="0" w:line="240" w:lineRule="auto"/>
              <w:ind w:firstLine="34"/>
              <w:jc w:val="center"/>
              <w:rPr>
                <w:rFonts w:ascii="Times New Roman" w:hAnsi="Times New Roman"/>
                <w:sz w:val="28"/>
                <w:szCs w:val="28"/>
              </w:rPr>
            </w:pPr>
            <w:r w:rsidRPr="00E93146">
              <w:rPr>
                <w:rFonts w:ascii="Times New Roman" w:hAnsi="Times New Roman"/>
                <w:sz w:val="28"/>
                <w:szCs w:val="28"/>
              </w:rPr>
              <w:t>9</w:t>
            </w:r>
          </w:p>
        </w:tc>
      </w:tr>
      <w:tr w:rsidR="00057C94" w:rsidRPr="00E93146" w:rsidTr="00E93146">
        <w:tc>
          <w:tcPr>
            <w:tcW w:w="2826" w:type="dxa"/>
          </w:tcPr>
          <w:p w:rsidR="00057C94" w:rsidRPr="00E93146" w:rsidRDefault="00057C94" w:rsidP="00057C94">
            <w:pPr>
              <w:spacing w:after="0" w:line="240" w:lineRule="auto"/>
              <w:ind w:firstLine="34"/>
              <w:jc w:val="center"/>
              <w:rPr>
                <w:rFonts w:ascii="Times New Roman" w:hAnsi="Times New Roman"/>
                <w:sz w:val="28"/>
                <w:szCs w:val="28"/>
              </w:rPr>
            </w:pPr>
            <w:r w:rsidRPr="00E93146">
              <w:rPr>
                <w:rFonts w:ascii="Times New Roman" w:hAnsi="Times New Roman"/>
                <w:sz w:val="28"/>
                <w:szCs w:val="28"/>
              </w:rPr>
              <w:t>Максимальная нагрузка</w:t>
            </w:r>
          </w:p>
        </w:tc>
        <w:tc>
          <w:tcPr>
            <w:tcW w:w="1174" w:type="dxa"/>
            <w:tcBorders>
              <w:right w:val="single" w:sz="4" w:space="0" w:color="auto"/>
            </w:tcBorders>
          </w:tcPr>
          <w:p w:rsidR="00057C94" w:rsidRPr="00E93146" w:rsidRDefault="00057C94" w:rsidP="00057C94">
            <w:pPr>
              <w:spacing w:after="0" w:line="240" w:lineRule="auto"/>
              <w:ind w:firstLine="34"/>
              <w:jc w:val="center"/>
              <w:rPr>
                <w:rFonts w:ascii="Times New Roman" w:hAnsi="Times New Roman"/>
                <w:sz w:val="28"/>
                <w:szCs w:val="28"/>
              </w:rPr>
            </w:pPr>
            <w:r w:rsidRPr="00E93146">
              <w:rPr>
                <w:rFonts w:ascii="Times New Roman" w:hAnsi="Times New Roman"/>
                <w:sz w:val="28"/>
                <w:szCs w:val="28"/>
              </w:rPr>
              <w:t>29 часов</w:t>
            </w:r>
          </w:p>
        </w:tc>
        <w:tc>
          <w:tcPr>
            <w:tcW w:w="1174" w:type="dxa"/>
            <w:tcBorders>
              <w:left w:val="single" w:sz="4" w:space="0" w:color="auto"/>
              <w:right w:val="single" w:sz="4" w:space="0" w:color="auto"/>
            </w:tcBorders>
          </w:tcPr>
          <w:p w:rsidR="00057C94" w:rsidRPr="00E93146" w:rsidRDefault="00057C94" w:rsidP="00057C94">
            <w:pPr>
              <w:spacing w:after="0" w:line="240" w:lineRule="auto"/>
              <w:ind w:firstLine="34"/>
              <w:jc w:val="center"/>
              <w:rPr>
                <w:rFonts w:ascii="Times New Roman" w:hAnsi="Times New Roman"/>
                <w:sz w:val="28"/>
                <w:szCs w:val="28"/>
              </w:rPr>
            </w:pPr>
            <w:r w:rsidRPr="00E93146">
              <w:rPr>
                <w:rFonts w:ascii="Times New Roman" w:hAnsi="Times New Roman"/>
                <w:sz w:val="28"/>
                <w:szCs w:val="28"/>
              </w:rPr>
              <w:t>30 часов</w:t>
            </w:r>
          </w:p>
        </w:tc>
        <w:tc>
          <w:tcPr>
            <w:tcW w:w="1031" w:type="dxa"/>
            <w:tcBorders>
              <w:left w:val="single" w:sz="4" w:space="0" w:color="auto"/>
            </w:tcBorders>
          </w:tcPr>
          <w:p w:rsidR="00057C94" w:rsidRPr="00E93146" w:rsidRDefault="00057C94" w:rsidP="00057C94">
            <w:pPr>
              <w:spacing w:after="0" w:line="240" w:lineRule="auto"/>
              <w:ind w:firstLine="34"/>
              <w:jc w:val="center"/>
              <w:rPr>
                <w:rFonts w:ascii="Times New Roman" w:hAnsi="Times New Roman"/>
                <w:sz w:val="28"/>
                <w:szCs w:val="28"/>
              </w:rPr>
            </w:pPr>
            <w:r w:rsidRPr="00E93146">
              <w:rPr>
                <w:rFonts w:ascii="Times New Roman" w:hAnsi="Times New Roman"/>
                <w:sz w:val="28"/>
                <w:szCs w:val="28"/>
              </w:rPr>
              <w:t>32 часа</w:t>
            </w:r>
          </w:p>
        </w:tc>
        <w:tc>
          <w:tcPr>
            <w:tcW w:w="1031" w:type="dxa"/>
            <w:tcBorders>
              <w:left w:val="single" w:sz="4" w:space="0" w:color="auto"/>
            </w:tcBorders>
          </w:tcPr>
          <w:p w:rsidR="00057C94" w:rsidRPr="00E93146" w:rsidRDefault="00057C94" w:rsidP="00057C94">
            <w:pPr>
              <w:spacing w:after="0" w:line="240" w:lineRule="auto"/>
              <w:ind w:firstLine="34"/>
              <w:jc w:val="center"/>
              <w:rPr>
                <w:rFonts w:ascii="Times New Roman" w:hAnsi="Times New Roman"/>
                <w:sz w:val="28"/>
                <w:szCs w:val="28"/>
              </w:rPr>
            </w:pPr>
            <w:r w:rsidRPr="00E93146">
              <w:rPr>
                <w:rFonts w:ascii="Times New Roman" w:hAnsi="Times New Roman"/>
                <w:sz w:val="28"/>
                <w:szCs w:val="28"/>
              </w:rPr>
              <w:t>33 часа</w:t>
            </w:r>
          </w:p>
        </w:tc>
        <w:tc>
          <w:tcPr>
            <w:tcW w:w="901" w:type="dxa"/>
            <w:tcBorders>
              <w:left w:val="single" w:sz="4" w:space="0" w:color="auto"/>
            </w:tcBorders>
          </w:tcPr>
          <w:p w:rsidR="00057C94" w:rsidRPr="00E93146" w:rsidRDefault="00057C94" w:rsidP="00057C94">
            <w:pPr>
              <w:spacing w:after="0" w:line="240" w:lineRule="auto"/>
              <w:ind w:firstLine="34"/>
              <w:jc w:val="center"/>
              <w:rPr>
                <w:rFonts w:ascii="Times New Roman" w:hAnsi="Times New Roman"/>
                <w:sz w:val="28"/>
                <w:szCs w:val="28"/>
              </w:rPr>
            </w:pPr>
            <w:r w:rsidRPr="00E93146">
              <w:rPr>
                <w:rFonts w:ascii="Times New Roman" w:hAnsi="Times New Roman"/>
                <w:sz w:val="28"/>
                <w:szCs w:val="28"/>
              </w:rPr>
              <w:t>34 часа</w:t>
            </w:r>
          </w:p>
        </w:tc>
      </w:tr>
    </w:tbl>
    <w:p w:rsidR="00057C94" w:rsidRPr="00E93146" w:rsidRDefault="00057C94" w:rsidP="00057C94">
      <w:pPr>
        <w:spacing w:after="0" w:line="240" w:lineRule="auto"/>
        <w:ind w:firstLine="426"/>
        <w:rPr>
          <w:rFonts w:ascii="Times New Roman" w:hAnsi="Times New Roman"/>
          <w:b/>
          <w:sz w:val="28"/>
          <w:szCs w:val="28"/>
        </w:rPr>
      </w:pPr>
      <w:r w:rsidRPr="00E93146">
        <w:rPr>
          <w:rFonts w:ascii="Times New Roman" w:hAnsi="Times New Roman"/>
          <w:b/>
          <w:sz w:val="28"/>
          <w:szCs w:val="28"/>
        </w:rPr>
        <w:t>11. Максимальное количество уроков в течение дня:</w:t>
      </w:r>
    </w:p>
    <w:p w:rsidR="00057C94" w:rsidRPr="00E93146" w:rsidRDefault="00057C94" w:rsidP="00057C94">
      <w:pPr>
        <w:spacing w:after="0" w:line="240" w:lineRule="auto"/>
        <w:ind w:firstLine="426"/>
        <w:rPr>
          <w:rFonts w:ascii="Times New Roman" w:hAnsi="Times New Roman"/>
          <w:sz w:val="28"/>
          <w:szCs w:val="28"/>
        </w:rPr>
      </w:pPr>
      <w:r w:rsidRPr="00E93146">
        <w:rPr>
          <w:rFonts w:ascii="Times New Roman" w:hAnsi="Times New Roman"/>
          <w:sz w:val="28"/>
          <w:szCs w:val="28"/>
        </w:rPr>
        <w:sym w:font="Symbol" w:char="F02D"/>
      </w:r>
      <w:r w:rsidRPr="00E93146">
        <w:rPr>
          <w:rFonts w:ascii="Times New Roman" w:hAnsi="Times New Roman"/>
          <w:sz w:val="28"/>
          <w:szCs w:val="28"/>
        </w:rPr>
        <w:t xml:space="preserve"> для учащихся  5 – 6 - х классов - не более  6 уроков;</w:t>
      </w:r>
    </w:p>
    <w:p w:rsidR="00057C94" w:rsidRPr="00E93146" w:rsidRDefault="00057C94" w:rsidP="00057C94">
      <w:pPr>
        <w:spacing w:after="0" w:line="240" w:lineRule="auto"/>
        <w:ind w:firstLine="426"/>
        <w:rPr>
          <w:rFonts w:ascii="Times New Roman" w:hAnsi="Times New Roman"/>
          <w:sz w:val="28"/>
          <w:szCs w:val="28"/>
        </w:rPr>
      </w:pPr>
      <w:r w:rsidRPr="00E93146">
        <w:rPr>
          <w:rFonts w:ascii="Times New Roman" w:hAnsi="Times New Roman"/>
          <w:sz w:val="28"/>
          <w:szCs w:val="28"/>
        </w:rPr>
        <w:sym w:font="Symbol" w:char="F02D"/>
      </w:r>
      <w:r w:rsidRPr="00E93146">
        <w:rPr>
          <w:rFonts w:ascii="Times New Roman" w:hAnsi="Times New Roman"/>
          <w:sz w:val="28"/>
          <w:szCs w:val="28"/>
        </w:rPr>
        <w:t xml:space="preserve"> для учащихся  7-9-х классов - не более 7 уроков.</w:t>
      </w:r>
    </w:p>
    <w:p w:rsidR="00057C94" w:rsidRPr="00E93146" w:rsidRDefault="00057C94" w:rsidP="00057C94">
      <w:pPr>
        <w:spacing w:after="0" w:line="240" w:lineRule="auto"/>
        <w:ind w:firstLine="426"/>
        <w:jc w:val="both"/>
        <w:rPr>
          <w:rFonts w:ascii="Times New Roman" w:hAnsi="Times New Roman"/>
          <w:sz w:val="28"/>
          <w:szCs w:val="28"/>
        </w:rPr>
      </w:pPr>
      <w:r w:rsidRPr="00E93146">
        <w:rPr>
          <w:rFonts w:ascii="Times New Roman" w:hAnsi="Times New Roman"/>
          <w:b/>
          <w:sz w:val="28"/>
          <w:szCs w:val="28"/>
        </w:rPr>
        <w:t xml:space="preserve">12. Максимально допустимый объем аудиторной нагрузки на обучающихся  во  внеурочной деятельности: </w:t>
      </w:r>
      <w:r w:rsidRPr="00E93146">
        <w:rPr>
          <w:rFonts w:ascii="Times New Roman" w:hAnsi="Times New Roman"/>
          <w:sz w:val="28"/>
          <w:szCs w:val="28"/>
        </w:rPr>
        <w:t>в</w:t>
      </w:r>
      <w:r w:rsidRPr="00E93146">
        <w:rPr>
          <w:rFonts w:ascii="Times New Roman" w:hAnsi="Times New Roman"/>
          <w:b/>
          <w:sz w:val="28"/>
          <w:szCs w:val="28"/>
        </w:rPr>
        <w:t xml:space="preserve"> 5-9</w:t>
      </w:r>
      <w:r w:rsidRPr="00E93146">
        <w:rPr>
          <w:rFonts w:ascii="Times New Roman" w:hAnsi="Times New Roman"/>
          <w:sz w:val="28"/>
          <w:szCs w:val="28"/>
        </w:rPr>
        <w:t xml:space="preserve"> классах – не более 10 часов (в академических часах).</w:t>
      </w:r>
    </w:p>
    <w:p w:rsidR="00057C94" w:rsidRPr="00E93146" w:rsidRDefault="00057C94" w:rsidP="00057C94">
      <w:pPr>
        <w:spacing w:after="0" w:line="240" w:lineRule="auto"/>
        <w:ind w:firstLine="426"/>
        <w:jc w:val="both"/>
        <w:rPr>
          <w:rFonts w:ascii="Times New Roman" w:hAnsi="Times New Roman"/>
          <w:b/>
          <w:sz w:val="28"/>
          <w:szCs w:val="28"/>
        </w:rPr>
      </w:pPr>
      <w:r w:rsidRPr="00E93146">
        <w:rPr>
          <w:rFonts w:ascii="Times New Roman" w:hAnsi="Times New Roman"/>
          <w:b/>
          <w:sz w:val="28"/>
          <w:szCs w:val="28"/>
        </w:rPr>
        <w:t>13. Система оценивания знаний, умений и навыков обучающихся</w:t>
      </w:r>
    </w:p>
    <w:p w:rsidR="00057C94" w:rsidRPr="00E93146" w:rsidRDefault="00057C94" w:rsidP="00057C94">
      <w:pPr>
        <w:spacing w:after="0" w:line="240" w:lineRule="auto"/>
        <w:ind w:firstLine="426"/>
        <w:jc w:val="both"/>
        <w:rPr>
          <w:rFonts w:ascii="Times New Roman" w:hAnsi="Times New Roman"/>
          <w:sz w:val="28"/>
          <w:szCs w:val="28"/>
        </w:rPr>
      </w:pPr>
      <w:r w:rsidRPr="00E93146">
        <w:rPr>
          <w:rFonts w:ascii="Times New Roman" w:hAnsi="Times New Roman"/>
          <w:sz w:val="28"/>
          <w:szCs w:val="28"/>
        </w:rPr>
        <w:t xml:space="preserve">В первых классах балльное оценивание знаний обучающихся не производится. </w:t>
      </w:r>
    </w:p>
    <w:p w:rsidR="00057C94" w:rsidRPr="00E93146" w:rsidRDefault="00057C94" w:rsidP="00057C94">
      <w:pPr>
        <w:spacing w:after="0" w:line="240" w:lineRule="auto"/>
        <w:ind w:firstLine="426"/>
        <w:jc w:val="both"/>
        <w:rPr>
          <w:rFonts w:ascii="Times New Roman" w:hAnsi="Times New Roman"/>
          <w:sz w:val="28"/>
          <w:szCs w:val="28"/>
        </w:rPr>
      </w:pPr>
      <w:r w:rsidRPr="00E93146">
        <w:rPr>
          <w:rFonts w:ascii="Times New Roman" w:hAnsi="Times New Roman"/>
          <w:sz w:val="28"/>
          <w:szCs w:val="28"/>
        </w:rPr>
        <w:t>Во 5-9 классах принята следующая система  оценивания обучающихся: 5 (отлично), 4  (хорошо), 3 (удовлетворительно), 2 (неудовлетворительно).</w:t>
      </w:r>
    </w:p>
    <w:p w:rsidR="00057C94" w:rsidRPr="00E93146" w:rsidRDefault="00057C94" w:rsidP="00057C94">
      <w:pPr>
        <w:spacing w:after="0" w:line="240" w:lineRule="auto"/>
        <w:ind w:firstLine="426"/>
        <w:jc w:val="both"/>
        <w:rPr>
          <w:rFonts w:ascii="Times New Roman" w:hAnsi="Times New Roman"/>
          <w:b/>
          <w:sz w:val="28"/>
          <w:szCs w:val="28"/>
        </w:rPr>
      </w:pPr>
      <w:r w:rsidRPr="00E93146">
        <w:rPr>
          <w:rFonts w:ascii="Times New Roman" w:hAnsi="Times New Roman"/>
          <w:b/>
          <w:sz w:val="28"/>
          <w:szCs w:val="28"/>
        </w:rPr>
        <w:t>14. Организация промежуточной и итоговой аттестации</w:t>
      </w:r>
    </w:p>
    <w:p w:rsidR="00057C94" w:rsidRPr="00E93146" w:rsidRDefault="00057C94" w:rsidP="00057C94">
      <w:pPr>
        <w:spacing w:after="0" w:line="240" w:lineRule="auto"/>
        <w:ind w:firstLine="426"/>
        <w:jc w:val="both"/>
        <w:rPr>
          <w:rFonts w:ascii="Times New Roman" w:hAnsi="Times New Roman"/>
          <w:sz w:val="28"/>
          <w:szCs w:val="28"/>
        </w:rPr>
      </w:pPr>
      <w:r w:rsidRPr="00E93146">
        <w:rPr>
          <w:rFonts w:ascii="Times New Roman" w:hAnsi="Times New Roman"/>
          <w:sz w:val="28"/>
          <w:szCs w:val="28"/>
        </w:rPr>
        <w:t xml:space="preserve">Освоение общеобразовательной программы, в том числе отдельной части или  всего объема учебного предмета, курса общеобразовательной программы, сопровождается текущим контролем успеваемости и промежуточной аттестацией обучающихся. Формы, периодичность и порядок проведения текущего контроля успеваемости и промежуточной аттестации регламентируются Положением о текущем контроле и промежуточной аттестации обучающихся МОАУ «СОШ №17 г.Орска». Промежуточная аттестация по итогам года в переводных классах проводится без прекращения образовательного процесса. </w:t>
      </w:r>
    </w:p>
    <w:p w:rsidR="00057C94" w:rsidRPr="00E93146" w:rsidRDefault="00057C94" w:rsidP="00057C94">
      <w:pPr>
        <w:spacing w:after="0" w:line="240" w:lineRule="auto"/>
        <w:ind w:firstLine="426"/>
        <w:jc w:val="both"/>
        <w:rPr>
          <w:rFonts w:ascii="Times New Roman" w:hAnsi="Times New Roman"/>
          <w:sz w:val="28"/>
          <w:szCs w:val="28"/>
        </w:rPr>
      </w:pPr>
      <w:r w:rsidRPr="00E93146">
        <w:rPr>
          <w:rFonts w:ascii="Times New Roman" w:hAnsi="Times New Roman"/>
          <w:sz w:val="28"/>
          <w:szCs w:val="28"/>
        </w:rPr>
        <w:t>Обучающиеся, освоившие в полном объеме соответствующую образовательную программу учебного года, переводятся в следующий класс. Обучающиеся, не прошедшие промежуточную аттестацию по уважительным причинам или имеющие академическую задолженность, переводятся в следующий класс условно.</w:t>
      </w:r>
    </w:p>
    <w:p w:rsidR="00057C94" w:rsidRPr="00E93146" w:rsidRDefault="00057C94" w:rsidP="00057C94">
      <w:pPr>
        <w:spacing w:after="0" w:line="240" w:lineRule="auto"/>
        <w:ind w:firstLine="426"/>
        <w:jc w:val="both"/>
        <w:rPr>
          <w:rFonts w:ascii="Times New Roman" w:hAnsi="Times New Roman"/>
          <w:sz w:val="28"/>
          <w:szCs w:val="28"/>
        </w:rPr>
      </w:pPr>
      <w:r w:rsidRPr="00E93146">
        <w:rPr>
          <w:rFonts w:ascii="Times New Roman" w:hAnsi="Times New Roman"/>
          <w:sz w:val="28"/>
          <w:szCs w:val="28"/>
        </w:rPr>
        <w:t xml:space="preserve">Промежуточная аттестация в 5-9 классах проводится в соответствии со сроками. </w:t>
      </w:r>
    </w:p>
    <w:p w:rsidR="00057C94" w:rsidRPr="00E93146" w:rsidRDefault="00057C94" w:rsidP="00057C94">
      <w:pPr>
        <w:spacing w:after="0" w:line="240" w:lineRule="auto"/>
        <w:ind w:firstLine="426"/>
        <w:jc w:val="both"/>
        <w:rPr>
          <w:rFonts w:ascii="Times New Roman" w:hAnsi="Times New Roman"/>
          <w:sz w:val="28"/>
          <w:szCs w:val="28"/>
          <w:u w:val="single"/>
        </w:rPr>
      </w:pPr>
      <w:r w:rsidRPr="00E93146">
        <w:rPr>
          <w:rFonts w:ascii="Times New Roman" w:hAnsi="Times New Roman"/>
          <w:sz w:val="28"/>
          <w:szCs w:val="28"/>
          <w:u w:val="single"/>
        </w:rPr>
        <w:t>Сроки проведения промежуточной аттестации в 2023-2024 учебном году:</w:t>
      </w:r>
    </w:p>
    <w:p w:rsidR="00057C94" w:rsidRPr="00E93146" w:rsidRDefault="00057C94" w:rsidP="00057C94">
      <w:pPr>
        <w:spacing w:after="0" w:line="240" w:lineRule="auto"/>
        <w:ind w:firstLine="426"/>
        <w:jc w:val="both"/>
        <w:rPr>
          <w:rFonts w:ascii="Times New Roman" w:hAnsi="Times New Roman"/>
          <w:sz w:val="28"/>
          <w:szCs w:val="28"/>
        </w:rPr>
      </w:pPr>
      <w:r w:rsidRPr="00E93146">
        <w:rPr>
          <w:rFonts w:ascii="Times New Roman" w:hAnsi="Times New Roman"/>
          <w:sz w:val="28"/>
          <w:szCs w:val="28"/>
        </w:rPr>
        <w:t>5-8 классы: с 30 апреля до 24 мая без прекращения учебного процесса</w:t>
      </w:r>
    </w:p>
    <w:p w:rsidR="00057C94" w:rsidRPr="00E93146" w:rsidRDefault="00057C94" w:rsidP="00057C94">
      <w:pPr>
        <w:spacing w:after="0" w:line="240" w:lineRule="auto"/>
        <w:ind w:firstLine="426"/>
        <w:jc w:val="both"/>
        <w:rPr>
          <w:rFonts w:ascii="Times New Roman" w:hAnsi="Times New Roman"/>
          <w:sz w:val="28"/>
          <w:szCs w:val="28"/>
        </w:rPr>
      </w:pPr>
      <w:r w:rsidRPr="00E93146">
        <w:rPr>
          <w:rFonts w:ascii="Times New Roman" w:hAnsi="Times New Roman"/>
          <w:sz w:val="28"/>
          <w:szCs w:val="28"/>
        </w:rPr>
        <w:t>9 классы: с 30 апреля по 20 мая 2024 года.</w:t>
      </w:r>
    </w:p>
    <w:p w:rsidR="00057C94" w:rsidRPr="00E93146" w:rsidRDefault="00057C94" w:rsidP="00057C94">
      <w:pPr>
        <w:spacing w:after="0" w:line="240" w:lineRule="auto"/>
        <w:ind w:firstLine="426"/>
        <w:jc w:val="both"/>
        <w:rPr>
          <w:rFonts w:ascii="Times New Roman" w:hAnsi="Times New Roman"/>
          <w:sz w:val="28"/>
          <w:szCs w:val="28"/>
          <w:u w:val="single"/>
        </w:rPr>
      </w:pPr>
      <w:r w:rsidRPr="00E93146">
        <w:rPr>
          <w:rFonts w:ascii="Times New Roman" w:hAnsi="Times New Roman"/>
          <w:sz w:val="28"/>
          <w:szCs w:val="28"/>
          <w:u w:val="single"/>
        </w:rPr>
        <w:t>Проведение государственной итоговой аттестации в 9 классах:</w:t>
      </w:r>
    </w:p>
    <w:p w:rsidR="00057C94" w:rsidRPr="00E93146" w:rsidRDefault="00057C94" w:rsidP="00057C94">
      <w:pPr>
        <w:spacing w:after="0" w:line="240" w:lineRule="auto"/>
        <w:ind w:firstLine="426"/>
        <w:jc w:val="both"/>
        <w:rPr>
          <w:rFonts w:ascii="Times New Roman" w:hAnsi="Times New Roman"/>
          <w:sz w:val="28"/>
          <w:szCs w:val="28"/>
        </w:rPr>
      </w:pPr>
      <w:r w:rsidRPr="00E93146">
        <w:rPr>
          <w:rFonts w:ascii="Times New Roman" w:hAnsi="Times New Roman"/>
          <w:sz w:val="28"/>
          <w:szCs w:val="28"/>
        </w:rPr>
        <w:t>Сроки  проведения  государственной  (итоговой)  аттестации  обучающихся устанавливается:  Федеральной службой по надзору в сфере образования и науки (Рособрнадзор).</w:t>
      </w:r>
    </w:p>
    <w:p w:rsidR="00057C94" w:rsidRPr="00E93146" w:rsidRDefault="00057C94" w:rsidP="00057C94">
      <w:pPr>
        <w:pStyle w:val="af5"/>
        <w:ind w:firstLine="567"/>
        <w:rPr>
          <w:rFonts w:ascii="Times New Roman" w:hAnsi="Times New Roman"/>
          <w:b/>
          <w:sz w:val="28"/>
          <w:szCs w:val="28"/>
        </w:rPr>
      </w:pPr>
    </w:p>
    <w:p w:rsidR="00E96068" w:rsidRPr="002A11B6" w:rsidRDefault="00057C94" w:rsidP="0054175C">
      <w:pPr>
        <w:spacing w:after="0"/>
        <w:ind w:firstLine="426"/>
        <w:jc w:val="both"/>
        <w:rPr>
          <w:rStyle w:val="a5"/>
          <w:rFonts w:ascii="Times New Roman" w:hAnsi="Times New Roman"/>
          <w:sz w:val="28"/>
          <w:szCs w:val="28"/>
        </w:rPr>
      </w:pPr>
      <w:r w:rsidRPr="002A11B6">
        <w:rPr>
          <w:rFonts w:ascii="Times New Roman" w:hAnsi="Times New Roman"/>
          <w:sz w:val="28"/>
          <w:szCs w:val="28"/>
        </w:rPr>
        <w:t xml:space="preserve"> </w:t>
      </w:r>
      <w:r w:rsidR="00DA3FED" w:rsidRPr="002A11B6">
        <w:rPr>
          <w:rStyle w:val="a5"/>
          <w:rFonts w:ascii="Times New Roman" w:hAnsi="Times New Roman"/>
          <w:sz w:val="28"/>
          <w:szCs w:val="28"/>
        </w:rPr>
        <w:t>3.</w:t>
      </w:r>
      <w:r w:rsidR="00A34C88" w:rsidRPr="002A11B6">
        <w:rPr>
          <w:rStyle w:val="a5"/>
          <w:rFonts w:ascii="Times New Roman" w:hAnsi="Times New Roman"/>
          <w:sz w:val="28"/>
          <w:szCs w:val="28"/>
        </w:rPr>
        <w:t>3</w:t>
      </w:r>
      <w:r w:rsidR="00DA3FED" w:rsidRPr="002A11B6">
        <w:rPr>
          <w:rStyle w:val="a5"/>
          <w:rFonts w:ascii="Times New Roman" w:hAnsi="Times New Roman"/>
          <w:sz w:val="28"/>
          <w:szCs w:val="28"/>
        </w:rPr>
        <w:t>. План внеурочной деятельности</w:t>
      </w:r>
    </w:p>
    <w:p w:rsidR="00A34C88" w:rsidRPr="00E93146" w:rsidRDefault="00A34C88" w:rsidP="00DA3FED">
      <w:pPr>
        <w:pStyle w:val="TableParagraph"/>
        <w:ind w:left="567"/>
        <w:jc w:val="both"/>
        <w:rPr>
          <w:rStyle w:val="a5"/>
          <w:sz w:val="28"/>
          <w:szCs w:val="28"/>
        </w:rPr>
      </w:pP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w:t>
      </w:r>
      <w:r w:rsidRPr="00E93146">
        <w:rPr>
          <w:rFonts w:ascii="Times New Roman" w:hAnsi="Times New Roman"/>
          <w:sz w:val="28"/>
          <w:szCs w:val="28"/>
        </w:rPr>
        <w:lastRenderedPageBreak/>
        <w:t>метапредметных и предметных), осуществляемую в формах, отличных от урочной.</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Внеурочная деятельность является неотъемлемой и обязательной частью основной общеобразовательной программы.</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 внеурочную деятельность по формированию функциональной грамотности - от 1 до 2 часов;</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на организационное обеспечение учебной деятельности, осуществление педагогической . поддержки социализации обучающихся и обеспечение их благополучия еженедельно - от 2 до 3 часов.</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Общий объем внеурочной деятельности не должен превышать 10 часов в неделю.</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Один час в неделю рекомендуется отводить на внеурочное занятие «Разговоры о важном».</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модель плана с преобладанием деятельности ученических сообществ и воспитательных мероприятий.</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 Формы реализации внеурочной деятельности образовательная организация определяет самостоятельно.</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lastRenderedPageBreak/>
        <w:t xml:space="preserve">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34C88" w:rsidRPr="00E93146" w:rsidRDefault="00A34C88" w:rsidP="00A34C88">
      <w:pPr>
        <w:shd w:val="clear" w:color="auto" w:fill="FFFFFF"/>
        <w:spacing w:after="0" w:line="240" w:lineRule="auto"/>
        <w:ind w:firstLine="567"/>
        <w:jc w:val="both"/>
        <w:rPr>
          <w:rFonts w:ascii="Times New Roman" w:hAnsi="Times New Roman"/>
          <w:sz w:val="28"/>
          <w:szCs w:val="28"/>
        </w:rPr>
      </w:pPr>
      <w:r w:rsidRPr="00E93146">
        <w:rPr>
          <w:rFonts w:ascii="Times New Roman" w:hAnsi="Times New Roman"/>
          <w:sz w:val="28"/>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2A11B6" w:rsidRDefault="002A11B6" w:rsidP="00E96068">
      <w:pPr>
        <w:suppressAutoHyphens/>
        <w:spacing w:after="0" w:line="240" w:lineRule="auto"/>
        <w:jc w:val="center"/>
        <w:outlineLvl w:val="0"/>
        <w:rPr>
          <w:rFonts w:ascii="Times New Roman" w:eastAsia="Arial" w:hAnsi="Times New Roman"/>
          <w:b/>
          <w:sz w:val="28"/>
          <w:szCs w:val="28"/>
          <w:lang w:eastAsia="ar-SA"/>
        </w:rPr>
      </w:pPr>
    </w:p>
    <w:p w:rsidR="00E96068" w:rsidRPr="00E93146" w:rsidRDefault="00E96068" w:rsidP="00E96068">
      <w:pPr>
        <w:suppressAutoHyphens/>
        <w:spacing w:after="0" w:line="240" w:lineRule="auto"/>
        <w:jc w:val="center"/>
        <w:outlineLvl w:val="0"/>
        <w:rPr>
          <w:rFonts w:ascii="Times New Roman" w:eastAsia="Arial" w:hAnsi="Times New Roman"/>
          <w:b/>
          <w:sz w:val="28"/>
          <w:szCs w:val="28"/>
          <w:lang w:eastAsia="ar-SA"/>
        </w:rPr>
      </w:pPr>
      <w:r w:rsidRPr="00E93146">
        <w:rPr>
          <w:rFonts w:ascii="Times New Roman" w:eastAsia="Arial" w:hAnsi="Times New Roman"/>
          <w:b/>
          <w:sz w:val="28"/>
          <w:szCs w:val="28"/>
          <w:lang w:eastAsia="ar-SA"/>
        </w:rPr>
        <w:t>ПЛАН ВНЕУРОЧНОЙ ДЕЯТЕЛЬНОСТИ</w:t>
      </w:r>
    </w:p>
    <w:p w:rsidR="00E96068" w:rsidRPr="00E93146" w:rsidRDefault="00E96068" w:rsidP="00E96068">
      <w:pPr>
        <w:suppressAutoHyphens/>
        <w:spacing w:after="0" w:line="240" w:lineRule="auto"/>
        <w:jc w:val="center"/>
        <w:rPr>
          <w:rFonts w:ascii="Times New Roman" w:eastAsia="Arial" w:hAnsi="Times New Roman"/>
          <w:sz w:val="28"/>
          <w:szCs w:val="28"/>
          <w:lang w:eastAsia="ar-SA"/>
        </w:rPr>
      </w:pPr>
      <w:r w:rsidRPr="00E93146">
        <w:rPr>
          <w:rFonts w:ascii="Times New Roman" w:eastAsia="Arial" w:hAnsi="Times New Roman"/>
          <w:b/>
          <w:sz w:val="28"/>
          <w:szCs w:val="28"/>
          <w:lang w:eastAsia="ar-SA"/>
        </w:rPr>
        <w:t>для 5-9-х классов</w:t>
      </w:r>
      <w:r w:rsidRPr="00E93146">
        <w:rPr>
          <w:rFonts w:ascii="Times New Roman" w:eastAsia="Arial" w:hAnsi="Times New Roman"/>
          <w:sz w:val="28"/>
          <w:szCs w:val="28"/>
          <w:lang w:eastAsia="ar-SA"/>
        </w:rPr>
        <w:t xml:space="preserve"> </w:t>
      </w:r>
    </w:p>
    <w:p w:rsidR="00E96068" w:rsidRPr="00E93146" w:rsidRDefault="00E96068" w:rsidP="00E96068">
      <w:pPr>
        <w:suppressAutoHyphens/>
        <w:spacing w:after="0" w:line="240" w:lineRule="auto"/>
        <w:jc w:val="center"/>
        <w:rPr>
          <w:rFonts w:ascii="Times New Roman" w:eastAsia="Arial" w:hAnsi="Times New Roman"/>
          <w:b/>
          <w:sz w:val="28"/>
          <w:szCs w:val="28"/>
          <w:lang w:eastAsia="ar-SA"/>
        </w:rPr>
      </w:pPr>
      <w:r w:rsidRPr="00E93146">
        <w:rPr>
          <w:rFonts w:ascii="Times New Roman" w:eastAsia="Arial" w:hAnsi="Times New Roman"/>
          <w:b/>
          <w:sz w:val="28"/>
          <w:szCs w:val="28"/>
          <w:lang w:eastAsia="ar-SA"/>
        </w:rPr>
        <w:t>МОАУ «Средняя общеобразовательная школа № 17  г. Орска»,</w:t>
      </w:r>
    </w:p>
    <w:p w:rsidR="00E96068" w:rsidRDefault="00E96068" w:rsidP="00E96068">
      <w:pPr>
        <w:suppressAutoHyphens/>
        <w:spacing w:after="0" w:line="240" w:lineRule="auto"/>
        <w:jc w:val="center"/>
        <w:rPr>
          <w:rFonts w:ascii="Times New Roman" w:eastAsia="Arial" w:hAnsi="Times New Roman"/>
          <w:b/>
          <w:sz w:val="28"/>
          <w:szCs w:val="28"/>
          <w:lang w:eastAsia="ar-SA"/>
        </w:rPr>
      </w:pPr>
      <w:r w:rsidRPr="00E93146">
        <w:rPr>
          <w:rFonts w:ascii="Times New Roman" w:eastAsia="Arial" w:hAnsi="Times New Roman"/>
          <w:b/>
          <w:sz w:val="28"/>
          <w:szCs w:val="28"/>
          <w:lang w:eastAsia="ar-SA"/>
        </w:rPr>
        <w:t>ФГОС ООО</w:t>
      </w:r>
    </w:p>
    <w:p w:rsidR="004C698A" w:rsidRPr="00E93146" w:rsidRDefault="004C698A" w:rsidP="00E96068">
      <w:pPr>
        <w:suppressAutoHyphens/>
        <w:spacing w:after="0" w:line="240" w:lineRule="auto"/>
        <w:jc w:val="center"/>
        <w:rPr>
          <w:rFonts w:eastAsia="Arial"/>
          <w:sz w:val="24"/>
          <w:szCs w:val="24"/>
          <w:lang w:eastAsia="ar-SA"/>
        </w:rPr>
      </w:pPr>
    </w:p>
    <w:tbl>
      <w:tblPr>
        <w:tblW w:w="10659"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8"/>
        <w:gridCol w:w="1701"/>
        <w:gridCol w:w="1149"/>
        <w:gridCol w:w="737"/>
        <w:gridCol w:w="737"/>
        <w:gridCol w:w="737"/>
        <w:gridCol w:w="737"/>
        <w:gridCol w:w="745"/>
        <w:gridCol w:w="851"/>
        <w:gridCol w:w="1437"/>
      </w:tblGrid>
      <w:tr w:rsidR="00E96068" w:rsidRPr="00E93146" w:rsidTr="004C698A">
        <w:trPr>
          <w:trHeight w:val="570"/>
        </w:trPr>
        <w:tc>
          <w:tcPr>
            <w:tcW w:w="1828" w:type="dxa"/>
            <w:vMerge w:val="restart"/>
            <w:tcBorders>
              <w:top w:val="single" w:sz="4" w:space="0" w:color="auto"/>
              <w:left w:val="single" w:sz="4" w:space="0" w:color="auto"/>
              <w:right w:val="single" w:sz="4" w:space="0" w:color="auto"/>
            </w:tcBorders>
            <w:hideMark/>
          </w:tcPr>
          <w:p w:rsidR="00E96068" w:rsidRPr="00E93146" w:rsidRDefault="004C698A" w:rsidP="00E9606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Направление внеурочной деятельности</w:t>
            </w:r>
          </w:p>
        </w:tc>
        <w:tc>
          <w:tcPr>
            <w:tcW w:w="1701" w:type="dxa"/>
            <w:vMerge w:val="restart"/>
            <w:tcBorders>
              <w:top w:val="single" w:sz="4" w:space="0" w:color="auto"/>
              <w:left w:val="single" w:sz="4" w:space="0" w:color="auto"/>
              <w:right w:val="single" w:sz="4" w:space="0" w:color="auto"/>
            </w:tcBorders>
            <w:hideMark/>
          </w:tcPr>
          <w:p w:rsidR="00E96068" w:rsidRPr="00E93146" w:rsidRDefault="00E96068" w:rsidP="004C698A">
            <w:pPr>
              <w:widowControl w:val="0"/>
              <w:autoSpaceDE w:val="0"/>
              <w:autoSpaceDN w:val="0"/>
              <w:adjustRightInd w:val="0"/>
              <w:spacing w:after="0" w:line="240" w:lineRule="auto"/>
              <w:rPr>
                <w:rFonts w:ascii="Times New Roman" w:hAnsi="Times New Roman"/>
                <w:sz w:val="24"/>
                <w:szCs w:val="24"/>
              </w:rPr>
            </w:pPr>
            <w:r w:rsidRPr="00E93146">
              <w:rPr>
                <w:rFonts w:ascii="Times New Roman" w:hAnsi="Times New Roman"/>
                <w:sz w:val="24"/>
                <w:szCs w:val="24"/>
              </w:rPr>
              <w:t>На</w:t>
            </w:r>
            <w:r w:rsidR="004C698A">
              <w:rPr>
                <w:rFonts w:ascii="Times New Roman" w:hAnsi="Times New Roman"/>
                <w:sz w:val="24"/>
                <w:szCs w:val="24"/>
              </w:rPr>
              <w:t>звание курса внеурочной деятельности</w:t>
            </w:r>
          </w:p>
        </w:tc>
        <w:tc>
          <w:tcPr>
            <w:tcW w:w="1149" w:type="dxa"/>
            <w:vMerge w:val="restart"/>
            <w:tcBorders>
              <w:top w:val="single" w:sz="4" w:space="0" w:color="auto"/>
              <w:left w:val="single" w:sz="4" w:space="0" w:color="auto"/>
              <w:right w:val="single" w:sz="4" w:space="0" w:color="auto"/>
            </w:tcBorders>
            <w:hideMark/>
          </w:tcPr>
          <w:p w:rsidR="00E96068" w:rsidRPr="00E93146" w:rsidRDefault="00E96068" w:rsidP="00E96068">
            <w:pPr>
              <w:widowControl w:val="0"/>
              <w:autoSpaceDE w:val="0"/>
              <w:autoSpaceDN w:val="0"/>
              <w:adjustRightInd w:val="0"/>
              <w:spacing w:after="0" w:line="240" w:lineRule="auto"/>
              <w:rPr>
                <w:rFonts w:ascii="Times New Roman" w:hAnsi="Times New Roman"/>
                <w:sz w:val="24"/>
                <w:szCs w:val="24"/>
              </w:rPr>
            </w:pPr>
            <w:r w:rsidRPr="00E93146">
              <w:rPr>
                <w:rFonts w:ascii="Times New Roman" w:hAnsi="Times New Roman"/>
                <w:sz w:val="24"/>
                <w:szCs w:val="24"/>
              </w:rPr>
              <w:t>Форма</w:t>
            </w:r>
            <w:r w:rsidR="004C698A">
              <w:rPr>
                <w:rFonts w:ascii="Times New Roman" w:hAnsi="Times New Roman"/>
                <w:sz w:val="24"/>
                <w:szCs w:val="24"/>
              </w:rPr>
              <w:t xml:space="preserve"> организации внеурочной деятельности</w:t>
            </w:r>
          </w:p>
        </w:tc>
        <w:tc>
          <w:tcPr>
            <w:tcW w:w="3693" w:type="dxa"/>
            <w:gridSpan w:val="5"/>
            <w:tcBorders>
              <w:top w:val="single" w:sz="4" w:space="0" w:color="auto"/>
              <w:left w:val="single" w:sz="4" w:space="0" w:color="auto"/>
              <w:bottom w:val="single" w:sz="4" w:space="0" w:color="auto"/>
              <w:right w:val="single" w:sz="4" w:space="0" w:color="auto"/>
            </w:tcBorders>
            <w:hideMark/>
          </w:tcPr>
          <w:p w:rsidR="00E96068" w:rsidRPr="00E93146" w:rsidRDefault="00E96068" w:rsidP="00E96068">
            <w:pPr>
              <w:widowControl w:val="0"/>
              <w:autoSpaceDE w:val="0"/>
              <w:autoSpaceDN w:val="0"/>
              <w:adjustRightInd w:val="0"/>
              <w:spacing w:after="0" w:line="240" w:lineRule="auto"/>
              <w:rPr>
                <w:rFonts w:ascii="Times New Roman" w:hAnsi="Times New Roman"/>
                <w:sz w:val="24"/>
                <w:szCs w:val="24"/>
              </w:rPr>
            </w:pPr>
            <w:r w:rsidRPr="00E93146">
              <w:rPr>
                <w:rFonts w:ascii="Times New Roman" w:hAnsi="Times New Roman"/>
                <w:sz w:val="24"/>
                <w:szCs w:val="24"/>
              </w:rPr>
              <w:t>Количество часов в неделю/в год</w:t>
            </w:r>
          </w:p>
        </w:tc>
        <w:tc>
          <w:tcPr>
            <w:tcW w:w="851" w:type="dxa"/>
            <w:vMerge w:val="restart"/>
            <w:tcBorders>
              <w:top w:val="single" w:sz="4" w:space="0" w:color="auto"/>
              <w:left w:val="single" w:sz="4" w:space="0" w:color="auto"/>
              <w:right w:val="single" w:sz="4" w:space="0" w:color="auto"/>
            </w:tcBorders>
            <w:hideMark/>
          </w:tcPr>
          <w:p w:rsidR="00E96068" w:rsidRPr="00E93146" w:rsidRDefault="00E96068" w:rsidP="00E96068">
            <w:pPr>
              <w:widowControl w:val="0"/>
              <w:autoSpaceDE w:val="0"/>
              <w:autoSpaceDN w:val="0"/>
              <w:adjustRightInd w:val="0"/>
              <w:spacing w:after="0" w:line="240" w:lineRule="auto"/>
              <w:rPr>
                <w:rFonts w:ascii="Times New Roman" w:hAnsi="Times New Roman"/>
                <w:sz w:val="24"/>
                <w:szCs w:val="24"/>
              </w:rPr>
            </w:pPr>
            <w:r w:rsidRPr="00E93146">
              <w:rPr>
                <w:rFonts w:ascii="Times New Roman" w:hAnsi="Times New Roman"/>
                <w:sz w:val="24"/>
                <w:szCs w:val="24"/>
              </w:rPr>
              <w:t>Всего часов</w:t>
            </w:r>
          </w:p>
        </w:tc>
        <w:tc>
          <w:tcPr>
            <w:tcW w:w="1437" w:type="dxa"/>
            <w:vMerge w:val="restart"/>
            <w:tcBorders>
              <w:top w:val="single" w:sz="4" w:space="0" w:color="auto"/>
              <w:left w:val="single" w:sz="4" w:space="0" w:color="auto"/>
              <w:right w:val="single" w:sz="4" w:space="0" w:color="auto"/>
            </w:tcBorders>
            <w:hideMark/>
          </w:tcPr>
          <w:p w:rsidR="00E96068" w:rsidRPr="00E93146" w:rsidRDefault="00E96068" w:rsidP="00E96068">
            <w:pPr>
              <w:widowControl w:val="0"/>
              <w:autoSpaceDE w:val="0"/>
              <w:autoSpaceDN w:val="0"/>
              <w:adjustRightInd w:val="0"/>
              <w:spacing w:after="0" w:line="240" w:lineRule="auto"/>
              <w:rPr>
                <w:rFonts w:ascii="Times New Roman" w:hAnsi="Times New Roman"/>
                <w:sz w:val="20"/>
                <w:szCs w:val="20"/>
              </w:rPr>
            </w:pPr>
            <w:r w:rsidRPr="00E93146">
              <w:rPr>
                <w:rFonts w:ascii="Times New Roman" w:hAnsi="Times New Roman"/>
                <w:sz w:val="20"/>
                <w:szCs w:val="20"/>
              </w:rPr>
              <w:t>Примечание, особенности реализации</w:t>
            </w:r>
          </w:p>
        </w:tc>
      </w:tr>
      <w:tr w:rsidR="00E96068" w:rsidRPr="00E93146" w:rsidTr="004C698A">
        <w:trPr>
          <w:trHeight w:val="810"/>
        </w:trPr>
        <w:tc>
          <w:tcPr>
            <w:tcW w:w="1828" w:type="dxa"/>
            <w:vMerge/>
            <w:tcBorders>
              <w:left w:val="single" w:sz="4" w:space="0" w:color="auto"/>
              <w:bottom w:val="single" w:sz="4" w:space="0" w:color="auto"/>
              <w:right w:val="single" w:sz="4" w:space="0" w:color="auto"/>
            </w:tcBorders>
            <w:hideMark/>
          </w:tcPr>
          <w:p w:rsidR="00E96068" w:rsidRPr="00E93146" w:rsidRDefault="00E96068" w:rsidP="00E96068">
            <w:pPr>
              <w:widowControl w:val="0"/>
              <w:autoSpaceDE w:val="0"/>
              <w:autoSpaceDN w:val="0"/>
              <w:adjustRightInd w:val="0"/>
              <w:spacing w:after="0" w:line="240" w:lineRule="auto"/>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hideMark/>
          </w:tcPr>
          <w:p w:rsidR="00E96068" w:rsidRPr="00E93146" w:rsidRDefault="00E96068" w:rsidP="00E96068">
            <w:pPr>
              <w:widowControl w:val="0"/>
              <w:autoSpaceDE w:val="0"/>
              <w:autoSpaceDN w:val="0"/>
              <w:adjustRightInd w:val="0"/>
              <w:spacing w:after="0" w:line="240" w:lineRule="auto"/>
              <w:rPr>
                <w:rFonts w:ascii="Times New Roman" w:hAnsi="Times New Roman"/>
                <w:sz w:val="24"/>
                <w:szCs w:val="24"/>
              </w:rPr>
            </w:pPr>
          </w:p>
        </w:tc>
        <w:tc>
          <w:tcPr>
            <w:tcW w:w="1149" w:type="dxa"/>
            <w:vMerge/>
            <w:tcBorders>
              <w:left w:val="single" w:sz="4" w:space="0" w:color="auto"/>
              <w:bottom w:val="single" w:sz="4" w:space="0" w:color="auto"/>
              <w:right w:val="single" w:sz="4" w:space="0" w:color="auto"/>
            </w:tcBorders>
            <w:hideMark/>
          </w:tcPr>
          <w:p w:rsidR="00E96068" w:rsidRPr="00E93146" w:rsidRDefault="00E96068" w:rsidP="00E96068">
            <w:pPr>
              <w:widowControl w:val="0"/>
              <w:autoSpaceDE w:val="0"/>
              <w:autoSpaceDN w:val="0"/>
              <w:adjustRightInd w:val="0"/>
              <w:spacing w:after="0" w:line="240" w:lineRule="auto"/>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hideMark/>
          </w:tcPr>
          <w:p w:rsidR="00E96068" w:rsidRPr="00E93146" w:rsidRDefault="00E96068" w:rsidP="00E96068">
            <w:pPr>
              <w:widowControl w:val="0"/>
              <w:autoSpaceDE w:val="0"/>
              <w:autoSpaceDN w:val="0"/>
              <w:adjustRightInd w:val="0"/>
              <w:spacing w:after="0" w:line="240" w:lineRule="auto"/>
              <w:rPr>
                <w:rFonts w:ascii="Times New Roman" w:hAnsi="Times New Roman"/>
                <w:sz w:val="24"/>
                <w:szCs w:val="24"/>
              </w:rPr>
            </w:pPr>
            <w:r w:rsidRPr="00E93146">
              <w:rPr>
                <w:rFonts w:ascii="Times New Roman" w:hAnsi="Times New Roman"/>
                <w:sz w:val="24"/>
                <w:szCs w:val="24"/>
              </w:rPr>
              <w:t>5 класс</w:t>
            </w:r>
          </w:p>
        </w:tc>
        <w:tc>
          <w:tcPr>
            <w:tcW w:w="737" w:type="dxa"/>
            <w:tcBorders>
              <w:top w:val="single" w:sz="4" w:space="0" w:color="auto"/>
              <w:left w:val="single" w:sz="4" w:space="0" w:color="auto"/>
              <w:bottom w:val="single" w:sz="4" w:space="0" w:color="auto"/>
              <w:right w:val="single" w:sz="4" w:space="0" w:color="auto"/>
            </w:tcBorders>
          </w:tcPr>
          <w:p w:rsidR="00E96068" w:rsidRPr="00E93146" w:rsidRDefault="00E96068" w:rsidP="00E96068">
            <w:pPr>
              <w:widowControl w:val="0"/>
              <w:autoSpaceDE w:val="0"/>
              <w:autoSpaceDN w:val="0"/>
              <w:adjustRightInd w:val="0"/>
              <w:spacing w:after="0" w:line="240" w:lineRule="auto"/>
              <w:rPr>
                <w:rFonts w:ascii="Times New Roman" w:hAnsi="Times New Roman"/>
                <w:sz w:val="24"/>
                <w:szCs w:val="24"/>
              </w:rPr>
            </w:pPr>
            <w:r w:rsidRPr="00E93146">
              <w:rPr>
                <w:rFonts w:ascii="Times New Roman" w:hAnsi="Times New Roman"/>
                <w:sz w:val="24"/>
                <w:szCs w:val="24"/>
              </w:rPr>
              <w:t>6 класс</w:t>
            </w:r>
          </w:p>
        </w:tc>
        <w:tc>
          <w:tcPr>
            <w:tcW w:w="737" w:type="dxa"/>
            <w:tcBorders>
              <w:top w:val="single" w:sz="4" w:space="0" w:color="auto"/>
              <w:left w:val="single" w:sz="4" w:space="0" w:color="auto"/>
              <w:bottom w:val="single" w:sz="4" w:space="0" w:color="auto"/>
              <w:right w:val="single" w:sz="4" w:space="0" w:color="auto"/>
            </w:tcBorders>
          </w:tcPr>
          <w:p w:rsidR="00E96068" w:rsidRPr="00E93146" w:rsidRDefault="00E96068" w:rsidP="00E96068">
            <w:pPr>
              <w:widowControl w:val="0"/>
              <w:autoSpaceDE w:val="0"/>
              <w:autoSpaceDN w:val="0"/>
              <w:adjustRightInd w:val="0"/>
              <w:spacing w:after="0" w:line="240" w:lineRule="auto"/>
              <w:rPr>
                <w:rFonts w:ascii="Times New Roman" w:hAnsi="Times New Roman"/>
                <w:sz w:val="24"/>
                <w:szCs w:val="24"/>
              </w:rPr>
            </w:pPr>
            <w:r w:rsidRPr="00E93146">
              <w:rPr>
                <w:rFonts w:ascii="Times New Roman" w:hAnsi="Times New Roman"/>
                <w:sz w:val="24"/>
                <w:szCs w:val="24"/>
              </w:rPr>
              <w:t>7 класс</w:t>
            </w:r>
          </w:p>
        </w:tc>
        <w:tc>
          <w:tcPr>
            <w:tcW w:w="737" w:type="dxa"/>
            <w:tcBorders>
              <w:top w:val="single" w:sz="4" w:space="0" w:color="auto"/>
              <w:left w:val="single" w:sz="4" w:space="0" w:color="auto"/>
              <w:bottom w:val="single" w:sz="4" w:space="0" w:color="auto"/>
              <w:right w:val="single" w:sz="4" w:space="0" w:color="auto"/>
            </w:tcBorders>
          </w:tcPr>
          <w:p w:rsidR="00E96068" w:rsidRPr="00E93146" w:rsidRDefault="00E96068" w:rsidP="00E96068">
            <w:pPr>
              <w:widowControl w:val="0"/>
              <w:autoSpaceDE w:val="0"/>
              <w:autoSpaceDN w:val="0"/>
              <w:adjustRightInd w:val="0"/>
              <w:spacing w:after="0" w:line="240" w:lineRule="auto"/>
              <w:rPr>
                <w:rFonts w:ascii="Times New Roman" w:hAnsi="Times New Roman"/>
                <w:sz w:val="24"/>
                <w:szCs w:val="24"/>
              </w:rPr>
            </w:pPr>
            <w:r w:rsidRPr="00E93146">
              <w:rPr>
                <w:rFonts w:ascii="Times New Roman" w:hAnsi="Times New Roman"/>
                <w:sz w:val="24"/>
                <w:szCs w:val="24"/>
              </w:rPr>
              <w:t>8 класс</w:t>
            </w:r>
          </w:p>
        </w:tc>
        <w:tc>
          <w:tcPr>
            <w:tcW w:w="745" w:type="dxa"/>
            <w:tcBorders>
              <w:top w:val="single" w:sz="4" w:space="0" w:color="auto"/>
              <w:left w:val="single" w:sz="4" w:space="0" w:color="auto"/>
              <w:bottom w:val="single" w:sz="4" w:space="0" w:color="auto"/>
              <w:right w:val="single" w:sz="4" w:space="0" w:color="auto"/>
            </w:tcBorders>
          </w:tcPr>
          <w:p w:rsidR="00E96068" w:rsidRPr="00E93146" w:rsidRDefault="00E96068" w:rsidP="00E96068">
            <w:pPr>
              <w:widowControl w:val="0"/>
              <w:autoSpaceDE w:val="0"/>
              <w:autoSpaceDN w:val="0"/>
              <w:adjustRightInd w:val="0"/>
              <w:spacing w:after="0" w:line="240" w:lineRule="auto"/>
              <w:rPr>
                <w:rFonts w:ascii="Times New Roman" w:hAnsi="Times New Roman"/>
                <w:sz w:val="24"/>
                <w:szCs w:val="24"/>
              </w:rPr>
            </w:pPr>
            <w:r w:rsidRPr="00E93146">
              <w:rPr>
                <w:rFonts w:ascii="Times New Roman" w:hAnsi="Times New Roman"/>
                <w:sz w:val="24"/>
                <w:szCs w:val="24"/>
              </w:rPr>
              <w:t>9 класс</w:t>
            </w:r>
          </w:p>
        </w:tc>
        <w:tc>
          <w:tcPr>
            <w:tcW w:w="851" w:type="dxa"/>
            <w:vMerge/>
            <w:tcBorders>
              <w:left w:val="single" w:sz="4" w:space="0" w:color="auto"/>
              <w:bottom w:val="single" w:sz="4" w:space="0" w:color="auto"/>
              <w:right w:val="single" w:sz="4" w:space="0" w:color="auto"/>
            </w:tcBorders>
            <w:hideMark/>
          </w:tcPr>
          <w:p w:rsidR="00E96068" w:rsidRPr="00E93146" w:rsidRDefault="00E96068" w:rsidP="00E96068">
            <w:pPr>
              <w:widowControl w:val="0"/>
              <w:autoSpaceDE w:val="0"/>
              <w:autoSpaceDN w:val="0"/>
              <w:adjustRightInd w:val="0"/>
              <w:spacing w:after="0" w:line="240" w:lineRule="auto"/>
              <w:rPr>
                <w:rFonts w:ascii="Times New Roman" w:hAnsi="Times New Roman"/>
                <w:sz w:val="24"/>
                <w:szCs w:val="24"/>
              </w:rPr>
            </w:pPr>
          </w:p>
        </w:tc>
        <w:tc>
          <w:tcPr>
            <w:tcW w:w="1437" w:type="dxa"/>
            <w:vMerge/>
            <w:tcBorders>
              <w:left w:val="single" w:sz="4" w:space="0" w:color="auto"/>
              <w:bottom w:val="single" w:sz="4" w:space="0" w:color="auto"/>
              <w:right w:val="single" w:sz="4" w:space="0" w:color="auto"/>
            </w:tcBorders>
            <w:hideMark/>
          </w:tcPr>
          <w:p w:rsidR="00E96068" w:rsidRPr="00E93146" w:rsidRDefault="00E96068" w:rsidP="00E96068">
            <w:pPr>
              <w:widowControl w:val="0"/>
              <w:autoSpaceDE w:val="0"/>
              <w:autoSpaceDN w:val="0"/>
              <w:adjustRightInd w:val="0"/>
              <w:spacing w:after="0" w:line="240" w:lineRule="auto"/>
              <w:rPr>
                <w:rFonts w:ascii="Times New Roman" w:hAnsi="Times New Roman"/>
                <w:sz w:val="20"/>
                <w:szCs w:val="20"/>
              </w:rPr>
            </w:pPr>
          </w:p>
        </w:tc>
      </w:tr>
      <w:tr w:rsidR="004C698A" w:rsidRPr="00E93146" w:rsidTr="007D0D27">
        <w:tc>
          <w:tcPr>
            <w:tcW w:w="1828" w:type="dxa"/>
            <w:vMerge w:val="restart"/>
            <w:tcBorders>
              <w:top w:val="single" w:sz="4" w:space="0" w:color="auto"/>
              <w:left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Общекультурное</w:t>
            </w:r>
          </w:p>
        </w:tc>
        <w:tc>
          <w:tcPr>
            <w:tcW w:w="1701"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«Россия- мои горизонты»</w:t>
            </w:r>
          </w:p>
        </w:tc>
        <w:tc>
          <w:tcPr>
            <w:tcW w:w="1149"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профориентационные уроки</w:t>
            </w:r>
          </w:p>
        </w:tc>
        <w:tc>
          <w:tcPr>
            <w:tcW w:w="737"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Cs w:val="24"/>
              </w:rPr>
            </w:pPr>
          </w:p>
        </w:tc>
        <w:tc>
          <w:tcPr>
            <w:tcW w:w="737"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1/34</w:t>
            </w:r>
          </w:p>
        </w:tc>
        <w:tc>
          <w:tcPr>
            <w:tcW w:w="737"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1/34</w:t>
            </w:r>
          </w:p>
        </w:tc>
        <w:tc>
          <w:tcPr>
            <w:tcW w:w="737"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1/34</w:t>
            </w:r>
          </w:p>
        </w:tc>
        <w:tc>
          <w:tcPr>
            <w:tcW w:w="745" w:type="dxa"/>
            <w:tcBorders>
              <w:top w:val="single" w:sz="4" w:space="0" w:color="auto"/>
              <w:left w:val="single" w:sz="4" w:space="0" w:color="auto"/>
              <w:bottom w:val="single" w:sz="4" w:space="0" w:color="auto"/>
              <w:right w:val="single" w:sz="4" w:space="0" w:color="auto"/>
            </w:tcBorders>
          </w:tcPr>
          <w:p w:rsidR="004C698A" w:rsidRPr="00E93146" w:rsidRDefault="004C698A" w:rsidP="00E96068">
            <w:pPr>
              <w:widowControl w:val="0"/>
              <w:autoSpaceDE w:val="0"/>
              <w:autoSpaceDN w:val="0"/>
              <w:adjustRightInd w:val="0"/>
              <w:spacing w:after="0" w:line="240" w:lineRule="auto"/>
              <w:rPr>
                <w:rFonts w:ascii="Times New Roman" w:hAnsi="Times New Roman"/>
                <w:szCs w:val="24"/>
              </w:rPr>
            </w:pPr>
            <w:r w:rsidRPr="00E93146">
              <w:rPr>
                <w:rFonts w:ascii="Times New Roman" w:hAnsi="Times New Roman"/>
                <w:szCs w:val="24"/>
              </w:rPr>
              <w:t>1/34</w:t>
            </w:r>
          </w:p>
        </w:tc>
        <w:tc>
          <w:tcPr>
            <w:tcW w:w="851" w:type="dxa"/>
            <w:tcBorders>
              <w:top w:val="single" w:sz="4" w:space="0" w:color="auto"/>
              <w:left w:val="single" w:sz="4" w:space="0" w:color="auto"/>
              <w:bottom w:val="single" w:sz="4" w:space="0" w:color="auto"/>
              <w:right w:val="single" w:sz="4" w:space="0" w:color="auto"/>
            </w:tcBorders>
            <w:hideMark/>
          </w:tcPr>
          <w:p w:rsidR="004C698A" w:rsidRPr="00E93146" w:rsidRDefault="004C698A" w:rsidP="004C698A">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4</w:t>
            </w:r>
            <w:r w:rsidRPr="00E93146">
              <w:rPr>
                <w:rFonts w:ascii="Times New Roman" w:hAnsi="Times New Roman"/>
                <w:szCs w:val="24"/>
              </w:rPr>
              <w:t>/</w:t>
            </w:r>
            <w:r>
              <w:rPr>
                <w:rFonts w:ascii="Times New Roman" w:hAnsi="Times New Roman"/>
                <w:szCs w:val="24"/>
              </w:rPr>
              <w:t>1</w:t>
            </w:r>
            <w:r w:rsidRPr="00E93146">
              <w:rPr>
                <w:rFonts w:ascii="Times New Roman" w:hAnsi="Times New Roman"/>
                <w:szCs w:val="24"/>
              </w:rPr>
              <w:t>3</w:t>
            </w:r>
            <w:r>
              <w:rPr>
                <w:rFonts w:ascii="Times New Roman" w:hAnsi="Times New Roman"/>
                <w:szCs w:val="24"/>
              </w:rPr>
              <w:t>6</w:t>
            </w:r>
          </w:p>
        </w:tc>
        <w:tc>
          <w:tcPr>
            <w:tcW w:w="1437"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r w:rsidRPr="00E93146">
              <w:rPr>
                <w:rFonts w:ascii="Times New Roman" w:hAnsi="Times New Roman"/>
                <w:b/>
                <w:sz w:val="24"/>
                <w:szCs w:val="24"/>
              </w:rPr>
              <w:t>с</w:t>
            </w:r>
          </w:p>
        </w:tc>
      </w:tr>
      <w:tr w:rsidR="004C698A" w:rsidRPr="00E93146" w:rsidTr="007D0D27">
        <w:tc>
          <w:tcPr>
            <w:tcW w:w="1828" w:type="dxa"/>
            <w:vMerge/>
            <w:tcBorders>
              <w:left w:val="single" w:sz="4" w:space="0" w:color="auto"/>
              <w:bottom w:val="single" w:sz="4" w:space="0" w:color="auto"/>
              <w:right w:val="single" w:sz="4" w:space="0" w:color="auto"/>
            </w:tcBorders>
            <w:hideMark/>
          </w:tcPr>
          <w:p w:rsidR="004C698A" w:rsidRPr="00E93146" w:rsidRDefault="004C698A" w:rsidP="004C698A">
            <w:pPr>
              <w:widowControl w:val="0"/>
              <w:autoSpaceDE w:val="0"/>
              <w:autoSpaceDN w:val="0"/>
              <w:adjustRightInd w:val="0"/>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4C698A" w:rsidRPr="00E93146" w:rsidRDefault="004C698A" w:rsidP="004C698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«Разговор о важном»</w:t>
            </w:r>
          </w:p>
        </w:tc>
        <w:tc>
          <w:tcPr>
            <w:tcW w:w="1149"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час общения</w:t>
            </w:r>
          </w:p>
        </w:tc>
        <w:tc>
          <w:tcPr>
            <w:tcW w:w="737" w:type="dxa"/>
            <w:tcBorders>
              <w:top w:val="single" w:sz="4" w:space="0" w:color="auto"/>
              <w:left w:val="single" w:sz="4" w:space="0" w:color="auto"/>
              <w:bottom w:val="single" w:sz="4" w:space="0" w:color="auto"/>
              <w:right w:val="single" w:sz="4" w:space="0" w:color="auto"/>
            </w:tcBorders>
            <w:hideMark/>
          </w:tcPr>
          <w:p w:rsidR="004C698A" w:rsidRPr="00E93146" w:rsidRDefault="004C698A" w:rsidP="00F150D3">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1/34</w:t>
            </w:r>
          </w:p>
        </w:tc>
        <w:tc>
          <w:tcPr>
            <w:tcW w:w="737" w:type="dxa"/>
            <w:tcBorders>
              <w:top w:val="single" w:sz="4" w:space="0" w:color="auto"/>
              <w:left w:val="single" w:sz="4" w:space="0" w:color="auto"/>
              <w:bottom w:val="single" w:sz="4" w:space="0" w:color="auto"/>
              <w:right w:val="single" w:sz="4" w:space="0" w:color="auto"/>
            </w:tcBorders>
            <w:hideMark/>
          </w:tcPr>
          <w:p w:rsidR="004C698A" w:rsidRPr="00E93146" w:rsidRDefault="004C698A" w:rsidP="00F150D3">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1/34</w:t>
            </w:r>
          </w:p>
        </w:tc>
        <w:tc>
          <w:tcPr>
            <w:tcW w:w="737" w:type="dxa"/>
            <w:tcBorders>
              <w:top w:val="single" w:sz="4" w:space="0" w:color="auto"/>
              <w:left w:val="single" w:sz="4" w:space="0" w:color="auto"/>
              <w:bottom w:val="single" w:sz="4" w:space="0" w:color="auto"/>
              <w:right w:val="single" w:sz="4" w:space="0" w:color="auto"/>
            </w:tcBorders>
            <w:hideMark/>
          </w:tcPr>
          <w:p w:rsidR="004C698A" w:rsidRPr="00E93146" w:rsidRDefault="004C698A" w:rsidP="00F150D3">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1/34</w:t>
            </w:r>
          </w:p>
        </w:tc>
        <w:tc>
          <w:tcPr>
            <w:tcW w:w="737" w:type="dxa"/>
            <w:tcBorders>
              <w:top w:val="single" w:sz="4" w:space="0" w:color="auto"/>
              <w:left w:val="single" w:sz="4" w:space="0" w:color="auto"/>
              <w:bottom w:val="single" w:sz="4" w:space="0" w:color="auto"/>
              <w:right w:val="single" w:sz="4" w:space="0" w:color="auto"/>
            </w:tcBorders>
            <w:hideMark/>
          </w:tcPr>
          <w:p w:rsidR="004C698A" w:rsidRPr="00E93146" w:rsidRDefault="004C698A" w:rsidP="00F150D3">
            <w:pPr>
              <w:widowControl w:val="0"/>
              <w:autoSpaceDE w:val="0"/>
              <w:autoSpaceDN w:val="0"/>
              <w:adjustRightInd w:val="0"/>
              <w:spacing w:after="0" w:line="240" w:lineRule="auto"/>
              <w:rPr>
                <w:rFonts w:ascii="Times New Roman" w:hAnsi="Times New Roman"/>
                <w:szCs w:val="24"/>
              </w:rPr>
            </w:pPr>
            <w:r w:rsidRPr="00E93146">
              <w:rPr>
                <w:rFonts w:ascii="Times New Roman" w:hAnsi="Times New Roman"/>
                <w:szCs w:val="24"/>
              </w:rPr>
              <w:t>1/34</w:t>
            </w:r>
          </w:p>
        </w:tc>
        <w:tc>
          <w:tcPr>
            <w:tcW w:w="745" w:type="dxa"/>
            <w:tcBorders>
              <w:top w:val="single" w:sz="4" w:space="0" w:color="auto"/>
              <w:left w:val="single" w:sz="4" w:space="0" w:color="auto"/>
              <w:bottom w:val="single" w:sz="4" w:space="0" w:color="auto"/>
              <w:right w:val="single" w:sz="4" w:space="0" w:color="auto"/>
            </w:tcBorders>
          </w:tcPr>
          <w:p w:rsidR="004C698A" w:rsidRPr="00E93146" w:rsidRDefault="004C698A" w:rsidP="00E96068">
            <w:pPr>
              <w:widowControl w:val="0"/>
              <w:autoSpaceDE w:val="0"/>
              <w:autoSpaceDN w:val="0"/>
              <w:adjustRightInd w:val="0"/>
              <w:spacing w:after="0" w:line="240" w:lineRule="auto"/>
              <w:rPr>
                <w:rFonts w:ascii="Times New Roman" w:hAnsi="Times New Roman"/>
                <w:szCs w:val="24"/>
              </w:rPr>
            </w:pPr>
            <w:r w:rsidRPr="00E93146">
              <w:rPr>
                <w:rFonts w:ascii="Times New Roman" w:hAnsi="Times New Roman"/>
                <w:szCs w:val="24"/>
              </w:rPr>
              <w:t>1/34</w:t>
            </w:r>
          </w:p>
        </w:tc>
        <w:tc>
          <w:tcPr>
            <w:tcW w:w="851" w:type="dxa"/>
            <w:tcBorders>
              <w:top w:val="single" w:sz="4" w:space="0" w:color="auto"/>
              <w:left w:val="single" w:sz="4" w:space="0" w:color="auto"/>
              <w:bottom w:val="single" w:sz="4" w:space="0" w:color="auto"/>
              <w:right w:val="single" w:sz="4" w:space="0" w:color="auto"/>
            </w:tcBorders>
            <w:hideMark/>
          </w:tcPr>
          <w:p w:rsidR="004C698A" w:rsidRPr="00E93146" w:rsidRDefault="004C698A" w:rsidP="004C698A">
            <w:pPr>
              <w:widowControl w:val="0"/>
              <w:autoSpaceDE w:val="0"/>
              <w:autoSpaceDN w:val="0"/>
              <w:adjustRightInd w:val="0"/>
              <w:spacing w:after="0" w:line="240" w:lineRule="auto"/>
              <w:rPr>
                <w:rFonts w:ascii="Times New Roman" w:hAnsi="Times New Roman"/>
                <w:szCs w:val="24"/>
              </w:rPr>
            </w:pPr>
            <w:r>
              <w:rPr>
                <w:rFonts w:ascii="Times New Roman" w:hAnsi="Times New Roman"/>
                <w:szCs w:val="24"/>
              </w:rPr>
              <w:t>5</w:t>
            </w:r>
            <w:r w:rsidRPr="00E93146">
              <w:rPr>
                <w:rFonts w:ascii="Times New Roman" w:hAnsi="Times New Roman"/>
                <w:szCs w:val="24"/>
              </w:rPr>
              <w:t>/</w:t>
            </w:r>
            <w:r>
              <w:rPr>
                <w:rFonts w:ascii="Times New Roman" w:hAnsi="Times New Roman"/>
                <w:szCs w:val="24"/>
              </w:rPr>
              <w:t>170</w:t>
            </w:r>
          </w:p>
        </w:tc>
        <w:tc>
          <w:tcPr>
            <w:tcW w:w="1437"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r w:rsidRPr="00E93146">
              <w:rPr>
                <w:rFonts w:ascii="Times New Roman" w:hAnsi="Times New Roman"/>
                <w:b/>
                <w:sz w:val="24"/>
                <w:szCs w:val="24"/>
              </w:rPr>
              <w:t>с</w:t>
            </w:r>
          </w:p>
        </w:tc>
      </w:tr>
      <w:tr w:rsidR="004C698A" w:rsidRPr="00E93146" w:rsidTr="00780BF4">
        <w:tc>
          <w:tcPr>
            <w:tcW w:w="4678" w:type="dxa"/>
            <w:gridSpan w:val="3"/>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rPr>
            </w:pPr>
            <w:r>
              <w:rPr>
                <w:rFonts w:ascii="Times New Roman" w:hAnsi="Times New Roman"/>
                <w:sz w:val="24"/>
                <w:szCs w:val="24"/>
              </w:rPr>
              <w:t>Итого за неделю</w:t>
            </w:r>
          </w:p>
        </w:tc>
        <w:tc>
          <w:tcPr>
            <w:tcW w:w="737" w:type="dxa"/>
            <w:tcBorders>
              <w:top w:val="single" w:sz="4" w:space="0" w:color="auto"/>
              <w:left w:val="single" w:sz="4" w:space="0" w:color="auto"/>
              <w:bottom w:val="single" w:sz="4" w:space="0" w:color="auto"/>
              <w:right w:val="single" w:sz="4" w:space="0" w:color="auto"/>
            </w:tcBorders>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p>
        </w:tc>
        <w:tc>
          <w:tcPr>
            <w:tcW w:w="737"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w:t>
            </w:r>
          </w:p>
        </w:tc>
        <w:tc>
          <w:tcPr>
            <w:tcW w:w="737"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w:t>
            </w:r>
          </w:p>
        </w:tc>
        <w:tc>
          <w:tcPr>
            <w:tcW w:w="737"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w:t>
            </w:r>
          </w:p>
        </w:tc>
        <w:tc>
          <w:tcPr>
            <w:tcW w:w="745"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w:t>
            </w:r>
          </w:p>
        </w:tc>
        <w:tc>
          <w:tcPr>
            <w:tcW w:w="1437"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p>
        </w:tc>
      </w:tr>
      <w:tr w:rsidR="004C698A" w:rsidRPr="00E93146" w:rsidTr="006B6194">
        <w:tc>
          <w:tcPr>
            <w:tcW w:w="4678" w:type="dxa"/>
            <w:gridSpan w:val="3"/>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rPr>
            </w:pPr>
            <w:r>
              <w:rPr>
                <w:rFonts w:ascii="Times New Roman" w:hAnsi="Times New Roman"/>
              </w:rPr>
              <w:t>Итого за год</w:t>
            </w:r>
          </w:p>
        </w:tc>
        <w:tc>
          <w:tcPr>
            <w:tcW w:w="737" w:type="dxa"/>
            <w:tcBorders>
              <w:top w:val="single" w:sz="4" w:space="0" w:color="auto"/>
              <w:left w:val="single" w:sz="4" w:space="0" w:color="auto"/>
              <w:bottom w:val="single" w:sz="4" w:space="0" w:color="auto"/>
              <w:right w:val="single" w:sz="4" w:space="0" w:color="auto"/>
            </w:tcBorders>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34</w:t>
            </w:r>
          </w:p>
        </w:tc>
        <w:tc>
          <w:tcPr>
            <w:tcW w:w="737"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68</w:t>
            </w:r>
          </w:p>
        </w:tc>
        <w:tc>
          <w:tcPr>
            <w:tcW w:w="737"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68</w:t>
            </w:r>
          </w:p>
        </w:tc>
        <w:tc>
          <w:tcPr>
            <w:tcW w:w="737"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68</w:t>
            </w:r>
          </w:p>
        </w:tc>
        <w:tc>
          <w:tcPr>
            <w:tcW w:w="745"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68</w:t>
            </w:r>
          </w:p>
        </w:tc>
        <w:tc>
          <w:tcPr>
            <w:tcW w:w="851"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p>
        </w:tc>
        <w:tc>
          <w:tcPr>
            <w:tcW w:w="1437"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p>
        </w:tc>
      </w:tr>
      <w:tr w:rsidR="004C698A" w:rsidRPr="00E93146" w:rsidTr="00FA7179">
        <w:tc>
          <w:tcPr>
            <w:tcW w:w="4678" w:type="dxa"/>
            <w:gridSpan w:val="3"/>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Итого за 5 лет</w:t>
            </w:r>
          </w:p>
        </w:tc>
        <w:tc>
          <w:tcPr>
            <w:tcW w:w="737"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p>
        </w:tc>
        <w:tc>
          <w:tcPr>
            <w:tcW w:w="737"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p>
        </w:tc>
        <w:tc>
          <w:tcPr>
            <w:tcW w:w="745"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306</w:t>
            </w:r>
          </w:p>
        </w:tc>
        <w:tc>
          <w:tcPr>
            <w:tcW w:w="1437" w:type="dxa"/>
            <w:tcBorders>
              <w:top w:val="single" w:sz="4" w:space="0" w:color="auto"/>
              <w:left w:val="single" w:sz="4" w:space="0" w:color="auto"/>
              <w:bottom w:val="single" w:sz="4" w:space="0" w:color="auto"/>
              <w:right w:val="single" w:sz="4" w:space="0" w:color="auto"/>
            </w:tcBorders>
          </w:tcPr>
          <w:p w:rsidR="004C698A" w:rsidRPr="00E93146" w:rsidRDefault="004C698A" w:rsidP="00E96068">
            <w:pPr>
              <w:widowControl w:val="0"/>
              <w:autoSpaceDE w:val="0"/>
              <w:autoSpaceDN w:val="0"/>
              <w:adjustRightInd w:val="0"/>
              <w:spacing w:after="0" w:line="240" w:lineRule="auto"/>
              <w:rPr>
                <w:rFonts w:ascii="Times New Roman" w:hAnsi="Times New Roman"/>
                <w:sz w:val="24"/>
                <w:szCs w:val="24"/>
              </w:rPr>
            </w:pPr>
          </w:p>
        </w:tc>
      </w:tr>
    </w:tbl>
    <w:p w:rsidR="00A34C88" w:rsidRPr="00E93146" w:rsidRDefault="00A34C88" w:rsidP="00A34C88">
      <w:pPr>
        <w:spacing w:after="0" w:line="240" w:lineRule="auto"/>
        <w:rPr>
          <w:rStyle w:val="a5"/>
          <w:rFonts w:ascii="Times New Roman" w:hAnsi="Times New Roman"/>
          <w:sz w:val="28"/>
          <w:szCs w:val="28"/>
        </w:rPr>
      </w:pPr>
    </w:p>
    <w:p w:rsidR="00891B7B" w:rsidRPr="00E93146" w:rsidRDefault="00891B7B" w:rsidP="00A34C88">
      <w:pPr>
        <w:spacing w:after="0" w:line="240" w:lineRule="auto"/>
        <w:rPr>
          <w:rStyle w:val="a5"/>
          <w:rFonts w:ascii="Times New Roman" w:hAnsi="Times New Roman"/>
          <w:sz w:val="28"/>
          <w:szCs w:val="28"/>
        </w:rPr>
      </w:pPr>
    </w:p>
    <w:p w:rsidR="00891B7B" w:rsidRDefault="00891B7B" w:rsidP="00A34C88">
      <w:pPr>
        <w:spacing w:after="0" w:line="240" w:lineRule="auto"/>
        <w:rPr>
          <w:rStyle w:val="a5"/>
          <w:rFonts w:ascii="Times New Roman" w:hAnsi="Times New Roman"/>
          <w:sz w:val="28"/>
          <w:szCs w:val="28"/>
        </w:rPr>
        <w:sectPr w:rsidR="00891B7B" w:rsidSect="00E96068">
          <w:footerReference w:type="default" r:id="rId58"/>
          <w:pgSz w:w="11906" w:h="16838"/>
          <w:pgMar w:top="1134" w:right="851" w:bottom="295" w:left="1701" w:header="709" w:footer="0" w:gutter="0"/>
          <w:cols w:space="708"/>
          <w:docGrid w:linePitch="360"/>
        </w:sectPr>
      </w:pPr>
    </w:p>
    <w:p w:rsidR="00E96068" w:rsidRDefault="00E96068" w:rsidP="00891B7B">
      <w:pPr>
        <w:spacing w:after="0" w:line="240" w:lineRule="auto"/>
        <w:ind w:left="709"/>
        <w:rPr>
          <w:rStyle w:val="a5"/>
          <w:rFonts w:ascii="Times New Roman" w:hAnsi="Times New Roman"/>
          <w:sz w:val="28"/>
          <w:szCs w:val="28"/>
        </w:rPr>
      </w:pPr>
      <w:r w:rsidRPr="00E93146">
        <w:rPr>
          <w:rStyle w:val="a5"/>
          <w:rFonts w:ascii="Times New Roman" w:hAnsi="Times New Roman"/>
          <w:sz w:val="28"/>
          <w:szCs w:val="28"/>
        </w:rPr>
        <w:lastRenderedPageBreak/>
        <w:t>3.</w:t>
      </w:r>
      <w:r w:rsidR="00A34C88" w:rsidRPr="00E93146">
        <w:rPr>
          <w:rStyle w:val="a5"/>
          <w:rFonts w:ascii="Times New Roman" w:hAnsi="Times New Roman"/>
          <w:sz w:val="28"/>
          <w:szCs w:val="28"/>
        </w:rPr>
        <w:t>4</w:t>
      </w:r>
      <w:r w:rsidRPr="00E93146">
        <w:rPr>
          <w:rStyle w:val="a5"/>
          <w:rFonts w:ascii="Times New Roman" w:hAnsi="Times New Roman"/>
          <w:sz w:val="28"/>
          <w:szCs w:val="28"/>
        </w:rPr>
        <w:t>. Календарный план воспитательной работы.</w:t>
      </w:r>
    </w:p>
    <w:p w:rsidR="00891B7B" w:rsidRPr="00E93146" w:rsidRDefault="00891B7B" w:rsidP="00891B7B">
      <w:pPr>
        <w:tabs>
          <w:tab w:val="left" w:pos="567"/>
        </w:tabs>
        <w:spacing w:after="0" w:line="240" w:lineRule="auto"/>
        <w:ind w:left="709"/>
        <w:rPr>
          <w:rStyle w:val="a5"/>
          <w:rFonts w:ascii="Times New Roman" w:hAnsi="Times New Roman"/>
          <w:sz w:val="28"/>
          <w:szCs w:val="28"/>
        </w:rPr>
      </w:pPr>
    </w:p>
    <w:tbl>
      <w:tblPr>
        <w:tblW w:w="16160" w:type="dxa"/>
        <w:tblInd w:w="-601" w:type="dxa"/>
        <w:tblLayout w:type="fixed"/>
        <w:tblLook w:val="04A0"/>
      </w:tblPr>
      <w:tblGrid>
        <w:gridCol w:w="993"/>
        <w:gridCol w:w="1559"/>
        <w:gridCol w:w="1985"/>
        <w:gridCol w:w="1134"/>
        <w:gridCol w:w="992"/>
        <w:gridCol w:w="1701"/>
        <w:gridCol w:w="1276"/>
        <w:gridCol w:w="1984"/>
        <w:gridCol w:w="1418"/>
        <w:gridCol w:w="1701"/>
        <w:gridCol w:w="1417"/>
      </w:tblGrid>
      <w:tr w:rsidR="00891B7B" w:rsidRPr="00CC188F" w:rsidTr="00661214">
        <w:trPr>
          <w:trHeight w:val="510"/>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b/>
                <w:bCs/>
                <w:color w:val="000000"/>
                <w:sz w:val="20"/>
                <w:szCs w:val="20"/>
              </w:rPr>
            </w:pPr>
            <w:r w:rsidRPr="00CC188F">
              <w:rPr>
                <w:rFonts w:ascii="Times New Roman" w:hAnsi="Times New Roman"/>
                <w:b/>
                <w:bCs/>
                <w:color w:val="000000"/>
                <w:sz w:val="20"/>
                <w:szCs w:val="20"/>
              </w:rPr>
              <w:t>Месяц</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b/>
                <w:bCs/>
                <w:color w:val="000000"/>
                <w:sz w:val="20"/>
                <w:szCs w:val="20"/>
              </w:rPr>
            </w:pPr>
            <w:r w:rsidRPr="00CC188F">
              <w:rPr>
                <w:rFonts w:ascii="Times New Roman" w:hAnsi="Times New Roman"/>
                <w:b/>
                <w:bCs/>
                <w:color w:val="000000"/>
                <w:sz w:val="20"/>
                <w:szCs w:val="20"/>
              </w:rPr>
              <w:t>Модуль</w:t>
            </w:r>
          </w:p>
        </w:tc>
        <w:tc>
          <w:tcPr>
            <w:tcW w:w="1985" w:type="dxa"/>
            <w:tcBorders>
              <w:top w:val="single" w:sz="4" w:space="0" w:color="000000"/>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b/>
                <w:bCs/>
                <w:color w:val="000000"/>
                <w:sz w:val="20"/>
                <w:szCs w:val="20"/>
              </w:rPr>
            </w:pPr>
            <w:r w:rsidRPr="00CC188F">
              <w:rPr>
                <w:rFonts w:ascii="Times New Roman" w:hAnsi="Times New Roman"/>
                <w:b/>
                <w:bCs/>
                <w:color w:val="000000"/>
                <w:sz w:val="20"/>
                <w:szCs w:val="20"/>
              </w:rPr>
              <w:t>Мероприятие</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b/>
                <w:bCs/>
                <w:color w:val="000000"/>
                <w:sz w:val="20"/>
                <w:szCs w:val="20"/>
              </w:rPr>
            </w:pPr>
            <w:r w:rsidRPr="00CC188F">
              <w:rPr>
                <w:rFonts w:ascii="Times New Roman" w:hAnsi="Times New Roman"/>
                <w:b/>
                <w:bCs/>
                <w:color w:val="000000"/>
                <w:sz w:val="20"/>
                <w:szCs w:val="20"/>
              </w:rPr>
              <w:t>Срок (дата)</w:t>
            </w:r>
          </w:p>
        </w:tc>
        <w:tc>
          <w:tcPr>
            <w:tcW w:w="992" w:type="dxa"/>
            <w:tcBorders>
              <w:top w:val="single" w:sz="4" w:space="0" w:color="000000"/>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b/>
                <w:bCs/>
                <w:color w:val="000000"/>
                <w:sz w:val="20"/>
                <w:szCs w:val="20"/>
              </w:rPr>
            </w:pPr>
            <w:r w:rsidRPr="00CC188F">
              <w:rPr>
                <w:rFonts w:ascii="Times New Roman" w:hAnsi="Times New Roman"/>
                <w:b/>
                <w:bCs/>
                <w:color w:val="000000"/>
                <w:sz w:val="20"/>
                <w:szCs w:val="20"/>
              </w:rPr>
              <w:t>Направление</w:t>
            </w:r>
          </w:p>
        </w:tc>
        <w:tc>
          <w:tcPr>
            <w:tcW w:w="1701" w:type="dxa"/>
            <w:tcBorders>
              <w:top w:val="single" w:sz="4" w:space="0" w:color="000000"/>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b/>
                <w:bCs/>
                <w:color w:val="000000"/>
                <w:sz w:val="20"/>
                <w:szCs w:val="20"/>
              </w:rPr>
            </w:pPr>
            <w:r w:rsidRPr="00CC188F">
              <w:rPr>
                <w:rFonts w:ascii="Times New Roman" w:hAnsi="Times New Roman"/>
                <w:b/>
                <w:bCs/>
                <w:color w:val="000000"/>
                <w:sz w:val="20"/>
                <w:szCs w:val="20"/>
              </w:rPr>
              <w:t>участники мероприятия</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b/>
                <w:bCs/>
                <w:color w:val="000000"/>
                <w:sz w:val="20"/>
                <w:szCs w:val="20"/>
              </w:rPr>
            </w:pPr>
            <w:r w:rsidRPr="00CC188F">
              <w:rPr>
                <w:rFonts w:ascii="Times New Roman" w:hAnsi="Times New Roman"/>
                <w:b/>
                <w:bCs/>
                <w:color w:val="000000"/>
                <w:sz w:val="20"/>
                <w:szCs w:val="20"/>
              </w:rPr>
              <w:t>Место проведения</w:t>
            </w:r>
          </w:p>
        </w:tc>
        <w:tc>
          <w:tcPr>
            <w:tcW w:w="1984" w:type="dxa"/>
            <w:tcBorders>
              <w:top w:val="single" w:sz="4" w:space="0" w:color="000000"/>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b/>
                <w:bCs/>
                <w:color w:val="000000"/>
                <w:sz w:val="20"/>
                <w:szCs w:val="20"/>
              </w:rPr>
            </w:pPr>
            <w:r w:rsidRPr="00CC188F">
              <w:rPr>
                <w:rFonts w:ascii="Times New Roman" w:hAnsi="Times New Roman"/>
                <w:b/>
                <w:bCs/>
                <w:color w:val="000000"/>
                <w:sz w:val="20"/>
                <w:szCs w:val="20"/>
              </w:rPr>
              <w:t>Уровень</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b/>
                <w:bCs/>
                <w:color w:val="000000"/>
                <w:sz w:val="20"/>
                <w:szCs w:val="20"/>
              </w:rPr>
            </w:pPr>
            <w:r w:rsidRPr="00CC188F">
              <w:rPr>
                <w:rFonts w:ascii="Times New Roman" w:hAnsi="Times New Roman"/>
                <w:b/>
                <w:bCs/>
                <w:color w:val="000000"/>
                <w:sz w:val="20"/>
                <w:szCs w:val="20"/>
              </w:rPr>
              <w:t>ссылка на размещение</w:t>
            </w:r>
          </w:p>
        </w:tc>
        <w:tc>
          <w:tcPr>
            <w:tcW w:w="1701" w:type="dxa"/>
            <w:tcBorders>
              <w:top w:val="single" w:sz="4" w:space="0" w:color="000000"/>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b/>
                <w:bCs/>
                <w:color w:val="000000"/>
                <w:sz w:val="20"/>
                <w:szCs w:val="20"/>
              </w:rPr>
            </w:pPr>
            <w:r w:rsidRPr="00CC188F">
              <w:rPr>
                <w:rFonts w:ascii="Times New Roman" w:hAnsi="Times New Roman"/>
                <w:b/>
                <w:bCs/>
                <w:color w:val="000000"/>
                <w:sz w:val="20"/>
                <w:szCs w:val="20"/>
              </w:rPr>
              <w:t>Ответственный</w:t>
            </w:r>
          </w:p>
        </w:tc>
        <w:tc>
          <w:tcPr>
            <w:tcW w:w="1417" w:type="dxa"/>
            <w:tcBorders>
              <w:top w:val="single" w:sz="4" w:space="0" w:color="000000"/>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b/>
                <w:bCs/>
                <w:color w:val="000000"/>
                <w:sz w:val="20"/>
                <w:szCs w:val="20"/>
              </w:rPr>
            </w:pPr>
            <w:r w:rsidRPr="00CC188F">
              <w:rPr>
                <w:rFonts w:ascii="Times New Roman" w:hAnsi="Times New Roman"/>
                <w:b/>
                <w:bCs/>
                <w:color w:val="000000"/>
                <w:sz w:val="20"/>
                <w:szCs w:val="20"/>
              </w:rPr>
              <w:t>Примечание</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Август</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Всероссийский проект «Академия будущего»</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Август 2023 – май 2024</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Август</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Форум «Экосистема. Заповедный край»</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1 – 7 августа</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DC650F"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w:t>
            </w:r>
            <w:r w:rsidR="00891B7B" w:rsidRPr="00CC188F">
              <w:rPr>
                <w:rFonts w:ascii="Times New Roman" w:hAnsi="Times New Roman"/>
                <w:color w:val="000000"/>
                <w:sz w:val="24"/>
                <w:szCs w:val="24"/>
              </w:rPr>
              <w:t>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Август</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«Наставник – Защитник»</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DC650F"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w:t>
            </w:r>
            <w:r w:rsidR="00891B7B" w:rsidRPr="00CC188F">
              <w:rPr>
                <w:rFonts w:ascii="Times New Roman" w:hAnsi="Times New Roman"/>
                <w:color w:val="000000"/>
                <w:sz w:val="24"/>
                <w:szCs w:val="24"/>
              </w:rPr>
              <w:t>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Август</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Внешкольные мероприятия</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физкультурника</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Физвоспитание, ЗОЖ</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DC650F"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w:t>
            </w:r>
            <w:r w:rsidR="00891B7B" w:rsidRPr="00CC188F">
              <w:rPr>
                <w:rFonts w:ascii="Times New Roman" w:hAnsi="Times New Roman"/>
                <w:color w:val="000000"/>
                <w:sz w:val="24"/>
                <w:szCs w:val="24"/>
              </w:rPr>
              <w:t>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учителя физкультуры</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Август</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флага РФ</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DC650F"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w:t>
            </w:r>
            <w:r w:rsidR="00891B7B" w:rsidRPr="00CC188F">
              <w:rPr>
                <w:rFonts w:ascii="Times New Roman" w:hAnsi="Times New Roman"/>
                <w:color w:val="000000"/>
                <w:sz w:val="24"/>
                <w:szCs w:val="24"/>
              </w:rPr>
              <w:t>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lastRenderedPageBreak/>
              <w:t>Август</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Внешкольные мероприятия</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российского кино</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Эстетическое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DC650F"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w:t>
            </w:r>
            <w:r w:rsidR="00891B7B" w:rsidRPr="00CC188F">
              <w:rPr>
                <w:rFonts w:ascii="Times New Roman" w:hAnsi="Times New Roman"/>
                <w:color w:val="000000"/>
                <w:sz w:val="24"/>
                <w:szCs w:val="24"/>
              </w:rPr>
              <w:t>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Самоуправление</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Акция «Чистота и порядок – дело наших рук»</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06-28.09.2023</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Экологическое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DC650F"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w:t>
            </w:r>
            <w:r w:rsidR="00891B7B" w:rsidRPr="00CC188F">
              <w:rPr>
                <w:rFonts w:ascii="Times New Roman" w:hAnsi="Times New Roman"/>
                <w:color w:val="000000"/>
                <w:sz w:val="24"/>
                <w:szCs w:val="24"/>
              </w:rPr>
              <w:t>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Внеурочная деятельность</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Разговоры о важном/ вынос флага</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DC650F"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w:t>
            </w:r>
            <w:r w:rsidR="00891B7B" w:rsidRPr="00CC188F">
              <w:rPr>
                <w:rFonts w:ascii="Times New Roman" w:hAnsi="Times New Roman"/>
                <w:color w:val="000000"/>
                <w:sz w:val="24"/>
                <w:szCs w:val="24"/>
              </w:rPr>
              <w:t>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КТД "День знаний"</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01.09.-30.09</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DC650F"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w:t>
            </w:r>
            <w:r w:rsidR="00891B7B" w:rsidRPr="00CC188F">
              <w:rPr>
                <w:rFonts w:ascii="Times New Roman" w:hAnsi="Times New Roman"/>
                <w:color w:val="000000"/>
                <w:sz w:val="24"/>
                <w:szCs w:val="24"/>
              </w:rPr>
              <w:t>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Урочная деятельность</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Диктант Победы</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Научная передвижная выставка</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сентябрь-декабрь</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город</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советник</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Лига «Битва умов»</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сентябрь-декабрь</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город</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советник</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lastRenderedPageBreak/>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окончания Второй мировой войны, День солидарности в борьбе с терроризмом</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DC650F"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w:t>
            </w:r>
            <w:r w:rsidR="00891B7B" w:rsidRPr="00CC188F">
              <w:rPr>
                <w:rFonts w:ascii="Times New Roman" w:hAnsi="Times New Roman"/>
                <w:color w:val="000000"/>
                <w:sz w:val="24"/>
                <w:szCs w:val="24"/>
              </w:rPr>
              <w:t>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Профилактика и безопасность</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Месячник безопасности</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DC650F"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w:t>
            </w:r>
            <w:r w:rsidR="00891B7B" w:rsidRPr="00CC188F">
              <w:rPr>
                <w:rFonts w:ascii="Times New Roman" w:hAnsi="Times New Roman"/>
                <w:color w:val="000000"/>
                <w:sz w:val="24"/>
                <w:szCs w:val="24"/>
              </w:rPr>
              <w:t>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Гостевые визы</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Встречи единомышленников</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Выездные «МедиаЛаборатории»</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город</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Всероссийский проект «Спартакиада Первых»</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сентябрь23-май24</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DC650F"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w:t>
            </w:r>
            <w:r w:rsidR="00891B7B" w:rsidRPr="00CC188F">
              <w:rPr>
                <w:rFonts w:ascii="Times New Roman" w:hAnsi="Times New Roman"/>
                <w:color w:val="000000"/>
                <w:sz w:val="24"/>
                <w:szCs w:val="24"/>
              </w:rPr>
              <w:t>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lastRenderedPageBreak/>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Всероссийский проект «Школьная классика»</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сентябрь23-июнь24</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федеральный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Проект «Зеленый стандарт»</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сентябрь23-июль24</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DC650F"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w:t>
            </w:r>
            <w:r w:rsidR="00891B7B" w:rsidRPr="00CC188F">
              <w:rPr>
                <w:rFonts w:ascii="Times New Roman" w:hAnsi="Times New Roman"/>
                <w:color w:val="000000"/>
                <w:sz w:val="24"/>
                <w:szCs w:val="24"/>
              </w:rPr>
              <w:t>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Профориентация</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DC650F"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w:t>
            </w:r>
            <w:r w:rsidR="00891B7B" w:rsidRPr="00CC188F">
              <w:rPr>
                <w:rFonts w:ascii="Times New Roman" w:hAnsi="Times New Roman"/>
                <w:color w:val="000000"/>
                <w:sz w:val="24"/>
                <w:szCs w:val="24"/>
              </w:rPr>
              <w:t>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Стажировки/профессиональные пробы</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город</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891B7B" w:rsidRPr="00891B7B" w:rsidRDefault="00891B7B" w:rsidP="00891B7B">
            <w:pPr>
              <w:tabs>
                <w:tab w:val="left" w:pos="567"/>
              </w:tabs>
              <w:spacing w:after="0" w:line="240" w:lineRule="auto"/>
              <w:rPr>
                <w:rFonts w:ascii="Times New Roman" w:hAnsi="Times New Roman"/>
                <w:sz w:val="24"/>
                <w:szCs w:val="24"/>
              </w:rPr>
            </w:pPr>
            <w:r w:rsidRPr="00891B7B">
              <w:rPr>
                <w:rFonts w:ascii="Times New Roman" w:hAnsi="Times New Roman"/>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xml:space="preserve">Трудоустройство </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город</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Акция «Добрые письма»</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бессрочно</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DC650F"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w:t>
            </w:r>
            <w:r w:rsidR="00891B7B" w:rsidRPr="00CC188F">
              <w:rPr>
                <w:rFonts w:ascii="Times New Roman" w:hAnsi="Times New Roman"/>
                <w:color w:val="000000"/>
                <w:sz w:val="24"/>
                <w:szCs w:val="24"/>
              </w:rPr>
              <w:t>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Акция «Герой моей страны»</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бессрочно</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DC650F"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w:t>
            </w:r>
            <w:r w:rsidR="00891B7B" w:rsidRPr="00CC188F">
              <w:rPr>
                <w:rFonts w:ascii="Times New Roman" w:hAnsi="Times New Roman"/>
                <w:color w:val="000000"/>
                <w:sz w:val="24"/>
                <w:szCs w:val="24"/>
              </w:rPr>
              <w:t>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lastRenderedPageBreak/>
              <w:t>Сентябрь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Акция «Мы рядом»</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бессрочно</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DC650F"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w:t>
            </w:r>
            <w:r w:rsidR="00891B7B" w:rsidRPr="00CC188F">
              <w:rPr>
                <w:rFonts w:ascii="Times New Roman" w:hAnsi="Times New Roman"/>
                <w:color w:val="000000"/>
                <w:sz w:val="24"/>
                <w:szCs w:val="24"/>
              </w:rPr>
              <w:t>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Добрая мастерская «Мы рядом»</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бессрочно</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DC650F"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w:t>
            </w:r>
            <w:r w:rsidR="00891B7B" w:rsidRPr="00CC188F">
              <w:rPr>
                <w:rFonts w:ascii="Times New Roman" w:hAnsi="Times New Roman"/>
                <w:color w:val="000000"/>
                <w:sz w:val="24"/>
                <w:szCs w:val="24"/>
              </w:rPr>
              <w:t>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Акселератор «Высота»</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DC650F"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w:t>
            </w:r>
            <w:r w:rsidR="00891B7B" w:rsidRPr="00CC188F">
              <w:rPr>
                <w:rFonts w:ascii="Times New Roman" w:hAnsi="Times New Roman"/>
                <w:color w:val="000000"/>
                <w:sz w:val="24"/>
                <w:szCs w:val="24"/>
              </w:rPr>
              <w:t>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Праздник «Осень в национальных красках»</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DC650F"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w:t>
            </w:r>
            <w:r w:rsidR="00891B7B" w:rsidRPr="00CC188F">
              <w:rPr>
                <w:rFonts w:ascii="Times New Roman" w:hAnsi="Times New Roman"/>
                <w:color w:val="000000"/>
                <w:sz w:val="24"/>
                <w:szCs w:val="24"/>
              </w:rPr>
              <w:t>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Акция «Письмо солдату»</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Работа ШСК</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Физвоспитание, ЗОЖ</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DC650F"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w:t>
            </w:r>
            <w:r w:rsidR="00891B7B" w:rsidRPr="00CC188F">
              <w:rPr>
                <w:rFonts w:ascii="Times New Roman" w:hAnsi="Times New Roman"/>
                <w:color w:val="000000"/>
                <w:sz w:val="24"/>
                <w:szCs w:val="24"/>
              </w:rPr>
              <w:t>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 учителя физкультуры</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lastRenderedPageBreak/>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Взаимодействие с родителями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Родительские собрания, всеобучи</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Взаимодействие с родителями</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Родители</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DC650F"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w:t>
            </w:r>
            <w:r w:rsidR="00891B7B" w:rsidRPr="00CC188F">
              <w:rPr>
                <w:rFonts w:ascii="Times New Roman" w:hAnsi="Times New Roman"/>
                <w:color w:val="000000"/>
                <w:sz w:val="24"/>
                <w:szCs w:val="24"/>
              </w:rPr>
              <w:t>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Профилактика и безопасность</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xml:space="preserve">Работа Совета профилактики с  </w:t>
            </w:r>
            <w:r w:rsidRPr="00CC188F">
              <w:rPr>
                <w:rFonts w:ascii="Times New Roman" w:hAnsi="Times New Roman"/>
                <w:color w:val="000000"/>
                <w:sz w:val="24"/>
                <w:szCs w:val="24"/>
              </w:rPr>
              <w:br/>
              <w:t>неблагополучными  семьями  по вопросам воспитания и обучения детей</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Взаимодействие с родителями</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Родители</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DC650F"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w:t>
            </w:r>
            <w:r w:rsidR="00891B7B" w:rsidRPr="00CC188F">
              <w:rPr>
                <w:rFonts w:ascii="Times New Roman" w:hAnsi="Times New Roman"/>
                <w:color w:val="000000"/>
                <w:sz w:val="24"/>
                <w:szCs w:val="24"/>
              </w:rPr>
              <w:t>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администрация школы</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Урочная деятельность</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xml:space="preserve">Олимпиада школьников по предметам </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сентябрь-ноябрь</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Ценности научного познания</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учителя- предметники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Профориентация</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Конкурс сочинений «Трудовая династия»</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25-29.09.2023</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Трудовое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Профориентация</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Участие в проектах: Билет в будущее, Точка опоры, уроки «Проектория»</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Трудовое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Профориентация</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xml:space="preserve">Посещение профтренингов в колледжах, техникумах, университетах </w:t>
            </w:r>
            <w:r w:rsidRPr="00CC188F">
              <w:rPr>
                <w:rFonts w:ascii="Times New Roman" w:hAnsi="Times New Roman"/>
                <w:color w:val="000000"/>
                <w:sz w:val="24"/>
                <w:szCs w:val="24"/>
              </w:rPr>
              <w:lastRenderedPageBreak/>
              <w:t>города</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lastRenderedPageBreak/>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Трудовое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lastRenderedPageBreak/>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Самоуправление</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Выборы членов самоуправления БУС</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Акция «Поиск. Сбор. Экспонат. Музей»</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04-22.09.2023</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Социальное партнерство</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Экскурсии в библиотеки, музеи, пожарную часть, предприятия, школы и города, посещение театров и кинотеатров</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Эстетическое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Сентябрь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Организация предметно-пространственной среды</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Выставки рисунков, фотографий творческих работ, посвященных событиям и памятным датам</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в течение года</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Эстетическое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 ШИБЦ</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lastRenderedPageBreak/>
              <w:t>Сентябрь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Организация предметно-пространственной среды</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Оформление классных уголков</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04-15.09.2023</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Эстетическое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Октябрь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МЫВМЕСТЕ.ДЕТИ</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октябрь-бессрочно</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Октябрь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Форум молодых предпринимателей</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октябрь</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город</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советник</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Октябрь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Самоуправление</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защиты животных.</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Октябрь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Самоуправление</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музыки</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Эстетическое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Октябрь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отца</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Октябрь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пожилого человека. Акция «Ветеран живет рядом»</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lastRenderedPageBreak/>
              <w:t>Октябрь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Самоуправление</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Концертная программа «День Учителя»</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Октябрь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памяти жертв политических репрессий</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Октябрь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Самоуправление</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Ролевая игра «День самоуправления в школе»</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Трудовое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советник</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Ноябрь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Проект «МедиаПритяжение»</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5 марта – 20 ноября</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советник</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Ноябрь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Классное руководство</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Неделя толерантности   Час общения «Мир вокруг нас» к Международному Дню толерантности</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социальный педагог</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Ноябрь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Профилактика и безопасность</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xml:space="preserve">Инструктаж «Правила поведения и безопасности детей на льду в осенне-зимний период». </w:t>
            </w:r>
            <w:r w:rsidRPr="00CC188F">
              <w:rPr>
                <w:rFonts w:ascii="Times New Roman" w:hAnsi="Times New Roman"/>
                <w:color w:val="000000"/>
                <w:sz w:val="24"/>
                <w:szCs w:val="24"/>
              </w:rPr>
              <w:lastRenderedPageBreak/>
              <w:t>Эвакуация.</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Нравственно-эстетическое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lastRenderedPageBreak/>
              <w:t>Ноябрь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народного единства</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Ноябрь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Классное руководство</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памяти погибших сотрудников органов внутренних дел России</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Ноябрь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КТД «День Матери»</w:t>
            </w:r>
            <w:r w:rsidRPr="00CC188F">
              <w:rPr>
                <w:rFonts w:ascii="Times New Roman" w:hAnsi="Times New Roman"/>
                <w:color w:val="000000"/>
                <w:sz w:val="24"/>
                <w:szCs w:val="24"/>
              </w:rPr>
              <w:br/>
              <w:t xml:space="preserve"> </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07.11-30.11.2023</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Ноябрь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Профориентация</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Конкурс рисунков «Моя будущая профессия»</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Трудовое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Ноябрь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Профилактика и безопасность</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Месячник правовых знаний</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07-30.11.2023</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социальный педагог</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Ноябрь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333333"/>
                <w:sz w:val="24"/>
                <w:szCs w:val="24"/>
              </w:rPr>
            </w:pPr>
            <w:r w:rsidRPr="00CC188F">
              <w:rPr>
                <w:rFonts w:ascii="Times New Roman" w:hAnsi="Times New Roman"/>
                <w:color w:val="333333"/>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333333"/>
                <w:sz w:val="24"/>
                <w:szCs w:val="24"/>
              </w:rPr>
            </w:pPr>
            <w:r w:rsidRPr="00CC188F">
              <w:rPr>
                <w:rFonts w:ascii="Times New Roman" w:hAnsi="Times New Roman"/>
                <w:color w:val="333333"/>
                <w:sz w:val="24"/>
                <w:szCs w:val="24"/>
              </w:rPr>
              <w:t>День герба Российской Федерации</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lastRenderedPageBreak/>
              <w:t>Декабрь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Конгресс молодых ученых</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декабрь</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советник</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Декабрь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Профилактика и безопасность</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Всемирный день борьбы со СПИДом</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Физвоспитание, ЗОЖ</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Декабрь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xml:space="preserve">День неизвестного солдата </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Декабрь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Международный день инвалида</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Декабрь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добровольца</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Декабрь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Классное руководство</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Единый классный час «Что такое коррупция и причины ее возникновения?»</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lastRenderedPageBreak/>
              <w:t>Декабрь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Героев Отечества</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Декабрь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КТД «Встречаем Новый год»</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18.12-29.12.2023</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Эстетическое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Декабрь</w:t>
            </w:r>
          </w:p>
        </w:tc>
        <w:tc>
          <w:tcPr>
            <w:tcW w:w="1559" w:type="dxa"/>
            <w:tcBorders>
              <w:top w:val="nil"/>
              <w:left w:val="nil"/>
              <w:bottom w:val="nil"/>
              <w:right w:val="nil"/>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Классное руководство</w:t>
            </w:r>
          </w:p>
        </w:tc>
        <w:tc>
          <w:tcPr>
            <w:tcW w:w="1985" w:type="dxa"/>
            <w:tcBorders>
              <w:top w:val="nil"/>
              <w:left w:val="nil"/>
              <w:bottom w:val="nil"/>
              <w:right w:val="nil"/>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Конституции РФ                                       Единый урок прав человека</w:t>
            </w:r>
          </w:p>
        </w:tc>
        <w:tc>
          <w:tcPr>
            <w:tcW w:w="1134"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Декабрь</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Самоуправление</w:t>
            </w:r>
          </w:p>
        </w:tc>
        <w:tc>
          <w:tcPr>
            <w:tcW w:w="1985" w:type="dxa"/>
            <w:tcBorders>
              <w:top w:val="single" w:sz="4" w:space="0" w:color="000000"/>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Детский референдум «Выбирать – значит, понимать»</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Декабрь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Профилактика и безопасность</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Акция «Сообщи, где торгуют смертью»</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06-08.12.2023</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lastRenderedPageBreak/>
              <w:t>Декабрь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Профилактика и безопасность</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Акция «Просветись» ко Дню борьбы с туберкулезом</w:t>
            </w:r>
          </w:p>
        </w:tc>
        <w:tc>
          <w:tcPr>
            <w:tcW w:w="1134" w:type="dxa"/>
            <w:tcBorders>
              <w:top w:val="nil"/>
              <w:left w:val="nil"/>
              <w:bottom w:val="nil"/>
              <w:right w:val="nil"/>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Физвоспитание, ЗОЖ</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Декабрь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Профилактика и безопасность</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спасателя</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Физвоспитание, ЗОЖ</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Декабрь</w:t>
            </w:r>
          </w:p>
        </w:tc>
        <w:tc>
          <w:tcPr>
            <w:tcW w:w="1559"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прав человека</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Январь</w:t>
            </w:r>
          </w:p>
        </w:tc>
        <w:tc>
          <w:tcPr>
            <w:tcW w:w="1559"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снятия блокады Ленинграда</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учителя русского языка и литературы</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Январь</w:t>
            </w:r>
          </w:p>
        </w:tc>
        <w:tc>
          <w:tcPr>
            <w:tcW w:w="1559"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Классное руководство</w:t>
            </w:r>
          </w:p>
        </w:tc>
        <w:tc>
          <w:tcPr>
            <w:tcW w:w="1985"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Урок мужества «Город-герой – Ленинград»</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w:t>
            </w:r>
          </w:p>
        </w:tc>
      </w:tr>
      <w:tr w:rsidR="00891B7B" w:rsidRPr="00CC188F" w:rsidTr="00661214">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Январь</w:t>
            </w:r>
          </w:p>
        </w:tc>
        <w:tc>
          <w:tcPr>
            <w:tcW w:w="1559" w:type="dxa"/>
            <w:tcBorders>
              <w:top w:val="nil"/>
              <w:left w:val="nil"/>
              <w:bottom w:val="single" w:sz="4" w:space="0" w:color="000000"/>
              <w:right w:val="single" w:sz="4" w:space="0" w:color="000000"/>
            </w:tcBorders>
            <w:shd w:val="clear" w:color="FFFFFF" w:fill="FFFFFF"/>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Классное руководство</w:t>
            </w:r>
          </w:p>
        </w:tc>
        <w:tc>
          <w:tcPr>
            <w:tcW w:w="1985" w:type="dxa"/>
            <w:tcBorders>
              <w:top w:val="nil"/>
              <w:left w:val="nil"/>
              <w:bottom w:val="single" w:sz="4" w:space="0" w:color="000000"/>
              <w:right w:val="single" w:sz="4" w:space="0" w:color="000000"/>
            </w:tcBorders>
            <w:shd w:val="clear" w:color="FFFFFF" w:fill="FFFFFF"/>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Медиаурок «Защита персональных данных в сети интернет»</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Трудовое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Январь</w:t>
            </w:r>
          </w:p>
        </w:tc>
        <w:tc>
          <w:tcPr>
            <w:tcW w:w="1559"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Профилактика и безопасность</w:t>
            </w:r>
          </w:p>
        </w:tc>
        <w:tc>
          <w:tcPr>
            <w:tcW w:w="1985"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Акция «Помоги ребёнку»</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25.12.2022-   01.03.2023</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lastRenderedPageBreak/>
              <w:t>Январь</w:t>
            </w:r>
          </w:p>
        </w:tc>
        <w:tc>
          <w:tcPr>
            <w:tcW w:w="1559"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Акция по установке кормушек «Птицеград»</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30-31.01.2024</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Эстетическое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Февраль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Месячник оборонно-массовой и спортивной работы</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Февраль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воинской славы России</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Физвоспитание, ЗОЖ</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учителя физкультуры</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Февраль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КТД «День родной школы»</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22.01-03.02.2024</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Февраль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Профилактика и безопасность</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Инструктаж «Меры безопасности, правила поведения на ж/д транспорте и ответственность несовершеннолетних за совершение правонарушений на объектах ж/д транспорта».</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lastRenderedPageBreak/>
              <w:t>Февраль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Урочная деятельность</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русской науки</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Ценности научного познания</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Февраль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Акция «Подари книге жизнь»</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01-02.02.2024</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Февраль</w:t>
            </w:r>
          </w:p>
        </w:tc>
        <w:tc>
          <w:tcPr>
            <w:tcW w:w="1559"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Классное руководство</w:t>
            </w:r>
          </w:p>
        </w:tc>
        <w:tc>
          <w:tcPr>
            <w:tcW w:w="1985"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Классный час «День воина-интернационалиста»</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Февраль</w:t>
            </w:r>
          </w:p>
        </w:tc>
        <w:tc>
          <w:tcPr>
            <w:tcW w:w="1559"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Урочная деятельность</w:t>
            </w:r>
          </w:p>
        </w:tc>
        <w:tc>
          <w:tcPr>
            <w:tcW w:w="1985"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Международный день родного языка</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Ценности научного познания</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учителя- предметники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Февраль</w:t>
            </w:r>
          </w:p>
        </w:tc>
        <w:tc>
          <w:tcPr>
            <w:tcW w:w="1559"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Урочная деятельность</w:t>
            </w:r>
          </w:p>
        </w:tc>
        <w:tc>
          <w:tcPr>
            <w:tcW w:w="1985"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Региональная олимпиада школьников по предметам (школьный этап)</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февраль</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Ценности научного познания</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учителя- предметники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Март</w:t>
            </w:r>
          </w:p>
        </w:tc>
        <w:tc>
          <w:tcPr>
            <w:tcW w:w="1559" w:type="dxa"/>
            <w:tcBorders>
              <w:top w:val="nil"/>
              <w:left w:val="nil"/>
              <w:bottom w:val="single" w:sz="4" w:space="0" w:color="000000"/>
              <w:right w:val="single" w:sz="4" w:space="0" w:color="000000"/>
            </w:tcBorders>
            <w:shd w:val="clear" w:color="FFFFFF" w:fill="FFFFFF"/>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FFFFFF" w:fill="FFFFFF"/>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Всероссийский проект «Культурное волонтерство»</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март-декабрь</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город</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федеральный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lastRenderedPageBreak/>
              <w:t>Март</w:t>
            </w:r>
          </w:p>
        </w:tc>
        <w:tc>
          <w:tcPr>
            <w:tcW w:w="1559" w:type="dxa"/>
            <w:tcBorders>
              <w:top w:val="nil"/>
              <w:left w:val="nil"/>
              <w:bottom w:val="single" w:sz="4" w:space="0" w:color="000000"/>
              <w:right w:val="single" w:sz="4" w:space="0" w:color="000000"/>
            </w:tcBorders>
            <w:shd w:val="clear" w:color="FFFFFF" w:fill="FFFFFF"/>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FFFFFF" w:fill="FFFFFF"/>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Бизнес-марафон</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Март – май</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город</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советник</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Март</w:t>
            </w:r>
          </w:p>
        </w:tc>
        <w:tc>
          <w:tcPr>
            <w:tcW w:w="1559" w:type="dxa"/>
            <w:tcBorders>
              <w:top w:val="nil"/>
              <w:left w:val="nil"/>
              <w:bottom w:val="single" w:sz="4" w:space="0" w:color="000000"/>
              <w:right w:val="single" w:sz="4" w:space="0" w:color="000000"/>
            </w:tcBorders>
            <w:shd w:val="clear" w:color="FFFFFF" w:fill="FFFFFF"/>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FFFFFF" w:fill="FFFFFF"/>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Фестиваль «Российская школьная весна»</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март</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советник</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Март</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Внешкольные мероприятия</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Всемирный день театра</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Эстетическое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Март</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Международный женский день</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Март</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воссоединения Крыма с Россией</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Всероссийский проект «Гражданская наука»</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3 апреля – декабрь</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Проект «Узнай!»</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апрель-декабрь</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lastRenderedPageBreak/>
              <w:t>Апрель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Всероссийский проект «Песни трех поколений»</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апрель-сентябрь</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федеральный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Дизайн-бюро</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апрель23-июнь24</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советник</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Всероссийский проект «Звучи»</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апрель23-июнь24</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федеральный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Всероссийский проект «На связи с природой»</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3 апреля – июль</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федеральный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Всероссийская игра «Зарница 2.0»</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город</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учителя физкультуры</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63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Всероссийский проект «Квесты по городам России»</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советник</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lastRenderedPageBreak/>
              <w:t>Апрель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Проект «Без срока давности»</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апрель-декабрь</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учителя русского языка и литературы</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Всероссийский проект «Открытые тренировки»</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апрель-декабрь</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Челленджи «Испытай себя!»</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апрель-декабрь</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Всероссийский проект «Будь здоров!»</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апрель-декабрь</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город</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учителя физкультуры,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Апрель</w:t>
            </w:r>
          </w:p>
        </w:tc>
        <w:tc>
          <w:tcPr>
            <w:tcW w:w="1559" w:type="dxa"/>
            <w:tcBorders>
              <w:top w:val="nil"/>
              <w:left w:val="nil"/>
              <w:bottom w:val="nil"/>
              <w:right w:val="nil"/>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nil"/>
              <w:right w:val="nil"/>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КТД «Азбука Здоровья»</w:t>
            </w:r>
            <w:r w:rsidRPr="00CC188F">
              <w:rPr>
                <w:rFonts w:ascii="Times New Roman" w:hAnsi="Times New Roman"/>
                <w:color w:val="000000"/>
                <w:sz w:val="24"/>
                <w:szCs w:val="24"/>
              </w:rPr>
              <w:br/>
              <w:t xml:space="preserve"> Конкурс утренней зарядки. Эвакуация.</w:t>
            </w:r>
          </w:p>
        </w:tc>
        <w:tc>
          <w:tcPr>
            <w:tcW w:w="1134"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01.04-05.04.2024</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Физвоспитание, ЗОЖ</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25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lastRenderedPageBreak/>
              <w:t>Апрель</w:t>
            </w:r>
          </w:p>
        </w:tc>
        <w:tc>
          <w:tcPr>
            <w:tcW w:w="1559" w:type="dxa"/>
            <w:tcBorders>
              <w:top w:val="single" w:sz="4" w:space="0" w:color="000000"/>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single" w:sz="4" w:space="0" w:color="000000"/>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Экологический праздник «День Земли»</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Ценности научного познания</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Профориентация</w:t>
            </w:r>
          </w:p>
        </w:tc>
        <w:tc>
          <w:tcPr>
            <w:tcW w:w="1985"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Акция «Твори добро»</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22-24.04.2024</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Трудовое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Космонавтики</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Здоровья</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Физвоспитание, ЗОЖ</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Апрель</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памяти о геноциде советского народа нацистами</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Техно ГТО</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май-декабрь</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советник</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lastRenderedPageBreak/>
              <w:t>Май</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Профориентация</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Мир, труд, май!</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1 Май</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FFFFFF" w:fill="FFFFFF"/>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FFFFFF" w:fill="FFFFFF"/>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Проект активного туризма «Люди идут по свету»</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13 Май</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КТД «День Победы»</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29.04-08.05.2024</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Вальс Победы</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Внеурочная деятельность</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Школьная НПК «Знать. Творить. Внедрять»</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Ценности научного познания</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учителя- предметники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КТД «Последний звонок»</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20.05-24.05.2024</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lastRenderedPageBreak/>
              <w:t>Май</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КТД «Должны смеяться дети» к Областному дню детства</w:t>
            </w:r>
            <w:r w:rsidRPr="00CC188F">
              <w:rPr>
                <w:rFonts w:ascii="Times New Roman" w:hAnsi="Times New Roman"/>
                <w:color w:val="000000"/>
                <w:sz w:val="24"/>
                <w:szCs w:val="24"/>
              </w:rPr>
              <w:br/>
              <w:t xml:space="preserve"> Конкурс детского рисунка «Зеленая планета глазами детей»</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13.05-17.05.2024</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Эстетическое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областной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ЗДВР, советник, 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Профилактика и безопасность</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Час общения «Безопасность детей в летний период»</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Патриотическая акция «Бессмертный полк»</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06-08.05.2024</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Все</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федеральный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FFFFFF" w:fill="FFFFFF"/>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Классное руководство</w:t>
            </w:r>
          </w:p>
        </w:tc>
        <w:tc>
          <w:tcPr>
            <w:tcW w:w="1985" w:type="dxa"/>
            <w:tcBorders>
              <w:top w:val="nil"/>
              <w:left w:val="nil"/>
              <w:bottom w:val="single" w:sz="4" w:space="0" w:color="000000"/>
              <w:right w:val="single" w:sz="4" w:space="0" w:color="000000"/>
            </w:tcBorders>
            <w:shd w:val="clear" w:color="FFFFFF" w:fill="FFFFFF"/>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Конкурс «Лучший ученический класс»</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Эстетическое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Профориентация</w:t>
            </w:r>
          </w:p>
        </w:tc>
        <w:tc>
          <w:tcPr>
            <w:tcW w:w="1985"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Профориентационный круглый стол «Защита профессий»</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Трудовое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советник</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FFFFFF" w:fill="FFFFFF"/>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FFFFFF" w:fill="FFFFFF"/>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общественных организаций</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xml:space="preserve">ЗДВР, советник, вожатая, классные </w:t>
            </w:r>
            <w:r w:rsidRPr="00CC188F">
              <w:rPr>
                <w:rFonts w:ascii="Times New Roman" w:hAnsi="Times New Roman"/>
                <w:color w:val="000000"/>
                <w:sz w:val="24"/>
                <w:szCs w:val="24"/>
              </w:rPr>
              <w:lastRenderedPageBreak/>
              <w:t>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lastRenderedPageBreak/>
              <w:t>Р</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lastRenderedPageBreak/>
              <w:t>Май</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Урочная деятельность</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славянской письменности</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Ценности научного познания</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25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Май</w:t>
            </w:r>
          </w:p>
        </w:tc>
        <w:tc>
          <w:tcPr>
            <w:tcW w:w="1559"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FFFFFF" w:fill="FFFFFF"/>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библиотек</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25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Июль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Взаимодействие с родителями</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семьи</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8 Июль</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Июль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Внешкольные мероприятия</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ВМФ</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Гражданское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89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lastRenderedPageBreak/>
              <w:t>Июнь</w:t>
            </w:r>
          </w:p>
        </w:tc>
        <w:tc>
          <w:tcPr>
            <w:tcW w:w="1559" w:type="dxa"/>
            <w:tcBorders>
              <w:top w:val="nil"/>
              <w:left w:val="nil"/>
              <w:bottom w:val="single" w:sz="4" w:space="0" w:color="000000"/>
              <w:right w:val="single" w:sz="4" w:space="0" w:color="000000"/>
            </w:tcBorders>
            <w:shd w:val="clear" w:color="FFFFFF" w:fill="FFFFFF"/>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FFFFFF" w:fill="FFFFFF"/>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Фотофестиваль «Посмотри!»</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1 июня – ноябрь</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Июнь</w:t>
            </w:r>
          </w:p>
        </w:tc>
        <w:tc>
          <w:tcPr>
            <w:tcW w:w="1559" w:type="dxa"/>
            <w:tcBorders>
              <w:top w:val="nil"/>
              <w:left w:val="nil"/>
              <w:bottom w:val="single" w:sz="4" w:space="0" w:color="000000"/>
              <w:right w:val="single" w:sz="4" w:space="0" w:color="000000"/>
            </w:tcBorders>
            <w:shd w:val="clear" w:color="FFFFFF" w:fill="FFFFFF"/>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Детские общественные организации</w:t>
            </w:r>
          </w:p>
        </w:tc>
        <w:tc>
          <w:tcPr>
            <w:tcW w:w="1985" w:type="dxa"/>
            <w:tcBorders>
              <w:top w:val="nil"/>
              <w:left w:val="nil"/>
              <w:bottom w:val="single" w:sz="4" w:space="0" w:color="000000"/>
              <w:right w:val="single" w:sz="4" w:space="0" w:color="000000"/>
            </w:tcBorders>
            <w:shd w:val="clear" w:color="FFFFFF" w:fill="FFFFFF"/>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Литературный марафон</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июнь-октябрь</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РДДМ</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вожатая, 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Июнь</w:t>
            </w:r>
          </w:p>
        </w:tc>
        <w:tc>
          <w:tcPr>
            <w:tcW w:w="1559" w:type="dxa"/>
            <w:tcBorders>
              <w:top w:val="nil"/>
              <w:left w:val="nil"/>
              <w:bottom w:val="single" w:sz="4" w:space="0" w:color="000000"/>
              <w:right w:val="single" w:sz="4" w:space="0" w:color="000000"/>
            </w:tcBorders>
            <w:shd w:val="clear" w:color="FFFFFF" w:fill="FFFFFF"/>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FFFFFF" w:fill="FFFFFF"/>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защиты детей</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1 Июнь</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Взаимодействие с родителями</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муниципальный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26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Июнь</w:t>
            </w:r>
          </w:p>
        </w:tc>
        <w:tc>
          <w:tcPr>
            <w:tcW w:w="1559" w:type="dxa"/>
            <w:tcBorders>
              <w:top w:val="nil"/>
              <w:left w:val="nil"/>
              <w:bottom w:val="single" w:sz="4" w:space="0" w:color="000000"/>
              <w:right w:val="single" w:sz="4" w:space="0" w:color="000000"/>
            </w:tcBorders>
            <w:shd w:val="clear" w:color="FFFFFF" w:fill="FFFFFF"/>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Урочная деятельность</w:t>
            </w:r>
          </w:p>
        </w:tc>
        <w:tc>
          <w:tcPr>
            <w:tcW w:w="1985" w:type="dxa"/>
            <w:tcBorders>
              <w:top w:val="nil"/>
              <w:left w:val="nil"/>
              <w:bottom w:val="single" w:sz="4" w:space="0" w:color="000000"/>
              <w:right w:val="single" w:sz="4" w:space="0" w:color="000000"/>
            </w:tcBorders>
            <w:shd w:val="clear" w:color="FFFFFF" w:fill="FFFFFF"/>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русского языка</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6 Июнь</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Ценности научного познания</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94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Июнь</w:t>
            </w:r>
          </w:p>
        </w:tc>
        <w:tc>
          <w:tcPr>
            <w:tcW w:w="1559" w:type="dxa"/>
            <w:tcBorders>
              <w:top w:val="nil"/>
              <w:left w:val="nil"/>
              <w:bottom w:val="single" w:sz="4" w:space="0" w:color="000000"/>
              <w:right w:val="single" w:sz="4" w:space="0" w:color="000000"/>
            </w:tcBorders>
            <w:shd w:val="clear" w:color="FFFFFF" w:fill="FFFFFF"/>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FFFFFF" w:fill="FFFFFF"/>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России</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федеральный</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классные руководители</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Июнь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КТД ЛДП "Родничок"</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r w:rsidRPr="00CC188F">
              <w:rPr>
                <w:rFonts w:ascii="Times New Roman" w:hAnsi="Times New Roman"/>
                <w:color w:val="000000"/>
                <w:sz w:val="24"/>
                <w:szCs w:val="24"/>
              </w:rPr>
              <w:t>01.-31.06.2023</w:t>
            </w: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Духовно-нравственное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начальник лагеря</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r w:rsidR="00891B7B" w:rsidRPr="00CC188F" w:rsidTr="00661214">
        <w:trPr>
          <w:trHeight w:val="1575"/>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lastRenderedPageBreak/>
              <w:t>Июнь</w:t>
            </w:r>
          </w:p>
        </w:tc>
        <w:tc>
          <w:tcPr>
            <w:tcW w:w="1559"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Основные школьные дела</w:t>
            </w:r>
          </w:p>
        </w:tc>
        <w:tc>
          <w:tcPr>
            <w:tcW w:w="1985"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День памяти и скорби                                     Акция «Свеча памяти»</w:t>
            </w:r>
          </w:p>
        </w:tc>
        <w:tc>
          <w:tcPr>
            <w:tcW w:w="113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jc w:val="center"/>
              <w:rPr>
                <w:rFonts w:ascii="Times New Roman" w:hAnsi="Times New Roman"/>
                <w:color w:val="000000"/>
                <w:sz w:val="24"/>
                <w:szCs w:val="24"/>
              </w:rPr>
            </w:pPr>
          </w:p>
        </w:tc>
        <w:tc>
          <w:tcPr>
            <w:tcW w:w="992"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Патриотическое</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Обучающиеся</w:t>
            </w:r>
          </w:p>
        </w:tc>
        <w:tc>
          <w:tcPr>
            <w:tcW w:w="1276"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984"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школа</w:t>
            </w:r>
          </w:p>
        </w:tc>
        <w:tc>
          <w:tcPr>
            <w:tcW w:w="1418"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волонтёры, БУС</w:t>
            </w:r>
          </w:p>
        </w:tc>
        <w:tc>
          <w:tcPr>
            <w:tcW w:w="1417" w:type="dxa"/>
            <w:tcBorders>
              <w:top w:val="nil"/>
              <w:left w:val="nil"/>
              <w:bottom w:val="single" w:sz="4" w:space="0" w:color="000000"/>
              <w:right w:val="single" w:sz="4" w:space="0" w:color="000000"/>
            </w:tcBorders>
            <w:shd w:val="clear" w:color="auto" w:fill="auto"/>
            <w:vAlign w:val="bottom"/>
            <w:hideMark/>
          </w:tcPr>
          <w:p w:rsidR="00891B7B" w:rsidRPr="00CC188F" w:rsidRDefault="00891B7B" w:rsidP="00891B7B">
            <w:pPr>
              <w:tabs>
                <w:tab w:val="left" w:pos="567"/>
              </w:tabs>
              <w:spacing w:after="0" w:line="240" w:lineRule="auto"/>
              <w:rPr>
                <w:rFonts w:ascii="Times New Roman" w:hAnsi="Times New Roman"/>
                <w:color w:val="000000"/>
                <w:sz w:val="24"/>
                <w:szCs w:val="24"/>
              </w:rPr>
            </w:pPr>
            <w:r w:rsidRPr="00CC188F">
              <w:rPr>
                <w:rFonts w:ascii="Times New Roman" w:hAnsi="Times New Roman"/>
                <w:color w:val="000000"/>
                <w:sz w:val="24"/>
                <w:szCs w:val="24"/>
              </w:rPr>
              <w:t> </w:t>
            </w:r>
          </w:p>
        </w:tc>
      </w:tr>
    </w:tbl>
    <w:p w:rsidR="00891B7B" w:rsidRDefault="00891B7B" w:rsidP="00891B7B">
      <w:pPr>
        <w:tabs>
          <w:tab w:val="left" w:pos="567"/>
        </w:tabs>
      </w:pPr>
    </w:p>
    <w:p w:rsidR="00000D9D" w:rsidRDefault="00000D9D" w:rsidP="00891B7B">
      <w:pPr>
        <w:pStyle w:val="TableParagraph"/>
        <w:tabs>
          <w:tab w:val="left" w:pos="567"/>
        </w:tabs>
        <w:ind w:left="567"/>
        <w:jc w:val="both"/>
        <w:rPr>
          <w:rStyle w:val="a5"/>
          <w:sz w:val="28"/>
          <w:szCs w:val="28"/>
        </w:rPr>
      </w:pPr>
    </w:p>
    <w:p w:rsidR="00891B7B" w:rsidRDefault="00891B7B" w:rsidP="00DA3FED">
      <w:pPr>
        <w:pStyle w:val="TableParagraph"/>
        <w:ind w:left="567"/>
        <w:jc w:val="both"/>
        <w:rPr>
          <w:rStyle w:val="a5"/>
          <w:sz w:val="28"/>
          <w:szCs w:val="28"/>
        </w:rPr>
      </w:pPr>
    </w:p>
    <w:p w:rsidR="00891B7B" w:rsidRDefault="00891B7B" w:rsidP="00DA3FED">
      <w:pPr>
        <w:pStyle w:val="TableParagraph"/>
        <w:ind w:left="567"/>
        <w:jc w:val="both"/>
        <w:rPr>
          <w:rStyle w:val="a5"/>
          <w:sz w:val="28"/>
          <w:szCs w:val="28"/>
        </w:rPr>
      </w:pPr>
    </w:p>
    <w:p w:rsidR="00891B7B" w:rsidRDefault="00891B7B" w:rsidP="00DA3FED">
      <w:pPr>
        <w:pStyle w:val="TableParagraph"/>
        <w:ind w:left="567"/>
        <w:jc w:val="both"/>
        <w:rPr>
          <w:rStyle w:val="a5"/>
          <w:sz w:val="28"/>
          <w:szCs w:val="28"/>
        </w:rPr>
      </w:pPr>
    </w:p>
    <w:p w:rsidR="00891B7B" w:rsidRDefault="00891B7B" w:rsidP="00DA3FED">
      <w:pPr>
        <w:pStyle w:val="TableParagraph"/>
        <w:ind w:left="567"/>
        <w:jc w:val="both"/>
        <w:rPr>
          <w:rStyle w:val="a5"/>
          <w:sz w:val="28"/>
          <w:szCs w:val="28"/>
        </w:rPr>
      </w:pPr>
    </w:p>
    <w:p w:rsidR="00891B7B" w:rsidRDefault="00891B7B" w:rsidP="00DA3FED">
      <w:pPr>
        <w:pStyle w:val="TableParagraph"/>
        <w:ind w:left="567"/>
        <w:jc w:val="both"/>
        <w:rPr>
          <w:rStyle w:val="a5"/>
          <w:sz w:val="28"/>
          <w:szCs w:val="28"/>
        </w:rPr>
      </w:pPr>
    </w:p>
    <w:p w:rsidR="00891B7B" w:rsidRDefault="00891B7B" w:rsidP="00DA3FED">
      <w:pPr>
        <w:pStyle w:val="TableParagraph"/>
        <w:ind w:left="567"/>
        <w:jc w:val="both"/>
        <w:rPr>
          <w:rStyle w:val="a5"/>
          <w:sz w:val="28"/>
          <w:szCs w:val="28"/>
        </w:rPr>
      </w:pPr>
    </w:p>
    <w:p w:rsidR="00891B7B" w:rsidRDefault="00891B7B" w:rsidP="00DA3FED">
      <w:pPr>
        <w:pStyle w:val="TableParagraph"/>
        <w:ind w:left="567"/>
        <w:jc w:val="both"/>
        <w:rPr>
          <w:rStyle w:val="a5"/>
          <w:sz w:val="28"/>
          <w:szCs w:val="28"/>
        </w:rPr>
      </w:pPr>
    </w:p>
    <w:p w:rsidR="00891B7B" w:rsidRDefault="00891B7B" w:rsidP="00DA3FED">
      <w:pPr>
        <w:pStyle w:val="TableParagraph"/>
        <w:ind w:left="567"/>
        <w:jc w:val="both"/>
        <w:rPr>
          <w:rStyle w:val="a5"/>
          <w:sz w:val="28"/>
          <w:szCs w:val="28"/>
        </w:rPr>
      </w:pPr>
    </w:p>
    <w:p w:rsidR="00891B7B" w:rsidRDefault="00891B7B" w:rsidP="00DA3FED">
      <w:pPr>
        <w:pStyle w:val="TableParagraph"/>
        <w:ind w:left="567"/>
        <w:jc w:val="both"/>
        <w:rPr>
          <w:rStyle w:val="a5"/>
          <w:sz w:val="28"/>
          <w:szCs w:val="28"/>
        </w:rPr>
      </w:pPr>
    </w:p>
    <w:p w:rsidR="00891B7B" w:rsidRDefault="00891B7B" w:rsidP="00DA3FED">
      <w:pPr>
        <w:pStyle w:val="TableParagraph"/>
        <w:ind w:left="567"/>
        <w:jc w:val="both"/>
        <w:rPr>
          <w:rStyle w:val="a5"/>
          <w:sz w:val="28"/>
          <w:szCs w:val="28"/>
        </w:rPr>
      </w:pPr>
    </w:p>
    <w:p w:rsidR="00891B7B" w:rsidRDefault="00891B7B" w:rsidP="00DA3FED">
      <w:pPr>
        <w:pStyle w:val="TableParagraph"/>
        <w:ind w:left="567"/>
        <w:jc w:val="both"/>
        <w:rPr>
          <w:rStyle w:val="a5"/>
          <w:sz w:val="28"/>
          <w:szCs w:val="28"/>
        </w:rPr>
      </w:pPr>
    </w:p>
    <w:p w:rsidR="00891B7B" w:rsidRDefault="00891B7B" w:rsidP="00DA3FED">
      <w:pPr>
        <w:pStyle w:val="TableParagraph"/>
        <w:ind w:left="567"/>
        <w:jc w:val="both"/>
        <w:rPr>
          <w:rStyle w:val="a5"/>
          <w:sz w:val="28"/>
          <w:szCs w:val="28"/>
        </w:rPr>
      </w:pPr>
    </w:p>
    <w:p w:rsidR="00891B7B" w:rsidRDefault="00891B7B" w:rsidP="00DA3FED">
      <w:pPr>
        <w:pStyle w:val="TableParagraph"/>
        <w:ind w:left="567"/>
        <w:jc w:val="both"/>
        <w:rPr>
          <w:rStyle w:val="a5"/>
          <w:sz w:val="28"/>
          <w:szCs w:val="28"/>
        </w:rPr>
      </w:pPr>
    </w:p>
    <w:p w:rsidR="00891B7B" w:rsidRDefault="00891B7B" w:rsidP="00DA3FED">
      <w:pPr>
        <w:pStyle w:val="TableParagraph"/>
        <w:ind w:left="567"/>
        <w:jc w:val="both"/>
        <w:rPr>
          <w:rStyle w:val="a5"/>
          <w:sz w:val="28"/>
          <w:szCs w:val="28"/>
        </w:rPr>
      </w:pPr>
    </w:p>
    <w:p w:rsidR="00891B7B" w:rsidRDefault="00891B7B" w:rsidP="00DA3FED">
      <w:pPr>
        <w:pStyle w:val="TableParagraph"/>
        <w:ind w:left="567"/>
        <w:jc w:val="both"/>
        <w:rPr>
          <w:rStyle w:val="a5"/>
          <w:sz w:val="28"/>
          <w:szCs w:val="28"/>
        </w:rPr>
      </w:pPr>
    </w:p>
    <w:p w:rsidR="00891B7B" w:rsidRDefault="00891B7B" w:rsidP="00DA3FED">
      <w:pPr>
        <w:pStyle w:val="TableParagraph"/>
        <w:ind w:left="567"/>
        <w:jc w:val="both"/>
        <w:rPr>
          <w:rStyle w:val="a5"/>
          <w:sz w:val="28"/>
          <w:szCs w:val="28"/>
        </w:rPr>
      </w:pPr>
    </w:p>
    <w:p w:rsidR="00891B7B" w:rsidRDefault="00891B7B" w:rsidP="00DA3FED">
      <w:pPr>
        <w:pStyle w:val="TableParagraph"/>
        <w:ind w:left="567"/>
        <w:jc w:val="both"/>
        <w:rPr>
          <w:rStyle w:val="a5"/>
          <w:sz w:val="28"/>
          <w:szCs w:val="28"/>
        </w:rPr>
      </w:pPr>
    </w:p>
    <w:p w:rsidR="00891B7B" w:rsidRDefault="00891B7B" w:rsidP="00DA3FED">
      <w:pPr>
        <w:pStyle w:val="TableParagraph"/>
        <w:ind w:left="567"/>
        <w:jc w:val="both"/>
        <w:rPr>
          <w:rStyle w:val="a5"/>
          <w:sz w:val="28"/>
          <w:szCs w:val="28"/>
        </w:rPr>
      </w:pPr>
    </w:p>
    <w:p w:rsidR="00891B7B" w:rsidRDefault="00891B7B" w:rsidP="00DA3FED">
      <w:pPr>
        <w:pStyle w:val="TableParagraph"/>
        <w:ind w:left="567"/>
        <w:jc w:val="both"/>
        <w:rPr>
          <w:rStyle w:val="a5"/>
          <w:sz w:val="28"/>
          <w:szCs w:val="28"/>
        </w:rPr>
      </w:pPr>
    </w:p>
    <w:p w:rsidR="00891B7B" w:rsidRDefault="00891B7B" w:rsidP="00DA3FED">
      <w:pPr>
        <w:pStyle w:val="TableParagraph"/>
        <w:ind w:left="567"/>
        <w:jc w:val="both"/>
        <w:rPr>
          <w:rStyle w:val="a5"/>
          <w:sz w:val="28"/>
          <w:szCs w:val="28"/>
        </w:rPr>
      </w:pPr>
    </w:p>
    <w:p w:rsidR="00891B7B" w:rsidRPr="00E93146" w:rsidRDefault="00891B7B" w:rsidP="00DA3FED">
      <w:pPr>
        <w:pStyle w:val="TableParagraph"/>
        <w:ind w:left="567"/>
        <w:jc w:val="both"/>
        <w:rPr>
          <w:rStyle w:val="a5"/>
          <w:sz w:val="28"/>
          <w:szCs w:val="28"/>
        </w:rPr>
      </w:pPr>
    </w:p>
    <w:p w:rsidR="00891B7B" w:rsidRDefault="00891B7B" w:rsidP="008C1B91">
      <w:pPr>
        <w:widowControl w:val="0"/>
        <w:tabs>
          <w:tab w:val="left" w:pos="567"/>
        </w:tabs>
        <w:autoSpaceDE w:val="0"/>
        <w:autoSpaceDN w:val="0"/>
        <w:spacing w:after="0" w:line="240" w:lineRule="auto"/>
        <w:ind w:right="-1" w:firstLine="567"/>
        <w:jc w:val="both"/>
        <w:rPr>
          <w:rStyle w:val="a5"/>
          <w:rFonts w:ascii="Times New Roman" w:hAnsi="Times New Roman"/>
          <w:sz w:val="28"/>
          <w:szCs w:val="28"/>
        </w:rPr>
        <w:sectPr w:rsidR="00891B7B" w:rsidSect="00891B7B">
          <w:pgSz w:w="16838" w:h="11906" w:orient="landscape"/>
          <w:pgMar w:top="1560" w:right="1134" w:bottom="851" w:left="1134" w:header="709" w:footer="0" w:gutter="0"/>
          <w:cols w:space="708"/>
          <w:docGrid w:linePitch="360"/>
        </w:sectPr>
      </w:pPr>
    </w:p>
    <w:p w:rsidR="00DA3FED" w:rsidRPr="00E93146" w:rsidRDefault="008C1B91" w:rsidP="008C1B91">
      <w:pPr>
        <w:widowControl w:val="0"/>
        <w:tabs>
          <w:tab w:val="left" w:pos="567"/>
        </w:tabs>
        <w:autoSpaceDE w:val="0"/>
        <w:autoSpaceDN w:val="0"/>
        <w:spacing w:after="0" w:line="240" w:lineRule="auto"/>
        <w:ind w:right="-1" w:firstLine="567"/>
        <w:jc w:val="both"/>
        <w:rPr>
          <w:rStyle w:val="a5"/>
          <w:rFonts w:ascii="Times New Roman" w:hAnsi="Times New Roman"/>
          <w:sz w:val="28"/>
          <w:szCs w:val="28"/>
        </w:rPr>
      </w:pPr>
      <w:r w:rsidRPr="00E93146">
        <w:rPr>
          <w:rStyle w:val="a5"/>
          <w:rFonts w:ascii="Times New Roman" w:hAnsi="Times New Roman"/>
          <w:sz w:val="28"/>
          <w:szCs w:val="28"/>
        </w:rPr>
        <w:lastRenderedPageBreak/>
        <w:t xml:space="preserve">3.5. </w:t>
      </w:r>
      <w:r w:rsidR="00DA3FED" w:rsidRPr="00E93146">
        <w:rPr>
          <w:rStyle w:val="a5"/>
          <w:rFonts w:ascii="Times New Roman" w:hAnsi="Times New Roman"/>
          <w:sz w:val="28"/>
          <w:szCs w:val="28"/>
        </w:rPr>
        <w:t>Характеристика условий реализации основной образовательной программы основного общего образования в соответствии с требованиями ФГОС ООО</w:t>
      </w:r>
    </w:p>
    <w:p w:rsidR="008C1B91" w:rsidRPr="00E93146" w:rsidRDefault="008C1B91" w:rsidP="008C1B91">
      <w:pPr>
        <w:widowControl w:val="0"/>
        <w:tabs>
          <w:tab w:val="left" w:pos="567"/>
        </w:tabs>
        <w:autoSpaceDE w:val="0"/>
        <w:autoSpaceDN w:val="0"/>
        <w:spacing w:after="0" w:line="240" w:lineRule="auto"/>
        <w:ind w:right="-1" w:firstLine="567"/>
        <w:jc w:val="both"/>
        <w:rPr>
          <w:rStyle w:val="a5"/>
          <w:rFonts w:ascii="Times New Roman" w:hAnsi="Times New Roman"/>
          <w:sz w:val="28"/>
          <w:szCs w:val="28"/>
        </w:rPr>
      </w:pPr>
    </w:p>
    <w:p w:rsidR="00C739B2" w:rsidRPr="00E93146" w:rsidRDefault="00C739B2" w:rsidP="00D27962">
      <w:pPr>
        <w:widowControl w:val="0"/>
        <w:tabs>
          <w:tab w:val="left" w:pos="567"/>
        </w:tabs>
        <w:autoSpaceDE w:val="0"/>
        <w:autoSpaceDN w:val="0"/>
        <w:spacing w:after="0" w:line="240" w:lineRule="auto"/>
        <w:ind w:right="-1" w:firstLine="567"/>
        <w:jc w:val="both"/>
        <w:rPr>
          <w:rStyle w:val="a5"/>
          <w:rFonts w:ascii="Times New Roman" w:hAnsi="Times New Roman"/>
          <w:b w:val="0"/>
          <w:sz w:val="28"/>
          <w:szCs w:val="28"/>
        </w:rPr>
      </w:pPr>
      <w:r w:rsidRPr="00E93146">
        <w:rPr>
          <w:rStyle w:val="a5"/>
          <w:rFonts w:ascii="Times New Roman" w:hAnsi="Times New Roman"/>
          <w:b w:val="0"/>
          <w:sz w:val="28"/>
          <w:szCs w:val="28"/>
        </w:rPr>
        <w:t>Система условий реализации программы основного общего образования, созданная в образовательной организации соот ветствует требованиям ФГОС ООО и направлена на:</w:t>
      </w:r>
    </w:p>
    <w:p w:rsidR="00C739B2" w:rsidRPr="00E93146"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b w:val="0"/>
          <w:sz w:val="28"/>
          <w:szCs w:val="28"/>
        </w:rPr>
      </w:pPr>
      <w:r w:rsidRPr="00E93146">
        <w:rPr>
          <w:rStyle w:val="a5"/>
          <w:rFonts w:ascii="Times New Roman" w:hAnsi="Times New Roman"/>
          <w:b w:val="0"/>
          <w:sz w:val="28"/>
          <w:szCs w:val="28"/>
        </w:rPr>
        <w:t xml:space="preserve">- </w:t>
      </w:r>
      <w:r w:rsidR="00C739B2" w:rsidRPr="00E93146">
        <w:rPr>
          <w:rStyle w:val="a5"/>
          <w:rFonts w:ascii="Times New Roman" w:hAnsi="Times New Roman"/>
          <w:b w:val="0"/>
          <w:sz w:val="28"/>
          <w:szCs w:val="28"/>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C739B2" w:rsidRPr="00E93146"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b w:val="0"/>
          <w:sz w:val="28"/>
          <w:szCs w:val="28"/>
        </w:rPr>
      </w:pPr>
      <w:r w:rsidRPr="00E93146">
        <w:rPr>
          <w:rStyle w:val="a5"/>
          <w:rFonts w:ascii="Times New Roman" w:hAnsi="Times New Roman"/>
          <w:b w:val="0"/>
          <w:sz w:val="28"/>
          <w:szCs w:val="28"/>
        </w:rPr>
        <w:t xml:space="preserve">- </w:t>
      </w:r>
      <w:r w:rsidR="00C739B2" w:rsidRPr="00E93146">
        <w:rPr>
          <w:rStyle w:val="a5"/>
          <w:rFonts w:ascii="Times New Roman" w:hAnsi="Times New Roman"/>
          <w:b w:val="0"/>
          <w:sz w:val="28"/>
          <w:szCs w:val="28"/>
        </w:rPr>
        <w:t>развитие личности, ее способностей, удовлетворения обра 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739B2" w:rsidRPr="00E93146"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b w:val="0"/>
          <w:sz w:val="28"/>
          <w:szCs w:val="28"/>
        </w:rPr>
      </w:pPr>
      <w:r w:rsidRPr="00E93146">
        <w:rPr>
          <w:rStyle w:val="a5"/>
          <w:rFonts w:ascii="Times New Roman" w:hAnsi="Times New Roman"/>
          <w:b w:val="0"/>
          <w:sz w:val="28"/>
          <w:szCs w:val="28"/>
        </w:rPr>
        <w:t xml:space="preserve">- </w:t>
      </w:r>
      <w:r w:rsidR="00C739B2" w:rsidRPr="00E93146">
        <w:rPr>
          <w:rStyle w:val="a5"/>
          <w:rFonts w:ascii="Times New Roman" w:hAnsi="Times New Roman"/>
          <w:b w:val="0"/>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C739B2" w:rsidRPr="00E93146"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b w:val="0"/>
          <w:sz w:val="28"/>
          <w:szCs w:val="28"/>
        </w:rPr>
      </w:pPr>
      <w:r w:rsidRPr="00E93146">
        <w:rPr>
          <w:rStyle w:val="a5"/>
          <w:rFonts w:ascii="Times New Roman" w:hAnsi="Times New Roman"/>
          <w:b w:val="0"/>
          <w:sz w:val="28"/>
          <w:szCs w:val="28"/>
        </w:rPr>
        <w:t xml:space="preserve">- </w:t>
      </w:r>
      <w:r w:rsidR="00C739B2" w:rsidRPr="00E93146">
        <w:rPr>
          <w:rStyle w:val="a5"/>
          <w:rFonts w:ascii="Times New Roman" w:hAnsi="Times New Roman"/>
          <w:b w:val="0"/>
          <w:sz w:val="28"/>
          <w:szCs w:val="28"/>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C739B2" w:rsidRPr="00E93146"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b w:val="0"/>
          <w:sz w:val="28"/>
          <w:szCs w:val="28"/>
        </w:rPr>
      </w:pPr>
      <w:r w:rsidRPr="00E93146">
        <w:rPr>
          <w:rStyle w:val="a5"/>
          <w:rFonts w:ascii="Times New Roman" w:hAnsi="Times New Roman"/>
          <w:b w:val="0"/>
          <w:sz w:val="28"/>
          <w:szCs w:val="28"/>
        </w:rPr>
        <w:t xml:space="preserve">- </w:t>
      </w:r>
      <w:r w:rsidR="00C739B2" w:rsidRPr="00E93146">
        <w:rPr>
          <w:rStyle w:val="a5"/>
          <w:rFonts w:ascii="Times New Roman" w:hAnsi="Times New Roman"/>
          <w:b w:val="0"/>
          <w:sz w:val="28"/>
          <w:szCs w:val="28"/>
        </w:rPr>
        <w:t>индивидуализацию процесса образования посредством про- 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739B2" w:rsidRPr="00E93146"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b w:val="0"/>
          <w:sz w:val="28"/>
          <w:szCs w:val="28"/>
        </w:rPr>
      </w:pPr>
      <w:r w:rsidRPr="00E93146">
        <w:rPr>
          <w:rStyle w:val="a5"/>
          <w:rFonts w:ascii="Times New Roman" w:hAnsi="Times New Roman"/>
          <w:b w:val="0"/>
          <w:sz w:val="28"/>
          <w:szCs w:val="28"/>
        </w:rPr>
        <w:t xml:space="preserve">- </w:t>
      </w:r>
      <w:r w:rsidR="00C739B2" w:rsidRPr="00E93146">
        <w:rPr>
          <w:rStyle w:val="a5"/>
          <w:rFonts w:ascii="Times New Roman" w:hAnsi="Times New Roman"/>
          <w:b w:val="0"/>
          <w:sz w:val="28"/>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C739B2" w:rsidRPr="00E93146"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b w:val="0"/>
          <w:sz w:val="28"/>
          <w:szCs w:val="28"/>
        </w:rPr>
      </w:pPr>
      <w:r w:rsidRPr="00E93146">
        <w:rPr>
          <w:rStyle w:val="a5"/>
          <w:rFonts w:ascii="Times New Roman" w:hAnsi="Times New Roman"/>
          <w:b w:val="0"/>
          <w:sz w:val="28"/>
          <w:szCs w:val="28"/>
        </w:rPr>
        <w:t xml:space="preserve">- </w:t>
      </w:r>
      <w:r w:rsidR="00C739B2" w:rsidRPr="00E93146">
        <w:rPr>
          <w:rStyle w:val="a5"/>
          <w:rFonts w:ascii="Times New Roman" w:hAnsi="Times New Roman"/>
          <w:b w:val="0"/>
          <w:sz w:val="28"/>
          <w:szCs w:val="28"/>
        </w:rPr>
        <w:t>включение обучающихся в процессы преобразования внешней социальной среды (</w:t>
      </w:r>
      <w:r w:rsidRPr="00E93146">
        <w:rPr>
          <w:rStyle w:val="a5"/>
          <w:rFonts w:ascii="Times New Roman" w:hAnsi="Times New Roman"/>
          <w:b w:val="0"/>
          <w:sz w:val="28"/>
          <w:szCs w:val="28"/>
        </w:rPr>
        <w:t>г. Орск, Советский район)</w:t>
      </w:r>
      <w:r w:rsidR="00C739B2" w:rsidRPr="00E93146">
        <w:rPr>
          <w:rStyle w:val="a5"/>
          <w:rFonts w:ascii="Times New Roman" w:hAnsi="Times New Roman"/>
          <w:b w:val="0"/>
          <w:sz w:val="28"/>
          <w:szCs w:val="28"/>
        </w:rPr>
        <w:t>,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C739B2" w:rsidRPr="00E93146"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b w:val="0"/>
          <w:sz w:val="28"/>
          <w:szCs w:val="28"/>
        </w:rPr>
      </w:pPr>
      <w:r w:rsidRPr="00E93146">
        <w:rPr>
          <w:rStyle w:val="a5"/>
          <w:rFonts w:ascii="Times New Roman" w:hAnsi="Times New Roman"/>
          <w:b w:val="0"/>
          <w:sz w:val="28"/>
          <w:szCs w:val="28"/>
        </w:rPr>
        <w:t xml:space="preserve">- </w:t>
      </w:r>
      <w:r w:rsidR="00C739B2" w:rsidRPr="00E93146">
        <w:rPr>
          <w:rStyle w:val="a5"/>
          <w:rFonts w:ascii="Times New Roman" w:hAnsi="Times New Roman"/>
          <w:b w:val="0"/>
          <w:sz w:val="28"/>
          <w:szCs w:val="28"/>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739B2" w:rsidRPr="00E93146"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b w:val="0"/>
          <w:sz w:val="28"/>
          <w:szCs w:val="28"/>
        </w:rPr>
      </w:pPr>
      <w:r w:rsidRPr="00E93146">
        <w:rPr>
          <w:rStyle w:val="a5"/>
          <w:rFonts w:ascii="Times New Roman" w:hAnsi="Times New Roman"/>
          <w:b w:val="0"/>
          <w:sz w:val="28"/>
          <w:szCs w:val="28"/>
        </w:rPr>
        <w:t xml:space="preserve">- </w:t>
      </w:r>
      <w:r w:rsidR="00C739B2" w:rsidRPr="00E93146">
        <w:rPr>
          <w:rStyle w:val="a5"/>
          <w:rFonts w:ascii="Times New Roman" w:hAnsi="Times New Roman"/>
          <w:b w:val="0"/>
          <w:sz w:val="28"/>
          <w:szCs w:val="28"/>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C739B2" w:rsidRPr="00E93146"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b w:val="0"/>
          <w:sz w:val="28"/>
          <w:szCs w:val="28"/>
        </w:rPr>
      </w:pPr>
      <w:r w:rsidRPr="00E93146">
        <w:rPr>
          <w:rStyle w:val="a5"/>
          <w:rFonts w:ascii="Times New Roman" w:hAnsi="Times New Roman"/>
          <w:b w:val="0"/>
          <w:sz w:val="28"/>
          <w:szCs w:val="28"/>
        </w:rPr>
        <w:t xml:space="preserve">- </w:t>
      </w:r>
      <w:r w:rsidR="00C739B2" w:rsidRPr="00E93146">
        <w:rPr>
          <w:rStyle w:val="a5"/>
          <w:rFonts w:ascii="Times New Roman" w:hAnsi="Times New Roman"/>
          <w:b w:val="0"/>
          <w:sz w:val="28"/>
          <w:szCs w:val="28"/>
        </w:rPr>
        <w:t xml:space="preserve">использование в образовательной деятельности современных </w:t>
      </w:r>
      <w:r w:rsidR="00C739B2" w:rsidRPr="00E93146">
        <w:rPr>
          <w:rStyle w:val="a5"/>
          <w:rFonts w:ascii="Times New Roman" w:hAnsi="Times New Roman"/>
          <w:b w:val="0"/>
          <w:sz w:val="28"/>
          <w:szCs w:val="28"/>
        </w:rPr>
        <w:lastRenderedPageBreak/>
        <w:t>образовательных технологий, направленных в том числе на воспитание обучающихся и развитие различных форм наставничества;</w:t>
      </w:r>
    </w:p>
    <w:p w:rsidR="00C739B2" w:rsidRPr="00E93146"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b w:val="0"/>
          <w:sz w:val="28"/>
          <w:szCs w:val="28"/>
        </w:rPr>
      </w:pPr>
      <w:r w:rsidRPr="00E93146">
        <w:rPr>
          <w:rStyle w:val="a5"/>
          <w:rFonts w:ascii="Times New Roman" w:hAnsi="Times New Roman"/>
          <w:b w:val="0"/>
          <w:sz w:val="28"/>
          <w:szCs w:val="28"/>
        </w:rPr>
        <w:t xml:space="preserve">- </w:t>
      </w:r>
      <w:r w:rsidR="00C739B2" w:rsidRPr="00E93146">
        <w:rPr>
          <w:rStyle w:val="a5"/>
          <w:rFonts w:ascii="Times New Roman" w:hAnsi="Times New Roman"/>
          <w:b w:val="0"/>
          <w:sz w:val="28"/>
          <w:szCs w:val="28"/>
        </w:rP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w:t>
      </w:r>
      <w:r w:rsidRPr="00E93146">
        <w:rPr>
          <w:rStyle w:val="a5"/>
          <w:rFonts w:ascii="Times New Roman" w:hAnsi="Times New Roman"/>
          <w:b w:val="0"/>
          <w:sz w:val="28"/>
          <w:szCs w:val="28"/>
        </w:rPr>
        <w:t>Оренбургской области</w:t>
      </w:r>
      <w:r w:rsidR="00C739B2" w:rsidRPr="00E93146">
        <w:rPr>
          <w:rStyle w:val="a5"/>
          <w:rFonts w:ascii="Times New Roman" w:hAnsi="Times New Roman"/>
          <w:b w:val="0"/>
          <w:sz w:val="28"/>
          <w:szCs w:val="28"/>
        </w:rPr>
        <w:t>;</w:t>
      </w:r>
    </w:p>
    <w:p w:rsidR="00C739B2" w:rsidRPr="00E93146"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b w:val="0"/>
          <w:sz w:val="28"/>
          <w:szCs w:val="28"/>
        </w:rPr>
      </w:pPr>
      <w:r w:rsidRPr="00E93146">
        <w:rPr>
          <w:rStyle w:val="a5"/>
          <w:rFonts w:ascii="Times New Roman" w:hAnsi="Times New Roman"/>
          <w:b w:val="0"/>
          <w:sz w:val="28"/>
          <w:szCs w:val="28"/>
        </w:rPr>
        <w:t xml:space="preserve">- </w:t>
      </w:r>
      <w:r w:rsidR="00C739B2" w:rsidRPr="00E93146">
        <w:rPr>
          <w:rStyle w:val="a5"/>
          <w:rFonts w:ascii="Times New Roman" w:hAnsi="Times New Roman"/>
          <w:b w:val="0"/>
          <w:sz w:val="28"/>
          <w:szCs w:val="28"/>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739B2" w:rsidRPr="00E93146" w:rsidRDefault="00D27962" w:rsidP="00D27962">
      <w:pPr>
        <w:widowControl w:val="0"/>
        <w:tabs>
          <w:tab w:val="left" w:pos="567"/>
        </w:tabs>
        <w:autoSpaceDE w:val="0"/>
        <w:autoSpaceDN w:val="0"/>
        <w:spacing w:after="0" w:line="240" w:lineRule="auto"/>
        <w:ind w:right="-1" w:firstLine="567"/>
        <w:jc w:val="both"/>
        <w:rPr>
          <w:rStyle w:val="a5"/>
          <w:rFonts w:ascii="Times New Roman" w:hAnsi="Times New Roman"/>
          <w:b w:val="0"/>
          <w:sz w:val="28"/>
          <w:szCs w:val="28"/>
        </w:rPr>
      </w:pPr>
      <w:r w:rsidRPr="00E93146">
        <w:rPr>
          <w:rStyle w:val="a5"/>
          <w:rFonts w:ascii="Times New Roman" w:hAnsi="Times New Roman"/>
          <w:b w:val="0"/>
          <w:sz w:val="28"/>
          <w:szCs w:val="28"/>
        </w:rPr>
        <w:t xml:space="preserve">- </w:t>
      </w:r>
      <w:r w:rsidR="00C739B2" w:rsidRPr="00E93146">
        <w:rPr>
          <w:rStyle w:val="a5"/>
          <w:rFonts w:ascii="Times New Roman" w:hAnsi="Times New Roman"/>
          <w:b w:val="0"/>
          <w:sz w:val="28"/>
          <w:szCs w:val="28"/>
        </w:rPr>
        <w:t xml:space="preserve">эффективное управления </w:t>
      </w:r>
      <w:r w:rsidRPr="00E93146">
        <w:rPr>
          <w:rStyle w:val="a5"/>
          <w:rFonts w:ascii="Times New Roman" w:hAnsi="Times New Roman"/>
          <w:b w:val="0"/>
          <w:sz w:val="28"/>
          <w:szCs w:val="28"/>
        </w:rPr>
        <w:t xml:space="preserve">МОАУ «СОШ №17 г.Орска» </w:t>
      </w:r>
      <w:r w:rsidR="00C739B2" w:rsidRPr="00E93146">
        <w:rPr>
          <w:rStyle w:val="a5"/>
          <w:rFonts w:ascii="Times New Roman" w:hAnsi="Times New Roman"/>
          <w:b w:val="0"/>
          <w:sz w:val="28"/>
          <w:szCs w:val="28"/>
        </w:rPr>
        <w:t>с использованием ИКТ, современных механизмов финансирования реализации программ основного общего образования.</w:t>
      </w:r>
    </w:p>
    <w:p w:rsidR="00C739B2" w:rsidRPr="00E93146" w:rsidRDefault="00C739B2" w:rsidP="00D27962">
      <w:pPr>
        <w:widowControl w:val="0"/>
        <w:tabs>
          <w:tab w:val="left" w:pos="567"/>
        </w:tabs>
        <w:autoSpaceDE w:val="0"/>
        <w:autoSpaceDN w:val="0"/>
        <w:spacing w:after="0" w:line="240" w:lineRule="auto"/>
        <w:ind w:right="-1" w:firstLine="567"/>
        <w:jc w:val="both"/>
        <w:rPr>
          <w:rStyle w:val="a5"/>
          <w:rFonts w:ascii="Times New Roman" w:hAnsi="Times New Roman"/>
          <w:b w:val="0"/>
          <w:sz w:val="28"/>
          <w:szCs w:val="28"/>
        </w:rPr>
      </w:pPr>
      <w:r w:rsidRPr="00E93146">
        <w:rPr>
          <w:rStyle w:val="a5"/>
          <w:rFonts w:ascii="Times New Roman" w:hAnsi="Times New Roman"/>
          <w:b w:val="0"/>
          <w:sz w:val="28"/>
          <w:szCs w:val="28"/>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002E7956" w:rsidRPr="00E93146">
        <w:rPr>
          <w:rStyle w:val="a5"/>
          <w:rFonts w:ascii="Times New Roman" w:hAnsi="Times New Roman"/>
          <w:b w:val="0"/>
          <w:sz w:val="28"/>
          <w:szCs w:val="28"/>
        </w:rPr>
        <w:t>.</w:t>
      </w:r>
    </w:p>
    <w:p w:rsidR="008C1B91" w:rsidRPr="00E93146" w:rsidRDefault="008C1B91" w:rsidP="00D27962">
      <w:pPr>
        <w:widowControl w:val="0"/>
        <w:tabs>
          <w:tab w:val="left" w:pos="567"/>
        </w:tabs>
        <w:autoSpaceDE w:val="0"/>
        <w:autoSpaceDN w:val="0"/>
        <w:spacing w:after="0" w:line="240" w:lineRule="auto"/>
        <w:ind w:right="-1" w:firstLine="567"/>
        <w:jc w:val="both"/>
        <w:rPr>
          <w:rStyle w:val="a5"/>
          <w:rFonts w:ascii="Times New Roman" w:hAnsi="Times New Roman"/>
          <w:b w:val="0"/>
          <w:sz w:val="28"/>
          <w:szCs w:val="28"/>
        </w:rPr>
      </w:pPr>
    </w:p>
    <w:p w:rsidR="00000D9D" w:rsidRPr="00E93146" w:rsidRDefault="008C1B91" w:rsidP="008C1B91">
      <w:pPr>
        <w:widowControl w:val="0"/>
        <w:tabs>
          <w:tab w:val="left" w:pos="567"/>
          <w:tab w:val="left" w:pos="1283"/>
        </w:tabs>
        <w:autoSpaceDE w:val="0"/>
        <w:autoSpaceDN w:val="0"/>
        <w:spacing w:after="0" w:line="240" w:lineRule="auto"/>
        <w:ind w:right="-1" w:firstLine="567"/>
        <w:jc w:val="both"/>
        <w:rPr>
          <w:rStyle w:val="a5"/>
          <w:rFonts w:ascii="Times New Roman" w:hAnsi="Times New Roman"/>
          <w:sz w:val="28"/>
          <w:szCs w:val="28"/>
        </w:rPr>
      </w:pPr>
      <w:r w:rsidRPr="00E93146">
        <w:rPr>
          <w:rStyle w:val="a5"/>
          <w:rFonts w:ascii="Times New Roman" w:hAnsi="Times New Roman"/>
          <w:sz w:val="28"/>
          <w:szCs w:val="28"/>
        </w:rPr>
        <w:t xml:space="preserve">3.5.1. </w:t>
      </w:r>
      <w:r w:rsidR="00DA3FED" w:rsidRPr="00E93146">
        <w:rPr>
          <w:rStyle w:val="a5"/>
          <w:rFonts w:ascii="Times New Roman" w:hAnsi="Times New Roman"/>
          <w:sz w:val="28"/>
          <w:szCs w:val="28"/>
        </w:rPr>
        <w:t>Описание кадровых условий реализации основной образовательной программы основного общего образования</w:t>
      </w:r>
    </w:p>
    <w:p w:rsidR="008C1B91" w:rsidRPr="00E93146" w:rsidRDefault="008C1B91" w:rsidP="008C1B91">
      <w:pPr>
        <w:widowControl w:val="0"/>
        <w:tabs>
          <w:tab w:val="left" w:pos="567"/>
          <w:tab w:val="left" w:pos="1283"/>
        </w:tabs>
        <w:autoSpaceDE w:val="0"/>
        <w:autoSpaceDN w:val="0"/>
        <w:spacing w:after="0" w:line="240" w:lineRule="auto"/>
        <w:ind w:right="-1" w:firstLine="567"/>
        <w:jc w:val="both"/>
        <w:rPr>
          <w:rStyle w:val="a5"/>
          <w:rFonts w:ascii="Times New Roman" w:hAnsi="Times New Roman"/>
          <w:sz w:val="28"/>
          <w:szCs w:val="28"/>
        </w:rPr>
      </w:pPr>
    </w:p>
    <w:p w:rsidR="002E7956" w:rsidRPr="00E93146" w:rsidRDefault="002E7956" w:rsidP="008C1B91">
      <w:pPr>
        <w:spacing w:after="0" w:line="240" w:lineRule="auto"/>
        <w:ind w:firstLine="567"/>
        <w:jc w:val="both"/>
        <w:textAlignment w:val="baseline"/>
        <w:rPr>
          <w:rFonts w:ascii="Times New Roman" w:hAnsi="Times New Roman"/>
          <w:bCs/>
          <w:sz w:val="28"/>
          <w:szCs w:val="28"/>
        </w:rPr>
      </w:pPr>
      <w:r w:rsidRPr="00E93146">
        <w:rPr>
          <w:rFonts w:ascii="Times New Roman" w:hAnsi="Times New Roman"/>
          <w:bCs/>
          <w:sz w:val="28"/>
          <w:szCs w:val="28"/>
        </w:rPr>
        <w:t>МОАУ «СОШ №17 г.Орска» укомплектована кадрами, имеющими необходимую квалификацию для решения задач, определенных ООП ООО, и способными к инновационной профессиональной деятельности.</w:t>
      </w:r>
    </w:p>
    <w:p w:rsidR="002E7956" w:rsidRPr="00E93146" w:rsidRDefault="002E7956" w:rsidP="008C1B91">
      <w:pPr>
        <w:spacing w:after="0" w:line="240" w:lineRule="auto"/>
        <w:ind w:firstLine="567"/>
        <w:jc w:val="both"/>
        <w:textAlignment w:val="baseline"/>
        <w:rPr>
          <w:rFonts w:ascii="Times New Roman" w:hAnsi="Times New Roman"/>
          <w:bCs/>
          <w:sz w:val="28"/>
          <w:szCs w:val="28"/>
        </w:rPr>
      </w:pPr>
      <w:r w:rsidRPr="00E93146">
        <w:rPr>
          <w:rFonts w:ascii="Times New Roman" w:hAnsi="Times New Roman"/>
          <w:bCs/>
          <w:sz w:val="28"/>
          <w:szCs w:val="28"/>
        </w:rPr>
        <w:t>Обеспечена непрерывность профессионального развития педагогических работников образовательной организации, реализующей ООП СОО.</w:t>
      </w:r>
    </w:p>
    <w:p w:rsidR="002E7956" w:rsidRPr="00E93146" w:rsidRDefault="002E7956" w:rsidP="008C1B91">
      <w:pPr>
        <w:spacing w:after="0" w:line="240" w:lineRule="auto"/>
        <w:ind w:firstLine="567"/>
        <w:jc w:val="both"/>
        <w:textAlignment w:val="baseline"/>
        <w:rPr>
          <w:rFonts w:ascii="Times New Roman" w:hAnsi="Times New Roman"/>
          <w:bCs/>
          <w:sz w:val="28"/>
          <w:szCs w:val="28"/>
        </w:rPr>
      </w:pPr>
      <w:r w:rsidRPr="00E93146">
        <w:rPr>
          <w:rFonts w:ascii="Times New Roman" w:hAnsi="Times New Roman"/>
          <w:bCs/>
          <w:sz w:val="28"/>
          <w:szCs w:val="28"/>
        </w:rPr>
        <w:t>Уровень квалификации работников школы для каждой занимаемой должности соответствует квалификационным характеристикам по соответствующей должности и квалификационным категориям.</w:t>
      </w:r>
    </w:p>
    <w:p w:rsidR="002E7956" w:rsidRPr="00E93146" w:rsidRDefault="002E7956" w:rsidP="008C1B91">
      <w:pPr>
        <w:spacing w:after="0" w:line="240" w:lineRule="auto"/>
        <w:ind w:firstLine="567"/>
        <w:jc w:val="both"/>
        <w:textAlignment w:val="baseline"/>
        <w:rPr>
          <w:rFonts w:ascii="Times New Roman" w:hAnsi="Times New Roman"/>
          <w:bCs/>
          <w:sz w:val="28"/>
          <w:szCs w:val="28"/>
        </w:rPr>
      </w:pPr>
      <w:r w:rsidRPr="00E93146">
        <w:rPr>
          <w:rFonts w:ascii="Times New Roman" w:hAnsi="Times New Roman"/>
          <w:bCs/>
          <w:sz w:val="28"/>
          <w:szCs w:val="28"/>
        </w:rPr>
        <w:t>Непрерывность профессионального развития работников школы, реализующей ООП ООО, обеспечивается освоением ее работниками дополнительных профессиональных программ по профилю педагогической деятельности не реже чем один раз в три года.</w:t>
      </w:r>
    </w:p>
    <w:p w:rsidR="002E7956" w:rsidRPr="00E93146" w:rsidRDefault="002E7956" w:rsidP="002E7956">
      <w:pPr>
        <w:spacing w:after="0" w:line="240" w:lineRule="auto"/>
        <w:ind w:left="426"/>
        <w:jc w:val="both"/>
        <w:textAlignment w:val="baseline"/>
        <w:rPr>
          <w:rFonts w:ascii="Times New Roman" w:hAnsi="Times New Roman"/>
          <w:bCs/>
          <w:sz w:val="28"/>
          <w:szCs w:val="28"/>
        </w:rPr>
      </w:pPr>
    </w:p>
    <w:tbl>
      <w:tblPr>
        <w:tblW w:w="9498" w:type="dxa"/>
        <w:tblInd w:w="-34" w:type="dxa"/>
        <w:tblLayout w:type="fixed"/>
        <w:tblLook w:val="04A0"/>
      </w:tblPr>
      <w:tblGrid>
        <w:gridCol w:w="426"/>
        <w:gridCol w:w="1276"/>
        <w:gridCol w:w="992"/>
        <w:gridCol w:w="2835"/>
        <w:gridCol w:w="2977"/>
        <w:gridCol w:w="992"/>
      </w:tblGrid>
      <w:tr w:rsidR="001C3155" w:rsidRPr="00E93146" w:rsidTr="00661214">
        <w:trPr>
          <w:trHeight w:val="1389"/>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1C3155" w:rsidRPr="00E93146" w:rsidRDefault="001C3155" w:rsidP="001C3155">
            <w:pPr>
              <w:spacing w:after="0"/>
              <w:jc w:val="center"/>
              <w:rPr>
                <w:rFonts w:ascii="Times New Roman" w:hAnsi="Times New Roman"/>
              </w:rPr>
            </w:pPr>
            <w:r w:rsidRPr="00E93146">
              <w:rPr>
                <w:rFonts w:ascii="Times New Roman" w:hAnsi="Times New Roman"/>
              </w:rPr>
              <w:t>№ п\п</w:t>
            </w:r>
          </w:p>
        </w:tc>
        <w:tc>
          <w:tcPr>
            <w:tcW w:w="1276" w:type="dxa"/>
            <w:tcBorders>
              <w:top w:val="single" w:sz="4" w:space="0" w:color="auto"/>
              <w:left w:val="nil"/>
              <w:bottom w:val="single" w:sz="4" w:space="0" w:color="auto"/>
              <w:right w:val="single" w:sz="4" w:space="0" w:color="auto"/>
            </w:tcBorders>
            <w:shd w:val="clear" w:color="auto" w:fill="auto"/>
            <w:hideMark/>
          </w:tcPr>
          <w:p w:rsidR="001C3155" w:rsidRPr="00E93146" w:rsidRDefault="001C3155" w:rsidP="001C3155">
            <w:pPr>
              <w:spacing w:after="0" w:line="240" w:lineRule="auto"/>
              <w:jc w:val="center"/>
              <w:rPr>
                <w:rFonts w:ascii="Times New Roman" w:hAnsi="Times New Roman"/>
              </w:rPr>
            </w:pPr>
            <w:r w:rsidRPr="00E93146">
              <w:rPr>
                <w:rFonts w:ascii="Times New Roman" w:hAnsi="Times New Roman"/>
              </w:rPr>
              <w:t>ФИО руководителя/ педагога</w:t>
            </w:r>
          </w:p>
        </w:tc>
        <w:tc>
          <w:tcPr>
            <w:tcW w:w="992" w:type="dxa"/>
            <w:tcBorders>
              <w:top w:val="single" w:sz="4" w:space="0" w:color="auto"/>
              <w:left w:val="nil"/>
              <w:bottom w:val="single" w:sz="4" w:space="0" w:color="auto"/>
              <w:right w:val="single" w:sz="4" w:space="0" w:color="auto"/>
            </w:tcBorders>
            <w:shd w:val="clear" w:color="auto" w:fill="auto"/>
            <w:hideMark/>
          </w:tcPr>
          <w:p w:rsidR="001C3155" w:rsidRPr="00E93146" w:rsidRDefault="001C3155" w:rsidP="001C3155">
            <w:pPr>
              <w:spacing w:after="0" w:line="240" w:lineRule="auto"/>
              <w:jc w:val="center"/>
              <w:rPr>
                <w:rFonts w:ascii="Times New Roman" w:hAnsi="Times New Roman"/>
              </w:rPr>
            </w:pPr>
            <w:r w:rsidRPr="00E93146">
              <w:rPr>
                <w:rFonts w:ascii="Times New Roman" w:hAnsi="Times New Roman"/>
              </w:rPr>
              <w:t>Должность, предметная область</w:t>
            </w:r>
          </w:p>
        </w:tc>
        <w:tc>
          <w:tcPr>
            <w:tcW w:w="2835" w:type="dxa"/>
            <w:tcBorders>
              <w:top w:val="single" w:sz="4" w:space="0" w:color="auto"/>
              <w:left w:val="nil"/>
              <w:bottom w:val="single" w:sz="4" w:space="0" w:color="auto"/>
              <w:right w:val="single" w:sz="4" w:space="0" w:color="auto"/>
            </w:tcBorders>
            <w:shd w:val="clear" w:color="auto" w:fill="auto"/>
            <w:hideMark/>
          </w:tcPr>
          <w:p w:rsidR="001C3155" w:rsidRPr="00E93146" w:rsidRDefault="001C3155" w:rsidP="001C3155">
            <w:pPr>
              <w:spacing w:after="0" w:line="240" w:lineRule="auto"/>
              <w:jc w:val="center"/>
              <w:rPr>
                <w:rFonts w:ascii="Times New Roman" w:hAnsi="Times New Roman"/>
              </w:rPr>
            </w:pPr>
            <w:r w:rsidRPr="00E93146">
              <w:rPr>
                <w:rFonts w:ascii="Times New Roman" w:hAnsi="Times New Roman"/>
              </w:rPr>
              <w:t xml:space="preserve">Полное название курсов ПК </w:t>
            </w:r>
          </w:p>
          <w:p w:rsidR="001C3155" w:rsidRPr="00E93146" w:rsidRDefault="001C3155" w:rsidP="001C3155">
            <w:pPr>
              <w:spacing w:after="0" w:line="240" w:lineRule="auto"/>
              <w:jc w:val="center"/>
              <w:rPr>
                <w:rFonts w:ascii="Times New Roman" w:hAnsi="Times New Roman"/>
              </w:rPr>
            </w:pPr>
            <w:r w:rsidRPr="00E93146">
              <w:rPr>
                <w:rFonts w:ascii="Times New Roman" w:hAnsi="Times New Roman"/>
              </w:rPr>
              <w:t>(за 3 последних года по профилю деятельности)</w:t>
            </w:r>
          </w:p>
        </w:tc>
        <w:tc>
          <w:tcPr>
            <w:tcW w:w="2977" w:type="dxa"/>
            <w:tcBorders>
              <w:top w:val="single" w:sz="4" w:space="0" w:color="auto"/>
              <w:left w:val="nil"/>
              <w:bottom w:val="single" w:sz="4" w:space="0" w:color="auto"/>
              <w:right w:val="single" w:sz="4" w:space="0" w:color="auto"/>
            </w:tcBorders>
            <w:shd w:val="clear" w:color="auto" w:fill="auto"/>
            <w:hideMark/>
          </w:tcPr>
          <w:p w:rsidR="001C3155" w:rsidRPr="00E93146" w:rsidRDefault="001C3155" w:rsidP="001C3155">
            <w:pPr>
              <w:spacing w:after="0" w:line="240" w:lineRule="auto"/>
              <w:jc w:val="center"/>
              <w:rPr>
                <w:rFonts w:ascii="Times New Roman" w:hAnsi="Times New Roman"/>
              </w:rPr>
            </w:pPr>
            <w:r w:rsidRPr="00E93146">
              <w:rPr>
                <w:rFonts w:ascii="Times New Roman" w:hAnsi="Times New Roman"/>
              </w:rPr>
              <w:t>Место прохождения КПК</w:t>
            </w:r>
          </w:p>
        </w:tc>
        <w:tc>
          <w:tcPr>
            <w:tcW w:w="992" w:type="dxa"/>
            <w:tcBorders>
              <w:top w:val="single" w:sz="4" w:space="0" w:color="auto"/>
              <w:left w:val="nil"/>
              <w:bottom w:val="single" w:sz="4" w:space="0" w:color="auto"/>
              <w:right w:val="single" w:sz="4" w:space="0" w:color="auto"/>
            </w:tcBorders>
            <w:shd w:val="clear" w:color="auto" w:fill="auto"/>
            <w:hideMark/>
          </w:tcPr>
          <w:p w:rsidR="001C3155" w:rsidRPr="00E93146" w:rsidRDefault="001C3155" w:rsidP="001C3155">
            <w:pPr>
              <w:spacing w:after="0" w:line="240" w:lineRule="auto"/>
              <w:jc w:val="center"/>
              <w:rPr>
                <w:rFonts w:ascii="Times New Roman" w:hAnsi="Times New Roman"/>
              </w:rPr>
            </w:pPr>
            <w:r w:rsidRPr="00E93146">
              <w:rPr>
                <w:rFonts w:ascii="Times New Roman" w:hAnsi="Times New Roman"/>
              </w:rPr>
              <w:t xml:space="preserve">Сроки прохождения </w:t>
            </w:r>
          </w:p>
        </w:tc>
      </w:tr>
      <w:tr w:rsidR="001C3155" w:rsidRPr="00E93146" w:rsidTr="002A11B6">
        <w:trPr>
          <w:trHeight w:val="1691"/>
        </w:trPr>
        <w:tc>
          <w:tcPr>
            <w:tcW w:w="426" w:type="dxa"/>
            <w:tcBorders>
              <w:top w:val="nil"/>
              <w:left w:val="single" w:sz="4" w:space="0" w:color="auto"/>
              <w:bottom w:val="single" w:sz="4" w:space="0" w:color="auto"/>
              <w:right w:val="single" w:sz="4" w:space="0" w:color="auto"/>
            </w:tcBorders>
            <w:shd w:val="clear" w:color="000000" w:fill="FFFFFF"/>
            <w:hideMark/>
          </w:tcPr>
          <w:p w:rsidR="001C3155" w:rsidRPr="00E93146" w:rsidRDefault="001C3155" w:rsidP="001C3155">
            <w:pPr>
              <w:spacing w:after="0"/>
              <w:jc w:val="both"/>
              <w:rPr>
                <w:rFonts w:ascii="Times New Roman" w:hAnsi="Times New Roman"/>
              </w:rPr>
            </w:pPr>
            <w:r w:rsidRPr="00E93146">
              <w:rPr>
                <w:rFonts w:ascii="Times New Roman" w:hAnsi="Times New Roman"/>
              </w:rPr>
              <w:t>1</w:t>
            </w:r>
          </w:p>
        </w:tc>
        <w:tc>
          <w:tcPr>
            <w:tcW w:w="1276" w:type="dxa"/>
            <w:tcBorders>
              <w:top w:val="nil"/>
              <w:left w:val="nil"/>
              <w:bottom w:val="single" w:sz="4" w:space="0" w:color="auto"/>
              <w:right w:val="single" w:sz="4" w:space="0" w:color="auto"/>
            </w:tcBorders>
            <w:shd w:val="clear" w:color="000000" w:fill="FFFFFF"/>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Костина Ольга Владимировна</w:t>
            </w:r>
          </w:p>
        </w:tc>
        <w:tc>
          <w:tcPr>
            <w:tcW w:w="992" w:type="dxa"/>
            <w:tcBorders>
              <w:top w:val="nil"/>
              <w:left w:val="nil"/>
              <w:bottom w:val="single" w:sz="4" w:space="0" w:color="auto"/>
              <w:right w:val="single" w:sz="4" w:space="0" w:color="auto"/>
            </w:tcBorders>
            <w:shd w:val="clear" w:color="000000" w:fill="FFFFFF"/>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директор, учитель географии</w:t>
            </w:r>
          </w:p>
        </w:tc>
        <w:tc>
          <w:tcPr>
            <w:tcW w:w="2835" w:type="dxa"/>
            <w:tcBorders>
              <w:top w:val="nil"/>
              <w:left w:val="nil"/>
              <w:bottom w:val="single" w:sz="4" w:space="0" w:color="auto"/>
              <w:right w:val="single" w:sz="4" w:space="0" w:color="auto"/>
            </w:tcBorders>
            <w:shd w:val="clear" w:color="auto" w:fill="auto"/>
            <w:hideMark/>
          </w:tcPr>
          <w:p w:rsidR="001C3155" w:rsidRPr="00E93146" w:rsidRDefault="001C3155" w:rsidP="002A11B6">
            <w:pPr>
              <w:spacing w:after="0" w:line="240" w:lineRule="auto"/>
              <w:jc w:val="both"/>
              <w:rPr>
                <w:rFonts w:ascii="Times New Roman" w:hAnsi="Times New Roman"/>
              </w:rPr>
            </w:pPr>
            <w:r w:rsidRPr="00E93146">
              <w:rPr>
                <w:rFonts w:ascii="Times New Roman" w:hAnsi="Times New Roman"/>
              </w:rPr>
              <w:t>«Актуальные проблемы управления образовательной организацией» (управленческие команды)</w:t>
            </w:r>
          </w:p>
        </w:tc>
        <w:tc>
          <w:tcPr>
            <w:tcW w:w="2977" w:type="dxa"/>
            <w:tcBorders>
              <w:top w:val="nil"/>
              <w:left w:val="nil"/>
              <w:bottom w:val="single" w:sz="4" w:space="0" w:color="auto"/>
              <w:right w:val="single" w:sz="4" w:space="0" w:color="auto"/>
            </w:tcBorders>
            <w:shd w:val="clear" w:color="000000" w:fill="FFFFFF"/>
            <w:hideMark/>
          </w:tcPr>
          <w:p w:rsidR="001C3155" w:rsidRPr="00E93146" w:rsidRDefault="001C3155" w:rsidP="002A11B6">
            <w:pPr>
              <w:spacing w:after="0" w:line="240" w:lineRule="auto"/>
              <w:jc w:val="both"/>
              <w:rPr>
                <w:rFonts w:ascii="Times New Roman" w:hAnsi="Times New Roman"/>
              </w:rPr>
            </w:pPr>
            <w:r w:rsidRPr="00E93146">
              <w:rPr>
                <w:rFonts w:ascii="Times New Roman" w:hAnsi="Times New Roman"/>
              </w:rPr>
              <w:t xml:space="preserve">Институт непрерывного образования ФГБОУ ВО «Оренбургский государственный педагогический университет» </w:t>
            </w:r>
          </w:p>
        </w:tc>
        <w:tc>
          <w:tcPr>
            <w:tcW w:w="992" w:type="dxa"/>
            <w:tcBorders>
              <w:top w:val="nil"/>
              <w:left w:val="nil"/>
              <w:bottom w:val="single" w:sz="4" w:space="0" w:color="auto"/>
              <w:right w:val="single" w:sz="4" w:space="0" w:color="auto"/>
            </w:tcBorders>
            <w:shd w:val="clear" w:color="000000" w:fill="FFFFFF"/>
            <w:hideMark/>
          </w:tcPr>
          <w:p w:rsidR="001C3155" w:rsidRPr="00E93146" w:rsidRDefault="001C3155" w:rsidP="002A11B6">
            <w:pPr>
              <w:spacing w:after="0" w:line="240" w:lineRule="auto"/>
              <w:jc w:val="both"/>
              <w:rPr>
                <w:rFonts w:ascii="Times New Roman" w:hAnsi="Times New Roman"/>
              </w:rPr>
            </w:pPr>
            <w:r w:rsidRPr="00E93146">
              <w:rPr>
                <w:rFonts w:ascii="Times New Roman" w:hAnsi="Times New Roman"/>
              </w:rPr>
              <w:t>2021г.</w:t>
            </w:r>
          </w:p>
        </w:tc>
      </w:tr>
      <w:tr w:rsidR="001C3155" w:rsidRPr="00E93146" w:rsidTr="00661214">
        <w:trPr>
          <w:trHeight w:val="2541"/>
        </w:trPr>
        <w:tc>
          <w:tcPr>
            <w:tcW w:w="426" w:type="dxa"/>
            <w:tcBorders>
              <w:top w:val="nil"/>
              <w:left w:val="single" w:sz="4" w:space="0" w:color="auto"/>
              <w:bottom w:val="single" w:sz="4" w:space="0" w:color="auto"/>
              <w:right w:val="single" w:sz="4" w:space="0" w:color="auto"/>
            </w:tcBorders>
            <w:shd w:val="clear" w:color="000000" w:fill="FFFFFF"/>
            <w:hideMark/>
          </w:tcPr>
          <w:p w:rsidR="001C3155" w:rsidRPr="00E93146" w:rsidRDefault="001C3155" w:rsidP="001C3155">
            <w:pPr>
              <w:spacing w:after="0"/>
              <w:jc w:val="both"/>
              <w:rPr>
                <w:rFonts w:ascii="Times New Roman" w:hAnsi="Times New Roman"/>
              </w:rPr>
            </w:pPr>
            <w:r w:rsidRPr="00E93146">
              <w:rPr>
                <w:rFonts w:ascii="Times New Roman" w:hAnsi="Times New Roman"/>
              </w:rPr>
              <w:lastRenderedPageBreak/>
              <w:t>2</w:t>
            </w:r>
          </w:p>
        </w:tc>
        <w:tc>
          <w:tcPr>
            <w:tcW w:w="1276" w:type="dxa"/>
            <w:tcBorders>
              <w:top w:val="nil"/>
              <w:left w:val="nil"/>
              <w:bottom w:val="single" w:sz="4" w:space="0" w:color="auto"/>
              <w:right w:val="single" w:sz="4" w:space="0" w:color="auto"/>
            </w:tcBorders>
            <w:shd w:val="clear" w:color="000000" w:fill="FFFFFF"/>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Ласкавая Елена Сергеевна</w:t>
            </w:r>
          </w:p>
        </w:tc>
        <w:tc>
          <w:tcPr>
            <w:tcW w:w="992" w:type="dxa"/>
            <w:tcBorders>
              <w:top w:val="nil"/>
              <w:left w:val="nil"/>
              <w:bottom w:val="single" w:sz="4" w:space="0" w:color="auto"/>
              <w:right w:val="single" w:sz="4" w:space="0" w:color="auto"/>
            </w:tcBorders>
            <w:shd w:val="clear" w:color="000000" w:fill="FFFFFF"/>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зам. директора по УВР, учитель географии</w:t>
            </w:r>
          </w:p>
        </w:tc>
        <w:tc>
          <w:tcPr>
            <w:tcW w:w="2835" w:type="dxa"/>
            <w:tcBorders>
              <w:top w:val="nil"/>
              <w:left w:val="nil"/>
              <w:bottom w:val="single" w:sz="4" w:space="0" w:color="auto"/>
              <w:right w:val="single" w:sz="4" w:space="0" w:color="auto"/>
            </w:tcBorders>
            <w:shd w:val="clear" w:color="auto" w:fill="auto"/>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«Актуальные проблемы управления образовательной организацией» (управленческие команды),</w:t>
            </w:r>
          </w:p>
          <w:p w:rsidR="001C3155" w:rsidRPr="00E93146" w:rsidRDefault="001C3155" w:rsidP="008C1B91">
            <w:pPr>
              <w:spacing w:after="0" w:line="240" w:lineRule="auto"/>
              <w:jc w:val="both"/>
              <w:rPr>
                <w:rFonts w:ascii="Times New Roman" w:hAnsi="Times New Roman"/>
              </w:rPr>
            </w:pPr>
            <w:r w:rsidRPr="00E93146">
              <w:rPr>
                <w:rFonts w:ascii="Times New Roman" w:hAnsi="Times New Roman"/>
              </w:rPr>
              <w:t xml:space="preserve"> </w:t>
            </w:r>
            <w:r w:rsidR="008C1B91" w:rsidRPr="00E93146">
              <w:rPr>
                <w:rFonts w:ascii="Times New Roman" w:hAnsi="Times New Roman"/>
              </w:rPr>
              <w:t>«</w:t>
            </w:r>
            <w:r w:rsidRPr="00E93146">
              <w:rPr>
                <w:rFonts w:ascii="Times New Roman" w:hAnsi="Times New Roman"/>
              </w:rPr>
              <w:t>Формирование профессиональной компетенции учителя географии в условиях реализации ФГОС ООО и СОО</w:t>
            </w:r>
            <w:r w:rsidR="008C1B91" w:rsidRPr="00E93146">
              <w:rPr>
                <w:rFonts w:ascii="Times New Roman" w:hAnsi="Times New Roman"/>
              </w:rPr>
              <w:t>»</w:t>
            </w:r>
          </w:p>
          <w:p w:rsidR="008C1B91" w:rsidRPr="00E93146" w:rsidRDefault="008C1B91" w:rsidP="008C1B91">
            <w:pPr>
              <w:spacing w:after="0" w:line="240" w:lineRule="auto"/>
              <w:jc w:val="both"/>
              <w:rPr>
                <w:rFonts w:ascii="Times New Roman" w:hAnsi="Times New Roman"/>
              </w:rPr>
            </w:pPr>
            <w:r w:rsidRPr="00E93146">
              <w:rPr>
                <w:rFonts w:ascii="Times New Roman" w:hAnsi="Times New Roman"/>
              </w:rPr>
              <w:t xml:space="preserve">«Предметно-методическое обеспечение образовательного процесса по географии в условиях внедрения обновленных ФГОС» </w:t>
            </w:r>
          </w:p>
          <w:p w:rsidR="008C1B91" w:rsidRPr="00E93146" w:rsidRDefault="008C1B91" w:rsidP="008C1B91">
            <w:pPr>
              <w:spacing w:after="0" w:line="240" w:lineRule="auto"/>
              <w:jc w:val="both"/>
              <w:rPr>
                <w:rFonts w:ascii="Times New Roman" w:hAnsi="Times New Roman"/>
              </w:rPr>
            </w:pPr>
            <w:r w:rsidRPr="00E93146">
              <w:rPr>
                <w:rFonts w:ascii="Times New Roman" w:hAnsi="Times New Roman"/>
              </w:rPr>
              <w:t>«Коммуникации в образовании: профиль современного учителя»</w:t>
            </w:r>
          </w:p>
        </w:tc>
        <w:tc>
          <w:tcPr>
            <w:tcW w:w="2977" w:type="dxa"/>
            <w:tcBorders>
              <w:top w:val="nil"/>
              <w:left w:val="nil"/>
              <w:bottom w:val="single" w:sz="4" w:space="0" w:color="auto"/>
              <w:right w:val="single" w:sz="4" w:space="0" w:color="auto"/>
            </w:tcBorders>
            <w:shd w:val="clear" w:color="000000" w:fill="FFFFFF"/>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Институт непрерывного образования ФГБОУ ВО «Оренбургский государственный педагогический университет», ООО "Высшая школа деловго администрирования" г. Екатеринбург</w:t>
            </w:r>
          </w:p>
          <w:p w:rsidR="008C1B91" w:rsidRPr="00E93146" w:rsidRDefault="008C1B91" w:rsidP="001C3155">
            <w:pPr>
              <w:spacing w:after="0" w:line="240" w:lineRule="auto"/>
              <w:jc w:val="both"/>
              <w:rPr>
                <w:rFonts w:ascii="Times New Roman" w:hAnsi="Times New Roman"/>
              </w:rPr>
            </w:pPr>
          </w:p>
          <w:p w:rsidR="008C1B91" w:rsidRPr="00E93146" w:rsidRDefault="00062249" w:rsidP="001C3155">
            <w:pPr>
              <w:spacing w:after="0" w:line="240" w:lineRule="auto"/>
              <w:jc w:val="both"/>
              <w:rPr>
                <w:rFonts w:ascii="Times New Roman" w:hAnsi="Times New Roman"/>
              </w:rPr>
            </w:pPr>
            <w:r w:rsidRPr="00E93146">
              <w:rPr>
                <w:rFonts w:ascii="Times New Roman" w:hAnsi="Times New Roman"/>
              </w:rPr>
              <w:t>ООО «Центр инновационного образования и воспитания» «Единый урок», г. Саратов</w:t>
            </w:r>
          </w:p>
          <w:p w:rsidR="008C1B91" w:rsidRPr="00E93146" w:rsidRDefault="008C1B91" w:rsidP="001C3155">
            <w:pPr>
              <w:spacing w:after="0" w:line="240" w:lineRule="auto"/>
              <w:jc w:val="both"/>
              <w:rPr>
                <w:rFonts w:ascii="Times New Roman" w:hAnsi="Times New Roman"/>
              </w:rPr>
            </w:pPr>
          </w:p>
          <w:p w:rsidR="008C1B91" w:rsidRPr="00E93146" w:rsidRDefault="008C1B91" w:rsidP="001C3155">
            <w:pPr>
              <w:spacing w:after="0" w:line="240" w:lineRule="auto"/>
              <w:jc w:val="both"/>
              <w:rPr>
                <w:rFonts w:ascii="Times New Roman" w:hAnsi="Times New Roman"/>
              </w:rPr>
            </w:pPr>
          </w:p>
          <w:p w:rsidR="008C1B91" w:rsidRPr="00E93146" w:rsidRDefault="008C1B91" w:rsidP="001C3155">
            <w:pPr>
              <w:spacing w:after="0" w:line="240" w:lineRule="auto"/>
              <w:jc w:val="both"/>
              <w:rPr>
                <w:rFonts w:ascii="Times New Roman" w:hAnsi="Times New Roman"/>
              </w:rPr>
            </w:pPr>
            <w:r w:rsidRPr="00E93146">
              <w:rPr>
                <w:rFonts w:ascii="Times New Roman" w:hAnsi="Times New Roman"/>
              </w:rPr>
              <w:t>«Учи. Ру»</w:t>
            </w:r>
            <w:r w:rsidR="00062249" w:rsidRPr="00E93146">
              <w:rPr>
                <w:rFonts w:ascii="Times New Roman" w:hAnsi="Times New Roman"/>
              </w:rPr>
              <w:t>, г. Москва</w:t>
            </w:r>
          </w:p>
        </w:tc>
        <w:tc>
          <w:tcPr>
            <w:tcW w:w="992" w:type="dxa"/>
            <w:tcBorders>
              <w:top w:val="nil"/>
              <w:left w:val="nil"/>
              <w:bottom w:val="single" w:sz="4" w:space="0" w:color="auto"/>
              <w:right w:val="single" w:sz="4" w:space="0" w:color="auto"/>
            </w:tcBorders>
            <w:shd w:val="clear" w:color="000000" w:fill="FFFFFF"/>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2021 г., 2021г.</w:t>
            </w:r>
            <w:r w:rsidR="008C1B91" w:rsidRPr="00E93146">
              <w:rPr>
                <w:rFonts w:ascii="Times New Roman" w:hAnsi="Times New Roman"/>
              </w:rPr>
              <w:t>, 2022 г, 2023 г.</w:t>
            </w:r>
          </w:p>
        </w:tc>
      </w:tr>
      <w:tr w:rsidR="001C3155" w:rsidRPr="00E93146" w:rsidTr="00661214">
        <w:trPr>
          <w:trHeight w:val="690"/>
        </w:trPr>
        <w:tc>
          <w:tcPr>
            <w:tcW w:w="426" w:type="dxa"/>
            <w:tcBorders>
              <w:top w:val="nil"/>
              <w:left w:val="single" w:sz="4" w:space="0" w:color="auto"/>
              <w:bottom w:val="single" w:sz="4" w:space="0" w:color="auto"/>
              <w:right w:val="single" w:sz="4" w:space="0" w:color="auto"/>
            </w:tcBorders>
            <w:shd w:val="clear" w:color="000000" w:fill="FFFFFF"/>
            <w:hideMark/>
          </w:tcPr>
          <w:p w:rsidR="001C3155" w:rsidRPr="00E93146" w:rsidRDefault="001C3155" w:rsidP="001C3155">
            <w:pPr>
              <w:spacing w:after="0"/>
              <w:jc w:val="both"/>
              <w:rPr>
                <w:rFonts w:ascii="Times New Roman" w:hAnsi="Times New Roman"/>
              </w:rPr>
            </w:pPr>
            <w:r w:rsidRPr="00E93146">
              <w:rPr>
                <w:rFonts w:ascii="Times New Roman" w:hAnsi="Times New Roman"/>
              </w:rPr>
              <w:t>3</w:t>
            </w:r>
          </w:p>
        </w:tc>
        <w:tc>
          <w:tcPr>
            <w:tcW w:w="1276" w:type="dxa"/>
            <w:tcBorders>
              <w:top w:val="nil"/>
              <w:left w:val="nil"/>
              <w:bottom w:val="single" w:sz="4" w:space="0" w:color="auto"/>
              <w:right w:val="single" w:sz="4" w:space="0" w:color="auto"/>
            </w:tcBorders>
            <w:shd w:val="clear" w:color="000000" w:fill="FFFFFF"/>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Митрофанова Кристина Сергеевна</w:t>
            </w:r>
          </w:p>
        </w:tc>
        <w:tc>
          <w:tcPr>
            <w:tcW w:w="992" w:type="dxa"/>
            <w:tcBorders>
              <w:top w:val="nil"/>
              <w:left w:val="nil"/>
              <w:bottom w:val="single" w:sz="4" w:space="0" w:color="auto"/>
              <w:right w:val="single" w:sz="4" w:space="0" w:color="auto"/>
            </w:tcBorders>
            <w:shd w:val="clear" w:color="000000" w:fill="FFFFFF"/>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зам.жиректора по ВР, учитель истории и обществознания</w:t>
            </w:r>
          </w:p>
        </w:tc>
        <w:tc>
          <w:tcPr>
            <w:tcW w:w="2835" w:type="dxa"/>
            <w:tcBorders>
              <w:top w:val="nil"/>
              <w:left w:val="nil"/>
              <w:bottom w:val="single" w:sz="4" w:space="0" w:color="auto"/>
              <w:right w:val="single" w:sz="4" w:space="0" w:color="auto"/>
            </w:tcBorders>
            <w:shd w:val="clear" w:color="auto" w:fill="auto"/>
            <w:hideMark/>
          </w:tcPr>
          <w:p w:rsidR="00661214" w:rsidRPr="00730DF0" w:rsidRDefault="00661214" w:rsidP="00730DF0">
            <w:pPr>
              <w:pStyle w:val="1"/>
              <w:shd w:val="clear" w:color="auto" w:fill="FFFFFF"/>
              <w:spacing w:line="240" w:lineRule="auto"/>
              <w:ind w:left="34"/>
              <w:rPr>
                <w:b w:val="0"/>
                <w:sz w:val="22"/>
                <w:szCs w:val="24"/>
              </w:rPr>
            </w:pPr>
            <w:r w:rsidRPr="00730DF0">
              <w:rPr>
                <w:b w:val="0"/>
                <w:sz w:val="22"/>
                <w:szCs w:val="24"/>
              </w:rPr>
              <w:t>Реализация требований обновленных ФГОС ООО, ФГОС СОО в работе учителя (ЦНППМ)</w:t>
            </w:r>
            <w:r w:rsidR="00730DF0">
              <w:rPr>
                <w:b w:val="0"/>
                <w:sz w:val="22"/>
                <w:szCs w:val="24"/>
              </w:rPr>
              <w:t>,</w:t>
            </w:r>
          </w:p>
          <w:p w:rsidR="001C3155" w:rsidRPr="00E93146" w:rsidRDefault="001C3155" w:rsidP="00730DF0">
            <w:pPr>
              <w:spacing w:after="0" w:line="240" w:lineRule="auto"/>
              <w:jc w:val="both"/>
              <w:rPr>
                <w:rFonts w:ascii="Times New Roman" w:hAnsi="Times New Roman"/>
              </w:rPr>
            </w:pPr>
            <w:r w:rsidRPr="00730DF0">
              <w:rPr>
                <w:rFonts w:ascii="Times New Roman" w:hAnsi="Times New Roman"/>
              </w:rPr>
              <w:t>Профессиональная подготовка по</w:t>
            </w:r>
            <w:r w:rsidRPr="00E93146">
              <w:rPr>
                <w:rFonts w:ascii="Times New Roman" w:hAnsi="Times New Roman"/>
              </w:rPr>
              <w:t xml:space="preserve"> программе «Организация менеджмента в образовательной организации», «Актуальные проблемы управления образовательной организацией» (управленческие команды)</w:t>
            </w:r>
          </w:p>
        </w:tc>
        <w:tc>
          <w:tcPr>
            <w:tcW w:w="2977" w:type="dxa"/>
            <w:tcBorders>
              <w:top w:val="nil"/>
              <w:left w:val="nil"/>
              <w:bottom w:val="single" w:sz="4" w:space="0" w:color="auto"/>
              <w:right w:val="single" w:sz="4" w:space="0" w:color="auto"/>
            </w:tcBorders>
            <w:shd w:val="clear" w:color="000000" w:fill="FFFFFF"/>
            <w:hideMark/>
          </w:tcPr>
          <w:p w:rsidR="00062249" w:rsidRPr="00E93146" w:rsidRDefault="00730DF0" w:rsidP="001C3155">
            <w:pPr>
              <w:spacing w:after="0" w:line="240" w:lineRule="auto"/>
              <w:jc w:val="both"/>
              <w:rPr>
                <w:rFonts w:ascii="Times New Roman" w:hAnsi="Times New Roman"/>
              </w:rPr>
            </w:pPr>
            <w:r>
              <w:rPr>
                <w:rFonts w:ascii="Times New Roman" w:hAnsi="Times New Roman"/>
              </w:rPr>
              <w:t>ОГПУ, г.Оренбург</w:t>
            </w:r>
          </w:p>
          <w:p w:rsidR="00062249" w:rsidRPr="00E93146" w:rsidRDefault="00062249" w:rsidP="001C3155">
            <w:pPr>
              <w:spacing w:after="0" w:line="240" w:lineRule="auto"/>
              <w:jc w:val="both"/>
              <w:rPr>
                <w:rFonts w:ascii="Times New Roman" w:hAnsi="Times New Roman"/>
              </w:rPr>
            </w:pPr>
          </w:p>
          <w:p w:rsidR="00062249" w:rsidRPr="00E93146" w:rsidRDefault="00062249" w:rsidP="001C3155">
            <w:pPr>
              <w:spacing w:after="0" w:line="240" w:lineRule="auto"/>
              <w:jc w:val="both"/>
              <w:rPr>
                <w:rFonts w:ascii="Times New Roman" w:hAnsi="Times New Roman"/>
              </w:rPr>
            </w:pPr>
          </w:p>
          <w:p w:rsidR="00062249" w:rsidRPr="00E93146" w:rsidRDefault="00062249" w:rsidP="001C3155">
            <w:pPr>
              <w:spacing w:after="0" w:line="240" w:lineRule="auto"/>
              <w:jc w:val="both"/>
              <w:rPr>
                <w:rFonts w:ascii="Times New Roman" w:hAnsi="Times New Roman"/>
              </w:rPr>
            </w:pPr>
          </w:p>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Институт непрерывного образования ФГБОУ ВО «Оренбургский государственный педагогический университет»</w:t>
            </w:r>
          </w:p>
        </w:tc>
        <w:tc>
          <w:tcPr>
            <w:tcW w:w="992" w:type="dxa"/>
            <w:tcBorders>
              <w:top w:val="nil"/>
              <w:left w:val="nil"/>
              <w:bottom w:val="single" w:sz="4" w:space="0" w:color="auto"/>
              <w:right w:val="single" w:sz="4" w:space="0" w:color="auto"/>
            </w:tcBorders>
            <w:shd w:val="clear" w:color="000000" w:fill="FFFFFF"/>
            <w:hideMark/>
          </w:tcPr>
          <w:p w:rsidR="001C3155" w:rsidRPr="00E93146" w:rsidRDefault="00730DF0" w:rsidP="001C3155">
            <w:pPr>
              <w:spacing w:after="0" w:line="240" w:lineRule="auto"/>
              <w:jc w:val="both"/>
              <w:rPr>
                <w:rFonts w:ascii="Times New Roman" w:hAnsi="Times New Roman"/>
              </w:rPr>
            </w:pPr>
            <w:r>
              <w:rPr>
                <w:rFonts w:ascii="Times New Roman" w:hAnsi="Times New Roman"/>
              </w:rPr>
              <w:t>2023</w:t>
            </w:r>
            <w:r w:rsidR="001C3155" w:rsidRPr="00E93146">
              <w:rPr>
                <w:rFonts w:ascii="Times New Roman" w:hAnsi="Times New Roman"/>
              </w:rPr>
              <w:t xml:space="preserve">г, 2021г. </w:t>
            </w:r>
          </w:p>
        </w:tc>
      </w:tr>
      <w:tr w:rsidR="001C3155" w:rsidRPr="00E93146" w:rsidTr="00661214">
        <w:trPr>
          <w:trHeight w:val="682"/>
        </w:trPr>
        <w:tc>
          <w:tcPr>
            <w:tcW w:w="426" w:type="dxa"/>
            <w:tcBorders>
              <w:top w:val="nil"/>
              <w:left w:val="single" w:sz="4" w:space="0" w:color="auto"/>
              <w:bottom w:val="single" w:sz="4" w:space="0" w:color="auto"/>
              <w:right w:val="single" w:sz="4" w:space="0" w:color="auto"/>
            </w:tcBorders>
            <w:shd w:val="clear" w:color="000000" w:fill="FFFFFF"/>
            <w:hideMark/>
          </w:tcPr>
          <w:p w:rsidR="001C3155" w:rsidRPr="00E93146" w:rsidRDefault="001C3155" w:rsidP="001C3155">
            <w:pPr>
              <w:spacing w:after="0"/>
              <w:jc w:val="both"/>
              <w:rPr>
                <w:rFonts w:ascii="Times New Roman" w:hAnsi="Times New Roman"/>
              </w:rPr>
            </w:pPr>
            <w:r w:rsidRPr="00E93146">
              <w:rPr>
                <w:rFonts w:ascii="Times New Roman" w:hAnsi="Times New Roman"/>
              </w:rPr>
              <w:t>4</w:t>
            </w:r>
          </w:p>
        </w:tc>
        <w:tc>
          <w:tcPr>
            <w:tcW w:w="1276" w:type="dxa"/>
            <w:tcBorders>
              <w:top w:val="nil"/>
              <w:left w:val="nil"/>
              <w:bottom w:val="single" w:sz="4" w:space="0" w:color="auto"/>
              <w:right w:val="nil"/>
            </w:tcBorders>
            <w:shd w:val="clear" w:color="000000" w:fill="FFFFFF"/>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Никитина Сания Рустамовна</w:t>
            </w:r>
          </w:p>
        </w:tc>
        <w:tc>
          <w:tcPr>
            <w:tcW w:w="992" w:type="dxa"/>
            <w:tcBorders>
              <w:top w:val="nil"/>
              <w:left w:val="single" w:sz="4" w:space="0" w:color="auto"/>
              <w:bottom w:val="single" w:sz="4" w:space="0" w:color="auto"/>
              <w:right w:val="single" w:sz="4" w:space="0" w:color="auto"/>
            </w:tcBorders>
            <w:shd w:val="clear" w:color="000000" w:fill="FFFFFF"/>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зам. директора по АХЧ, учитель физкультуры</w:t>
            </w:r>
          </w:p>
        </w:tc>
        <w:tc>
          <w:tcPr>
            <w:tcW w:w="2835" w:type="dxa"/>
            <w:tcBorders>
              <w:top w:val="nil"/>
              <w:left w:val="nil"/>
              <w:bottom w:val="single" w:sz="4" w:space="0" w:color="auto"/>
              <w:right w:val="single" w:sz="4" w:space="0" w:color="auto"/>
            </w:tcBorders>
            <w:shd w:val="clear" w:color="auto" w:fill="auto"/>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w:t>
            </w:r>
            <w:r w:rsidRPr="002F2959">
              <w:rPr>
                <w:rFonts w:ascii="Times New Roman" w:hAnsi="Times New Roman"/>
                <w:color w:val="000000" w:themeColor="text1"/>
              </w:rPr>
              <w:t>Преподавание физической культуры в образовательной организации"</w:t>
            </w:r>
          </w:p>
        </w:tc>
        <w:tc>
          <w:tcPr>
            <w:tcW w:w="2977" w:type="dxa"/>
            <w:tcBorders>
              <w:top w:val="nil"/>
              <w:left w:val="nil"/>
              <w:bottom w:val="single" w:sz="4" w:space="0" w:color="auto"/>
              <w:right w:val="single" w:sz="4" w:space="0" w:color="auto"/>
            </w:tcBorders>
            <w:shd w:val="clear" w:color="auto" w:fill="auto"/>
            <w:noWrap/>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 xml:space="preserve">ООО «Столичный учебный центр», г.Москва </w:t>
            </w:r>
          </w:p>
        </w:tc>
        <w:tc>
          <w:tcPr>
            <w:tcW w:w="992" w:type="dxa"/>
            <w:tcBorders>
              <w:top w:val="nil"/>
              <w:left w:val="nil"/>
              <w:bottom w:val="single" w:sz="4" w:space="0" w:color="auto"/>
              <w:right w:val="single" w:sz="4" w:space="0" w:color="auto"/>
            </w:tcBorders>
            <w:shd w:val="clear" w:color="auto" w:fill="auto"/>
            <w:noWrap/>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2020г.</w:t>
            </w:r>
          </w:p>
        </w:tc>
      </w:tr>
      <w:tr w:rsidR="00A97447" w:rsidRPr="00E93146" w:rsidTr="00661214">
        <w:trPr>
          <w:trHeight w:val="706"/>
        </w:trPr>
        <w:tc>
          <w:tcPr>
            <w:tcW w:w="426" w:type="dxa"/>
            <w:tcBorders>
              <w:top w:val="nil"/>
              <w:left w:val="single" w:sz="4" w:space="0" w:color="auto"/>
              <w:bottom w:val="single" w:sz="4" w:space="0" w:color="auto"/>
              <w:right w:val="single" w:sz="4" w:space="0" w:color="auto"/>
            </w:tcBorders>
            <w:shd w:val="clear" w:color="auto" w:fill="auto"/>
            <w:hideMark/>
          </w:tcPr>
          <w:p w:rsidR="00A97447" w:rsidRPr="00E93146" w:rsidRDefault="00A97447" w:rsidP="001C3155">
            <w:pPr>
              <w:spacing w:after="0"/>
              <w:jc w:val="both"/>
              <w:rPr>
                <w:rFonts w:ascii="Times New Roman" w:hAnsi="Times New Roman"/>
              </w:rPr>
            </w:pPr>
            <w:r w:rsidRPr="00E93146">
              <w:rPr>
                <w:rFonts w:ascii="Times New Roman" w:hAnsi="Times New Roman"/>
              </w:rPr>
              <w:t>5</w:t>
            </w:r>
          </w:p>
        </w:tc>
        <w:tc>
          <w:tcPr>
            <w:tcW w:w="1276" w:type="dxa"/>
            <w:tcBorders>
              <w:top w:val="nil"/>
              <w:left w:val="nil"/>
              <w:bottom w:val="single" w:sz="4" w:space="0" w:color="auto"/>
              <w:right w:val="nil"/>
            </w:tcBorders>
            <w:shd w:val="clear" w:color="auto" w:fill="auto"/>
            <w:hideMark/>
          </w:tcPr>
          <w:p w:rsidR="00A97447" w:rsidRPr="00E93146" w:rsidRDefault="00A97447" w:rsidP="00A97447">
            <w:pPr>
              <w:spacing w:after="0" w:line="240" w:lineRule="auto"/>
              <w:jc w:val="both"/>
              <w:rPr>
                <w:rFonts w:ascii="Times New Roman" w:hAnsi="Times New Roman"/>
              </w:rPr>
            </w:pPr>
            <w:r w:rsidRPr="00E93146">
              <w:rPr>
                <w:rFonts w:ascii="Times New Roman" w:hAnsi="Times New Roman"/>
              </w:rPr>
              <w:t>Калякина Ольга Александровна</w:t>
            </w:r>
          </w:p>
        </w:tc>
        <w:tc>
          <w:tcPr>
            <w:tcW w:w="992" w:type="dxa"/>
            <w:tcBorders>
              <w:top w:val="nil"/>
              <w:left w:val="single" w:sz="4" w:space="0" w:color="auto"/>
              <w:bottom w:val="single" w:sz="4" w:space="0" w:color="auto"/>
              <w:right w:val="single" w:sz="4" w:space="0" w:color="auto"/>
            </w:tcBorders>
            <w:shd w:val="clear" w:color="auto" w:fill="auto"/>
            <w:hideMark/>
          </w:tcPr>
          <w:p w:rsidR="00A97447" w:rsidRPr="00E93146" w:rsidRDefault="00A97447" w:rsidP="00A97447">
            <w:pPr>
              <w:spacing w:after="0" w:line="240" w:lineRule="auto"/>
              <w:jc w:val="both"/>
              <w:rPr>
                <w:rFonts w:ascii="Times New Roman" w:hAnsi="Times New Roman"/>
              </w:rPr>
            </w:pPr>
            <w:r w:rsidRPr="00E93146">
              <w:rPr>
                <w:rFonts w:ascii="Times New Roman" w:hAnsi="Times New Roman"/>
              </w:rPr>
              <w:t>социальный педагог, учитель истории</w:t>
            </w:r>
          </w:p>
        </w:tc>
        <w:tc>
          <w:tcPr>
            <w:tcW w:w="2835" w:type="dxa"/>
            <w:tcBorders>
              <w:top w:val="nil"/>
              <w:left w:val="nil"/>
              <w:bottom w:val="single" w:sz="4" w:space="0" w:color="auto"/>
              <w:right w:val="single" w:sz="4" w:space="0" w:color="auto"/>
            </w:tcBorders>
            <w:shd w:val="clear" w:color="auto" w:fill="auto"/>
            <w:hideMark/>
          </w:tcPr>
          <w:p w:rsidR="00A97447" w:rsidRPr="00E93146" w:rsidRDefault="00A97447" w:rsidP="00A97447">
            <w:pPr>
              <w:spacing w:after="0" w:line="240" w:lineRule="auto"/>
              <w:jc w:val="both"/>
              <w:rPr>
                <w:rFonts w:ascii="Times New Roman" w:hAnsi="Times New Roman"/>
              </w:rPr>
            </w:pPr>
            <w:r w:rsidRPr="00E93146">
              <w:rPr>
                <w:rFonts w:ascii="Times New Roman" w:hAnsi="Times New Roman"/>
              </w:rPr>
              <w:t>"Преподавание истории в образовательной организации"</w:t>
            </w:r>
          </w:p>
        </w:tc>
        <w:tc>
          <w:tcPr>
            <w:tcW w:w="2977" w:type="dxa"/>
            <w:tcBorders>
              <w:top w:val="nil"/>
              <w:left w:val="nil"/>
              <w:bottom w:val="single" w:sz="4" w:space="0" w:color="auto"/>
              <w:right w:val="single" w:sz="4" w:space="0" w:color="auto"/>
            </w:tcBorders>
            <w:shd w:val="clear" w:color="auto" w:fill="auto"/>
            <w:hideMark/>
          </w:tcPr>
          <w:p w:rsidR="00A97447" w:rsidRPr="00E93146" w:rsidRDefault="00A97447" w:rsidP="00F9370D">
            <w:pPr>
              <w:spacing w:after="0" w:line="240" w:lineRule="auto"/>
              <w:jc w:val="both"/>
              <w:rPr>
                <w:rFonts w:ascii="Times New Roman" w:hAnsi="Times New Roman"/>
              </w:rPr>
            </w:pPr>
            <w:r w:rsidRPr="00E93146">
              <w:rPr>
                <w:rFonts w:ascii="Times New Roman" w:hAnsi="Times New Roman"/>
              </w:rPr>
              <w:t xml:space="preserve">ООО «Столичный учебный центр», г.Москва </w:t>
            </w:r>
          </w:p>
        </w:tc>
        <w:tc>
          <w:tcPr>
            <w:tcW w:w="992" w:type="dxa"/>
            <w:tcBorders>
              <w:top w:val="nil"/>
              <w:left w:val="nil"/>
              <w:bottom w:val="single" w:sz="4" w:space="0" w:color="auto"/>
              <w:right w:val="single" w:sz="4" w:space="0" w:color="auto"/>
            </w:tcBorders>
            <w:shd w:val="clear" w:color="auto" w:fill="auto"/>
            <w:noWrap/>
            <w:hideMark/>
          </w:tcPr>
          <w:p w:rsidR="00A97447" w:rsidRPr="00E93146" w:rsidRDefault="00A97447" w:rsidP="00A97447">
            <w:pPr>
              <w:spacing w:after="0" w:line="240" w:lineRule="auto"/>
              <w:jc w:val="both"/>
              <w:rPr>
                <w:rFonts w:ascii="Times New Roman" w:hAnsi="Times New Roman"/>
              </w:rPr>
            </w:pPr>
            <w:r w:rsidRPr="00E93146">
              <w:rPr>
                <w:rFonts w:ascii="Times New Roman" w:hAnsi="Times New Roman"/>
              </w:rPr>
              <w:t>2022г.</w:t>
            </w:r>
          </w:p>
        </w:tc>
      </w:tr>
      <w:tr w:rsidR="001C3155" w:rsidRPr="00E93146" w:rsidTr="00661214">
        <w:trPr>
          <w:trHeight w:val="706"/>
        </w:trPr>
        <w:tc>
          <w:tcPr>
            <w:tcW w:w="426" w:type="dxa"/>
            <w:tcBorders>
              <w:top w:val="nil"/>
              <w:left w:val="single" w:sz="4" w:space="0" w:color="auto"/>
              <w:bottom w:val="single" w:sz="4" w:space="0" w:color="auto"/>
              <w:right w:val="single" w:sz="4" w:space="0" w:color="auto"/>
            </w:tcBorders>
            <w:shd w:val="clear" w:color="auto" w:fill="auto"/>
          </w:tcPr>
          <w:p w:rsidR="001C3155" w:rsidRPr="00E93146" w:rsidRDefault="001C3155" w:rsidP="001C3155">
            <w:pPr>
              <w:spacing w:after="0"/>
              <w:jc w:val="both"/>
              <w:rPr>
                <w:rFonts w:ascii="Times New Roman" w:hAnsi="Times New Roman"/>
              </w:rPr>
            </w:pPr>
            <w:r w:rsidRPr="00E93146">
              <w:rPr>
                <w:rFonts w:ascii="Times New Roman" w:hAnsi="Times New Roman"/>
              </w:rPr>
              <w:t>6</w:t>
            </w:r>
          </w:p>
        </w:tc>
        <w:tc>
          <w:tcPr>
            <w:tcW w:w="1276" w:type="dxa"/>
            <w:tcBorders>
              <w:top w:val="nil"/>
              <w:left w:val="nil"/>
              <w:bottom w:val="single" w:sz="4" w:space="0" w:color="auto"/>
              <w:right w:val="nil"/>
            </w:tcBorders>
            <w:shd w:val="clear" w:color="auto" w:fill="auto"/>
          </w:tcPr>
          <w:p w:rsidR="001C3155" w:rsidRPr="00E93146" w:rsidRDefault="00A97447" w:rsidP="001C3155">
            <w:pPr>
              <w:spacing w:after="0" w:line="240" w:lineRule="auto"/>
              <w:jc w:val="both"/>
              <w:rPr>
                <w:rFonts w:ascii="Times New Roman" w:hAnsi="Times New Roman"/>
              </w:rPr>
            </w:pPr>
            <w:r w:rsidRPr="00E93146">
              <w:rPr>
                <w:rFonts w:ascii="Times New Roman" w:hAnsi="Times New Roman"/>
              </w:rPr>
              <w:t>Цирибко Римма Викторовна</w:t>
            </w:r>
          </w:p>
        </w:tc>
        <w:tc>
          <w:tcPr>
            <w:tcW w:w="992" w:type="dxa"/>
            <w:tcBorders>
              <w:top w:val="nil"/>
              <w:left w:val="single" w:sz="4" w:space="0" w:color="auto"/>
              <w:bottom w:val="single" w:sz="4" w:space="0" w:color="auto"/>
              <w:right w:val="single" w:sz="4" w:space="0" w:color="auto"/>
            </w:tcBorders>
            <w:shd w:val="clear" w:color="auto" w:fill="auto"/>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педагог</w:t>
            </w:r>
            <w:r w:rsidR="00A97447" w:rsidRPr="00E93146">
              <w:rPr>
                <w:rFonts w:ascii="Times New Roman" w:hAnsi="Times New Roman"/>
              </w:rPr>
              <w:t>-психолог</w:t>
            </w:r>
          </w:p>
        </w:tc>
        <w:tc>
          <w:tcPr>
            <w:tcW w:w="2835" w:type="dxa"/>
            <w:tcBorders>
              <w:top w:val="nil"/>
              <w:left w:val="nil"/>
              <w:bottom w:val="single" w:sz="4" w:space="0" w:color="auto"/>
              <w:right w:val="single" w:sz="4" w:space="0" w:color="auto"/>
            </w:tcBorders>
            <w:shd w:val="clear" w:color="auto" w:fill="auto"/>
          </w:tcPr>
          <w:p w:rsidR="001C3155" w:rsidRPr="00E93146" w:rsidRDefault="001C3155" w:rsidP="001C3155">
            <w:pPr>
              <w:spacing w:after="0" w:line="240" w:lineRule="auto"/>
              <w:jc w:val="both"/>
              <w:rPr>
                <w:rFonts w:ascii="Times New Roman" w:hAnsi="Times New Roman"/>
              </w:rPr>
            </w:pPr>
          </w:p>
        </w:tc>
        <w:tc>
          <w:tcPr>
            <w:tcW w:w="2977" w:type="dxa"/>
            <w:tcBorders>
              <w:top w:val="nil"/>
              <w:left w:val="nil"/>
              <w:bottom w:val="single" w:sz="4" w:space="0" w:color="auto"/>
              <w:right w:val="single" w:sz="4" w:space="0" w:color="auto"/>
            </w:tcBorders>
            <w:shd w:val="clear" w:color="auto" w:fill="auto"/>
          </w:tcPr>
          <w:p w:rsidR="001C3155" w:rsidRPr="00E93146" w:rsidRDefault="001C3155" w:rsidP="001C3155">
            <w:pPr>
              <w:spacing w:after="0" w:line="240" w:lineRule="auto"/>
              <w:jc w:val="both"/>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tcPr>
          <w:p w:rsidR="001C3155" w:rsidRPr="00E93146" w:rsidRDefault="001C3155" w:rsidP="001C3155">
            <w:pPr>
              <w:spacing w:after="0" w:line="240" w:lineRule="auto"/>
              <w:jc w:val="both"/>
              <w:rPr>
                <w:rFonts w:ascii="Times New Roman" w:hAnsi="Times New Roman"/>
              </w:rPr>
            </w:pPr>
          </w:p>
        </w:tc>
      </w:tr>
      <w:tr w:rsidR="001C3155" w:rsidRPr="00E93146" w:rsidTr="00661214">
        <w:trPr>
          <w:trHeight w:val="706"/>
        </w:trPr>
        <w:tc>
          <w:tcPr>
            <w:tcW w:w="426" w:type="dxa"/>
            <w:tcBorders>
              <w:top w:val="nil"/>
              <w:left w:val="single" w:sz="4" w:space="0" w:color="auto"/>
              <w:bottom w:val="single" w:sz="4" w:space="0" w:color="auto"/>
              <w:right w:val="single" w:sz="4" w:space="0" w:color="auto"/>
            </w:tcBorders>
            <w:shd w:val="clear" w:color="auto" w:fill="auto"/>
          </w:tcPr>
          <w:p w:rsidR="001C3155" w:rsidRPr="00E93146" w:rsidRDefault="001C3155" w:rsidP="001C3155">
            <w:pPr>
              <w:spacing w:after="0"/>
              <w:jc w:val="both"/>
              <w:rPr>
                <w:rFonts w:ascii="Times New Roman" w:hAnsi="Times New Roman"/>
              </w:rPr>
            </w:pPr>
            <w:r w:rsidRPr="00E93146">
              <w:rPr>
                <w:rFonts w:ascii="Times New Roman" w:hAnsi="Times New Roman"/>
              </w:rPr>
              <w:t>7</w:t>
            </w:r>
          </w:p>
        </w:tc>
        <w:tc>
          <w:tcPr>
            <w:tcW w:w="1276" w:type="dxa"/>
            <w:tcBorders>
              <w:top w:val="nil"/>
              <w:left w:val="nil"/>
              <w:bottom w:val="single" w:sz="4" w:space="0" w:color="auto"/>
              <w:right w:val="nil"/>
            </w:tcBorders>
            <w:shd w:val="clear" w:color="auto" w:fill="auto"/>
          </w:tcPr>
          <w:p w:rsidR="001C3155" w:rsidRPr="00E93146" w:rsidRDefault="00A97447" w:rsidP="001C3155">
            <w:pPr>
              <w:spacing w:after="0" w:line="240" w:lineRule="auto"/>
              <w:jc w:val="both"/>
              <w:rPr>
                <w:rFonts w:ascii="Times New Roman" w:hAnsi="Times New Roman"/>
              </w:rPr>
            </w:pPr>
            <w:r w:rsidRPr="00E93146">
              <w:rPr>
                <w:rFonts w:ascii="Times New Roman" w:hAnsi="Times New Roman"/>
              </w:rPr>
              <w:t>Парнева Любовь Ивановна</w:t>
            </w:r>
          </w:p>
        </w:tc>
        <w:tc>
          <w:tcPr>
            <w:tcW w:w="992" w:type="dxa"/>
            <w:tcBorders>
              <w:top w:val="nil"/>
              <w:left w:val="single" w:sz="4" w:space="0" w:color="auto"/>
              <w:bottom w:val="single" w:sz="4" w:space="0" w:color="auto"/>
              <w:right w:val="single" w:sz="4" w:space="0" w:color="auto"/>
            </w:tcBorders>
            <w:shd w:val="clear" w:color="auto" w:fill="auto"/>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учитель русского языка и литературы</w:t>
            </w:r>
          </w:p>
        </w:tc>
        <w:tc>
          <w:tcPr>
            <w:tcW w:w="2835" w:type="dxa"/>
            <w:tcBorders>
              <w:top w:val="nil"/>
              <w:left w:val="nil"/>
              <w:bottom w:val="single" w:sz="4" w:space="0" w:color="auto"/>
              <w:right w:val="single" w:sz="4" w:space="0" w:color="auto"/>
            </w:tcBorders>
            <w:shd w:val="clear" w:color="auto" w:fill="auto"/>
          </w:tcPr>
          <w:p w:rsidR="001C3155" w:rsidRPr="00E93146" w:rsidRDefault="001C3155" w:rsidP="00A97447">
            <w:pPr>
              <w:shd w:val="clear" w:color="auto" w:fill="FFFFFF"/>
              <w:spacing w:line="240" w:lineRule="auto"/>
              <w:rPr>
                <w:rFonts w:ascii="Times New Roman" w:hAnsi="Times New Roman"/>
              </w:rPr>
            </w:pPr>
            <w:r w:rsidRPr="00E93146">
              <w:rPr>
                <w:rFonts w:ascii="Times New Roman" w:hAnsi="Times New Roman"/>
              </w:rPr>
              <w:t>«</w:t>
            </w:r>
            <w:r w:rsidR="00A97447" w:rsidRPr="00E93146">
              <w:rPr>
                <w:rFonts w:ascii="Times New Roman" w:hAnsi="Times New Roman"/>
              </w:rPr>
              <w:t xml:space="preserve">Основы преподавания литературы в соответствии с обновленными ФГОС», «Основы преподавания русского языка  в соответствии с обновленными ФГОС», </w:t>
            </w:r>
            <w:r w:rsidR="00A97447" w:rsidRPr="00E93146">
              <w:rPr>
                <w:rFonts w:ascii="Times New Roman" w:hAnsi="Times New Roman"/>
              </w:rPr>
              <w:lastRenderedPageBreak/>
              <w:t xml:space="preserve">«Коммуникации в образовании: профиль современного учителя», Общество с ограниченной ответственностью </w:t>
            </w:r>
          </w:p>
        </w:tc>
        <w:tc>
          <w:tcPr>
            <w:tcW w:w="2977" w:type="dxa"/>
            <w:tcBorders>
              <w:top w:val="nil"/>
              <w:left w:val="nil"/>
              <w:bottom w:val="single" w:sz="4" w:space="0" w:color="auto"/>
              <w:right w:val="single" w:sz="4" w:space="0" w:color="auto"/>
            </w:tcBorders>
            <w:shd w:val="clear" w:color="auto" w:fill="auto"/>
          </w:tcPr>
          <w:p w:rsidR="00A97447" w:rsidRPr="00E93146" w:rsidRDefault="00062249" w:rsidP="00A97447">
            <w:pPr>
              <w:shd w:val="clear" w:color="auto" w:fill="FFFFFF"/>
              <w:spacing w:line="240" w:lineRule="auto"/>
              <w:rPr>
                <w:rFonts w:ascii="Times New Roman" w:hAnsi="Times New Roman"/>
              </w:rPr>
            </w:pPr>
            <w:r w:rsidRPr="00E93146">
              <w:rPr>
                <w:rFonts w:ascii="Times New Roman" w:hAnsi="Times New Roman"/>
              </w:rPr>
              <w:lastRenderedPageBreak/>
              <w:t>ООО «Центр инновационного образования и воспитания» «Единый урок», г. Саратов</w:t>
            </w:r>
          </w:p>
          <w:p w:rsidR="00062249" w:rsidRPr="00E93146" w:rsidRDefault="00062249" w:rsidP="00A97447">
            <w:pPr>
              <w:shd w:val="clear" w:color="auto" w:fill="FFFFFF"/>
              <w:spacing w:line="240" w:lineRule="auto"/>
              <w:rPr>
                <w:rFonts w:ascii="Times New Roman" w:hAnsi="Times New Roman"/>
              </w:rPr>
            </w:pPr>
          </w:p>
          <w:p w:rsidR="001C3155" w:rsidRPr="00E93146" w:rsidRDefault="00A97447" w:rsidP="00062249">
            <w:pPr>
              <w:spacing w:after="0" w:line="240" w:lineRule="auto"/>
              <w:rPr>
                <w:rFonts w:ascii="Times New Roman" w:hAnsi="Times New Roman"/>
              </w:rPr>
            </w:pPr>
            <w:r w:rsidRPr="00E93146">
              <w:rPr>
                <w:rFonts w:ascii="Times New Roman" w:hAnsi="Times New Roman"/>
              </w:rPr>
              <w:t xml:space="preserve"> «Учи.ру», г. Москва</w:t>
            </w:r>
          </w:p>
        </w:tc>
        <w:tc>
          <w:tcPr>
            <w:tcW w:w="992" w:type="dxa"/>
            <w:tcBorders>
              <w:top w:val="nil"/>
              <w:left w:val="nil"/>
              <w:bottom w:val="single" w:sz="4" w:space="0" w:color="auto"/>
              <w:right w:val="single" w:sz="4" w:space="0" w:color="auto"/>
            </w:tcBorders>
            <w:shd w:val="clear" w:color="auto" w:fill="auto"/>
            <w:noWrap/>
          </w:tcPr>
          <w:p w:rsidR="001C3155" w:rsidRPr="00E93146" w:rsidRDefault="00A97447" w:rsidP="001C3155">
            <w:pPr>
              <w:spacing w:after="0" w:line="240" w:lineRule="auto"/>
              <w:jc w:val="both"/>
              <w:rPr>
                <w:rFonts w:ascii="Times New Roman" w:hAnsi="Times New Roman"/>
              </w:rPr>
            </w:pPr>
            <w:r w:rsidRPr="00E93146">
              <w:rPr>
                <w:rFonts w:ascii="Times New Roman" w:hAnsi="Times New Roman"/>
              </w:rPr>
              <w:t>2022</w:t>
            </w:r>
            <w:r w:rsidR="00062249" w:rsidRPr="00E93146">
              <w:rPr>
                <w:rFonts w:ascii="Times New Roman" w:hAnsi="Times New Roman"/>
              </w:rPr>
              <w:t xml:space="preserve"> </w:t>
            </w:r>
            <w:r w:rsidRPr="00E93146">
              <w:rPr>
                <w:rFonts w:ascii="Times New Roman" w:hAnsi="Times New Roman"/>
              </w:rPr>
              <w:t>г.,</w:t>
            </w:r>
            <w:r w:rsidR="00062249" w:rsidRPr="00E93146">
              <w:rPr>
                <w:rFonts w:ascii="Times New Roman" w:hAnsi="Times New Roman"/>
              </w:rPr>
              <w:t xml:space="preserve"> 2022 г.,</w:t>
            </w:r>
            <w:r w:rsidRPr="00E93146">
              <w:rPr>
                <w:rFonts w:ascii="Times New Roman" w:hAnsi="Times New Roman"/>
              </w:rPr>
              <w:t xml:space="preserve"> 2023 г.</w:t>
            </w:r>
          </w:p>
        </w:tc>
      </w:tr>
      <w:tr w:rsidR="001C3155" w:rsidRPr="00E93146" w:rsidTr="00661214">
        <w:trPr>
          <w:trHeight w:val="1255"/>
        </w:trPr>
        <w:tc>
          <w:tcPr>
            <w:tcW w:w="426" w:type="dxa"/>
            <w:tcBorders>
              <w:top w:val="nil"/>
              <w:left w:val="single" w:sz="4" w:space="0" w:color="auto"/>
              <w:bottom w:val="single" w:sz="4" w:space="0" w:color="auto"/>
              <w:right w:val="single" w:sz="4" w:space="0" w:color="auto"/>
            </w:tcBorders>
            <w:shd w:val="clear" w:color="auto" w:fill="auto"/>
            <w:hideMark/>
          </w:tcPr>
          <w:p w:rsidR="001C3155" w:rsidRPr="00E93146" w:rsidRDefault="001C3155" w:rsidP="001C3155">
            <w:pPr>
              <w:spacing w:after="0"/>
              <w:jc w:val="both"/>
              <w:rPr>
                <w:rFonts w:ascii="Times New Roman" w:hAnsi="Times New Roman"/>
              </w:rPr>
            </w:pPr>
            <w:r w:rsidRPr="00E93146">
              <w:rPr>
                <w:rFonts w:ascii="Times New Roman" w:hAnsi="Times New Roman"/>
              </w:rPr>
              <w:lastRenderedPageBreak/>
              <w:t>8</w:t>
            </w:r>
          </w:p>
        </w:tc>
        <w:tc>
          <w:tcPr>
            <w:tcW w:w="1276" w:type="dxa"/>
            <w:tcBorders>
              <w:top w:val="nil"/>
              <w:left w:val="nil"/>
              <w:bottom w:val="single" w:sz="4" w:space="0" w:color="auto"/>
              <w:right w:val="single" w:sz="4" w:space="0" w:color="auto"/>
            </w:tcBorders>
            <w:shd w:val="clear" w:color="auto" w:fill="auto"/>
            <w:hideMark/>
          </w:tcPr>
          <w:p w:rsidR="001C3155" w:rsidRPr="00E93146" w:rsidRDefault="00062249" w:rsidP="001C3155">
            <w:pPr>
              <w:spacing w:after="0" w:line="240" w:lineRule="auto"/>
              <w:jc w:val="both"/>
              <w:rPr>
                <w:rFonts w:ascii="Times New Roman" w:hAnsi="Times New Roman"/>
              </w:rPr>
            </w:pPr>
            <w:r w:rsidRPr="00E93146">
              <w:rPr>
                <w:rFonts w:ascii="Times New Roman" w:hAnsi="Times New Roman"/>
              </w:rPr>
              <w:t>Суюмбаева Зарина Ергалыевна</w:t>
            </w:r>
          </w:p>
        </w:tc>
        <w:tc>
          <w:tcPr>
            <w:tcW w:w="992" w:type="dxa"/>
            <w:tcBorders>
              <w:top w:val="nil"/>
              <w:left w:val="nil"/>
              <w:bottom w:val="single" w:sz="4" w:space="0" w:color="auto"/>
              <w:right w:val="single" w:sz="4" w:space="0" w:color="auto"/>
            </w:tcBorders>
            <w:shd w:val="clear" w:color="auto" w:fill="auto"/>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учитель русского языка и литературы</w:t>
            </w:r>
          </w:p>
        </w:tc>
        <w:tc>
          <w:tcPr>
            <w:tcW w:w="2835" w:type="dxa"/>
            <w:tcBorders>
              <w:top w:val="nil"/>
              <w:left w:val="nil"/>
              <w:bottom w:val="single" w:sz="4" w:space="0" w:color="auto"/>
              <w:right w:val="single" w:sz="4" w:space="0" w:color="auto"/>
            </w:tcBorders>
            <w:shd w:val="clear" w:color="auto" w:fill="auto"/>
            <w:hideMark/>
          </w:tcPr>
          <w:p w:rsidR="001C3155" w:rsidRPr="00E93146" w:rsidRDefault="00062249" w:rsidP="00062249">
            <w:pPr>
              <w:shd w:val="clear" w:color="auto" w:fill="FFFFFF"/>
              <w:spacing w:line="240" w:lineRule="auto"/>
              <w:rPr>
                <w:rFonts w:ascii="Times New Roman" w:hAnsi="Times New Roman"/>
              </w:rPr>
            </w:pPr>
            <w:r w:rsidRPr="00E93146">
              <w:rPr>
                <w:rFonts w:ascii="Times New Roman" w:hAnsi="Times New Roman"/>
              </w:rPr>
              <w:t xml:space="preserve">Основы преподавания литературы в соответствии с обновленными ФГОС», «Основы преподавания русского языка  в соответствии с обновленными ФГОС», «Коммуникации в образовании: профиль современного учителя», </w:t>
            </w:r>
          </w:p>
        </w:tc>
        <w:tc>
          <w:tcPr>
            <w:tcW w:w="2977" w:type="dxa"/>
            <w:tcBorders>
              <w:top w:val="nil"/>
              <w:left w:val="nil"/>
              <w:bottom w:val="single" w:sz="4" w:space="0" w:color="auto"/>
              <w:right w:val="single" w:sz="4" w:space="0" w:color="auto"/>
            </w:tcBorders>
            <w:shd w:val="clear" w:color="auto" w:fill="auto"/>
            <w:hideMark/>
          </w:tcPr>
          <w:p w:rsidR="00062249" w:rsidRPr="00E93146" w:rsidRDefault="00062249" w:rsidP="00062249">
            <w:pPr>
              <w:spacing w:after="0" w:line="240" w:lineRule="auto"/>
              <w:jc w:val="both"/>
              <w:rPr>
                <w:rFonts w:ascii="Times New Roman" w:hAnsi="Times New Roman"/>
              </w:rPr>
            </w:pPr>
            <w:r w:rsidRPr="00E93146">
              <w:rPr>
                <w:rFonts w:ascii="Times New Roman" w:hAnsi="Times New Roman"/>
              </w:rPr>
              <w:t>ООО «Центр инновационного образования и воспитания» «Единый урок», г. Саратов</w:t>
            </w:r>
          </w:p>
          <w:p w:rsidR="00062249" w:rsidRPr="00E93146" w:rsidRDefault="00062249" w:rsidP="00062249">
            <w:pPr>
              <w:spacing w:after="0" w:line="240" w:lineRule="auto"/>
              <w:jc w:val="both"/>
              <w:rPr>
                <w:rFonts w:ascii="Times New Roman" w:hAnsi="Times New Roman"/>
              </w:rPr>
            </w:pPr>
          </w:p>
          <w:p w:rsidR="00062249" w:rsidRPr="00E93146" w:rsidRDefault="00062249" w:rsidP="00062249">
            <w:pPr>
              <w:spacing w:after="0" w:line="240" w:lineRule="auto"/>
              <w:jc w:val="both"/>
              <w:rPr>
                <w:rFonts w:ascii="Times New Roman" w:hAnsi="Times New Roman"/>
              </w:rPr>
            </w:pPr>
          </w:p>
          <w:p w:rsidR="001C3155" w:rsidRPr="00E93146" w:rsidRDefault="00062249" w:rsidP="00062249">
            <w:pPr>
              <w:spacing w:after="0" w:line="240" w:lineRule="auto"/>
              <w:jc w:val="both"/>
              <w:rPr>
                <w:rFonts w:ascii="Times New Roman" w:hAnsi="Times New Roman"/>
              </w:rPr>
            </w:pPr>
            <w:r w:rsidRPr="00E93146">
              <w:rPr>
                <w:rFonts w:ascii="Times New Roman" w:hAnsi="Times New Roman"/>
              </w:rPr>
              <w:t xml:space="preserve"> «Учи.ру», г. Москва, </w:t>
            </w:r>
          </w:p>
        </w:tc>
        <w:tc>
          <w:tcPr>
            <w:tcW w:w="992" w:type="dxa"/>
            <w:tcBorders>
              <w:top w:val="nil"/>
              <w:left w:val="nil"/>
              <w:bottom w:val="single" w:sz="4" w:space="0" w:color="auto"/>
              <w:right w:val="single" w:sz="4" w:space="0" w:color="auto"/>
            </w:tcBorders>
            <w:shd w:val="clear" w:color="auto" w:fill="auto"/>
            <w:noWrap/>
            <w:hideMark/>
          </w:tcPr>
          <w:p w:rsidR="001C3155" w:rsidRPr="00E93146" w:rsidRDefault="001C3155" w:rsidP="00062249">
            <w:pPr>
              <w:spacing w:after="0" w:line="240" w:lineRule="auto"/>
              <w:jc w:val="both"/>
              <w:rPr>
                <w:rFonts w:ascii="Times New Roman" w:hAnsi="Times New Roman"/>
              </w:rPr>
            </w:pPr>
            <w:r w:rsidRPr="00E93146">
              <w:rPr>
                <w:rFonts w:ascii="Times New Roman" w:hAnsi="Times New Roman"/>
              </w:rPr>
              <w:t>202</w:t>
            </w:r>
            <w:r w:rsidR="00062249" w:rsidRPr="00E93146">
              <w:rPr>
                <w:rFonts w:ascii="Times New Roman" w:hAnsi="Times New Roman"/>
              </w:rPr>
              <w:t xml:space="preserve">2 </w:t>
            </w:r>
            <w:r w:rsidRPr="00E93146">
              <w:rPr>
                <w:rFonts w:ascii="Times New Roman" w:hAnsi="Times New Roman"/>
              </w:rPr>
              <w:t>г.</w:t>
            </w:r>
            <w:r w:rsidR="00062249" w:rsidRPr="00E93146">
              <w:rPr>
                <w:rFonts w:ascii="Times New Roman" w:hAnsi="Times New Roman"/>
              </w:rPr>
              <w:t>,</w:t>
            </w:r>
          </w:p>
          <w:p w:rsidR="00062249" w:rsidRPr="00E93146" w:rsidRDefault="00062249" w:rsidP="00062249">
            <w:pPr>
              <w:spacing w:after="0" w:line="240" w:lineRule="auto"/>
              <w:jc w:val="both"/>
              <w:rPr>
                <w:rFonts w:ascii="Times New Roman" w:hAnsi="Times New Roman"/>
              </w:rPr>
            </w:pPr>
            <w:r w:rsidRPr="00E93146">
              <w:rPr>
                <w:rFonts w:ascii="Times New Roman" w:hAnsi="Times New Roman"/>
              </w:rPr>
              <w:t xml:space="preserve"> 2022 г., 2023 г.</w:t>
            </w:r>
          </w:p>
        </w:tc>
      </w:tr>
      <w:tr w:rsidR="001C3155" w:rsidRPr="00E93146" w:rsidTr="00661214">
        <w:trPr>
          <w:trHeight w:val="722"/>
        </w:trPr>
        <w:tc>
          <w:tcPr>
            <w:tcW w:w="426" w:type="dxa"/>
            <w:tcBorders>
              <w:top w:val="nil"/>
              <w:left w:val="single" w:sz="4" w:space="0" w:color="auto"/>
              <w:bottom w:val="single" w:sz="4" w:space="0" w:color="auto"/>
              <w:right w:val="single" w:sz="4" w:space="0" w:color="auto"/>
            </w:tcBorders>
            <w:shd w:val="clear" w:color="auto" w:fill="auto"/>
            <w:hideMark/>
          </w:tcPr>
          <w:p w:rsidR="001C3155" w:rsidRPr="00E93146" w:rsidRDefault="001C3155" w:rsidP="001C3155">
            <w:pPr>
              <w:spacing w:after="0"/>
              <w:jc w:val="both"/>
              <w:rPr>
                <w:rFonts w:ascii="Times New Roman" w:hAnsi="Times New Roman"/>
              </w:rPr>
            </w:pPr>
            <w:r w:rsidRPr="00E93146">
              <w:rPr>
                <w:rFonts w:ascii="Times New Roman" w:hAnsi="Times New Roman"/>
              </w:rPr>
              <w:t>9</w:t>
            </w:r>
          </w:p>
        </w:tc>
        <w:tc>
          <w:tcPr>
            <w:tcW w:w="1276" w:type="dxa"/>
            <w:tcBorders>
              <w:top w:val="nil"/>
              <w:left w:val="nil"/>
              <w:bottom w:val="single" w:sz="4" w:space="0" w:color="auto"/>
              <w:right w:val="single" w:sz="4" w:space="0" w:color="auto"/>
            </w:tcBorders>
            <w:shd w:val="clear" w:color="auto" w:fill="auto"/>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Ершова Наталья Валерьевна</w:t>
            </w:r>
          </w:p>
        </w:tc>
        <w:tc>
          <w:tcPr>
            <w:tcW w:w="992" w:type="dxa"/>
            <w:tcBorders>
              <w:top w:val="nil"/>
              <w:left w:val="nil"/>
              <w:bottom w:val="single" w:sz="4" w:space="0" w:color="auto"/>
              <w:right w:val="single" w:sz="4" w:space="0" w:color="auto"/>
            </w:tcBorders>
            <w:shd w:val="clear" w:color="auto" w:fill="auto"/>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педагог-библиотекарь, учитель информатики</w:t>
            </w:r>
          </w:p>
        </w:tc>
        <w:tc>
          <w:tcPr>
            <w:tcW w:w="2835" w:type="dxa"/>
            <w:tcBorders>
              <w:top w:val="nil"/>
              <w:left w:val="nil"/>
              <w:bottom w:val="single" w:sz="4" w:space="0" w:color="auto"/>
              <w:right w:val="single" w:sz="4" w:space="0" w:color="auto"/>
            </w:tcBorders>
            <w:shd w:val="clear" w:color="auto" w:fill="auto"/>
            <w:hideMark/>
          </w:tcPr>
          <w:p w:rsidR="001C3155" w:rsidRPr="00E93146" w:rsidRDefault="003C0903" w:rsidP="003C0903">
            <w:pPr>
              <w:spacing w:after="0" w:line="240" w:lineRule="auto"/>
              <w:jc w:val="both"/>
              <w:rPr>
                <w:rFonts w:ascii="Times New Roman" w:hAnsi="Times New Roman"/>
              </w:rPr>
            </w:pPr>
            <w:r w:rsidRPr="00E93146">
              <w:rPr>
                <w:rFonts w:ascii="Times New Roman" w:hAnsi="Times New Roman"/>
              </w:rPr>
              <w:t>«Основы преподавания информатики в соответствии с обновленными ФГОС»</w:t>
            </w:r>
          </w:p>
        </w:tc>
        <w:tc>
          <w:tcPr>
            <w:tcW w:w="2977" w:type="dxa"/>
            <w:tcBorders>
              <w:top w:val="nil"/>
              <w:left w:val="nil"/>
              <w:bottom w:val="single" w:sz="4" w:space="0" w:color="auto"/>
              <w:right w:val="single" w:sz="4" w:space="0" w:color="auto"/>
            </w:tcBorders>
            <w:shd w:val="clear" w:color="auto" w:fill="auto"/>
            <w:hideMark/>
          </w:tcPr>
          <w:p w:rsidR="003C0903" w:rsidRPr="00E93146" w:rsidRDefault="003C0903" w:rsidP="003C0903">
            <w:pPr>
              <w:spacing w:after="0" w:line="240" w:lineRule="auto"/>
              <w:jc w:val="both"/>
              <w:rPr>
                <w:rFonts w:ascii="Times New Roman" w:hAnsi="Times New Roman"/>
              </w:rPr>
            </w:pPr>
            <w:r w:rsidRPr="00E93146">
              <w:rPr>
                <w:rFonts w:ascii="Times New Roman" w:hAnsi="Times New Roman"/>
              </w:rPr>
              <w:t>ООО «Центр инновационного образования и воспитания» «Единый урок», г. Саратов</w:t>
            </w:r>
          </w:p>
          <w:p w:rsidR="001C3155" w:rsidRPr="00E93146" w:rsidRDefault="001C3155" w:rsidP="00062249">
            <w:pPr>
              <w:spacing w:after="0" w:line="240" w:lineRule="auto"/>
              <w:jc w:val="both"/>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hideMark/>
          </w:tcPr>
          <w:p w:rsidR="001C3155" w:rsidRPr="00E93146" w:rsidRDefault="001C3155" w:rsidP="003C0903">
            <w:pPr>
              <w:spacing w:after="0" w:line="240" w:lineRule="auto"/>
              <w:jc w:val="both"/>
              <w:rPr>
                <w:rFonts w:ascii="Times New Roman" w:hAnsi="Times New Roman"/>
              </w:rPr>
            </w:pPr>
            <w:r w:rsidRPr="00E93146">
              <w:rPr>
                <w:rFonts w:ascii="Times New Roman" w:hAnsi="Times New Roman"/>
              </w:rPr>
              <w:t>202</w:t>
            </w:r>
            <w:r w:rsidR="003C0903" w:rsidRPr="00E93146">
              <w:rPr>
                <w:rFonts w:ascii="Times New Roman" w:hAnsi="Times New Roman"/>
              </w:rPr>
              <w:t>2</w:t>
            </w:r>
            <w:r w:rsidRPr="00E93146">
              <w:rPr>
                <w:rFonts w:ascii="Times New Roman" w:hAnsi="Times New Roman"/>
              </w:rPr>
              <w:t xml:space="preserve"> г.</w:t>
            </w:r>
          </w:p>
        </w:tc>
      </w:tr>
      <w:tr w:rsidR="00062249" w:rsidRPr="00E93146" w:rsidTr="00661214">
        <w:trPr>
          <w:trHeight w:val="704"/>
        </w:trPr>
        <w:tc>
          <w:tcPr>
            <w:tcW w:w="426" w:type="dxa"/>
            <w:tcBorders>
              <w:top w:val="nil"/>
              <w:left w:val="single" w:sz="4" w:space="0" w:color="auto"/>
              <w:bottom w:val="single" w:sz="4" w:space="0" w:color="auto"/>
              <w:right w:val="single" w:sz="4" w:space="0" w:color="auto"/>
            </w:tcBorders>
            <w:shd w:val="clear" w:color="auto" w:fill="auto"/>
            <w:hideMark/>
          </w:tcPr>
          <w:p w:rsidR="00062249" w:rsidRPr="00E93146" w:rsidRDefault="00062249" w:rsidP="001C3155">
            <w:pPr>
              <w:spacing w:after="0"/>
              <w:jc w:val="both"/>
              <w:rPr>
                <w:rFonts w:ascii="Times New Roman" w:hAnsi="Times New Roman"/>
              </w:rPr>
            </w:pPr>
            <w:r w:rsidRPr="00E93146">
              <w:rPr>
                <w:rFonts w:ascii="Times New Roman" w:hAnsi="Times New Roman"/>
              </w:rPr>
              <w:t>10</w:t>
            </w:r>
          </w:p>
        </w:tc>
        <w:tc>
          <w:tcPr>
            <w:tcW w:w="1276" w:type="dxa"/>
            <w:tcBorders>
              <w:top w:val="nil"/>
              <w:left w:val="nil"/>
              <w:bottom w:val="single" w:sz="4" w:space="0" w:color="auto"/>
              <w:right w:val="single" w:sz="4" w:space="0" w:color="auto"/>
            </w:tcBorders>
            <w:shd w:val="clear" w:color="auto" w:fill="auto"/>
            <w:hideMark/>
          </w:tcPr>
          <w:p w:rsidR="00062249" w:rsidRPr="00E93146" w:rsidRDefault="00062249" w:rsidP="001C3155">
            <w:pPr>
              <w:spacing w:after="0" w:line="240" w:lineRule="auto"/>
              <w:jc w:val="both"/>
              <w:rPr>
                <w:rFonts w:ascii="Times New Roman" w:hAnsi="Times New Roman"/>
              </w:rPr>
            </w:pPr>
            <w:r w:rsidRPr="00E93146">
              <w:rPr>
                <w:rFonts w:ascii="Times New Roman" w:hAnsi="Times New Roman"/>
              </w:rPr>
              <w:t>Гончарова Светлана Геннадьевна</w:t>
            </w:r>
          </w:p>
        </w:tc>
        <w:tc>
          <w:tcPr>
            <w:tcW w:w="992" w:type="dxa"/>
            <w:tcBorders>
              <w:top w:val="nil"/>
              <w:left w:val="nil"/>
              <w:bottom w:val="single" w:sz="4" w:space="0" w:color="auto"/>
              <w:right w:val="single" w:sz="4" w:space="0" w:color="auto"/>
            </w:tcBorders>
            <w:shd w:val="clear" w:color="auto" w:fill="auto"/>
            <w:hideMark/>
          </w:tcPr>
          <w:p w:rsidR="00062249" w:rsidRPr="00E93146" w:rsidRDefault="00062249" w:rsidP="007B1DF4">
            <w:pPr>
              <w:spacing w:after="0" w:line="240" w:lineRule="auto"/>
              <w:jc w:val="both"/>
              <w:rPr>
                <w:rFonts w:ascii="Times New Roman" w:hAnsi="Times New Roman"/>
              </w:rPr>
            </w:pPr>
            <w:r w:rsidRPr="00E93146">
              <w:rPr>
                <w:rFonts w:ascii="Times New Roman" w:hAnsi="Times New Roman"/>
              </w:rPr>
              <w:t xml:space="preserve">учитель </w:t>
            </w:r>
            <w:r w:rsidR="007B1DF4" w:rsidRPr="00E93146">
              <w:rPr>
                <w:rFonts w:ascii="Times New Roman" w:hAnsi="Times New Roman"/>
              </w:rPr>
              <w:t>английского языка</w:t>
            </w:r>
          </w:p>
        </w:tc>
        <w:tc>
          <w:tcPr>
            <w:tcW w:w="2835" w:type="dxa"/>
            <w:tcBorders>
              <w:top w:val="nil"/>
              <w:left w:val="nil"/>
              <w:bottom w:val="single" w:sz="4" w:space="0" w:color="auto"/>
              <w:right w:val="single" w:sz="4" w:space="0" w:color="auto"/>
            </w:tcBorders>
            <w:shd w:val="clear" w:color="auto" w:fill="auto"/>
            <w:hideMark/>
          </w:tcPr>
          <w:p w:rsidR="00062249" w:rsidRPr="00E93146" w:rsidRDefault="00062249" w:rsidP="00062249">
            <w:pPr>
              <w:spacing w:line="240" w:lineRule="auto"/>
            </w:pPr>
            <w:r w:rsidRPr="00E93146">
              <w:rPr>
                <w:rFonts w:ascii="Times New Roman" w:hAnsi="Times New Roman"/>
              </w:rPr>
              <w:t xml:space="preserve">Основы преподавания иностранных языков в соответствии с обновленными ФГОС», «Коммуникации в образовании: профиль современного учителя», </w:t>
            </w:r>
          </w:p>
        </w:tc>
        <w:tc>
          <w:tcPr>
            <w:tcW w:w="2977" w:type="dxa"/>
            <w:tcBorders>
              <w:top w:val="nil"/>
              <w:left w:val="nil"/>
              <w:bottom w:val="single" w:sz="4" w:space="0" w:color="auto"/>
              <w:right w:val="single" w:sz="4" w:space="0" w:color="auto"/>
            </w:tcBorders>
            <w:shd w:val="clear" w:color="auto" w:fill="auto"/>
            <w:hideMark/>
          </w:tcPr>
          <w:p w:rsidR="00062249" w:rsidRPr="00E93146" w:rsidRDefault="00062249" w:rsidP="00062249">
            <w:pPr>
              <w:spacing w:line="240" w:lineRule="auto"/>
            </w:pPr>
            <w:r w:rsidRPr="00E93146">
              <w:rPr>
                <w:rFonts w:ascii="Times New Roman" w:hAnsi="Times New Roman"/>
              </w:rPr>
              <w:t>ООО «Центр инновационного образования и воспитания» «Единый урок», г. Саратов, «Учи.ру», г. Москва</w:t>
            </w:r>
          </w:p>
        </w:tc>
        <w:tc>
          <w:tcPr>
            <w:tcW w:w="992" w:type="dxa"/>
            <w:tcBorders>
              <w:top w:val="nil"/>
              <w:left w:val="nil"/>
              <w:bottom w:val="single" w:sz="4" w:space="0" w:color="auto"/>
              <w:right w:val="single" w:sz="4" w:space="0" w:color="auto"/>
            </w:tcBorders>
            <w:shd w:val="clear" w:color="auto" w:fill="auto"/>
            <w:noWrap/>
            <w:hideMark/>
          </w:tcPr>
          <w:p w:rsidR="00062249" w:rsidRPr="00E93146" w:rsidRDefault="00062249" w:rsidP="00062249">
            <w:pPr>
              <w:spacing w:after="0" w:line="240" w:lineRule="auto"/>
              <w:jc w:val="both"/>
              <w:rPr>
                <w:rFonts w:ascii="Times New Roman" w:hAnsi="Times New Roman"/>
              </w:rPr>
            </w:pPr>
            <w:r w:rsidRPr="00E93146">
              <w:rPr>
                <w:rFonts w:ascii="Times New Roman" w:hAnsi="Times New Roman"/>
              </w:rPr>
              <w:t>2022г., 2023 г.</w:t>
            </w:r>
          </w:p>
        </w:tc>
      </w:tr>
      <w:tr w:rsidR="001C3155" w:rsidRPr="00E93146" w:rsidTr="00661214">
        <w:trPr>
          <w:trHeight w:val="710"/>
        </w:trPr>
        <w:tc>
          <w:tcPr>
            <w:tcW w:w="426" w:type="dxa"/>
            <w:tcBorders>
              <w:top w:val="nil"/>
              <w:left w:val="single" w:sz="4" w:space="0" w:color="auto"/>
              <w:bottom w:val="single" w:sz="4" w:space="0" w:color="auto"/>
              <w:right w:val="single" w:sz="4" w:space="0" w:color="auto"/>
            </w:tcBorders>
            <w:shd w:val="clear" w:color="000000" w:fill="FFFFFF"/>
            <w:hideMark/>
          </w:tcPr>
          <w:p w:rsidR="001C3155" w:rsidRPr="00E93146" w:rsidRDefault="001C3155" w:rsidP="001C3155">
            <w:pPr>
              <w:spacing w:after="0"/>
              <w:jc w:val="both"/>
              <w:rPr>
                <w:rFonts w:ascii="Times New Roman" w:hAnsi="Times New Roman"/>
              </w:rPr>
            </w:pPr>
            <w:r w:rsidRPr="00E93146">
              <w:rPr>
                <w:rFonts w:ascii="Times New Roman" w:hAnsi="Times New Roman"/>
              </w:rPr>
              <w:t>11</w:t>
            </w:r>
          </w:p>
        </w:tc>
        <w:tc>
          <w:tcPr>
            <w:tcW w:w="1276" w:type="dxa"/>
            <w:tcBorders>
              <w:top w:val="nil"/>
              <w:left w:val="nil"/>
              <w:bottom w:val="single" w:sz="4" w:space="0" w:color="auto"/>
              <w:right w:val="single" w:sz="4" w:space="0" w:color="auto"/>
            </w:tcBorders>
            <w:shd w:val="clear" w:color="000000" w:fill="FFFFFF"/>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Гудовских Николай Валерьевич</w:t>
            </w:r>
          </w:p>
        </w:tc>
        <w:tc>
          <w:tcPr>
            <w:tcW w:w="992" w:type="dxa"/>
            <w:tcBorders>
              <w:top w:val="nil"/>
              <w:left w:val="nil"/>
              <w:bottom w:val="single" w:sz="4" w:space="0" w:color="auto"/>
              <w:right w:val="single" w:sz="4" w:space="0" w:color="auto"/>
            </w:tcBorders>
            <w:shd w:val="clear" w:color="000000" w:fill="FFFFFF"/>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учитель технологии</w:t>
            </w:r>
          </w:p>
        </w:tc>
        <w:tc>
          <w:tcPr>
            <w:tcW w:w="2835" w:type="dxa"/>
            <w:tcBorders>
              <w:top w:val="nil"/>
              <w:left w:val="nil"/>
              <w:bottom w:val="single" w:sz="4" w:space="0" w:color="auto"/>
              <w:right w:val="single" w:sz="4" w:space="0" w:color="auto"/>
            </w:tcBorders>
            <w:shd w:val="clear" w:color="auto" w:fill="auto"/>
            <w:hideMark/>
          </w:tcPr>
          <w:p w:rsidR="001C3155" w:rsidRPr="00E93146" w:rsidRDefault="003C0903" w:rsidP="001C3155">
            <w:pPr>
              <w:spacing w:after="0" w:line="240" w:lineRule="auto"/>
              <w:jc w:val="both"/>
              <w:rPr>
                <w:rFonts w:ascii="Times New Roman" w:hAnsi="Times New Roman"/>
              </w:rPr>
            </w:pPr>
            <w:r w:rsidRPr="00E93146">
              <w:rPr>
                <w:rFonts w:ascii="Times New Roman" w:hAnsi="Times New Roman"/>
                <w:kern w:val="36"/>
              </w:rPr>
              <w:t>«Коммуникации в образовании: профиль современного учителя»</w:t>
            </w:r>
          </w:p>
        </w:tc>
        <w:tc>
          <w:tcPr>
            <w:tcW w:w="2977" w:type="dxa"/>
            <w:tcBorders>
              <w:top w:val="nil"/>
              <w:left w:val="nil"/>
              <w:bottom w:val="single" w:sz="4" w:space="0" w:color="auto"/>
              <w:right w:val="single" w:sz="4" w:space="0" w:color="auto"/>
            </w:tcBorders>
            <w:shd w:val="clear" w:color="auto" w:fill="auto"/>
            <w:noWrap/>
            <w:hideMark/>
          </w:tcPr>
          <w:p w:rsidR="001C3155" w:rsidRPr="00E93146" w:rsidRDefault="003C0903" w:rsidP="001C3155">
            <w:pPr>
              <w:spacing w:after="0" w:line="240" w:lineRule="auto"/>
              <w:jc w:val="both"/>
              <w:rPr>
                <w:rFonts w:ascii="Times New Roman" w:hAnsi="Times New Roman"/>
              </w:rPr>
            </w:pPr>
            <w:r w:rsidRPr="00E93146">
              <w:rPr>
                <w:rFonts w:ascii="Times New Roman" w:hAnsi="Times New Roman"/>
              </w:rPr>
              <w:t>«Учи.ру», г. Москва</w:t>
            </w:r>
          </w:p>
        </w:tc>
        <w:tc>
          <w:tcPr>
            <w:tcW w:w="992" w:type="dxa"/>
            <w:tcBorders>
              <w:top w:val="nil"/>
              <w:left w:val="nil"/>
              <w:bottom w:val="single" w:sz="4" w:space="0" w:color="auto"/>
              <w:right w:val="single" w:sz="4" w:space="0" w:color="auto"/>
            </w:tcBorders>
            <w:shd w:val="clear" w:color="auto" w:fill="auto"/>
            <w:noWrap/>
            <w:hideMark/>
          </w:tcPr>
          <w:p w:rsidR="001C3155" w:rsidRPr="00E93146" w:rsidRDefault="001C3155" w:rsidP="003C0903">
            <w:pPr>
              <w:spacing w:after="0" w:line="240" w:lineRule="auto"/>
              <w:jc w:val="both"/>
              <w:rPr>
                <w:rFonts w:ascii="Times New Roman" w:hAnsi="Times New Roman"/>
              </w:rPr>
            </w:pPr>
            <w:r w:rsidRPr="00E93146">
              <w:rPr>
                <w:rFonts w:ascii="Times New Roman" w:hAnsi="Times New Roman"/>
              </w:rPr>
              <w:t>20</w:t>
            </w:r>
            <w:r w:rsidR="003C0903" w:rsidRPr="00E93146">
              <w:rPr>
                <w:rFonts w:ascii="Times New Roman" w:hAnsi="Times New Roman"/>
              </w:rPr>
              <w:t>22</w:t>
            </w:r>
            <w:r w:rsidRPr="00E93146">
              <w:rPr>
                <w:rFonts w:ascii="Times New Roman" w:hAnsi="Times New Roman"/>
              </w:rPr>
              <w:t>г.</w:t>
            </w:r>
          </w:p>
        </w:tc>
      </w:tr>
      <w:tr w:rsidR="00062249" w:rsidRPr="00E93146" w:rsidTr="00661214">
        <w:trPr>
          <w:trHeight w:val="710"/>
        </w:trPr>
        <w:tc>
          <w:tcPr>
            <w:tcW w:w="426" w:type="dxa"/>
            <w:tcBorders>
              <w:top w:val="nil"/>
              <w:left w:val="single" w:sz="4" w:space="0" w:color="auto"/>
              <w:bottom w:val="single" w:sz="4" w:space="0" w:color="auto"/>
              <w:right w:val="single" w:sz="4" w:space="0" w:color="auto"/>
            </w:tcBorders>
            <w:shd w:val="clear" w:color="000000" w:fill="FFFFFF"/>
          </w:tcPr>
          <w:p w:rsidR="00062249" w:rsidRPr="00E93146" w:rsidRDefault="00062249" w:rsidP="001C3155">
            <w:pPr>
              <w:spacing w:after="0"/>
              <w:jc w:val="both"/>
              <w:rPr>
                <w:rFonts w:ascii="Times New Roman" w:hAnsi="Times New Roman"/>
              </w:rPr>
            </w:pPr>
            <w:r w:rsidRPr="00E93146">
              <w:rPr>
                <w:rFonts w:ascii="Times New Roman" w:hAnsi="Times New Roman"/>
              </w:rPr>
              <w:t>12</w:t>
            </w:r>
          </w:p>
        </w:tc>
        <w:tc>
          <w:tcPr>
            <w:tcW w:w="1276" w:type="dxa"/>
            <w:tcBorders>
              <w:top w:val="nil"/>
              <w:left w:val="nil"/>
              <w:bottom w:val="single" w:sz="4" w:space="0" w:color="auto"/>
              <w:right w:val="single" w:sz="4" w:space="0" w:color="auto"/>
            </w:tcBorders>
            <w:shd w:val="clear" w:color="000000" w:fill="FFFFFF"/>
          </w:tcPr>
          <w:p w:rsidR="00062249" w:rsidRPr="00E93146" w:rsidRDefault="00062249" w:rsidP="001C3155">
            <w:pPr>
              <w:spacing w:after="0" w:line="240" w:lineRule="auto"/>
              <w:jc w:val="both"/>
              <w:rPr>
                <w:rFonts w:ascii="Times New Roman" w:hAnsi="Times New Roman"/>
              </w:rPr>
            </w:pPr>
            <w:r w:rsidRPr="00E93146">
              <w:rPr>
                <w:rFonts w:ascii="Times New Roman" w:hAnsi="Times New Roman"/>
              </w:rPr>
              <w:t>Денисова Ольга Александровна</w:t>
            </w:r>
          </w:p>
        </w:tc>
        <w:tc>
          <w:tcPr>
            <w:tcW w:w="992" w:type="dxa"/>
            <w:tcBorders>
              <w:top w:val="nil"/>
              <w:left w:val="nil"/>
              <w:bottom w:val="single" w:sz="4" w:space="0" w:color="auto"/>
              <w:right w:val="single" w:sz="4" w:space="0" w:color="auto"/>
            </w:tcBorders>
            <w:shd w:val="clear" w:color="000000" w:fill="FFFFFF"/>
          </w:tcPr>
          <w:p w:rsidR="00062249" w:rsidRPr="00E93146" w:rsidRDefault="00062249" w:rsidP="001C3155">
            <w:pPr>
              <w:spacing w:after="0" w:line="240" w:lineRule="auto"/>
              <w:jc w:val="both"/>
              <w:rPr>
                <w:rFonts w:ascii="Times New Roman" w:hAnsi="Times New Roman"/>
              </w:rPr>
            </w:pPr>
            <w:r w:rsidRPr="00E93146">
              <w:rPr>
                <w:rFonts w:ascii="Times New Roman" w:hAnsi="Times New Roman"/>
              </w:rPr>
              <w:t>учитель русского языка и литературы</w:t>
            </w:r>
          </w:p>
        </w:tc>
        <w:tc>
          <w:tcPr>
            <w:tcW w:w="2835" w:type="dxa"/>
            <w:tcBorders>
              <w:top w:val="nil"/>
              <w:left w:val="nil"/>
              <w:bottom w:val="single" w:sz="4" w:space="0" w:color="auto"/>
              <w:right w:val="single" w:sz="4" w:space="0" w:color="auto"/>
            </w:tcBorders>
            <w:shd w:val="clear" w:color="auto" w:fill="auto"/>
          </w:tcPr>
          <w:p w:rsidR="00062249" w:rsidRPr="00E93146" w:rsidRDefault="00062249" w:rsidP="00062249">
            <w:pPr>
              <w:rPr>
                <w:rFonts w:ascii="Times New Roman" w:hAnsi="Times New Roman"/>
              </w:rPr>
            </w:pPr>
            <w:r w:rsidRPr="00E93146">
              <w:rPr>
                <w:rFonts w:ascii="Times New Roman" w:hAnsi="Times New Roman"/>
              </w:rPr>
              <w:t xml:space="preserve">«Основы преподавания </w:t>
            </w:r>
            <w:r w:rsidR="003C0903" w:rsidRPr="00E93146">
              <w:rPr>
                <w:rFonts w:ascii="Times New Roman" w:hAnsi="Times New Roman"/>
              </w:rPr>
              <w:t xml:space="preserve">русского языка и </w:t>
            </w:r>
            <w:r w:rsidRPr="00E93146">
              <w:rPr>
                <w:rFonts w:ascii="Times New Roman" w:hAnsi="Times New Roman"/>
              </w:rPr>
              <w:t xml:space="preserve">литературы в соответствии с обновленными ФГОС», </w:t>
            </w:r>
          </w:p>
        </w:tc>
        <w:tc>
          <w:tcPr>
            <w:tcW w:w="2977" w:type="dxa"/>
            <w:tcBorders>
              <w:top w:val="nil"/>
              <w:left w:val="nil"/>
              <w:bottom w:val="single" w:sz="4" w:space="0" w:color="auto"/>
              <w:right w:val="single" w:sz="4" w:space="0" w:color="auto"/>
            </w:tcBorders>
            <w:shd w:val="clear" w:color="auto" w:fill="auto"/>
            <w:noWrap/>
          </w:tcPr>
          <w:p w:rsidR="00062249" w:rsidRPr="00E93146" w:rsidRDefault="00062249" w:rsidP="00062249">
            <w:r w:rsidRPr="00E93146">
              <w:rPr>
                <w:rFonts w:ascii="Times New Roman" w:hAnsi="Times New Roman"/>
              </w:rPr>
              <w:t>«ООО «Центр инновационного образования и воспитания»</w:t>
            </w:r>
          </w:p>
        </w:tc>
        <w:tc>
          <w:tcPr>
            <w:tcW w:w="992" w:type="dxa"/>
            <w:tcBorders>
              <w:top w:val="nil"/>
              <w:left w:val="nil"/>
              <w:bottom w:val="single" w:sz="4" w:space="0" w:color="auto"/>
              <w:right w:val="single" w:sz="4" w:space="0" w:color="auto"/>
            </w:tcBorders>
            <w:shd w:val="clear" w:color="auto" w:fill="auto"/>
            <w:noWrap/>
          </w:tcPr>
          <w:p w:rsidR="00062249" w:rsidRPr="00E93146" w:rsidRDefault="00062249" w:rsidP="00062249">
            <w:pPr>
              <w:spacing w:after="0" w:line="240" w:lineRule="auto"/>
              <w:jc w:val="both"/>
              <w:rPr>
                <w:rFonts w:ascii="Times New Roman" w:hAnsi="Times New Roman"/>
              </w:rPr>
            </w:pPr>
            <w:r w:rsidRPr="00E93146">
              <w:rPr>
                <w:rFonts w:ascii="Times New Roman" w:hAnsi="Times New Roman"/>
              </w:rPr>
              <w:t>2022г.</w:t>
            </w:r>
          </w:p>
        </w:tc>
      </w:tr>
      <w:tr w:rsidR="00062249" w:rsidRPr="00E93146" w:rsidTr="00661214">
        <w:trPr>
          <w:trHeight w:val="710"/>
        </w:trPr>
        <w:tc>
          <w:tcPr>
            <w:tcW w:w="426" w:type="dxa"/>
            <w:tcBorders>
              <w:top w:val="nil"/>
              <w:left w:val="single" w:sz="4" w:space="0" w:color="auto"/>
              <w:bottom w:val="single" w:sz="4" w:space="0" w:color="auto"/>
              <w:right w:val="single" w:sz="4" w:space="0" w:color="auto"/>
            </w:tcBorders>
            <w:shd w:val="clear" w:color="000000" w:fill="FFFFFF"/>
          </w:tcPr>
          <w:p w:rsidR="00062249" w:rsidRPr="00E93146" w:rsidRDefault="00062249" w:rsidP="001C3155">
            <w:pPr>
              <w:spacing w:after="0"/>
              <w:jc w:val="both"/>
              <w:rPr>
                <w:rFonts w:ascii="Times New Roman" w:hAnsi="Times New Roman"/>
              </w:rPr>
            </w:pPr>
            <w:r w:rsidRPr="00E93146">
              <w:rPr>
                <w:rFonts w:ascii="Times New Roman" w:hAnsi="Times New Roman"/>
              </w:rPr>
              <w:t>13</w:t>
            </w:r>
          </w:p>
        </w:tc>
        <w:tc>
          <w:tcPr>
            <w:tcW w:w="1276" w:type="dxa"/>
            <w:tcBorders>
              <w:top w:val="nil"/>
              <w:left w:val="nil"/>
              <w:bottom w:val="single" w:sz="4" w:space="0" w:color="auto"/>
              <w:right w:val="single" w:sz="4" w:space="0" w:color="auto"/>
            </w:tcBorders>
            <w:shd w:val="clear" w:color="000000" w:fill="FFFFFF"/>
          </w:tcPr>
          <w:p w:rsidR="00062249" w:rsidRPr="00E93146" w:rsidRDefault="00062249" w:rsidP="00062249">
            <w:pPr>
              <w:spacing w:after="0" w:line="240" w:lineRule="auto"/>
              <w:jc w:val="both"/>
              <w:rPr>
                <w:rFonts w:ascii="Times New Roman" w:hAnsi="Times New Roman"/>
              </w:rPr>
            </w:pPr>
            <w:r w:rsidRPr="00E93146">
              <w:rPr>
                <w:rFonts w:ascii="Times New Roman" w:hAnsi="Times New Roman"/>
              </w:rPr>
              <w:t>Свешникова Татьяна Геннадьевна</w:t>
            </w:r>
          </w:p>
        </w:tc>
        <w:tc>
          <w:tcPr>
            <w:tcW w:w="992" w:type="dxa"/>
            <w:tcBorders>
              <w:top w:val="nil"/>
              <w:left w:val="nil"/>
              <w:bottom w:val="single" w:sz="4" w:space="0" w:color="auto"/>
              <w:right w:val="single" w:sz="4" w:space="0" w:color="auto"/>
            </w:tcBorders>
            <w:shd w:val="clear" w:color="000000" w:fill="FFFFFF"/>
          </w:tcPr>
          <w:p w:rsidR="00062249" w:rsidRPr="00E93146" w:rsidRDefault="00062249" w:rsidP="001C3155">
            <w:pPr>
              <w:spacing w:after="0" w:line="240" w:lineRule="auto"/>
              <w:jc w:val="both"/>
              <w:rPr>
                <w:rFonts w:ascii="Times New Roman" w:hAnsi="Times New Roman"/>
              </w:rPr>
            </w:pPr>
            <w:r w:rsidRPr="00E93146">
              <w:rPr>
                <w:rFonts w:ascii="Times New Roman" w:hAnsi="Times New Roman"/>
              </w:rPr>
              <w:t>учитель русского языка и литературы</w:t>
            </w:r>
          </w:p>
        </w:tc>
        <w:tc>
          <w:tcPr>
            <w:tcW w:w="2835" w:type="dxa"/>
            <w:tcBorders>
              <w:top w:val="nil"/>
              <w:left w:val="nil"/>
              <w:bottom w:val="single" w:sz="4" w:space="0" w:color="auto"/>
              <w:right w:val="single" w:sz="4" w:space="0" w:color="auto"/>
            </w:tcBorders>
            <w:shd w:val="clear" w:color="auto" w:fill="auto"/>
          </w:tcPr>
          <w:p w:rsidR="00062249" w:rsidRPr="00E93146" w:rsidRDefault="00062249" w:rsidP="00062249">
            <w:pPr>
              <w:pStyle w:val="af5"/>
              <w:rPr>
                <w:rFonts w:ascii="Times New Roman" w:hAnsi="Times New Roman"/>
              </w:rPr>
            </w:pPr>
            <w:r w:rsidRPr="00E93146">
              <w:t>«</w:t>
            </w:r>
            <w:r w:rsidRPr="00E93146">
              <w:rPr>
                <w:rFonts w:ascii="Times New Roman" w:hAnsi="Times New Roman"/>
              </w:rPr>
              <w:t xml:space="preserve">Основы преподавания русского языка  в соответствии с обновленными  ФГОС» </w:t>
            </w:r>
          </w:p>
        </w:tc>
        <w:tc>
          <w:tcPr>
            <w:tcW w:w="2977" w:type="dxa"/>
            <w:tcBorders>
              <w:top w:val="nil"/>
              <w:left w:val="nil"/>
              <w:bottom w:val="single" w:sz="4" w:space="0" w:color="auto"/>
              <w:right w:val="single" w:sz="4" w:space="0" w:color="auto"/>
            </w:tcBorders>
            <w:shd w:val="clear" w:color="auto" w:fill="auto"/>
            <w:noWrap/>
          </w:tcPr>
          <w:p w:rsidR="00062249" w:rsidRPr="00E93146" w:rsidRDefault="00062249" w:rsidP="00062249">
            <w:r w:rsidRPr="00E93146">
              <w:rPr>
                <w:rFonts w:ascii="Times New Roman" w:hAnsi="Times New Roman"/>
              </w:rPr>
              <w:t>ООО «Центр инновационного образования и воспитания»</w:t>
            </w:r>
          </w:p>
        </w:tc>
        <w:tc>
          <w:tcPr>
            <w:tcW w:w="992" w:type="dxa"/>
            <w:tcBorders>
              <w:top w:val="nil"/>
              <w:left w:val="nil"/>
              <w:bottom w:val="single" w:sz="4" w:space="0" w:color="auto"/>
              <w:right w:val="single" w:sz="4" w:space="0" w:color="auto"/>
            </w:tcBorders>
            <w:shd w:val="clear" w:color="auto" w:fill="auto"/>
            <w:noWrap/>
          </w:tcPr>
          <w:p w:rsidR="00062249" w:rsidRPr="00E93146" w:rsidRDefault="00062249" w:rsidP="00062249">
            <w:pPr>
              <w:spacing w:after="0" w:line="240" w:lineRule="auto"/>
              <w:jc w:val="both"/>
              <w:rPr>
                <w:rFonts w:ascii="Times New Roman" w:hAnsi="Times New Roman"/>
              </w:rPr>
            </w:pPr>
            <w:r w:rsidRPr="00E93146">
              <w:rPr>
                <w:rFonts w:ascii="Times New Roman" w:hAnsi="Times New Roman"/>
              </w:rPr>
              <w:t>2022 г.</w:t>
            </w:r>
          </w:p>
        </w:tc>
      </w:tr>
      <w:tr w:rsidR="001C3155" w:rsidRPr="00E93146" w:rsidTr="00661214">
        <w:trPr>
          <w:trHeight w:val="692"/>
        </w:trPr>
        <w:tc>
          <w:tcPr>
            <w:tcW w:w="426" w:type="dxa"/>
            <w:tcBorders>
              <w:top w:val="nil"/>
              <w:left w:val="single" w:sz="4" w:space="0" w:color="auto"/>
              <w:bottom w:val="single" w:sz="4" w:space="0" w:color="auto"/>
              <w:right w:val="single" w:sz="4" w:space="0" w:color="auto"/>
            </w:tcBorders>
            <w:shd w:val="clear" w:color="auto" w:fill="auto"/>
            <w:hideMark/>
          </w:tcPr>
          <w:p w:rsidR="001C3155" w:rsidRPr="00E93146" w:rsidRDefault="001C3155" w:rsidP="00062249">
            <w:pPr>
              <w:spacing w:after="0"/>
              <w:jc w:val="both"/>
              <w:rPr>
                <w:rFonts w:ascii="Times New Roman" w:hAnsi="Times New Roman"/>
              </w:rPr>
            </w:pPr>
            <w:r w:rsidRPr="00E93146">
              <w:rPr>
                <w:rFonts w:ascii="Times New Roman" w:hAnsi="Times New Roman"/>
              </w:rPr>
              <w:t>1</w:t>
            </w:r>
            <w:r w:rsidR="00062249" w:rsidRPr="00E93146">
              <w:rPr>
                <w:rFonts w:ascii="Times New Roman" w:hAnsi="Times New Roman"/>
              </w:rPr>
              <w:t>4</w:t>
            </w:r>
          </w:p>
        </w:tc>
        <w:tc>
          <w:tcPr>
            <w:tcW w:w="1276" w:type="dxa"/>
            <w:tcBorders>
              <w:top w:val="nil"/>
              <w:left w:val="nil"/>
              <w:bottom w:val="single" w:sz="4" w:space="0" w:color="auto"/>
              <w:right w:val="single" w:sz="4" w:space="0" w:color="auto"/>
            </w:tcBorders>
            <w:shd w:val="clear" w:color="auto" w:fill="auto"/>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Ефименко Екатерина Георгиевна</w:t>
            </w:r>
          </w:p>
        </w:tc>
        <w:tc>
          <w:tcPr>
            <w:tcW w:w="992" w:type="dxa"/>
            <w:tcBorders>
              <w:top w:val="nil"/>
              <w:left w:val="nil"/>
              <w:bottom w:val="single" w:sz="4" w:space="0" w:color="auto"/>
              <w:right w:val="single" w:sz="4" w:space="0" w:color="auto"/>
            </w:tcBorders>
            <w:shd w:val="clear" w:color="auto" w:fill="auto"/>
            <w:noWrap/>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учитель английского и немецкого языка</w:t>
            </w:r>
          </w:p>
        </w:tc>
        <w:tc>
          <w:tcPr>
            <w:tcW w:w="2835" w:type="dxa"/>
            <w:tcBorders>
              <w:top w:val="nil"/>
              <w:left w:val="nil"/>
              <w:bottom w:val="single" w:sz="4" w:space="0" w:color="auto"/>
              <w:right w:val="single" w:sz="4" w:space="0" w:color="auto"/>
            </w:tcBorders>
            <w:shd w:val="clear" w:color="auto" w:fill="auto"/>
            <w:hideMark/>
          </w:tcPr>
          <w:p w:rsidR="001C3155" w:rsidRPr="00E93146" w:rsidRDefault="00062249" w:rsidP="00062249">
            <w:pPr>
              <w:pStyle w:val="af5"/>
              <w:rPr>
                <w:rFonts w:ascii="Times New Roman" w:hAnsi="Times New Roman"/>
              </w:rPr>
            </w:pPr>
            <w:r w:rsidRPr="00E93146">
              <w:rPr>
                <w:rFonts w:ascii="Times New Roman" w:hAnsi="Times New Roman"/>
              </w:rPr>
              <w:t>«Основы преподавания иностранных языков в соответствии с обновленными ФГОС»,  «Коммуникации в образовании: профиль современного учителя»</w:t>
            </w:r>
          </w:p>
        </w:tc>
        <w:tc>
          <w:tcPr>
            <w:tcW w:w="2977" w:type="dxa"/>
            <w:tcBorders>
              <w:top w:val="nil"/>
              <w:left w:val="nil"/>
              <w:bottom w:val="single" w:sz="4" w:space="0" w:color="auto"/>
              <w:right w:val="single" w:sz="4" w:space="0" w:color="auto"/>
            </w:tcBorders>
            <w:shd w:val="clear" w:color="auto" w:fill="auto"/>
            <w:noWrap/>
            <w:hideMark/>
          </w:tcPr>
          <w:p w:rsidR="00062249" w:rsidRPr="00E93146" w:rsidRDefault="00062249" w:rsidP="00062249">
            <w:pPr>
              <w:pStyle w:val="af5"/>
              <w:rPr>
                <w:rFonts w:ascii="Times New Roman" w:hAnsi="Times New Roman"/>
              </w:rPr>
            </w:pPr>
            <w:r w:rsidRPr="00E93146">
              <w:rPr>
                <w:rFonts w:ascii="Times New Roman" w:hAnsi="Times New Roman"/>
              </w:rPr>
              <w:t>ООО «Центр инновационного образования и воспитания» «Единый урок», г. Саратов,</w:t>
            </w:r>
          </w:p>
          <w:p w:rsidR="001C3155" w:rsidRPr="00E93146" w:rsidRDefault="00062249" w:rsidP="00062249">
            <w:pPr>
              <w:spacing w:after="0" w:line="240" w:lineRule="auto"/>
              <w:jc w:val="both"/>
              <w:rPr>
                <w:rFonts w:ascii="Times New Roman" w:hAnsi="Times New Roman"/>
              </w:rPr>
            </w:pPr>
            <w:r w:rsidRPr="00E93146">
              <w:rPr>
                <w:rFonts w:ascii="Times New Roman" w:hAnsi="Times New Roman"/>
              </w:rPr>
              <w:t>Общество с ограниченной ответственностью «Учи.ру», г. Москва</w:t>
            </w:r>
          </w:p>
        </w:tc>
        <w:tc>
          <w:tcPr>
            <w:tcW w:w="992" w:type="dxa"/>
            <w:tcBorders>
              <w:top w:val="nil"/>
              <w:left w:val="nil"/>
              <w:bottom w:val="single" w:sz="4" w:space="0" w:color="auto"/>
              <w:right w:val="single" w:sz="4" w:space="0" w:color="auto"/>
            </w:tcBorders>
            <w:shd w:val="clear" w:color="auto" w:fill="auto"/>
            <w:noWrap/>
            <w:hideMark/>
          </w:tcPr>
          <w:p w:rsidR="001C3155" w:rsidRPr="00E93146" w:rsidRDefault="001C3155" w:rsidP="00062249">
            <w:pPr>
              <w:spacing w:after="0" w:line="240" w:lineRule="auto"/>
              <w:jc w:val="both"/>
              <w:rPr>
                <w:rFonts w:ascii="Times New Roman" w:hAnsi="Times New Roman"/>
              </w:rPr>
            </w:pPr>
            <w:r w:rsidRPr="00E93146">
              <w:rPr>
                <w:rFonts w:ascii="Times New Roman" w:hAnsi="Times New Roman"/>
              </w:rPr>
              <w:t>202</w:t>
            </w:r>
            <w:r w:rsidR="00062249" w:rsidRPr="00E93146">
              <w:rPr>
                <w:rFonts w:ascii="Times New Roman" w:hAnsi="Times New Roman"/>
              </w:rPr>
              <w:t>2</w:t>
            </w:r>
            <w:r w:rsidRPr="00E93146">
              <w:rPr>
                <w:rFonts w:ascii="Times New Roman" w:hAnsi="Times New Roman"/>
              </w:rPr>
              <w:t>г.</w:t>
            </w:r>
            <w:r w:rsidR="00062249" w:rsidRPr="00E93146">
              <w:rPr>
                <w:rFonts w:ascii="Times New Roman" w:hAnsi="Times New Roman"/>
              </w:rPr>
              <w:t>, 2023 г.</w:t>
            </w:r>
          </w:p>
        </w:tc>
      </w:tr>
      <w:tr w:rsidR="001C3155" w:rsidRPr="00E93146" w:rsidTr="00661214">
        <w:trPr>
          <w:trHeight w:val="1260"/>
        </w:trPr>
        <w:tc>
          <w:tcPr>
            <w:tcW w:w="426" w:type="dxa"/>
            <w:tcBorders>
              <w:top w:val="nil"/>
              <w:left w:val="single" w:sz="4" w:space="0" w:color="auto"/>
              <w:bottom w:val="single" w:sz="4" w:space="0" w:color="auto"/>
              <w:right w:val="single" w:sz="4" w:space="0" w:color="auto"/>
            </w:tcBorders>
            <w:shd w:val="clear" w:color="auto" w:fill="auto"/>
            <w:hideMark/>
          </w:tcPr>
          <w:p w:rsidR="001C3155" w:rsidRPr="00E93146" w:rsidRDefault="001C3155" w:rsidP="00062249">
            <w:pPr>
              <w:spacing w:after="0"/>
              <w:jc w:val="both"/>
              <w:rPr>
                <w:rFonts w:ascii="Times New Roman" w:hAnsi="Times New Roman"/>
              </w:rPr>
            </w:pPr>
            <w:r w:rsidRPr="00E93146">
              <w:rPr>
                <w:rFonts w:ascii="Times New Roman" w:hAnsi="Times New Roman"/>
              </w:rPr>
              <w:lastRenderedPageBreak/>
              <w:t>1</w:t>
            </w:r>
            <w:r w:rsidR="00062249" w:rsidRPr="00E93146">
              <w:rPr>
                <w:rFonts w:ascii="Times New Roman" w:hAnsi="Times New Roman"/>
              </w:rPr>
              <w:t>5</w:t>
            </w:r>
          </w:p>
        </w:tc>
        <w:tc>
          <w:tcPr>
            <w:tcW w:w="1276" w:type="dxa"/>
            <w:tcBorders>
              <w:top w:val="nil"/>
              <w:left w:val="nil"/>
              <w:bottom w:val="single" w:sz="4" w:space="0" w:color="auto"/>
              <w:right w:val="single" w:sz="4" w:space="0" w:color="auto"/>
            </w:tcBorders>
            <w:shd w:val="clear" w:color="auto" w:fill="auto"/>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Испаева Шарбану</w:t>
            </w:r>
          </w:p>
        </w:tc>
        <w:tc>
          <w:tcPr>
            <w:tcW w:w="992" w:type="dxa"/>
            <w:tcBorders>
              <w:top w:val="nil"/>
              <w:left w:val="nil"/>
              <w:bottom w:val="single" w:sz="4" w:space="0" w:color="auto"/>
              <w:right w:val="single" w:sz="4" w:space="0" w:color="auto"/>
            </w:tcBorders>
            <w:shd w:val="clear" w:color="auto" w:fill="auto"/>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учитель математики</w:t>
            </w:r>
          </w:p>
        </w:tc>
        <w:tc>
          <w:tcPr>
            <w:tcW w:w="2835" w:type="dxa"/>
            <w:tcBorders>
              <w:top w:val="nil"/>
              <w:left w:val="nil"/>
              <w:bottom w:val="single" w:sz="4" w:space="0" w:color="auto"/>
              <w:right w:val="single" w:sz="4" w:space="0" w:color="auto"/>
            </w:tcBorders>
            <w:shd w:val="clear" w:color="auto" w:fill="auto"/>
            <w:hideMark/>
          </w:tcPr>
          <w:p w:rsidR="00AB7462" w:rsidRDefault="001C3155" w:rsidP="001C3155">
            <w:pPr>
              <w:spacing w:after="0" w:line="240" w:lineRule="auto"/>
              <w:jc w:val="both"/>
              <w:rPr>
                <w:rFonts w:ascii="Times New Roman" w:hAnsi="Times New Roman"/>
              </w:rPr>
            </w:pPr>
            <w:r w:rsidRPr="00E93146">
              <w:rPr>
                <w:rFonts w:ascii="Times New Roman" w:hAnsi="Times New Roman"/>
              </w:rPr>
              <w:t>"Использование современных дистанционных технологий и интерактивных сред электронного обучения"</w:t>
            </w:r>
          </w:p>
          <w:p w:rsidR="00AB7462" w:rsidRDefault="00AB7462" w:rsidP="001C3155">
            <w:pPr>
              <w:spacing w:after="0" w:line="240" w:lineRule="auto"/>
              <w:jc w:val="both"/>
              <w:rPr>
                <w:rFonts w:ascii="Times New Roman" w:hAnsi="Times New Roman"/>
              </w:rPr>
            </w:pPr>
          </w:p>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 xml:space="preserve"> </w:t>
            </w:r>
          </w:p>
        </w:tc>
        <w:tc>
          <w:tcPr>
            <w:tcW w:w="2977" w:type="dxa"/>
            <w:tcBorders>
              <w:top w:val="nil"/>
              <w:left w:val="nil"/>
              <w:bottom w:val="single" w:sz="4" w:space="0" w:color="auto"/>
              <w:right w:val="single" w:sz="4" w:space="0" w:color="auto"/>
            </w:tcBorders>
            <w:shd w:val="clear" w:color="auto" w:fill="auto"/>
            <w:noWrap/>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«Единый Урок» г. Саратов</w:t>
            </w:r>
          </w:p>
        </w:tc>
        <w:tc>
          <w:tcPr>
            <w:tcW w:w="992" w:type="dxa"/>
            <w:tcBorders>
              <w:top w:val="nil"/>
              <w:left w:val="nil"/>
              <w:bottom w:val="single" w:sz="4" w:space="0" w:color="auto"/>
              <w:right w:val="single" w:sz="4" w:space="0" w:color="auto"/>
            </w:tcBorders>
            <w:shd w:val="clear" w:color="auto" w:fill="auto"/>
            <w:noWrap/>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 xml:space="preserve">2020г. </w:t>
            </w:r>
          </w:p>
        </w:tc>
      </w:tr>
      <w:tr w:rsidR="00062249" w:rsidRPr="00E93146" w:rsidTr="00661214">
        <w:trPr>
          <w:trHeight w:val="1260"/>
        </w:trPr>
        <w:tc>
          <w:tcPr>
            <w:tcW w:w="426" w:type="dxa"/>
            <w:tcBorders>
              <w:top w:val="nil"/>
              <w:left w:val="single" w:sz="4" w:space="0" w:color="auto"/>
              <w:bottom w:val="single" w:sz="4" w:space="0" w:color="auto"/>
              <w:right w:val="single" w:sz="4" w:space="0" w:color="auto"/>
            </w:tcBorders>
            <w:shd w:val="clear" w:color="auto" w:fill="auto"/>
            <w:hideMark/>
          </w:tcPr>
          <w:p w:rsidR="00062249" w:rsidRPr="00E93146" w:rsidRDefault="00062249" w:rsidP="00062249">
            <w:pPr>
              <w:spacing w:after="0"/>
              <w:jc w:val="both"/>
              <w:rPr>
                <w:rFonts w:ascii="Times New Roman" w:hAnsi="Times New Roman"/>
              </w:rPr>
            </w:pPr>
            <w:r w:rsidRPr="00E93146">
              <w:rPr>
                <w:rFonts w:ascii="Times New Roman" w:hAnsi="Times New Roman"/>
              </w:rPr>
              <w:t>16</w:t>
            </w:r>
          </w:p>
        </w:tc>
        <w:tc>
          <w:tcPr>
            <w:tcW w:w="1276" w:type="dxa"/>
            <w:tcBorders>
              <w:top w:val="nil"/>
              <w:left w:val="nil"/>
              <w:bottom w:val="single" w:sz="4" w:space="0" w:color="auto"/>
              <w:right w:val="single" w:sz="4" w:space="0" w:color="auto"/>
            </w:tcBorders>
            <w:shd w:val="clear" w:color="auto" w:fill="auto"/>
            <w:hideMark/>
          </w:tcPr>
          <w:p w:rsidR="00062249" w:rsidRPr="00E93146" w:rsidRDefault="00062249" w:rsidP="00062249">
            <w:pPr>
              <w:spacing w:after="0" w:line="240" w:lineRule="auto"/>
              <w:jc w:val="both"/>
              <w:rPr>
                <w:rFonts w:ascii="Times New Roman" w:hAnsi="Times New Roman"/>
              </w:rPr>
            </w:pPr>
            <w:r w:rsidRPr="00E93146">
              <w:rPr>
                <w:rFonts w:ascii="Times New Roman" w:hAnsi="Times New Roman"/>
              </w:rPr>
              <w:t>Санникова Марина Анатольевна</w:t>
            </w:r>
          </w:p>
        </w:tc>
        <w:tc>
          <w:tcPr>
            <w:tcW w:w="992" w:type="dxa"/>
            <w:tcBorders>
              <w:top w:val="nil"/>
              <w:left w:val="nil"/>
              <w:bottom w:val="single" w:sz="4" w:space="0" w:color="auto"/>
              <w:right w:val="single" w:sz="4" w:space="0" w:color="auto"/>
            </w:tcBorders>
            <w:shd w:val="clear" w:color="auto" w:fill="auto"/>
            <w:hideMark/>
          </w:tcPr>
          <w:p w:rsidR="00062249" w:rsidRPr="00E93146" w:rsidRDefault="00062249" w:rsidP="001C3155">
            <w:pPr>
              <w:spacing w:after="0" w:line="240" w:lineRule="auto"/>
              <w:jc w:val="both"/>
              <w:rPr>
                <w:rFonts w:ascii="Times New Roman" w:hAnsi="Times New Roman"/>
              </w:rPr>
            </w:pPr>
            <w:r w:rsidRPr="00E93146">
              <w:rPr>
                <w:rFonts w:ascii="Times New Roman" w:hAnsi="Times New Roman"/>
              </w:rPr>
              <w:t>учитель математики</w:t>
            </w:r>
          </w:p>
        </w:tc>
        <w:tc>
          <w:tcPr>
            <w:tcW w:w="2835" w:type="dxa"/>
            <w:tcBorders>
              <w:top w:val="nil"/>
              <w:left w:val="nil"/>
              <w:bottom w:val="single" w:sz="4" w:space="0" w:color="auto"/>
              <w:right w:val="single" w:sz="4" w:space="0" w:color="auto"/>
            </w:tcBorders>
            <w:shd w:val="clear" w:color="auto" w:fill="auto"/>
            <w:hideMark/>
          </w:tcPr>
          <w:p w:rsidR="00062249" w:rsidRPr="00E93146" w:rsidRDefault="004526F0" w:rsidP="001C3155">
            <w:pPr>
              <w:spacing w:after="0" w:line="240" w:lineRule="auto"/>
              <w:jc w:val="both"/>
              <w:rPr>
                <w:rFonts w:ascii="Times New Roman" w:hAnsi="Times New Roman"/>
              </w:rPr>
            </w:pPr>
            <w:r>
              <w:rPr>
                <w:rFonts w:ascii="Times New Roman" w:hAnsi="Times New Roman"/>
              </w:rPr>
              <w:t>Основы преподавания математикаи в соответствии с обновленными ФГОС»</w:t>
            </w:r>
          </w:p>
        </w:tc>
        <w:tc>
          <w:tcPr>
            <w:tcW w:w="2977" w:type="dxa"/>
            <w:tcBorders>
              <w:top w:val="nil"/>
              <w:left w:val="nil"/>
              <w:bottom w:val="single" w:sz="4" w:space="0" w:color="auto"/>
              <w:right w:val="single" w:sz="4" w:space="0" w:color="auto"/>
            </w:tcBorders>
            <w:shd w:val="clear" w:color="auto" w:fill="auto"/>
            <w:noWrap/>
            <w:hideMark/>
          </w:tcPr>
          <w:p w:rsidR="00062249" w:rsidRPr="00E93146" w:rsidRDefault="004526F0" w:rsidP="001C3155">
            <w:pPr>
              <w:spacing w:after="0" w:line="240" w:lineRule="auto"/>
              <w:jc w:val="both"/>
              <w:rPr>
                <w:rFonts w:ascii="Times New Roman" w:hAnsi="Times New Roman"/>
              </w:rPr>
            </w:pPr>
            <w:r w:rsidRPr="00E93146">
              <w:rPr>
                <w:rFonts w:ascii="Times New Roman" w:hAnsi="Times New Roman"/>
              </w:rPr>
              <w:t>«Единый урок», г. Саратов,</w:t>
            </w:r>
          </w:p>
        </w:tc>
        <w:tc>
          <w:tcPr>
            <w:tcW w:w="992" w:type="dxa"/>
            <w:tcBorders>
              <w:top w:val="nil"/>
              <w:left w:val="nil"/>
              <w:bottom w:val="single" w:sz="4" w:space="0" w:color="auto"/>
              <w:right w:val="single" w:sz="4" w:space="0" w:color="auto"/>
            </w:tcBorders>
            <w:shd w:val="clear" w:color="auto" w:fill="auto"/>
            <w:noWrap/>
            <w:hideMark/>
          </w:tcPr>
          <w:p w:rsidR="00062249" w:rsidRPr="00E93146" w:rsidRDefault="004526F0" w:rsidP="001C3155">
            <w:pPr>
              <w:spacing w:after="0" w:line="240" w:lineRule="auto"/>
              <w:jc w:val="both"/>
              <w:rPr>
                <w:rFonts w:ascii="Times New Roman" w:hAnsi="Times New Roman"/>
              </w:rPr>
            </w:pPr>
            <w:r>
              <w:rPr>
                <w:rFonts w:ascii="Times New Roman" w:hAnsi="Times New Roman"/>
              </w:rPr>
              <w:t>2022г.</w:t>
            </w:r>
          </w:p>
        </w:tc>
      </w:tr>
      <w:tr w:rsidR="001C3155" w:rsidRPr="00E93146" w:rsidTr="00661214">
        <w:trPr>
          <w:trHeight w:val="1260"/>
        </w:trPr>
        <w:tc>
          <w:tcPr>
            <w:tcW w:w="426" w:type="dxa"/>
            <w:tcBorders>
              <w:top w:val="nil"/>
              <w:left w:val="single" w:sz="4" w:space="0" w:color="auto"/>
              <w:bottom w:val="single" w:sz="4" w:space="0" w:color="auto"/>
              <w:right w:val="single" w:sz="4" w:space="0" w:color="auto"/>
            </w:tcBorders>
            <w:shd w:val="clear" w:color="auto" w:fill="auto"/>
          </w:tcPr>
          <w:p w:rsidR="001C3155" w:rsidRPr="00E93146" w:rsidRDefault="001C3155" w:rsidP="007B1DF4">
            <w:pPr>
              <w:spacing w:after="0"/>
              <w:jc w:val="both"/>
              <w:rPr>
                <w:rFonts w:ascii="Times New Roman" w:hAnsi="Times New Roman"/>
              </w:rPr>
            </w:pPr>
            <w:r w:rsidRPr="00E93146">
              <w:rPr>
                <w:rFonts w:ascii="Times New Roman" w:hAnsi="Times New Roman"/>
              </w:rPr>
              <w:t>1</w:t>
            </w:r>
            <w:r w:rsidR="007B1DF4" w:rsidRPr="00E93146">
              <w:rPr>
                <w:rFonts w:ascii="Times New Roman" w:hAnsi="Times New Roman"/>
              </w:rPr>
              <w:t>7</w:t>
            </w:r>
          </w:p>
        </w:tc>
        <w:tc>
          <w:tcPr>
            <w:tcW w:w="1276" w:type="dxa"/>
            <w:tcBorders>
              <w:top w:val="nil"/>
              <w:left w:val="nil"/>
              <w:bottom w:val="single" w:sz="4" w:space="0" w:color="auto"/>
              <w:right w:val="single" w:sz="4" w:space="0" w:color="auto"/>
            </w:tcBorders>
            <w:shd w:val="clear" w:color="auto" w:fill="auto"/>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Кирдябкина Екатерина Александровна</w:t>
            </w:r>
          </w:p>
        </w:tc>
        <w:tc>
          <w:tcPr>
            <w:tcW w:w="992" w:type="dxa"/>
            <w:tcBorders>
              <w:top w:val="nil"/>
              <w:left w:val="nil"/>
              <w:bottom w:val="single" w:sz="4" w:space="0" w:color="auto"/>
              <w:right w:val="single" w:sz="4" w:space="0" w:color="auto"/>
            </w:tcBorders>
            <w:shd w:val="clear" w:color="auto" w:fill="auto"/>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учитель биологии и химии</w:t>
            </w:r>
          </w:p>
        </w:tc>
        <w:tc>
          <w:tcPr>
            <w:tcW w:w="2835" w:type="dxa"/>
            <w:tcBorders>
              <w:top w:val="nil"/>
              <w:left w:val="nil"/>
              <w:bottom w:val="single" w:sz="4" w:space="0" w:color="auto"/>
              <w:right w:val="single" w:sz="4" w:space="0" w:color="auto"/>
            </w:tcBorders>
            <w:shd w:val="clear" w:color="auto" w:fill="auto"/>
          </w:tcPr>
          <w:p w:rsidR="001C3155" w:rsidRPr="00E93146" w:rsidRDefault="007B1DF4" w:rsidP="001C3155">
            <w:pPr>
              <w:spacing w:after="0" w:line="240" w:lineRule="auto"/>
              <w:jc w:val="both"/>
              <w:rPr>
                <w:rFonts w:ascii="Times New Roman" w:hAnsi="Times New Roman"/>
              </w:rPr>
            </w:pPr>
            <w:r w:rsidRPr="00E93146">
              <w:rPr>
                <w:rFonts w:ascii="Times New Roman" w:hAnsi="Times New Roman"/>
              </w:rPr>
              <w:t>«Современный учитель. Естественно-научная грамотность», «Коммуникации в образовании: профиль современного учителя»</w:t>
            </w:r>
            <w:r w:rsidR="003C0903" w:rsidRPr="00E93146">
              <w:rPr>
                <w:rFonts w:ascii="Times New Roman" w:hAnsi="Times New Roman"/>
              </w:rPr>
              <w:t>, «Основы преподавания химии и биологии в соответствии с обновленными ФГОС»</w:t>
            </w:r>
          </w:p>
          <w:p w:rsidR="007B1DF4" w:rsidRPr="00E93146" w:rsidRDefault="007B1DF4" w:rsidP="001C3155">
            <w:pPr>
              <w:spacing w:after="0" w:line="240" w:lineRule="auto"/>
              <w:jc w:val="both"/>
              <w:rPr>
                <w:rFonts w:ascii="Times New Roman" w:hAnsi="Times New Roman"/>
              </w:rPr>
            </w:pPr>
          </w:p>
        </w:tc>
        <w:tc>
          <w:tcPr>
            <w:tcW w:w="2977" w:type="dxa"/>
            <w:tcBorders>
              <w:top w:val="nil"/>
              <w:left w:val="nil"/>
              <w:bottom w:val="single" w:sz="4" w:space="0" w:color="auto"/>
              <w:right w:val="single" w:sz="4" w:space="0" w:color="auto"/>
            </w:tcBorders>
            <w:shd w:val="clear" w:color="auto" w:fill="auto"/>
            <w:noWrap/>
          </w:tcPr>
          <w:p w:rsidR="007B1DF4" w:rsidRPr="00E93146" w:rsidRDefault="007B1DF4" w:rsidP="007B1DF4">
            <w:pPr>
              <w:pStyle w:val="af5"/>
              <w:rPr>
                <w:rFonts w:ascii="Times New Roman" w:hAnsi="Times New Roman"/>
              </w:rPr>
            </w:pPr>
            <w:r w:rsidRPr="00E93146">
              <w:rPr>
                <w:rFonts w:ascii="Times New Roman" w:hAnsi="Times New Roman"/>
              </w:rPr>
              <w:t>ООО «Центр инновационного образования и воспитания» «Единый урок», г. Саратов,</w:t>
            </w:r>
          </w:p>
          <w:p w:rsidR="001C3155" w:rsidRPr="00E93146" w:rsidRDefault="007B1DF4" w:rsidP="007B1DF4">
            <w:pPr>
              <w:spacing w:after="0" w:line="240" w:lineRule="auto"/>
              <w:jc w:val="both"/>
              <w:rPr>
                <w:rFonts w:ascii="Times New Roman" w:hAnsi="Times New Roman"/>
              </w:rPr>
            </w:pPr>
            <w:r w:rsidRPr="00E93146">
              <w:rPr>
                <w:rFonts w:ascii="Times New Roman" w:hAnsi="Times New Roman"/>
              </w:rPr>
              <w:t>Общество с ограниченной ответственностью «Учи.ру», г. Москва</w:t>
            </w:r>
          </w:p>
        </w:tc>
        <w:tc>
          <w:tcPr>
            <w:tcW w:w="992" w:type="dxa"/>
            <w:tcBorders>
              <w:top w:val="nil"/>
              <w:left w:val="nil"/>
              <w:bottom w:val="single" w:sz="4" w:space="0" w:color="auto"/>
              <w:right w:val="single" w:sz="4" w:space="0" w:color="auto"/>
            </w:tcBorders>
            <w:shd w:val="clear" w:color="auto" w:fill="auto"/>
            <w:noWrap/>
          </w:tcPr>
          <w:p w:rsidR="001C3155" w:rsidRPr="00E93146" w:rsidRDefault="001C3155" w:rsidP="007B1DF4">
            <w:pPr>
              <w:spacing w:after="0" w:line="240" w:lineRule="auto"/>
              <w:jc w:val="both"/>
              <w:rPr>
                <w:rFonts w:ascii="Times New Roman" w:hAnsi="Times New Roman"/>
              </w:rPr>
            </w:pPr>
            <w:r w:rsidRPr="00E93146">
              <w:rPr>
                <w:rFonts w:ascii="Times New Roman" w:hAnsi="Times New Roman"/>
              </w:rPr>
              <w:t>202</w:t>
            </w:r>
            <w:r w:rsidR="007B1DF4" w:rsidRPr="00E93146">
              <w:rPr>
                <w:rFonts w:ascii="Times New Roman" w:hAnsi="Times New Roman"/>
              </w:rPr>
              <w:t>2</w:t>
            </w:r>
            <w:r w:rsidRPr="00E93146">
              <w:rPr>
                <w:rFonts w:ascii="Times New Roman" w:hAnsi="Times New Roman"/>
              </w:rPr>
              <w:t xml:space="preserve"> г.</w:t>
            </w:r>
            <w:r w:rsidR="007B1DF4" w:rsidRPr="00E93146">
              <w:rPr>
                <w:rFonts w:ascii="Times New Roman" w:hAnsi="Times New Roman"/>
              </w:rPr>
              <w:t>, 2022 г.</w:t>
            </w:r>
            <w:r w:rsidRPr="00E93146">
              <w:rPr>
                <w:rFonts w:ascii="Times New Roman" w:hAnsi="Times New Roman"/>
              </w:rPr>
              <w:t xml:space="preserve"> </w:t>
            </w:r>
          </w:p>
        </w:tc>
      </w:tr>
      <w:tr w:rsidR="001C3155" w:rsidRPr="00E93146" w:rsidTr="00661214">
        <w:trPr>
          <w:trHeight w:val="710"/>
        </w:trPr>
        <w:tc>
          <w:tcPr>
            <w:tcW w:w="426" w:type="dxa"/>
            <w:tcBorders>
              <w:top w:val="nil"/>
              <w:left w:val="single" w:sz="4" w:space="0" w:color="auto"/>
              <w:bottom w:val="single" w:sz="4" w:space="0" w:color="auto"/>
              <w:right w:val="single" w:sz="4" w:space="0" w:color="auto"/>
            </w:tcBorders>
            <w:shd w:val="clear" w:color="000000" w:fill="FFFFFF"/>
            <w:hideMark/>
          </w:tcPr>
          <w:p w:rsidR="001C3155" w:rsidRPr="00E93146" w:rsidRDefault="001C3155" w:rsidP="007B1DF4">
            <w:pPr>
              <w:spacing w:after="0"/>
              <w:jc w:val="both"/>
              <w:rPr>
                <w:rFonts w:ascii="Times New Roman" w:hAnsi="Times New Roman"/>
              </w:rPr>
            </w:pPr>
            <w:r w:rsidRPr="00E93146">
              <w:rPr>
                <w:rFonts w:ascii="Times New Roman" w:hAnsi="Times New Roman"/>
              </w:rPr>
              <w:t>1</w:t>
            </w:r>
            <w:r w:rsidR="007B1DF4" w:rsidRPr="00E93146">
              <w:rPr>
                <w:rFonts w:ascii="Times New Roman" w:hAnsi="Times New Roman"/>
              </w:rPr>
              <w:t>8</w:t>
            </w:r>
          </w:p>
        </w:tc>
        <w:tc>
          <w:tcPr>
            <w:tcW w:w="1276" w:type="dxa"/>
            <w:tcBorders>
              <w:top w:val="nil"/>
              <w:left w:val="nil"/>
              <w:bottom w:val="single" w:sz="4" w:space="0" w:color="auto"/>
              <w:right w:val="single" w:sz="4" w:space="0" w:color="auto"/>
            </w:tcBorders>
            <w:shd w:val="clear" w:color="000000" w:fill="FFFFFF"/>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Койнова Наталья Георгиевна</w:t>
            </w:r>
          </w:p>
        </w:tc>
        <w:tc>
          <w:tcPr>
            <w:tcW w:w="992" w:type="dxa"/>
            <w:tcBorders>
              <w:top w:val="nil"/>
              <w:left w:val="nil"/>
              <w:bottom w:val="single" w:sz="4" w:space="0" w:color="auto"/>
              <w:right w:val="single" w:sz="4" w:space="0" w:color="auto"/>
            </w:tcBorders>
            <w:shd w:val="clear" w:color="000000" w:fill="FFFFFF"/>
            <w:hideMark/>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учитель физики</w:t>
            </w:r>
          </w:p>
        </w:tc>
        <w:tc>
          <w:tcPr>
            <w:tcW w:w="2835" w:type="dxa"/>
            <w:tcBorders>
              <w:top w:val="nil"/>
              <w:left w:val="nil"/>
              <w:bottom w:val="single" w:sz="4" w:space="0" w:color="auto"/>
              <w:right w:val="single" w:sz="4" w:space="0" w:color="auto"/>
            </w:tcBorders>
            <w:shd w:val="clear" w:color="auto" w:fill="auto"/>
            <w:hideMark/>
          </w:tcPr>
          <w:p w:rsidR="001C3155" w:rsidRPr="00E93146" w:rsidRDefault="007B1DF4" w:rsidP="007B1DF4">
            <w:pPr>
              <w:spacing w:after="0" w:line="240" w:lineRule="auto"/>
              <w:jc w:val="both"/>
              <w:rPr>
                <w:rFonts w:ascii="Times New Roman" w:hAnsi="Times New Roman"/>
              </w:rPr>
            </w:pPr>
            <w:r w:rsidRPr="00E93146">
              <w:rPr>
                <w:rFonts w:ascii="Times New Roman" w:hAnsi="Times New Roman"/>
              </w:rPr>
              <w:t>«Основы преподавания фихики в соответствии с обновленными ФГОС», «Учитель в цифровом пространстве, базовые правила медиаграмотности», «Коммуникации в образовании: профиль современного учителя»</w:t>
            </w:r>
          </w:p>
        </w:tc>
        <w:tc>
          <w:tcPr>
            <w:tcW w:w="2977" w:type="dxa"/>
            <w:tcBorders>
              <w:top w:val="nil"/>
              <w:left w:val="nil"/>
              <w:bottom w:val="single" w:sz="4" w:space="0" w:color="auto"/>
              <w:right w:val="single" w:sz="4" w:space="0" w:color="auto"/>
            </w:tcBorders>
            <w:shd w:val="clear" w:color="000000" w:fill="FFFFFF"/>
            <w:hideMark/>
          </w:tcPr>
          <w:p w:rsidR="007B1DF4" w:rsidRPr="00E93146" w:rsidRDefault="007B1DF4" w:rsidP="007B1DF4">
            <w:pPr>
              <w:pStyle w:val="af5"/>
              <w:rPr>
                <w:rFonts w:ascii="Times New Roman" w:hAnsi="Times New Roman"/>
              </w:rPr>
            </w:pPr>
            <w:r w:rsidRPr="00E93146">
              <w:rPr>
                <w:rFonts w:ascii="Times New Roman" w:hAnsi="Times New Roman"/>
              </w:rPr>
              <w:t>ООО «Центр инновационного образования и воспитания» «Единый урок», г. Саратов,</w:t>
            </w:r>
          </w:p>
          <w:p w:rsidR="001C3155" w:rsidRPr="00E93146" w:rsidRDefault="007B1DF4" w:rsidP="007B1DF4">
            <w:pPr>
              <w:spacing w:after="0" w:line="240" w:lineRule="auto"/>
              <w:jc w:val="both"/>
              <w:rPr>
                <w:rFonts w:ascii="Times New Roman" w:hAnsi="Times New Roman"/>
              </w:rPr>
            </w:pPr>
            <w:r w:rsidRPr="00E93146">
              <w:rPr>
                <w:rFonts w:ascii="Times New Roman" w:hAnsi="Times New Roman"/>
              </w:rPr>
              <w:t>Общество с ограниченной ответственностью «Учи.ру», г. Москва</w:t>
            </w:r>
          </w:p>
        </w:tc>
        <w:tc>
          <w:tcPr>
            <w:tcW w:w="992" w:type="dxa"/>
            <w:tcBorders>
              <w:top w:val="nil"/>
              <w:left w:val="nil"/>
              <w:bottom w:val="single" w:sz="4" w:space="0" w:color="auto"/>
              <w:right w:val="single" w:sz="4" w:space="0" w:color="auto"/>
            </w:tcBorders>
            <w:shd w:val="clear" w:color="000000" w:fill="FFFFFF"/>
            <w:hideMark/>
          </w:tcPr>
          <w:p w:rsidR="001C3155" w:rsidRPr="00E93146" w:rsidRDefault="001C3155" w:rsidP="007B1DF4">
            <w:pPr>
              <w:spacing w:after="0" w:line="240" w:lineRule="auto"/>
              <w:jc w:val="both"/>
              <w:rPr>
                <w:rFonts w:ascii="Times New Roman" w:hAnsi="Times New Roman"/>
              </w:rPr>
            </w:pPr>
            <w:r w:rsidRPr="00E93146">
              <w:rPr>
                <w:rFonts w:ascii="Times New Roman" w:hAnsi="Times New Roman"/>
              </w:rPr>
              <w:t>20</w:t>
            </w:r>
            <w:r w:rsidR="007B1DF4" w:rsidRPr="00E93146">
              <w:rPr>
                <w:rFonts w:ascii="Times New Roman" w:hAnsi="Times New Roman"/>
              </w:rPr>
              <w:t>22, 2023г., 2022г.</w:t>
            </w:r>
          </w:p>
        </w:tc>
      </w:tr>
      <w:tr w:rsidR="001C3155" w:rsidRPr="00E93146" w:rsidTr="00661214">
        <w:trPr>
          <w:trHeight w:val="710"/>
        </w:trPr>
        <w:tc>
          <w:tcPr>
            <w:tcW w:w="426" w:type="dxa"/>
            <w:tcBorders>
              <w:top w:val="nil"/>
              <w:left w:val="single" w:sz="4" w:space="0" w:color="auto"/>
              <w:bottom w:val="single" w:sz="4" w:space="0" w:color="auto"/>
              <w:right w:val="single" w:sz="4" w:space="0" w:color="auto"/>
            </w:tcBorders>
            <w:shd w:val="clear" w:color="000000" w:fill="FFFFFF"/>
          </w:tcPr>
          <w:p w:rsidR="001C3155" w:rsidRPr="00E93146" w:rsidRDefault="001C3155" w:rsidP="007B1DF4">
            <w:pPr>
              <w:spacing w:after="0"/>
              <w:jc w:val="both"/>
              <w:rPr>
                <w:rFonts w:ascii="Times New Roman" w:hAnsi="Times New Roman"/>
              </w:rPr>
            </w:pPr>
            <w:r w:rsidRPr="00E93146">
              <w:rPr>
                <w:rFonts w:ascii="Times New Roman" w:hAnsi="Times New Roman"/>
              </w:rPr>
              <w:t>1</w:t>
            </w:r>
            <w:r w:rsidR="007B1DF4" w:rsidRPr="00E93146">
              <w:rPr>
                <w:rFonts w:ascii="Times New Roman" w:hAnsi="Times New Roman"/>
              </w:rPr>
              <w:t>9</w:t>
            </w:r>
          </w:p>
        </w:tc>
        <w:tc>
          <w:tcPr>
            <w:tcW w:w="1276" w:type="dxa"/>
            <w:tcBorders>
              <w:top w:val="nil"/>
              <w:left w:val="nil"/>
              <w:bottom w:val="single" w:sz="4" w:space="0" w:color="auto"/>
              <w:right w:val="single" w:sz="4" w:space="0" w:color="auto"/>
            </w:tcBorders>
            <w:shd w:val="clear" w:color="000000" w:fill="FFFFFF"/>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Коломиец Татьяна Александровна</w:t>
            </w:r>
          </w:p>
        </w:tc>
        <w:tc>
          <w:tcPr>
            <w:tcW w:w="992" w:type="dxa"/>
            <w:tcBorders>
              <w:top w:val="nil"/>
              <w:left w:val="nil"/>
              <w:bottom w:val="single" w:sz="4" w:space="0" w:color="auto"/>
              <w:right w:val="single" w:sz="4" w:space="0" w:color="auto"/>
            </w:tcBorders>
            <w:shd w:val="clear" w:color="000000" w:fill="FFFFFF"/>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учитель физической культуры</w:t>
            </w:r>
          </w:p>
        </w:tc>
        <w:tc>
          <w:tcPr>
            <w:tcW w:w="2835" w:type="dxa"/>
            <w:tcBorders>
              <w:top w:val="nil"/>
              <w:left w:val="nil"/>
              <w:bottom w:val="single" w:sz="4" w:space="0" w:color="auto"/>
              <w:right w:val="single" w:sz="4" w:space="0" w:color="auto"/>
            </w:tcBorders>
            <w:shd w:val="clear" w:color="auto" w:fill="auto"/>
          </w:tcPr>
          <w:p w:rsidR="001C3155" w:rsidRPr="00E93146" w:rsidRDefault="001C3155" w:rsidP="003C0903">
            <w:pPr>
              <w:spacing w:after="0" w:line="240" w:lineRule="auto"/>
              <w:jc w:val="both"/>
              <w:rPr>
                <w:rFonts w:ascii="Times New Roman" w:hAnsi="Times New Roman"/>
              </w:rPr>
            </w:pPr>
            <w:r w:rsidRPr="00E93146">
              <w:rPr>
                <w:rFonts w:ascii="Times New Roman" w:hAnsi="Times New Roman"/>
              </w:rPr>
              <w:t>«Методологии и технологии дистанционного обучения в образовательной организации»</w:t>
            </w:r>
            <w:r w:rsidR="003C0903" w:rsidRPr="00E93146">
              <w:rPr>
                <w:rFonts w:ascii="Times New Roman" w:hAnsi="Times New Roman"/>
              </w:rPr>
              <w:t xml:space="preserve">, «Основы преподавания физической культуры в соответствии с обновленными ФГОС», </w:t>
            </w:r>
          </w:p>
          <w:p w:rsidR="003C0903" w:rsidRPr="00E93146" w:rsidRDefault="003C0903" w:rsidP="003C0903">
            <w:pPr>
              <w:spacing w:line="240" w:lineRule="auto"/>
              <w:rPr>
                <w:rFonts w:ascii="Times New Roman" w:hAnsi="Times New Roman"/>
              </w:rPr>
            </w:pPr>
            <w:r w:rsidRPr="00E93146">
              <w:rPr>
                <w:rFonts w:ascii="Times New Roman" w:hAnsi="Times New Roman"/>
              </w:rPr>
              <w:t xml:space="preserve">«Коучунг в школьном образовании: организация работы учителя-наставника», </w:t>
            </w:r>
            <w:r w:rsidRPr="00E93146">
              <w:rPr>
                <w:rFonts w:ascii="Times New Roman" w:hAnsi="Times New Roman"/>
                <w:kern w:val="36"/>
              </w:rPr>
              <w:t xml:space="preserve">«Коммуникации в образовании: профиль современного учителя» </w:t>
            </w:r>
          </w:p>
        </w:tc>
        <w:tc>
          <w:tcPr>
            <w:tcW w:w="2977" w:type="dxa"/>
            <w:tcBorders>
              <w:top w:val="nil"/>
              <w:left w:val="nil"/>
              <w:bottom w:val="single" w:sz="4" w:space="0" w:color="auto"/>
              <w:right w:val="single" w:sz="4" w:space="0" w:color="auto"/>
            </w:tcBorders>
            <w:shd w:val="clear" w:color="000000" w:fill="FFFFFF"/>
          </w:tcPr>
          <w:p w:rsidR="003C0903" w:rsidRPr="00E93146" w:rsidRDefault="003C0903" w:rsidP="003C0903">
            <w:pPr>
              <w:pStyle w:val="af5"/>
              <w:rPr>
                <w:rFonts w:ascii="Times New Roman" w:hAnsi="Times New Roman"/>
              </w:rPr>
            </w:pPr>
            <w:r w:rsidRPr="00E93146">
              <w:rPr>
                <w:rFonts w:ascii="Times New Roman" w:hAnsi="Times New Roman"/>
              </w:rPr>
              <w:t>ООО «Центр инновационного образования и воспитания» «Единый урок», г. Саратов,</w:t>
            </w:r>
          </w:p>
          <w:p w:rsidR="003C0903" w:rsidRPr="00E93146" w:rsidRDefault="003C0903" w:rsidP="003C0903">
            <w:pPr>
              <w:spacing w:line="240" w:lineRule="auto"/>
              <w:rPr>
                <w:rFonts w:ascii="Times New Roman" w:hAnsi="Times New Roman"/>
              </w:rPr>
            </w:pPr>
            <w:r w:rsidRPr="00E93146">
              <w:rPr>
                <w:rFonts w:ascii="Times New Roman" w:hAnsi="Times New Roman"/>
              </w:rPr>
              <w:t xml:space="preserve"> пед университет «Первое Сентября», «Учи.ру», г. Москва</w:t>
            </w:r>
          </w:p>
          <w:p w:rsidR="001C3155" w:rsidRPr="00E93146" w:rsidRDefault="001C3155" w:rsidP="003C0903">
            <w:pPr>
              <w:spacing w:after="0" w:line="240" w:lineRule="auto"/>
              <w:jc w:val="both"/>
              <w:rPr>
                <w:rFonts w:ascii="Times New Roman" w:hAnsi="Times New Roman"/>
              </w:rPr>
            </w:pPr>
          </w:p>
        </w:tc>
        <w:tc>
          <w:tcPr>
            <w:tcW w:w="992" w:type="dxa"/>
            <w:tcBorders>
              <w:top w:val="nil"/>
              <w:left w:val="nil"/>
              <w:bottom w:val="single" w:sz="4" w:space="0" w:color="auto"/>
              <w:right w:val="single" w:sz="4" w:space="0" w:color="auto"/>
            </w:tcBorders>
            <w:shd w:val="clear" w:color="000000" w:fill="FFFFFF"/>
          </w:tcPr>
          <w:p w:rsidR="001C3155" w:rsidRPr="00E93146" w:rsidRDefault="001C3155" w:rsidP="001C3155">
            <w:pPr>
              <w:spacing w:after="0" w:line="240" w:lineRule="auto"/>
              <w:jc w:val="both"/>
              <w:rPr>
                <w:rFonts w:ascii="Times New Roman" w:hAnsi="Times New Roman"/>
              </w:rPr>
            </w:pPr>
            <w:r w:rsidRPr="00E93146">
              <w:rPr>
                <w:rFonts w:ascii="Times New Roman" w:hAnsi="Times New Roman"/>
              </w:rPr>
              <w:t>2021 г.</w:t>
            </w:r>
            <w:r w:rsidR="003C0903" w:rsidRPr="00E93146">
              <w:rPr>
                <w:rFonts w:ascii="Times New Roman" w:hAnsi="Times New Roman"/>
              </w:rPr>
              <w:t>, 2022г.</w:t>
            </w:r>
          </w:p>
        </w:tc>
      </w:tr>
      <w:tr w:rsidR="007B1DF4" w:rsidRPr="00E93146" w:rsidTr="00661214">
        <w:trPr>
          <w:trHeight w:val="710"/>
        </w:trPr>
        <w:tc>
          <w:tcPr>
            <w:tcW w:w="426" w:type="dxa"/>
            <w:tcBorders>
              <w:top w:val="nil"/>
              <w:left w:val="single" w:sz="4" w:space="0" w:color="auto"/>
              <w:bottom w:val="single" w:sz="4" w:space="0" w:color="auto"/>
              <w:right w:val="single" w:sz="4" w:space="0" w:color="auto"/>
            </w:tcBorders>
            <w:shd w:val="clear" w:color="000000" w:fill="FFFFFF"/>
          </w:tcPr>
          <w:p w:rsidR="007B1DF4" w:rsidRPr="00E93146" w:rsidRDefault="007B1DF4" w:rsidP="001C3155">
            <w:pPr>
              <w:spacing w:after="0"/>
              <w:jc w:val="both"/>
              <w:rPr>
                <w:rFonts w:ascii="Times New Roman" w:hAnsi="Times New Roman"/>
              </w:rPr>
            </w:pPr>
            <w:r w:rsidRPr="00E93146">
              <w:rPr>
                <w:rFonts w:ascii="Times New Roman" w:hAnsi="Times New Roman"/>
              </w:rPr>
              <w:t>20</w:t>
            </w:r>
          </w:p>
        </w:tc>
        <w:tc>
          <w:tcPr>
            <w:tcW w:w="1276" w:type="dxa"/>
            <w:tcBorders>
              <w:top w:val="nil"/>
              <w:left w:val="nil"/>
              <w:bottom w:val="single" w:sz="4" w:space="0" w:color="auto"/>
              <w:right w:val="single" w:sz="4" w:space="0" w:color="auto"/>
            </w:tcBorders>
            <w:shd w:val="clear" w:color="000000" w:fill="FFFFFF"/>
          </w:tcPr>
          <w:p w:rsidR="007B1DF4" w:rsidRPr="00E93146" w:rsidRDefault="007B1DF4" w:rsidP="001C3155">
            <w:pPr>
              <w:spacing w:after="0" w:line="240" w:lineRule="auto"/>
              <w:jc w:val="both"/>
              <w:rPr>
                <w:rFonts w:ascii="Times New Roman" w:hAnsi="Times New Roman"/>
              </w:rPr>
            </w:pPr>
            <w:r w:rsidRPr="00E93146">
              <w:rPr>
                <w:rFonts w:ascii="Times New Roman" w:hAnsi="Times New Roman"/>
              </w:rPr>
              <w:t>Осипова Юлия Аотуровна</w:t>
            </w:r>
          </w:p>
        </w:tc>
        <w:tc>
          <w:tcPr>
            <w:tcW w:w="992" w:type="dxa"/>
            <w:tcBorders>
              <w:top w:val="nil"/>
              <w:left w:val="nil"/>
              <w:bottom w:val="single" w:sz="4" w:space="0" w:color="auto"/>
              <w:right w:val="single" w:sz="4" w:space="0" w:color="auto"/>
            </w:tcBorders>
            <w:shd w:val="clear" w:color="000000" w:fill="FFFFFF"/>
          </w:tcPr>
          <w:p w:rsidR="007B1DF4" w:rsidRPr="00E93146" w:rsidRDefault="007B1DF4" w:rsidP="00F9370D">
            <w:pPr>
              <w:spacing w:after="0" w:line="240" w:lineRule="auto"/>
              <w:jc w:val="both"/>
              <w:rPr>
                <w:rFonts w:ascii="Times New Roman" w:hAnsi="Times New Roman"/>
              </w:rPr>
            </w:pPr>
            <w:r w:rsidRPr="00E93146">
              <w:rPr>
                <w:rFonts w:ascii="Times New Roman" w:hAnsi="Times New Roman"/>
              </w:rPr>
              <w:t>учитель английского языка</w:t>
            </w:r>
          </w:p>
        </w:tc>
        <w:tc>
          <w:tcPr>
            <w:tcW w:w="2835" w:type="dxa"/>
            <w:tcBorders>
              <w:top w:val="nil"/>
              <w:left w:val="nil"/>
              <w:bottom w:val="single" w:sz="4" w:space="0" w:color="auto"/>
              <w:right w:val="single" w:sz="4" w:space="0" w:color="auto"/>
            </w:tcBorders>
            <w:shd w:val="clear" w:color="auto" w:fill="auto"/>
          </w:tcPr>
          <w:p w:rsidR="007B1DF4" w:rsidRPr="00E93146" w:rsidRDefault="007B1DF4" w:rsidP="007B1DF4">
            <w:pPr>
              <w:spacing w:line="240" w:lineRule="auto"/>
              <w:rPr>
                <w:rFonts w:ascii="Times New Roman" w:hAnsi="Times New Roman"/>
              </w:rPr>
            </w:pPr>
            <w:r w:rsidRPr="00E93146">
              <w:rPr>
                <w:rFonts w:ascii="Times New Roman" w:hAnsi="Times New Roman"/>
              </w:rPr>
              <w:t>Коммуникации в образовании:  профиль современного учителя», «Основы преподавания иностранных языков в соответствии с обновленными ФГОС»,</w:t>
            </w:r>
          </w:p>
        </w:tc>
        <w:tc>
          <w:tcPr>
            <w:tcW w:w="2977" w:type="dxa"/>
            <w:tcBorders>
              <w:top w:val="nil"/>
              <w:left w:val="nil"/>
              <w:bottom w:val="single" w:sz="4" w:space="0" w:color="auto"/>
              <w:right w:val="single" w:sz="4" w:space="0" w:color="auto"/>
            </w:tcBorders>
            <w:shd w:val="clear" w:color="000000" w:fill="FFFFFF"/>
          </w:tcPr>
          <w:p w:rsidR="007B1DF4" w:rsidRPr="00E93146" w:rsidRDefault="007B1DF4" w:rsidP="007B1DF4">
            <w:pPr>
              <w:pStyle w:val="af5"/>
              <w:rPr>
                <w:rFonts w:ascii="Times New Roman" w:hAnsi="Times New Roman"/>
              </w:rPr>
            </w:pPr>
            <w:r w:rsidRPr="00E93146">
              <w:rPr>
                <w:rFonts w:ascii="Times New Roman" w:hAnsi="Times New Roman"/>
              </w:rPr>
              <w:t>Общество с ограниченной ответственностью «Учи.ру», г. Москва</w:t>
            </w:r>
          </w:p>
          <w:p w:rsidR="007B1DF4" w:rsidRPr="00E93146" w:rsidRDefault="007B1DF4" w:rsidP="007B1DF4">
            <w:pPr>
              <w:pStyle w:val="af5"/>
              <w:rPr>
                <w:rFonts w:ascii="Times New Roman" w:hAnsi="Times New Roman"/>
              </w:rPr>
            </w:pPr>
            <w:r w:rsidRPr="00E93146">
              <w:rPr>
                <w:rFonts w:ascii="Times New Roman" w:hAnsi="Times New Roman"/>
              </w:rPr>
              <w:t xml:space="preserve"> ООО «Центр инновационного образования и воспитания» «Единый урок», г. Саратов</w:t>
            </w:r>
          </w:p>
        </w:tc>
        <w:tc>
          <w:tcPr>
            <w:tcW w:w="992" w:type="dxa"/>
            <w:tcBorders>
              <w:top w:val="nil"/>
              <w:left w:val="nil"/>
              <w:bottom w:val="single" w:sz="4" w:space="0" w:color="auto"/>
              <w:right w:val="single" w:sz="4" w:space="0" w:color="auto"/>
            </w:tcBorders>
            <w:shd w:val="clear" w:color="000000" w:fill="FFFFFF"/>
          </w:tcPr>
          <w:p w:rsidR="007B1DF4" w:rsidRPr="00E93146" w:rsidRDefault="007B1DF4" w:rsidP="001C3155">
            <w:pPr>
              <w:spacing w:after="0" w:line="240" w:lineRule="auto"/>
              <w:jc w:val="both"/>
              <w:rPr>
                <w:rFonts w:ascii="Times New Roman" w:hAnsi="Times New Roman"/>
              </w:rPr>
            </w:pPr>
            <w:r w:rsidRPr="00E93146">
              <w:rPr>
                <w:rFonts w:ascii="Times New Roman" w:hAnsi="Times New Roman"/>
              </w:rPr>
              <w:t>2023г., 2022 г.</w:t>
            </w:r>
          </w:p>
        </w:tc>
      </w:tr>
      <w:tr w:rsidR="007B1DF4" w:rsidRPr="00E93146" w:rsidTr="00661214">
        <w:trPr>
          <w:trHeight w:val="620"/>
        </w:trPr>
        <w:tc>
          <w:tcPr>
            <w:tcW w:w="426" w:type="dxa"/>
            <w:tcBorders>
              <w:top w:val="nil"/>
              <w:left w:val="single" w:sz="4" w:space="0" w:color="auto"/>
              <w:bottom w:val="nil"/>
              <w:right w:val="single" w:sz="4" w:space="0" w:color="auto"/>
            </w:tcBorders>
            <w:shd w:val="clear" w:color="000000" w:fill="FFFFFF"/>
            <w:hideMark/>
          </w:tcPr>
          <w:p w:rsidR="007B1DF4" w:rsidRPr="00E93146" w:rsidRDefault="007B1DF4" w:rsidP="007B1DF4">
            <w:pPr>
              <w:spacing w:after="0"/>
              <w:jc w:val="both"/>
              <w:rPr>
                <w:rFonts w:ascii="Times New Roman" w:hAnsi="Times New Roman"/>
              </w:rPr>
            </w:pPr>
            <w:r w:rsidRPr="00E93146">
              <w:rPr>
                <w:rFonts w:ascii="Times New Roman" w:hAnsi="Times New Roman"/>
              </w:rPr>
              <w:lastRenderedPageBreak/>
              <w:t>21</w:t>
            </w:r>
          </w:p>
        </w:tc>
        <w:tc>
          <w:tcPr>
            <w:tcW w:w="1276" w:type="dxa"/>
            <w:tcBorders>
              <w:top w:val="nil"/>
              <w:left w:val="nil"/>
              <w:bottom w:val="nil"/>
              <w:right w:val="single" w:sz="4" w:space="0" w:color="auto"/>
            </w:tcBorders>
            <w:shd w:val="clear" w:color="000000" w:fill="FFFFFF"/>
            <w:hideMark/>
          </w:tcPr>
          <w:p w:rsidR="007B1DF4" w:rsidRPr="00E93146" w:rsidRDefault="007B1DF4" w:rsidP="001C3155">
            <w:pPr>
              <w:spacing w:after="0" w:line="240" w:lineRule="auto"/>
              <w:jc w:val="both"/>
              <w:rPr>
                <w:rFonts w:ascii="Times New Roman" w:hAnsi="Times New Roman"/>
              </w:rPr>
            </w:pPr>
            <w:r w:rsidRPr="00E93146">
              <w:rPr>
                <w:rFonts w:ascii="Times New Roman" w:hAnsi="Times New Roman"/>
              </w:rPr>
              <w:t>Куликова Виктория Александровна</w:t>
            </w:r>
          </w:p>
        </w:tc>
        <w:tc>
          <w:tcPr>
            <w:tcW w:w="992" w:type="dxa"/>
            <w:tcBorders>
              <w:top w:val="nil"/>
              <w:left w:val="nil"/>
              <w:bottom w:val="nil"/>
              <w:right w:val="single" w:sz="4" w:space="0" w:color="auto"/>
            </w:tcBorders>
            <w:shd w:val="clear" w:color="000000" w:fill="FFFFFF"/>
          </w:tcPr>
          <w:p w:rsidR="007B1DF4" w:rsidRPr="00E93146" w:rsidRDefault="007B1DF4" w:rsidP="001C3155">
            <w:pPr>
              <w:spacing w:after="0" w:line="240" w:lineRule="auto"/>
              <w:jc w:val="both"/>
              <w:rPr>
                <w:rFonts w:ascii="Times New Roman" w:hAnsi="Times New Roman"/>
              </w:rPr>
            </w:pPr>
            <w:r w:rsidRPr="00E93146">
              <w:rPr>
                <w:rFonts w:ascii="Times New Roman" w:hAnsi="Times New Roman"/>
              </w:rPr>
              <w:t>учитель математики</w:t>
            </w:r>
          </w:p>
        </w:tc>
        <w:tc>
          <w:tcPr>
            <w:tcW w:w="2835" w:type="dxa"/>
            <w:tcBorders>
              <w:top w:val="nil"/>
              <w:left w:val="nil"/>
              <w:bottom w:val="nil"/>
              <w:right w:val="single" w:sz="4" w:space="0" w:color="auto"/>
            </w:tcBorders>
            <w:shd w:val="clear" w:color="auto" w:fill="auto"/>
            <w:noWrap/>
            <w:hideMark/>
          </w:tcPr>
          <w:p w:rsidR="007B1DF4" w:rsidRPr="00E93146" w:rsidRDefault="007B1DF4" w:rsidP="001C3155">
            <w:pPr>
              <w:spacing w:after="0" w:line="240" w:lineRule="auto"/>
              <w:jc w:val="both"/>
              <w:rPr>
                <w:rFonts w:ascii="Times New Roman" w:hAnsi="Times New Roman"/>
              </w:rPr>
            </w:pPr>
            <w:r w:rsidRPr="00E93146">
              <w:rPr>
                <w:rFonts w:ascii="Times New Roman" w:hAnsi="Times New Roman"/>
              </w:rPr>
              <w:t xml:space="preserve"> «Учитель будущего»,  «Совершенствование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 (математика), «Школа современного учителя</w:t>
            </w:r>
          </w:p>
        </w:tc>
        <w:tc>
          <w:tcPr>
            <w:tcW w:w="2977" w:type="dxa"/>
            <w:tcBorders>
              <w:top w:val="nil"/>
              <w:left w:val="nil"/>
              <w:bottom w:val="nil"/>
              <w:right w:val="single" w:sz="4" w:space="0" w:color="auto"/>
            </w:tcBorders>
            <w:shd w:val="clear" w:color="000000" w:fill="FFFFFF"/>
            <w:hideMark/>
          </w:tcPr>
          <w:p w:rsidR="007B1DF4" w:rsidRPr="00E93146" w:rsidRDefault="007B1DF4" w:rsidP="007B1DF4">
            <w:pPr>
              <w:spacing w:after="0" w:line="240" w:lineRule="auto"/>
              <w:jc w:val="both"/>
              <w:rPr>
                <w:rFonts w:ascii="Times New Roman" w:hAnsi="Times New Roman"/>
              </w:rPr>
            </w:pPr>
            <w:r w:rsidRPr="00E93146">
              <w:rPr>
                <w:rFonts w:ascii="Times New Roman" w:hAnsi="Times New Roman"/>
              </w:rPr>
              <w:t xml:space="preserve">«Академия реализации государственной политики и профессионального развития работников образования Министерства просвещения Российской Федерации». г.Москва </w:t>
            </w:r>
          </w:p>
        </w:tc>
        <w:tc>
          <w:tcPr>
            <w:tcW w:w="992" w:type="dxa"/>
            <w:tcBorders>
              <w:top w:val="nil"/>
              <w:left w:val="nil"/>
              <w:bottom w:val="nil"/>
              <w:right w:val="single" w:sz="4" w:space="0" w:color="auto"/>
            </w:tcBorders>
            <w:shd w:val="clear" w:color="000000" w:fill="FFFFFF"/>
          </w:tcPr>
          <w:p w:rsidR="007B1DF4" w:rsidRPr="00E93146" w:rsidRDefault="007B1DF4" w:rsidP="001C3155">
            <w:pPr>
              <w:spacing w:after="0" w:line="240" w:lineRule="auto"/>
              <w:jc w:val="both"/>
              <w:rPr>
                <w:rFonts w:ascii="Times New Roman" w:hAnsi="Times New Roman"/>
              </w:rPr>
            </w:pPr>
            <w:r w:rsidRPr="00E93146">
              <w:rPr>
                <w:rFonts w:ascii="Times New Roman" w:hAnsi="Times New Roman"/>
              </w:rPr>
              <w:t>2021г.</w:t>
            </w:r>
          </w:p>
        </w:tc>
      </w:tr>
      <w:tr w:rsidR="007B1DF4" w:rsidRPr="00E93146" w:rsidTr="00661214">
        <w:trPr>
          <w:trHeight w:val="170"/>
        </w:trPr>
        <w:tc>
          <w:tcPr>
            <w:tcW w:w="426" w:type="dxa"/>
            <w:tcBorders>
              <w:top w:val="nil"/>
              <w:left w:val="single" w:sz="4" w:space="0" w:color="auto"/>
              <w:bottom w:val="single" w:sz="4" w:space="0" w:color="auto"/>
              <w:right w:val="single" w:sz="4" w:space="0" w:color="auto"/>
            </w:tcBorders>
            <w:shd w:val="clear" w:color="000000" w:fill="FFFFFF"/>
            <w:hideMark/>
          </w:tcPr>
          <w:p w:rsidR="007B1DF4" w:rsidRPr="00E93146" w:rsidRDefault="007B1DF4" w:rsidP="007B1DF4">
            <w:pPr>
              <w:spacing w:after="0"/>
              <w:jc w:val="both"/>
              <w:rPr>
                <w:rFonts w:ascii="Times New Roman" w:hAnsi="Times New Roman"/>
              </w:rPr>
            </w:pPr>
          </w:p>
        </w:tc>
        <w:tc>
          <w:tcPr>
            <w:tcW w:w="1276" w:type="dxa"/>
            <w:tcBorders>
              <w:top w:val="nil"/>
              <w:left w:val="nil"/>
              <w:bottom w:val="single" w:sz="4" w:space="0" w:color="auto"/>
              <w:right w:val="single" w:sz="4" w:space="0" w:color="auto"/>
            </w:tcBorders>
            <w:shd w:val="clear" w:color="000000" w:fill="FFFFFF"/>
            <w:hideMark/>
          </w:tcPr>
          <w:p w:rsidR="007B1DF4" w:rsidRPr="00E93146" w:rsidRDefault="007B1DF4" w:rsidP="001C3155">
            <w:pPr>
              <w:spacing w:after="0" w:line="240" w:lineRule="auto"/>
              <w:jc w:val="both"/>
              <w:rPr>
                <w:rFonts w:ascii="Times New Roman" w:hAnsi="Times New Roman"/>
              </w:rPr>
            </w:pPr>
          </w:p>
        </w:tc>
        <w:tc>
          <w:tcPr>
            <w:tcW w:w="992" w:type="dxa"/>
            <w:tcBorders>
              <w:top w:val="nil"/>
              <w:left w:val="nil"/>
              <w:bottom w:val="single" w:sz="4" w:space="0" w:color="auto"/>
              <w:right w:val="single" w:sz="4" w:space="0" w:color="auto"/>
            </w:tcBorders>
            <w:shd w:val="clear" w:color="000000" w:fill="FFFFFF"/>
          </w:tcPr>
          <w:p w:rsidR="007B1DF4" w:rsidRPr="00E93146" w:rsidRDefault="007B1DF4" w:rsidP="001C3155">
            <w:pPr>
              <w:spacing w:after="0" w:line="240" w:lineRule="auto"/>
              <w:jc w:val="both"/>
              <w:rPr>
                <w:rFonts w:ascii="Times New Roman" w:hAnsi="Times New Roman"/>
              </w:rPr>
            </w:pPr>
          </w:p>
        </w:tc>
        <w:tc>
          <w:tcPr>
            <w:tcW w:w="2835" w:type="dxa"/>
            <w:tcBorders>
              <w:top w:val="nil"/>
              <w:left w:val="nil"/>
              <w:bottom w:val="single" w:sz="4" w:space="0" w:color="auto"/>
              <w:right w:val="single" w:sz="4" w:space="0" w:color="auto"/>
            </w:tcBorders>
            <w:shd w:val="clear" w:color="auto" w:fill="auto"/>
            <w:noWrap/>
            <w:hideMark/>
          </w:tcPr>
          <w:p w:rsidR="007B1DF4" w:rsidRPr="00E93146" w:rsidRDefault="007B1DF4" w:rsidP="001C3155">
            <w:pPr>
              <w:spacing w:after="0" w:line="240" w:lineRule="auto"/>
              <w:jc w:val="both"/>
              <w:rPr>
                <w:rFonts w:ascii="Times New Roman" w:hAnsi="Times New Roman"/>
              </w:rPr>
            </w:pPr>
          </w:p>
        </w:tc>
        <w:tc>
          <w:tcPr>
            <w:tcW w:w="2977" w:type="dxa"/>
            <w:tcBorders>
              <w:top w:val="nil"/>
              <w:left w:val="nil"/>
              <w:bottom w:val="single" w:sz="4" w:space="0" w:color="auto"/>
              <w:right w:val="single" w:sz="4" w:space="0" w:color="auto"/>
            </w:tcBorders>
            <w:shd w:val="clear" w:color="000000" w:fill="FFFFFF"/>
            <w:hideMark/>
          </w:tcPr>
          <w:p w:rsidR="007B1DF4" w:rsidRPr="00E93146" w:rsidRDefault="007B1DF4" w:rsidP="007B1DF4">
            <w:pPr>
              <w:spacing w:after="0" w:line="240" w:lineRule="auto"/>
              <w:jc w:val="both"/>
              <w:rPr>
                <w:rFonts w:ascii="Times New Roman" w:hAnsi="Times New Roman"/>
              </w:rPr>
            </w:pPr>
          </w:p>
        </w:tc>
        <w:tc>
          <w:tcPr>
            <w:tcW w:w="992" w:type="dxa"/>
            <w:tcBorders>
              <w:top w:val="nil"/>
              <w:left w:val="nil"/>
              <w:bottom w:val="single" w:sz="4" w:space="0" w:color="auto"/>
              <w:right w:val="single" w:sz="4" w:space="0" w:color="auto"/>
            </w:tcBorders>
            <w:shd w:val="clear" w:color="000000" w:fill="FFFFFF"/>
          </w:tcPr>
          <w:p w:rsidR="007B1DF4" w:rsidRPr="00E93146" w:rsidRDefault="007B1DF4" w:rsidP="001C3155">
            <w:pPr>
              <w:spacing w:after="0" w:line="240" w:lineRule="auto"/>
              <w:jc w:val="both"/>
              <w:rPr>
                <w:rFonts w:ascii="Times New Roman" w:hAnsi="Times New Roman"/>
              </w:rPr>
            </w:pPr>
          </w:p>
        </w:tc>
      </w:tr>
      <w:tr w:rsidR="003C0903" w:rsidRPr="00E93146" w:rsidTr="00661214">
        <w:trPr>
          <w:trHeight w:val="150"/>
        </w:trPr>
        <w:tc>
          <w:tcPr>
            <w:tcW w:w="426" w:type="dxa"/>
            <w:tcBorders>
              <w:top w:val="single" w:sz="4" w:space="0" w:color="auto"/>
              <w:left w:val="single" w:sz="4" w:space="0" w:color="auto"/>
              <w:bottom w:val="single" w:sz="4" w:space="0" w:color="auto"/>
              <w:right w:val="single" w:sz="4" w:space="0" w:color="auto"/>
            </w:tcBorders>
            <w:shd w:val="clear" w:color="000000" w:fill="FFFFFF"/>
            <w:hideMark/>
          </w:tcPr>
          <w:p w:rsidR="003C0903" w:rsidRPr="00E93146" w:rsidRDefault="003C0903" w:rsidP="007B1DF4">
            <w:pPr>
              <w:spacing w:after="0"/>
              <w:jc w:val="both"/>
              <w:rPr>
                <w:rFonts w:ascii="Times New Roman" w:hAnsi="Times New Roman"/>
              </w:rPr>
            </w:pPr>
            <w:r w:rsidRPr="00E93146">
              <w:rPr>
                <w:rFonts w:ascii="Times New Roman" w:hAnsi="Times New Roman"/>
              </w:rPr>
              <w:t>22</w:t>
            </w:r>
          </w:p>
        </w:tc>
        <w:tc>
          <w:tcPr>
            <w:tcW w:w="1276" w:type="dxa"/>
            <w:tcBorders>
              <w:top w:val="single" w:sz="4" w:space="0" w:color="auto"/>
              <w:left w:val="nil"/>
              <w:bottom w:val="single" w:sz="4" w:space="0" w:color="auto"/>
              <w:right w:val="single" w:sz="4" w:space="0" w:color="auto"/>
            </w:tcBorders>
            <w:shd w:val="clear" w:color="000000" w:fill="FFFFFF"/>
            <w:hideMark/>
          </w:tcPr>
          <w:p w:rsidR="003C0903" w:rsidRPr="00E93146" w:rsidRDefault="003C0903" w:rsidP="001C3155">
            <w:pPr>
              <w:spacing w:after="0" w:line="240" w:lineRule="auto"/>
              <w:jc w:val="both"/>
              <w:rPr>
                <w:rFonts w:ascii="Times New Roman" w:hAnsi="Times New Roman"/>
              </w:rPr>
            </w:pPr>
            <w:r w:rsidRPr="00E93146">
              <w:rPr>
                <w:rFonts w:ascii="Times New Roman" w:hAnsi="Times New Roman"/>
              </w:rPr>
              <w:t>Никитин илья Михайлович</w:t>
            </w:r>
          </w:p>
        </w:tc>
        <w:tc>
          <w:tcPr>
            <w:tcW w:w="992" w:type="dxa"/>
            <w:tcBorders>
              <w:top w:val="single" w:sz="4" w:space="0" w:color="auto"/>
              <w:left w:val="nil"/>
              <w:bottom w:val="single" w:sz="4" w:space="0" w:color="auto"/>
              <w:right w:val="single" w:sz="4" w:space="0" w:color="auto"/>
            </w:tcBorders>
            <w:shd w:val="clear" w:color="000000" w:fill="FFFFFF"/>
          </w:tcPr>
          <w:p w:rsidR="003C0903" w:rsidRPr="00E93146" w:rsidRDefault="003C0903" w:rsidP="003C0903">
            <w:pPr>
              <w:spacing w:after="0" w:line="240" w:lineRule="auto"/>
              <w:jc w:val="both"/>
              <w:rPr>
                <w:rFonts w:ascii="Times New Roman" w:hAnsi="Times New Roman"/>
              </w:rPr>
            </w:pPr>
            <w:r w:rsidRPr="00E93146">
              <w:rPr>
                <w:rFonts w:ascii="Times New Roman" w:hAnsi="Times New Roman"/>
              </w:rPr>
              <w:t>педагог- организатор ОБЖ</w:t>
            </w:r>
          </w:p>
        </w:tc>
        <w:tc>
          <w:tcPr>
            <w:tcW w:w="2835" w:type="dxa"/>
            <w:tcBorders>
              <w:top w:val="single" w:sz="4" w:space="0" w:color="auto"/>
              <w:left w:val="nil"/>
              <w:bottom w:val="single" w:sz="4" w:space="0" w:color="auto"/>
              <w:right w:val="single" w:sz="4" w:space="0" w:color="auto"/>
            </w:tcBorders>
            <w:shd w:val="clear" w:color="auto" w:fill="auto"/>
            <w:noWrap/>
            <w:hideMark/>
          </w:tcPr>
          <w:p w:rsidR="003C0903" w:rsidRPr="00E93146" w:rsidRDefault="003C0903" w:rsidP="003C0903">
            <w:pPr>
              <w:spacing w:after="0" w:line="240" w:lineRule="auto"/>
              <w:jc w:val="both"/>
              <w:rPr>
                <w:rFonts w:ascii="Times New Roman" w:hAnsi="Times New Roman"/>
              </w:rPr>
            </w:pPr>
            <w:r w:rsidRPr="00E93146">
              <w:rPr>
                <w:rFonts w:ascii="Times New Roman" w:hAnsi="Times New Roman"/>
                <w:kern w:val="36"/>
              </w:rPr>
              <w:t xml:space="preserve">«Коммуникации в образовании: профиль современного учителя», </w:t>
            </w:r>
            <w:r w:rsidRPr="00E93146">
              <w:rPr>
                <w:rFonts w:ascii="Times New Roman" w:hAnsi="Times New Roman"/>
              </w:rPr>
              <w:t>«Основы преподавания ОБЖ в соответствии с обновленными ФГОС»</w:t>
            </w:r>
          </w:p>
        </w:tc>
        <w:tc>
          <w:tcPr>
            <w:tcW w:w="2977" w:type="dxa"/>
            <w:tcBorders>
              <w:top w:val="single" w:sz="4" w:space="0" w:color="auto"/>
              <w:left w:val="nil"/>
              <w:bottom w:val="single" w:sz="4" w:space="0" w:color="auto"/>
              <w:right w:val="single" w:sz="4" w:space="0" w:color="auto"/>
            </w:tcBorders>
            <w:shd w:val="clear" w:color="000000" w:fill="FFFFFF"/>
            <w:hideMark/>
          </w:tcPr>
          <w:p w:rsidR="003C0903" w:rsidRPr="00E93146" w:rsidRDefault="003C0903" w:rsidP="00F9370D">
            <w:pPr>
              <w:spacing w:after="0" w:line="240" w:lineRule="auto"/>
              <w:jc w:val="both"/>
              <w:rPr>
                <w:rFonts w:ascii="Times New Roman" w:hAnsi="Times New Roman"/>
              </w:rPr>
            </w:pPr>
            <w:r w:rsidRPr="00E93146">
              <w:rPr>
                <w:rFonts w:ascii="Times New Roman" w:hAnsi="Times New Roman"/>
              </w:rPr>
              <w:t>«Учи.ру», г. Москва, ООО «Центр инновационного образования и воспитания» «Единый урок», г. Саратов</w:t>
            </w:r>
          </w:p>
        </w:tc>
        <w:tc>
          <w:tcPr>
            <w:tcW w:w="992" w:type="dxa"/>
            <w:tcBorders>
              <w:top w:val="single" w:sz="4" w:space="0" w:color="auto"/>
              <w:left w:val="nil"/>
              <w:bottom w:val="single" w:sz="4" w:space="0" w:color="auto"/>
              <w:right w:val="single" w:sz="4" w:space="0" w:color="auto"/>
            </w:tcBorders>
            <w:shd w:val="clear" w:color="000000" w:fill="FFFFFF"/>
          </w:tcPr>
          <w:p w:rsidR="003C0903" w:rsidRPr="00E93146" w:rsidRDefault="003C0903" w:rsidP="00F9370D">
            <w:pPr>
              <w:spacing w:after="0" w:line="240" w:lineRule="auto"/>
              <w:jc w:val="both"/>
              <w:rPr>
                <w:rFonts w:ascii="Times New Roman" w:hAnsi="Times New Roman"/>
              </w:rPr>
            </w:pPr>
            <w:r w:rsidRPr="00E93146">
              <w:rPr>
                <w:rFonts w:ascii="Times New Roman" w:hAnsi="Times New Roman"/>
              </w:rPr>
              <w:t>2022г.</w:t>
            </w:r>
          </w:p>
        </w:tc>
      </w:tr>
      <w:tr w:rsidR="003C0903" w:rsidRPr="00E93146" w:rsidTr="00661214">
        <w:trPr>
          <w:trHeight w:val="126"/>
        </w:trPr>
        <w:tc>
          <w:tcPr>
            <w:tcW w:w="426" w:type="dxa"/>
            <w:tcBorders>
              <w:top w:val="single" w:sz="4" w:space="0" w:color="auto"/>
              <w:left w:val="single" w:sz="4" w:space="0" w:color="auto"/>
              <w:bottom w:val="single" w:sz="4" w:space="0" w:color="auto"/>
              <w:right w:val="single" w:sz="4" w:space="0" w:color="auto"/>
            </w:tcBorders>
            <w:shd w:val="clear" w:color="000000" w:fill="FFFFFF"/>
            <w:hideMark/>
          </w:tcPr>
          <w:p w:rsidR="003C0903" w:rsidRPr="00E93146" w:rsidRDefault="003C0903" w:rsidP="007B1DF4">
            <w:pPr>
              <w:spacing w:after="0"/>
              <w:jc w:val="both"/>
              <w:rPr>
                <w:rFonts w:ascii="Times New Roman" w:hAnsi="Times New Roman"/>
              </w:rPr>
            </w:pPr>
            <w:r w:rsidRPr="00E93146">
              <w:rPr>
                <w:rFonts w:ascii="Times New Roman" w:hAnsi="Times New Roman"/>
              </w:rPr>
              <w:t>23</w:t>
            </w:r>
          </w:p>
        </w:tc>
        <w:tc>
          <w:tcPr>
            <w:tcW w:w="1276" w:type="dxa"/>
            <w:tcBorders>
              <w:top w:val="single" w:sz="4" w:space="0" w:color="auto"/>
              <w:left w:val="nil"/>
              <w:bottom w:val="single" w:sz="4" w:space="0" w:color="auto"/>
              <w:right w:val="single" w:sz="4" w:space="0" w:color="auto"/>
            </w:tcBorders>
            <w:shd w:val="clear" w:color="000000" w:fill="FFFFFF"/>
            <w:hideMark/>
          </w:tcPr>
          <w:p w:rsidR="003C0903" w:rsidRPr="00E93146" w:rsidRDefault="003C0903" w:rsidP="003C0903">
            <w:pPr>
              <w:spacing w:after="0" w:line="240" w:lineRule="auto"/>
              <w:jc w:val="both"/>
              <w:rPr>
                <w:rFonts w:ascii="Times New Roman" w:hAnsi="Times New Roman"/>
              </w:rPr>
            </w:pPr>
            <w:r w:rsidRPr="00E93146">
              <w:rPr>
                <w:rFonts w:ascii="Times New Roman" w:hAnsi="Times New Roman"/>
              </w:rPr>
              <w:t>Фурутина Елена Викторовна</w:t>
            </w:r>
          </w:p>
        </w:tc>
        <w:tc>
          <w:tcPr>
            <w:tcW w:w="992" w:type="dxa"/>
            <w:tcBorders>
              <w:top w:val="single" w:sz="4" w:space="0" w:color="auto"/>
              <w:left w:val="nil"/>
              <w:bottom w:val="single" w:sz="4" w:space="0" w:color="auto"/>
              <w:right w:val="single" w:sz="4" w:space="0" w:color="auto"/>
            </w:tcBorders>
            <w:shd w:val="clear" w:color="000000" w:fill="FFFFFF"/>
          </w:tcPr>
          <w:p w:rsidR="003C0903" w:rsidRPr="00E93146" w:rsidRDefault="003C0903" w:rsidP="001C3155">
            <w:pPr>
              <w:spacing w:after="0" w:line="240" w:lineRule="auto"/>
              <w:jc w:val="both"/>
              <w:rPr>
                <w:rFonts w:ascii="Times New Roman" w:hAnsi="Times New Roman"/>
              </w:rPr>
            </w:pPr>
            <w:r w:rsidRPr="00E93146">
              <w:rPr>
                <w:rFonts w:ascii="Times New Roman" w:hAnsi="Times New Roman"/>
              </w:rPr>
              <w:t>Учитель технологии и ИЗО</w:t>
            </w:r>
          </w:p>
        </w:tc>
        <w:tc>
          <w:tcPr>
            <w:tcW w:w="2835" w:type="dxa"/>
            <w:tcBorders>
              <w:top w:val="single" w:sz="4" w:space="0" w:color="auto"/>
              <w:left w:val="nil"/>
              <w:bottom w:val="single" w:sz="4" w:space="0" w:color="auto"/>
              <w:right w:val="single" w:sz="4" w:space="0" w:color="auto"/>
            </w:tcBorders>
            <w:shd w:val="clear" w:color="auto" w:fill="auto"/>
            <w:noWrap/>
            <w:hideMark/>
          </w:tcPr>
          <w:p w:rsidR="003C0903" w:rsidRPr="00E93146" w:rsidRDefault="003C0903" w:rsidP="003C0903">
            <w:pPr>
              <w:spacing w:after="0" w:line="240" w:lineRule="auto"/>
              <w:jc w:val="both"/>
              <w:rPr>
                <w:rFonts w:ascii="Times New Roman" w:hAnsi="Times New Roman"/>
              </w:rPr>
            </w:pPr>
            <w:r w:rsidRPr="00E93146">
              <w:rPr>
                <w:rFonts w:ascii="Times New Roman" w:hAnsi="Times New Roman"/>
                <w:kern w:val="36"/>
              </w:rPr>
              <w:t xml:space="preserve">«Коммуникации в образовании: профиль современного учителя», </w:t>
            </w:r>
            <w:r w:rsidRPr="00E93146">
              <w:rPr>
                <w:rFonts w:ascii="Times New Roman" w:hAnsi="Times New Roman"/>
              </w:rPr>
              <w:t>«Основы преподавания ИЗО и технологии в соответствии с обновленными ФГОС»</w:t>
            </w:r>
          </w:p>
        </w:tc>
        <w:tc>
          <w:tcPr>
            <w:tcW w:w="2977" w:type="dxa"/>
            <w:tcBorders>
              <w:top w:val="single" w:sz="4" w:space="0" w:color="auto"/>
              <w:left w:val="nil"/>
              <w:bottom w:val="single" w:sz="4" w:space="0" w:color="auto"/>
              <w:right w:val="single" w:sz="4" w:space="0" w:color="auto"/>
            </w:tcBorders>
            <w:shd w:val="clear" w:color="000000" w:fill="FFFFFF"/>
            <w:hideMark/>
          </w:tcPr>
          <w:p w:rsidR="003C0903" w:rsidRPr="00E93146" w:rsidRDefault="003C0903" w:rsidP="003C0903">
            <w:pPr>
              <w:spacing w:after="0" w:line="240" w:lineRule="auto"/>
              <w:jc w:val="both"/>
              <w:rPr>
                <w:rFonts w:ascii="Times New Roman" w:hAnsi="Times New Roman"/>
              </w:rPr>
            </w:pPr>
            <w:r w:rsidRPr="00E93146">
              <w:rPr>
                <w:rFonts w:ascii="Times New Roman" w:hAnsi="Times New Roman"/>
              </w:rPr>
              <w:t>«Учи.ру», г. Москва, ООО «Центр инновационного образования и воспитания» «Единый урок», г. Саратов</w:t>
            </w:r>
          </w:p>
        </w:tc>
        <w:tc>
          <w:tcPr>
            <w:tcW w:w="992" w:type="dxa"/>
            <w:tcBorders>
              <w:top w:val="single" w:sz="4" w:space="0" w:color="auto"/>
              <w:left w:val="nil"/>
              <w:bottom w:val="single" w:sz="4" w:space="0" w:color="auto"/>
              <w:right w:val="single" w:sz="4" w:space="0" w:color="auto"/>
            </w:tcBorders>
            <w:shd w:val="clear" w:color="000000" w:fill="FFFFFF"/>
          </w:tcPr>
          <w:p w:rsidR="003C0903" w:rsidRPr="00E93146" w:rsidRDefault="003C0903" w:rsidP="00F9370D">
            <w:pPr>
              <w:spacing w:after="0" w:line="240" w:lineRule="auto"/>
              <w:jc w:val="both"/>
              <w:rPr>
                <w:rFonts w:ascii="Times New Roman" w:hAnsi="Times New Roman"/>
              </w:rPr>
            </w:pPr>
            <w:r w:rsidRPr="00E93146">
              <w:rPr>
                <w:rFonts w:ascii="Times New Roman" w:hAnsi="Times New Roman"/>
              </w:rPr>
              <w:t>2022г.</w:t>
            </w:r>
          </w:p>
        </w:tc>
      </w:tr>
      <w:tr w:rsidR="003C0903" w:rsidRPr="00E93146" w:rsidTr="00661214">
        <w:trPr>
          <w:trHeight w:val="165"/>
        </w:trPr>
        <w:tc>
          <w:tcPr>
            <w:tcW w:w="426" w:type="dxa"/>
            <w:tcBorders>
              <w:top w:val="single" w:sz="4" w:space="0" w:color="auto"/>
              <w:left w:val="single" w:sz="4" w:space="0" w:color="auto"/>
              <w:bottom w:val="single" w:sz="4" w:space="0" w:color="auto"/>
              <w:right w:val="single" w:sz="4" w:space="0" w:color="auto"/>
            </w:tcBorders>
            <w:shd w:val="clear" w:color="000000" w:fill="FFFFFF"/>
            <w:hideMark/>
          </w:tcPr>
          <w:p w:rsidR="003C0903" w:rsidRPr="00E93146" w:rsidRDefault="003C0903" w:rsidP="007B1DF4">
            <w:pPr>
              <w:spacing w:after="0"/>
              <w:jc w:val="both"/>
              <w:rPr>
                <w:rFonts w:ascii="Times New Roman" w:hAnsi="Times New Roman"/>
              </w:rPr>
            </w:pPr>
            <w:r w:rsidRPr="00E93146">
              <w:rPr>
                <w:rFonts w:ascii="Times New Roman" w:hAnsi="Times New Roman"/>
              </w:rPr>
              <w:t>24</w:t>
            </w:r>
          </w:p>
        </w:tc>
        <w:tc>
          <w:tcPr>
            <w:tcW w:w="1276" w:type="dxa"/>
            <w:tcBorders>
              <w:top w:val="single" w:sz="4" w:space="0" w:color="auto"/>
              <w:left w:val="nil"/>
              <w:bottom w:val="single" w:sz="4" w:space="0" w:color="auto"/>
              <w:right w:val="single" w:sz="4" w:space="0" w:color="auto"/>
            </w:tcBorders>
            <w:shd w:val="clear" w:color="000000" w:fill="FFFFFF"/>
            <w:hideMark/>
          </w:tcPr>
          <w:p w:rsidR="003C0903" w:rsidRPr="00E93146" w:rsidRDefault="00AB7462" w:rsidP="001C3155">
            <w:pPr>
              <w:spacing w:after="0" w:line="240" w:lineRule="auto"/>
              <w:jc w:val="both"/>
              <w:rPr>
                <w:rFonts w:ascii="Times New Roman" w:hAnsi="Times New Roman"/>
              </w:rPr>
            </w:pPr>
            <w:r>
              <w:rPr>
                <w:rFonts w:ascii="Times New Roman" w:hAnsi="Times New Roman"/>
              </w:rPr>
              <w:t>Шевлякова Ольга А</w:t>
            </w:r>
            <w:r w:rsidR="003C0903" w:rsidRPr="00E93146">
              <w:rPr>
                <w:rFonts w:ascii="Times New Roman" w:hAnsi="Times New Roman"/>
              </w:rPr>
              <w:t>натольевна</w:t>
            </w:r>
          </w:p>
        </w:tc>
        <w:tc>
          <w:tcPr>
            <w:tcW w:w="992" w:type="dxa"/>
            <w:tcBorders>
              <w:top w:val="single" w:sz="4" w:space="0" w:color="auto"/>
              <w:left w:val="nil"/>
              <w:bottom w:val="single" w:sz="4" w:space="0" w:color="auto"/>
              <w:right w:val="single" w:sz="4" w:space="0" w:color="auto"/>
            </w:tcBorders>
            <w:shd w:val="clear" w:color="000000" w:fill="FFFFFF"/>
          </w:tcPr>
          <w:p w:rsidR="003C0903" w:rsidRPr="00E93146" w:rsidRDefault="003C0903" w:rsidP="001C3155">
            <w:pPr>
              <w:spacing w:after="0" w:line="240" w:lineRule="auto"/>
              <w:jc w:val="both"/>
              <w:rPr>
                <w:rFonts w:ascii="Times New Roman" w:hAnsi="Times New Roman"/>
              </w:rPr>
            </w:pPr>
            <w:r w:rsidRPr="00E93146">
              <w:rPr>
                <w:rFonts w:ascii="Times New Roman" w:hAnsi="Times New Roman"/>
              </w:rPr>
              <w:t>учитель музыки</w:t>
            </w:r>
          </w:p>
        </w:tc>
        <w:tc>
          <w:tcPr>
            <w:tcW w:w="2835" w:type="dxa"/>
            <w:tcBorders>
              <w:top w:val="single" w:sz="4" w:space="0" w:color="auto"/>
              <w:left w:val="nil"/>
              <w:bottom w:val="single" w:sz="4" w:space="0" w:color="auto"/>
              <w:right w:val="single" w:sz="4" w:space="0" w:color="auto"/>
            </w:tcBorders>
            <w:shd w:val="clear" w:color="auto" w:fill="auto"/>
            <w:noWrap/>
            <w:hideMark/>
          </w:tcPr>
          <w:p w:rsidR="003C0903" w:rsidRPr="00E93146" w:rsidRDefault="003C0903" w:rsidP="003C0903">
            <w:pPr>
              <w:spacing w:after="0" w:line="240" w:lineRule="auto"/>
              <w:jc w:val="both"/>
              <w:rPr>
                <w:rFonts w:ascii="Times New Roman" w:hAnsi="Times New Roman"/>
              </w:rPr>
            </w:pPr>
            <w:r w:rsidRPr="00E93146">
              <w:rPr>
                <w:rFonts w:ascii="Times New Roman" w:hAnsi="Times New Roman"/>
                <w:kern w:val="36"/>
              </w:rPr>
              <w:t xml:space="preserve">«Коммуникации в образовании: профиль современного учителя», </w:t>
            </w:r>
            <w:r w:rsidRPr="00E93146">
              <w:rPr>
                <w:rFonts w:ascii="Times New Roman" w:hAnsi="Times New Roman"/>
              </w:rPr>
              <w:t>«Основы преподавания музыкав соответствии с обновленными ФГОС»</w:t>
            </w:r>
          </w:p>
        </w:tc>
        <w:tc>
          <w:tcPr>
            <w:tcW w:w="2977" w:type="dxa"/>
            <w:tcBorders>
              <w:top w:val="single" w:sz="4" w:space="0" w:color="auto"/>
              <w:left w:val="nil"/>
              <w:bottom w:val="single" w:sz="4" w:space="0" w:color="auto"/>
              <w:right w:val="single" w:sz="4" w:space="0" w:color="auto"/>
            </w:tcBorders>
            <w:shd w:val="clear" w:color="000000" w:fill="FFFFFF"/>
            <w:hideMark/>
          </w:tcPr>
          <w:p w:rsidR="003C0903" w:rsidRPr="00E93146" w:rsidRDefault="003C0903" w:rsidP="00F9370D">
            <w:pPr>
              <w:spacing w:after="0" w:line="240" w:lineRule="auto"/>
              <w:jc w:val="both"/>
              <w:rPr>
                <w:rFonts w:ascii="Times New Roman" w:hAnsi="Times New Roman"/>
              </w:rPr>
            </w:pPr>
            <w:r w:rsidRPr="00E93146">
              <w:rPr>
                <w:rFonts w:ascii="Times New Roman" w:hAnsi="Times New Roman"/>
              </w:rPr>
              <w:t>«Учи.ру», г. Москва, ООО «Центр инновационного образования и воспитания» «Единый урок», г. Саратов</w:t>
            </w:r>
          </w:p>
        </w:tc>
        <w:tc>
          <w:tcPr>
            <w:tcW w:w="992" w:type="dxa"/>
            <w:tcBorders>
              <w:top w:val="single" w:sz="4" w:space="0" w:color="auto"/>
              <w:left w:val="nil"/>
              <w:bottom w:val="single" w:sz="4" w:space="0" w:color="auto"/>
              <w:right w:val="single" w:sz="4" w:space="0" w:color="auto"/>
            </w:tcBorders>
            <w:shd w:val="clear" w:color="000000" w:fill="FFFFFF"/>
          </w:tcPr>
          <w:p w:rsidR="003C0903" w:rsidRPr="00E93146" w:rsidRDefault="003C0903" w:rsidP="00F9370D">
            <w:pPr>
              <w:spacing w:after="0" w:line="240" w:lineRule="auto"/>
              <w:jc w:val="both"/>
              <w:rPr>
                <w:rFonts w:ascii="Times New Roman" w:hAnsi="Times New Roman"/>
              </w:rPr>
            </w:pPr>
            <w:r w:rsidRPr="00E93146">
              <w:rPr>
                <w:rFonts w:ascii="Times New Roman" w:hAnsi="Times New Roman"/>
              </w:rPr>
              <w:t>2022г.</w:t>
            </w:r>
          </w:p>
        </w:tc>
      </w:tr>
      <w:tr w:rsidR="003C0903" w:rsidRPr="00E93146" w:rsidTr="00661214">
        <w:trPr>
          <w:trHeight w:val="165"/>
        </w:trPr>
        <w:tc>
          <w:tcPr>
            <w:tcW w:w="426" w:type="dxa"/>
            <w:tcBorders>
              <w:top w:val="single" w:sz="4" w:space="0" w:color="auto"/>
              <w:left w:val="single" w:sz="4" w:space="0" w:color="auto"/>
              <w:bottom w:val="single" w:sz="4" w:space="0" w:color="auto"/>
              <w:right w:val="single" w:sz="4" w:space="0" w:color="auto"/>
            </w:tcBorders>
            <w:shd w:val="clear" w:color="000000" w:fill="FFFFFF"/>
            <w:hideMark/>
          </w:tcPr>
          <w:p w:rsidR="003C0903" w:rsidRPr="00E93146" w:rsidRDefault="003C0903" w:rsidP="007B1DF4">
            <w:pPr>
              <w:spacing w:after="0"/>
              <w:jc w:val="both"/>
              <w:rPr>
                <w:rFonts w:ascii="Times New Roman" w:hAnsi="Times New Roman"/>
              </w:rPr>
            </w:pPr>
            <w:r w:rsidRPr="00E93146">
              <w:rPr>
                <w:rFonts w:ascii="Times New Roman" w:hAnsi="Times New Roman"/>
              </w:rPr>
              <w:t>25</w:t>
            </w:r>
          </w:p>
        </w:tc>
        <w:tc>
          <w:tcPr>
            <w:tcW w:w="1276" w:type="dxa"/>
            <w:tcBorders>
              <w:top w:val="single" w:sz="4" w:space="0" w:color="auto"/>
              <w:left w:val="nil"/>
              <w:bottom w:val="single" w:sz="4" w:space="0" w:color="auto"/>
              <w:right w:val="single" w:sz="4" w:space="0" w:color="auto"/>
            </w:tcBorders>
            <w:shd w:val="clear" w:color="000000" w:fill="FFFFFF"/>
            <w:hideMark/>
          </w:tcPr>
          <w:p w:rsidR="003C0903" w:rsidRPr="00E93146" w:rsidRDefault="003C0903" w:rsidP="003C0903">
            <w:pPr>
              <w:spacing w:after="0" w:line="240" w:lineRule="auto"/>
              <w:jc w:val="both"/>
              <w:rPr>
                <w:rFonts w:ascii="Times New Roman" w:hAnsi="Times New Roman"/>
              </w:rPr>
            </w:pPr>
            <w:r w:rsidRPr="00E93146">
              <w:rPr>
                <w:rFonts w:ascii="Times New Roman" w:hAnsi="Times New Roman"/>
              </w:rPr>
              <w:t>Шатилова Татьяна Александровна</w:t>
            </w:r>
          </w:p>
        </w:tc>
        <w:tc>
          <w:tcPr>
            <w:tcW w:w="992" w:type="dxa"/>
            <w:tcBorders>
              <w:top w:val="single" w:sz="4" w:space="0" w:color="auto"/>
              <w:left w:val="nil"/>
              <w:bottom w:val="single" w:sz="4" w:space="0" w:color="auto"/>
              <w:right w:val="single" w:sz="4" w:space="0" w:color="auto"/>
            </w:tcBorders>
            <w:shd w:val="clear" w:color="000000" w:fill="FFFFFF"/>
          </w:tcPr>
          <w:p w:rsidR="003C0903" w:rsidRPr="00E93146" w:rsidRDefault="003C0903" w:rsidP="001C3155">
            <w:pPr>
              <w:spacing w:after="0" w:line="240" w:lineRule="auto"/>
              <w:jc w:val="both"/>
              <w:rPr>
                <w:rFonts w:ascii="Times New Roman" w:hAnsi="Times New Roman"/>
              </w:rPr>
            </w:pPr>
          </w:p>
        </w:tc>
        <w:tc>
          <w:tcPr>
            <w:tcW w:w="2835" w:type="dxa"/>
            <w:tcBorders>
              <w:top w:val="single" w:sz="4" w:space="0" w:color="auto"/>
              <w:left w:val="nil"/>
              <w:bottom w:val="single" w:sz="4" w:space="0" w:color="auto"/>
              <w:right w:val="single" w:sz="4" w:space="0" w:color="auto"/>
            </w:tcBorders>
            <w:shd w:val="clear" w:color="auto" w:fill="auto"/>
            <w:noWrap/>
            <w:hideMark/>
          </w:tcPr>
          <w:p w:rsidR="003C0903" w:rsidRPr="00E93146" w:rsidRDefault="003C0903" w:rsidP="003C0903">
            <w:pPr>
              <w:spacing w:after="0" w:line="240" w:lineRule="auto"/>
              <w:jc w:val="both"/>
              <w:rPr>
                <w:rFonts w:ascii="Times New Roman" w:hAnsi="Times New Roman"/>
              </w:rPr>
            </w:pPr>
            <w:r w:rsidRPr="00E93146">
              <w:rPr>
                <w:rFonts w:ascii="Times New Roman" w:hAnsi="Times New Roman"/>
                <w:kern w:val="36"/>
              </w:rPr>
              <w:t xml:space="preserve">«Коммуникации в образовании: профиль современного учителя», </w:t>
            </w:r>
            <w:r w:rsidRPr="00E93146">
              <w:rPr>
                <w:rFonts w:ascii="Times New Roman" w:hAnsi="Times New Roman"/>
              </w:rPr>
              <w:t>«Основы преподавания физической культуры в соответствии с обновленными ФГОС»</w:t>
            </w:r>
          </w:p>
        </w:tc>
        <w:tc>
          <w:tcPr>
            <w:tcW w:w="2977" w:type="dxa"/>
            <w:tcBorders>
              <w:top w:val="single" w:sz="4" w:space="0" w:color="auto"/>
              <w:left w:val="nil"/>
              <w:bottom w:val="single" w:sz="4" w:space="0" w:color="auto"/>
              <w:right w:val="single" w:sz="4" w:space="0" w:color="auto"/>
            </w:tcBorders>
            <w:shd w:val="clear" w:color="000000" w:fill="FFFFFF"/>
            <w:hideMark/>
          </w:tcPr>
          <w:p w:rsidR="003C0903" w:rsidRPr="00E93146" w:rsidRDefault="003C0903" w:rsidP="00F9370D">
            <w:pPr>
              <w:spacing w:after="0" w:line="240" w:lineRule="auto"/>
              <w:jc w:val="both"/>
              <w:rPr>
                <w:rFonts w:ascii="Times New Roman" w:hAnsi="Times New Roman"/>
              </w:rPr>
            </w:pPr>
            <w:r w:rsidRPr="00E93146">
              <w:rPr>
                <w:rFonts w:ascii="Times New Roman" w:hAnsi="Times New Roman"/>
              </w:rPr>
              <w:t>«Учи.ру», г. Москва, ООО «Центр инновационного образования и воспитания» «Единый урок», г. Саратов</w:t>
            </w:r>
          </w:p>
        </w:tc>
        <w:tc>
          <w:tcPr>
            <w:tcW w:w="992" w:type="dxa"/>
            <w:tcBorders>
              <w:top w:val="single" w:sz="4" w:space="0" w:color="auto"/>
              <w:left w:val="nil"/>
              <w:bottom w:val="single" w:sz="4" w:space="0" w:color="auto"/>
              <w:right w:val="single" w:sz="4" w:space="0" w:color="auto"/>
            </w:tcBorders>
            <w:shd w:val="clear" w:color="000000" w:fill="FFFFFF"/>
          </w:tcPr>
          <w:p w:rsidR="003C0903" w:rsidRPr="00E93146" w:rsidRDefault="003C0903" w:rsidP="00F9370D">
            <w:pPr>
              <w:spacing w:after="0" w:line="240" w:lineRule="auto"/>
              <w:jc w:val="both"/>
              <w:rPr>
                <w:rFonts w:ascii="Times New Roman" w:hAnsi="Times New Roman"/>
              </w:rPr>
            </w:pPr>
            <w:r w:rsidRPr="00E93146">
              <w:rPr>
                <w:rFonts w:ascii="Times New Roman" w:hAnsi="Times New Roman"/>
              </w:rPr>
              <w:t>2022г.</w:t>
            </w:r>
          </w:p>
        </w:tc>
      </w:tr>
    </w:tbl>
    <w:p w:rsidR="002E7956" w:rsidRPr="00E93146" w:rsidRDefault="002E7956" w:rsidP="003C0903">
      <w:pPr>
        <w:widowControl w:val="0"/>
        <w:tabs>
          <w:tab w:val="left" w:pos="567"/>
          <w:tab w:val="left" w:pos="1283"/>
        </w:tabs>
        <w:autoSpaceDE w:val="0"/>
        <w:autoSpaceDN w:val="0"/>
        <w:spacing w:after="0" w:line="240" w:lineRule="auto"/>
        <w:ind w:left="1146" w:right="-1"/>
        <w:jc w:val="both"/>
        <w:rPr>
          <w:rStyle w:val="a5"/>
          <w:rFonts w:ascii="Times New Roman" w:hAnsi="Times New Roman"/>
          <w:b w:val="0"/>
          <w:sz w:val="28"/>
          <w:szCs w:val="28"/>
        </w:rPr>
      </w:pPr>
    </w:p>
    <w:p w:rsidR="00DA3FED" w:rsidRPr="00E93146" w:rsidRDefault="003C0903" w:rsidP="003C0903">
      <w:pPr>
        <w:widowControl w:val="0"/>
        <w:tabs>
          <w:tab w:val="left" w:pos="567"/>
          <w:tab w:val="left" w:pos="1283"/>
          <w:tab w:val="right" w:leader="dot" w:pos="6506"/>
        </w:tabs>
        <w:autoSpaceDE w:val="0"/>
        <w:autoSpaceDN w:val="0"/>
        <w:spacing w:after="0" w:line="240" w:lineRule="auto"/>
        <w:ind w:right="-1" w:firstLine="567"/>
        <w:jc w:val="both"/>
        <w:rPr>
          <w:rStyle w:val="a5"/>
          <w:rFonts w:ascii="Times New Roman" w:hAnsi="Times New Roman"/>
          <w:sz w:val="28"/>
          <w:szCs w:val="28"/>
        </w:rPr>
      </w:pPr>
      <w:r w:rsidRPr="00E93146">
        <w:rPr>
          <w:rStyle w:val="a5"/>
          <w:rFonts w:ascii="Times New Roman" w:hAnsi="Times New Roman"/>
          <w:sz w:val="28"/>
          <w:szCs w:val="28"/>
        </w:rPr>
        <w:t xml:space="preserve">3.5.2. </w:t>
      </w:r>
      <w:r w:rsidR="00DA3FED" w:rsidRPr="00E93146">
        <w:rPr>
          <w:rStyle w:val="a5"/>
          <w:rFonts w:ascii="Times New Roman" w:hAnsi="Times New Roman"/>
          <w:sz w:val="28"/>
          <w:szCs w:val="28"/>
        </w:rPr>
        <w:t>Описание психолого-педагогических условий реализации основной образовательной программы основного общего образования</w:t>
      </w:r>
      <w:r w:rsidR="00DA3FED" w:rsidRPr="00E93146">
        <w:rPr>
          <w:rStyle w:val="a5"/>
          <w:rFonts w:ascii="Times New Roman" w:hAnsi="Times New Roman"/>
          <w:sz w:val="28"/>
          <w:szCs w:val="28"/>
        </w:rPr>
        <w:tab/>
      </w:r>
    </w:p>
    <w:p w:rsidR="00204707" w:rsidRPr="00E93146" w:rsidRDefault="00204707" w:rsidP="003C0903">
      <w:pPr>
        <w:widowControl w:val="0"/>
        <w:tabs>
          <w:tab w:val="left" w:pos="567"/>
          <w:tab w:val="left" w:pos="1283"/>
          <w:tab w:val="right" w:leader="dot" w:pos="6506"/>
        </w:tabs>
        <w:autoSpaceDE w:val="0"/>
        <w:autoSpaceDN w:val="0"/>
        <w:spacing w:after="0" w:line="240" w:lineRule="auto"/>
        <w:ind w:left="2046" w:right="-1"/>
        <w:jc w:val="both"/>
        <w:rPr>
          <w:rStyle w:val="a5"/>
          <w:rFonts w:ascii="Times New Roman" w:hAnsi="Times New Roman"/>
          <w:sz w:val="28"/>
          <w:szCs w:val="28"/>
        </w:rPr>
      </w:pPr>
    </w:p>
    <w:p w:rsidR="001C3155" w:rsidRPr="00E93146" w:rsidRDefault="001C3155" w:rsidP="001C3155">
      <w:pPr>
        <w:spacing w:after="0" w:line="240" w:lineRule="auto"/>
        <w:ind w:firstLine="567"/>
        <w:jc w:val="both"/>
        <w:textAlignment w:val="baseline"/>
        <w:rPr>
          <w:rFonts w:ascii="Times New Roman" w:hAnsi="Times New Roman"/>
          <w:sz w:val="28"/>
          <w:szCs w:val="28"/>
        </w:rPr>
      </w:pPr>
      <w:r w:rsidRPr="00E93146">
        <w:rPr>
          <w:rFonts w:ascii="Times New Roman" w:hAnsi="Times New Roman"/>
          <w:sz w:val="28"/>
          <w:szCs w:val="28"/>
        </w:rPr>
        <w:t>Психолого-педагогические условия реализации ООП ООО обеспечивают:</w:t>
      </w:r>
    </w:p>
    <w:p w:rsidR="001C3155" w:rsidRPr="00E93146" w:rsidRDefault="001C3155" w:rsidP="001C3155">
      <w:pPr>
        <w:spacing w:after="0" w:line="240" w:lineRule="auto"/>
        <w:ind w:firstLine="567"/>
        <w:jc w:val="both"/>
        <w:textAlignment w:val="baseline"/>
        <w:rPr>
          <w:rFonts w:ascii="Times New Roman" w:hAnsi="Times New Roman"/>
          <w:sz w:val="28"/>
          <w:szCs w:val="28"/>
        </w:rPr>
      </w:pPr>
      <w:bookmarkStart w:id="32" w:name="sub_4252"/>
      <w:r w:rsidRPr="00E93146">
        <w:rPr>
          <w:rFonts w:ascii="Times New Roman" w:hAnsi="Times New Roman"/>
          <w:sz w:val="28"/>
          <w:szCs w:val="28"/>
        </w:rPr>
        <w:t>- преемственность содержания и форм организации образовательной деятельности при получении основного общего образования;</w:t>
      </w:r>
    </w:p>
    <w:bookmarkEnd w:id="32"/>
    <w:p w:rsidR="001C3155" w:rsidRPr="00E93146" w:rsidRDefault="001C3155" w:rsidP="001C3155">
      <w:pPr>
        <w:spacing w:after="0" w:line="240" w:lineRule="auto"/>
        <w:ind w:firstLine="567"/>
        <w:jc w:val="both"/>
        <w:textAlignment w:val="baseline"/>
        <w:rPr>
          <w:rFonts w:ascii="Times New Roman" w:hAnsi="Times New Roman"/>
          <w:sz w:val="28"/>
          <w:szCs w:val="28"/>
        </w:rPr>
      </w:pPr>
      <w:r w:rsidRPr="00E93146">
        <w:rPr>
          <w:rFonts w:ascii="Times New Roman" w:hAnsi="Times New Roman"/>
          <w:sz w:val="28"/>
          <w:szCs w:val="28"/>
        </w:rPr>
        <w:t>- 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1C3155" w:rsidRPr="00E93146" w:rsidRDefault="001C3155" w:rsidP="001C3155">
      <w:pPr>
        <w:spacing w:after="0" w:line="240" w:lineRule="auto"/>
        <w:ind w:firstLine="567"/>
        <w:jc w:val="both"/>
        <w:textAlignment w:val="baseline"/>
        <w:rPr>
          <w:rFonts w:ascii="Times New Roman" w:hAnsi="Times New Roman"/>
          <w:sz w:val="28"/>
          <w:szCs w:val="28"/>
        </w:rPr>
      </w:pPr>
      <w:r w:rsidRPr="00E93146">
        <w:rPr>
          <w:rFonts w:ascii="Times New Roman" w:hAnsi="Times New Roman"/>
          <w:sz w:val="28"/>
          <w:szCs w:val="28"/>
        </w:rPr>
        <w:t>- 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1C3155" w:rsidRPr="00E93146" w:rsidRDefault="001C3155" w:rsidP="001C3155">
      <w:pPr>
        <w:spacing w:after="0" w:line="240" w:lineRule="auto"/>
        <w:ind w:firstLine="567"/>
        <w:jc w:val="both"/>
        <w:textAlignment w:val="baseline"/>
        <w:rPr>
          <w:rFonts w:ascii="Times New Roman" w:hAnsi="Times New Roman"/>
          <w:sz w:val="28"/>
          <w:szCs w:val="28"/>
        </w:rPr>
      </w:pPr>
      <w:bookmarkStart w:id="33" w:name="sub_4255"/>
      <w:r w:rsidRPr="00E93146">
        <w:rPr>
          <w:rFonts w:ascii="Times New Roman" w:hAnsi="Times New Roman"/>
          <w:sz w:val="28"/>
          <w:szCs w:val="28"/>
        </w:rPr>
        <w:lastRenderedPageBreak/>
        <w:t>- 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дифференциация и индивидуализация обучения; мониторинг возможностей и способностей обучающихся, выявление и поддержка одаренных детей, детей с ОВЗ;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bookmarkEnd w:id="33"/>
    <w:p w:rsidR="001C3155" w:rsidRPr="00E93146" w:rsidRDefault="001C3155" w:rsidP="001C3155">
      <w:pPr>
        <w:spacing w:after="0" w:line="240" w:lineRule="auto"/>
        <w:ind w:firstLine="567"/>
        <w:jc w:val="both"/>
        <w:textAlignment w:val="baseline"/>
        <w:rPr>
          <w:rFonts w:ascii="Times New Roman" w:hAnsi="Times New Roman"/>
          <w:sz w:val="28"/>
          <w:szCs w:val="28"/>
        </w:rPr>
      </w:pPr>
      <w:r w:rsidRPr="00E93146">
        <w:rPr>
          <w:rFonts w:ascii="Times New Roman" w:hAnsi="Times New Roman"/>
          <w:sz w:val="28"/>
          <w:szCs w:val="28"/>
        </w:rPr>
        <w:t>- диверсификацию уровней психолого-педагогического сопровождения (индивидуальный, групповой, уровень класса, уровень учреждения);</w:t>
      </w:r>
    </w:p>
    <w:p w:rsidR="001C3155" w:rsidRPr="00E93146" w:rsidRDefault="001C3155" w:rsidP="001C3155">
      <w:pPr>
        <w:spacing w:after="0" w:line="240" w:lineRule="auto"/>
        <w:ind w:firstLine="567"/>
        <w:jc w:val="both"/>
        <w:textAlignment w:val="baseline"/>
        <w:rPr>
          <w:rFonts w:ascii="Times New Roman" w:hAnsi="Times New Roman"/>
          <w:sz w:val="28"/>
          <w:szCs w:val="28"/>
        </w:rPr>
      </w:pPr>
      <w:r w:rsidRPr="00E93146">
        <w:rPr>
          <w:rFonts w:ascii="Times New Roman" w:hAnsi="Times New Roman"/>
          <w:sz w:val="28"/>
          <w:szCs w:val="28"/>
        </w:rPr>
        <w:t>-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1C3155" w:rsidRPr="00E93146" w:rsidRDefault="001C3155" w:rsidP="001C3155">
      <w:pPr>
        <w:spacing w:after="0" w:line="240" w:lineRule="auto"/>
        <w:ind w:firstLine="567"/>
        <w:jc w:val="both"/>
        <w:textAlignment w:val="baseline"/>
        <w:rPr>
          <w:rFonts w:ascii="Times New Roman" w:hAnsi="Times New Roman"/>
          <w:sz w:val="28"/>
          <w:szCs w:val="28"/>
        </w:rPr>
      </w:pPr>
      <w:r w:rsidRPr="00E93146">
        <w:rPr>
          <w:rFonts w:ascii="Times New Roman" w:hAnsi="Times New Roman"/>
          <w:i/>
          <w:sz w:val="28"/>
          <w:szCs w:val="28"/>
        </w:rPr>
        <w:t>Основными формами психолого-педагогического сопровождения</w:t>
      </w:r>
      <w:r w:rsidRPr="00E93146">
        <w:rPr>
          <w:rFonts w:ascii="Times New Roman" w:hAnsi="Times New Roman"/>
          <w:sz w:val="28"/>
          <w:szCs w:val="28"/>
        </w:rPr>
        <w:t xml:space="preserve"> выступают:</w:t>
      </w:r>
    </w:p>
    <w:p w:rsidR="001C3155" w:rsidRPr="00E93146" w:rsidRDefault="001C3155" w:rsidP="001C3155">
      <w:pPr>
        <w:spacing w:after="0" w:line="240" w:lineRule="auto"/>
        <w:ind w:firstLine="567"/>
        <w:jc w:val="both"/>
        <w:textAlignment w:val="baseline"/>
        <w:rPr>
          <w:rFonts w:ascii="Times New Roman" w:hAnsi="Times New Roman"/>
          <w:sz w:val="28"/>
          <w:szCs w:val="28"/>
        </w:rPr>
      </w:pPr>
      <w:r w:rsidRPr="00E93146">
        <w:rPr>
          <w:rFonts w:ascii="Times New Roman" w:hAnsi="Times New Roman"/>
          <w:sz w:val="28"/>
          <w:szCs w:val="28"/>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1C3155" w:rsidRPr="00E93146" w:rsidRDefault="001C3155" w:rsidP="001C3155">
      <w:pPr>
        <w:spacing w:after="0" w:line="240" w:lineRule="auto"/>
        <w:ind w:firstLine="567"/>
        <w:jc w:val="both"/>
        <w:textAlignment w:val="baseline"/>
        <w:rPr>
          <w:rFonts w:ascii="Times New Roman" w:hAnsi="Times New Roman"/>
          <w:sz w:val="28"/>
          <w:szCs w:val="28"/>
        </w:rPr>
      </w:pPr>
      <w:r w:rsidRPr="00E93146">
        <w:rPr>
          <w:rFonts w:ascii="Times New Roman" w:hAnsi="Times New Roman"/>
          <w:sz w:val="28"/>
          <w:szCs w:val="28"/>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1C3155" w:rsidRPr="00E93146" w:rsidRDefault="001C3155" w:rsidP="001C3155">
      <w:pPr>
        <w:spacing w:after="0" w:line="240" w:lineRule="auto"/>
        <w:ind w:firstLine="567"/>
        <w:jc w:val="both"/>
        <w:textAlignment w:val="baseline"/>
        <w:rPr>
          <w:rFonts w:ascii="Times New Roman" w:hAnsi="Times New Roman"/>
          <w:sz w:val="28"/>
          <w:szCs w:val="28"/>
        </w:rPr>
      </w:pPr>
      <w:r w:rsidRPr="00E93146">
        <w:rPr>
          <w:rFonts w:ascii="Times New Roman" w:hAnsi="Times New Roman"/>
          <w:sz w:val="28"/>
          <w:szCs w:val="28"/>
        </w:rPr>
        <w:t>- профилактика, экспертиза, развивающая работа, просвещение, коррекционная работа, осуществляемая в течение всего учебного времени.</w:t>
      </w:r>
    </w:p>
    <w:p w:rsidR="001C3155" w:rsidRPr="00E93146" w:rsidRDefault="001C3155" w:rsidP="001C3155">
      <w:pPr>
        <w:spacing w:after="0" w:line="240" w:lineRule="auto"/>
        <w:ind w:firstLine="567"/>
        <w:jc w:val="both"/>
        <w:textAlignment w:val="baseline"/>
        <w:rPr>
          <w:rFonts w:ascii="Times New Roman" w:hAnsi="Times New Roman"/>
          <w:sz w:val="28"/>
          <w:szCs w:val="28"/>
        </w:rPr>
      </w:pPr>
      <w:r w:rsidRPr="00E93146">
        <w:rPr>
          <w:rFonts w:ascii="Times New Roman" w:hAnsi="Times New Roman"/>
          <w:i/>
          <w:sz w:val="28"/>
          <w:szCs w:val="28"/>
        </w:rPr>
        <w:t>К основным направлениям психолого-педагогического сопровождения</w:t>
      </w:r>
      <w:r w:rsidRPr="00E93146">
        <w:rPr>
          <w:rFonts w:ascii="Times New Roman" w:hAnsi="Times New Roman"/>
          <w:sz w:val="28"/>
          <w:szCs w:val="28"/>
        </w:rPr>
        <w:t xml:space="preserve"> </w:t>
      </w:r>
      <w:r w:rsidRPr="00E93146">
        <w:rPr>
          <w:rFonts w:ascii="Times New Roman" w:hAnsi="Times New Roman"/>
          <w:i/>
          <w:sz w:val="28"/>
          <w:szCs w:val="28"/>
        </w:rPr>
        <w:t>относятся:</w:t>
      </w:r>
    </w:p>
    <w:p w:rsidR="001C3155" w:rsidRPr="00E93146" w:rsidRDefault="001C3155" w:rsidP="001C3155">
      <w:pPr>
        <w:spacing w:after="0" w:line="240" w:lineRule="auto"/>
        <w:ind w:firstLine="567"/>
        <w:jc w:val="both"/>
        <w:textAlignment w:val="baseline"/>
        <w:rPr>
          <w:rFonts w:ascii="Times New Roman" w:hAnsi="Times New Roman"/>
          <w:sz w:val="28"/>
          <w:szCs w:val="28"/>
        </w:rPr>
      </w:pPr>
      <w:r w:rsidRPr="00E93146">
        <w:rPr>
          <w:rFonts w:ascii="Times New Roman" w:hAnsi="Times New Roman"/>
          <w:sz w:val="28"/>
          <w:szCs w:val="28"/>
        </w:rPr>
        <w:t>- сохранение и укрепление психологического здоровья;</w:t>
      </w:r>
    </w:p>
    <w:p w:rsidR="001C3155" w:rsidRPr="00E93146" w:rsidRDefault="001C3155" w:rsidP="001C3155">
      <w:pPr>
        <w:spacing w:after="0" w:line="240" w:lineRule="auto"/>
        <w:ind w:firstLine="567"/>
        <w:jc w:val="both"/>
        <w:textAlignment w:val="baseline"/>
        <w:rPr>
          <w:rFonts w:ascii="Times New Roman" w:hAnsi="Times New Roman"/>
          <w:sz w:val="28"/>
          <w:szCs w:val="28"/>
        </w:rPr>
      </w:pPr>
      <w:r w:rsidRPr="00E93146">
        <w:rPr>
          <w:rFonts w:ascii="Times New Roman" w:hAnsi="Times New Roman"/>
          <w:sz w:val="28"/>
          <w:szCs w:val="28"/>
        </w:rPr>
        <w:t>- мониторинг возможностей и способностей обучающихся;</w:t>
      </w:r>
    </w:p>
    <w:p w:rsidR="001C3155" w:rsidRPr="00E93146" w:rsidRDefault="001C3155" w:rsidP="001C3155">
      <w:pPr>
        <w:spacing w:after="0" w:line="240" w:lineRule="auto"/>
        <w:ind w:firstLine="567"/>
        <w:jc w:val="both"/>
        <w:textAlignment w:val="baseline"/>
        <w:rPr>
          <w:rFonts w:ascii="Times New Roman" w:hAnsi="Times New Roman"/>
          <w:sz w:val="28"/>
          <w:szCs w:val="28"/>
        </w:rPr>
      </w:pPr>
      <w:r w:rsidRPr="00E93146">
        <w:rPr>
          <w:rFonts w:ascii="Times New Roman" w:hAnsi="Times New Roman"/>
          <w:sz w:val="28"/>
          <w:szCs w:val="28"/>
        </w:rPr>
        <w:t>- психолого-педагогическая поддержка участников олимпиадного движения;</w:t>
      </w:r>
    </w:p>
    <w:p w:rsidR="001C3155" w:rsidRPr="00E93146" w:rsidRDefault="001C3155" w:rsidP="001C3155">
      <w:pPr>
        <w:spacing w:after="0" w:line="240" w:lineRule="auto"/>
        <w:ind w:firstLine="567"/>
        <w:jc w:val="both"/>
        <w:textAlignment w:val="baseline"/>
        <w:rPr>
          <w:rFonts w:ascii="Times New Roman" w:hAnsi="Times New Roman"/>
          <w:sz w:val="28"/>
          <w:szCs w:val="28"/>
        </w:rPr>
      </w:pPr>
      <w:r w:rsidRPr="00E93146">
        <w:rPr>
          <w:rFonts w:ascii="Times New Roman" w:hAnsi="Times New Roman"/>
          <w:sz w:val="28"/>
          <w:szCs w:val="28"/>
        </w:rPr>
        <w:t>- формирование у обучающихся понимания ценности здоровья и безопасного образа жизни;</w:t>
      </w:r>
    </w:p>
    <w:p w:rsidR="001C3155" w:rsidRPr="00E93146" w:rsidRDefault="001C3155" w:rsidP="001C3155">
      <w:pPr>
        <w:spacing w:after="0" w:line="240" w:lineRule="auto"/>
        <w:ind w:firstLine="567"/>
        <w:jc w:val="both"/>
        <w:textAlignment w:val="baseline"/>
        <w:rPr>
          <w:rFonts w:ascii="Times New Roman" w:hAnsi="Times New Roman"/>
          <w:sz w:val="28"/>
          <w:szCs w:val="28"/>
        </w:rPr>
      </w:pPr>
      <w:r w:rsidRPr="00E93146">
        <w:rPr>
          <w:rFonts w:ascii="Times New Roman" w:hAnsi="Times New Roman"/>
          <w:sz w:val="28"/>
          <w:szCs w:val="28"/>
        </w:rPr>
        <w:t>- развитие экологической культуры;</w:t>
      </w:r>
    </w:p>
    <w:p w:rsidR="001C3155" w:rsidRPr="00E93146" w:rsidRDefault="001C3155" w:rsidP="001C3155">
      <w:pPr>
        <w:spacing w:after="0" w:line="240" w:lineRule="auto"/>
        <w:ind w:firstLine="567"/>
        <w:jc w:val="both"/>
        <w:textAlignment w:val="baseline"/>
        <w:rPr>
          <w:rFonts w:ascii="Times New Roman" w:hAnsi="Times New Roman"/>
          <w:sz w:val="28"/>
          <w:szCs w:val="28"/>
        </w:rPr>
      </w:pPr>
      <w:r w:rsidRPr="00E93146">
        <w:rPr>
          <w:rFonts w:ascii="Times New Roman" w:hAnsi="Times New Roman"/>
          <w:sz w:val="28"/>
          <w:szCs w:val="28"/>
        </w:rPr>
        <w:t>- выявление и поддержку детей с особыми образовательными потребностями и ОВЗ;</w:t>
      </w:r>
    </w:p>
    <w:p w:rsidR="001C3155" w:rsidRPr="00E93146" w:rsidRDefault="001C3155" w:rsidP="001C3155">
      <w:pPr>
        <w:spacing w:after="0" w:line="240" w:lineRule="auto"/>
        <w:ind w:firstLine="567"/>
        <w:jc w:val="both"/>
        <w:textAlignment w:val="baseline"/>
        <w:rPr>
          <w:rFonts w:ascii="Times New Roman" w:hAnsi="Times New Roman"/>
          <w:sz w:val="28"/>
          <w:szCs w:val="28"/>
        </w:rPr>
      </w:pPr>
      <w:r w:rsidRPr="00E93146">
        <w:rPr>
          <w:rFonts w:ascii="Times New Roman" w:hAnsi="Times New Roman"/>
          <w:sz w:val="28"/>
          <w:szCs w:val="28"/>
        </w:rPr>
        <w:t>- формирование коммуникативных навыков в разновозрастной среде и среде сверстников;</w:t>
      </w:r>
    </w:p>
    <w:p w:rsidR="001C3155" w:rsidRPr="00E93146" w:rsidRDefault="001C3155" w:rsidP="001C3155">
      <w:pPr>
        <w:spacing w:after="0" w:line="240" w:lineRule="auto"/>
        <w:ind w:firstLine="567"/>
        <w:jc w:val="both"/>
        <w:textAlignment w:val="baseline"/>
        <w:rPr>
          <w:rFonts w:ascii="Times New Roman" w:hAnsi="Times New Roman"/>
          <w:sz w:val="28"/>
          <w:szCs w:val="28"/>
        </w:rPr>
      </w:pPr>
      <w:r w:rsidRPr="00E93146">
        <w:rPr>
          <w:rFonts w:ascii="Times New Roman" w:hAnsi="Times New Roman"/>
          <w:sz w:val="28"/>
          <w:szCs w:val="28"/>
        </w:rPr>
        <w:t>- поддержка детских объединений и ученического самоуправления;</w:t>
      </w:r>
    </w:p>
    <w:p w:rsidR="001C3155" w:rsidRPr="00E93146" w:rsidRDefault="001C3155" w:rsidP="001C3155">
      <w:pPr>
        <w:spacing w:after="0" w:line="240" w:lineRule="auto"/>
        <w:ind w:firstLine="567"/>
        <w:jc w:val="both"/>
        <w:textAlignment w:val="baseline"/>
        <w:rPr>
          <w:rFonts w:ascii="Times New Roman" w:hAnsi="Times New Roman"/>
          <w:sz w:val="28"/>
          <w:szCs w:val="28"/>
        </w:rPr>
      </w:pPr>
      <w:r w:rsidRPr="00E93146">
        <w:rPr>
          <w:rFonts w:ascii="Times New Roman" w:hAnsi="Times New Roman"/>
          <w:sz w:val="28"/>
          <w:szCs w:val="28"/>
        </w:rPr>
        <w:t>- выявление и поддержку детей, проявивших выдающиеся способности.</w:t>
      </w:r>
    </w:p>
    <w:p w:rsidR="001C3155" w:rsidRPr="00E93146" w:rsidRDefault="001C3155" w:rsidP="001C3155">
      <w:pPr>
        <w:spacing w:after="0" w:line="240" w:lineRule="auto"/>
        <w:ind w:firstLine="567"/>
        <w:jc w:val="both"/>
        <w:textAlignment w:val="baseline"/>
        <w:rPr>
          <w:rFonts w:ascii="Times New Roman" w:hAnsi="Times New Roman"/>
          <w:sz w:val="28"/>
          <w:szCs w:val="28"/>
        </w:rPr>
      </w:pPr>
    </w:p>
    <w:p w:rsidR="00DA3FED" w:rsidRPr="00E93146" w:rsidRDefault="003C0903" w:rsidP="003C0903">
      <w:pPr>
        <w:widowControl w:val="0"/>
        <w:tabs>
          <w:tab w:val="left" w:pos="567"/>
          <w:tab w:val="left" w:pos="1283"/>
        </w:tabs>
        <w:autoSpaceDE w:val="0"/>
        <w:autoSpaceDN w:val="0"/>
        <w:spacing w:after="0" w:line="240" w:lineRule="auto"/>
        <w:ind w:right="-1" w:firstLine="567"/>
        <w:jc w:val="both"/>
        <w:rPr>
          <w:rStyle w:val="a5"/>
          <w:rFonts w:ascii="Times New Roman" w:hAnsi="Times New Roman"/>
          <w:sz w:val="28"/>
          <w:szCs w:val="28"/>
        </w:rPr>
      </w:pPr>
      <w:r w:rsidRPr="00E93146">
        <w:rPr>
          <w:rStyle w:val="a5"/>
          <w:rFonts w:ascii="Times New Roman" w:hAnsi="Times New Roman"/>
          <w:sz w:val="28"/>
          <w:szCs w:val="28"/>
        </w:rPr>
        <w:t>3.5.3.</w:t>
      </w:r>
      <w:r w:rsidR="00DA3FED" w:rsidRPr="00E93146">
        <w:rPr>
          <w:rStyle w:val="a5"/>
          <w:rFonts w:ascii="Times New Roman" w:hAnsi="Times New Roman"/>
          <w:sz w:val="28"/>
          <w:szCs w:val="28"/>
        </w:rPr>
        <w:t>Финансово-экономические условия реализации основной образовательной программы основного общего образования</w:t>
      </w:r>
    </w:p>
    <w:p w:rsidR="00DA3FED" w:rsidRPr="00E93146" w:rsidRDefault="00DA3FED" w:rsidP="00DA3FED">
      <w:pPr>
        <w:widowControl w:val="0"/>
        <w:tabs>
          <w:tab w:val="left" w:pos="567"/>
          <w:tab w:val="left" w:pos="1283"/>
        </w:tabs>
        <w:autoSpaceDE w:val="0"/>
        <w:autoSpaceDN w:val="0"/>
        <w:spacing w:after="0" w:line="240" w:lineRule="auto"/>
        <w:ind w:right="-1"/>
        <w:jc w:val="both"/>
        <w:rPr>
          <w:rStyle w:val="a5"/>
          <w:rFonts w:ascii="Times New Roman" w:hAnsi="Times New Roman"/>
          <w:sz w:val="28"/>
          <w:szCs w:val="28"/>
        </w:rPr>
      </w:pPr>
    </w:p>
    <w:p w:rsidR="001C3155" w:rsidRPr="00E93146" w:rsidRDefault="001C3155" w:rsidP="001C3155">
      <w:pPr>
        <w:autoSpaceDE w:val="0"/>
        <w:autoSpaceDN w:val="0"/>
        <w:adjustRightInd w:val="0"/>
        <w:spacing w:after="0" w:line="240" w:lineRule="auto"/>
        <w:ind w:firstLine="720"/>
        <w:jc w:val="both"/>
        <w:rPr>
          <w:rFonts w:ascii="Times New Roman" w:hAnsi="Times New Roman"/>
          <w:sz w:val="28"/>
          <w:szCs w:val="28"/>
        </w:rPr>
      </w:pPr>
      <w:r w:rsidRPr="00E93146">
        <w:rPr>
          <w:rFonts w:ascii="Times New Roman" w:hAnsi="Times New Roman"/>
          <w:sz w:val="28"/>
          <w:szCs w:val="28"/>
        </w:rPr>
        <w:lastRenderedPageBreak/>
        <w:t>Финансово-экономические условия реализации ООП ООО обеспечивают:</w:t>
      </w:r>
    </w:p>
    <w:p w:rsidR="001C3155" w:rsidRPr="00E93146" w:rsidRDefault="001C3155" w:rsidP="001C3155">
      <w:pPr>
        <w:autoSpaceDE w:val="0"/>
        <w:autoSpaceDN w:val="0"/>
        <w:adjustRightInd w:val="0"/>
        <w:spacing w:after="0" w:line="240" w:lineRule="auto"/>
        <w:ind w:firstLine="720"/>
        <w:jc w:val="both"/>
        <w:rPr>
          <w:rFonts w:ascii="Times New Roman" w:hAnsi="Times New Roman"/>
          <w:sz w:val="28"/>
          <w:szCs w:val="28"/>
        </w:rPr>
      </w:pPr>
      <w:r w:rsidRPr="00E93146">
        <w:rPr>
          <w:rFonts w:ascii="Times New Roman" w:hAnsi="Times New Roman"/>
          <w:sz w:val="28"/>
          <w:szCs w:val="28"/>
        </w:rPr>
        <w:t>- государственные гарантии прав граждан на получение бесплатного общедоступного основного общего образования;</w:t>
      </w:r>
    </w:p>
    <w:p w:rsidR="001C3155" w:rsidRPr="00E93146" w:rsidRDefault="001C3155" w:rsidP="001C3155">
      <w:pPr>
        <w:autoSpaceDE w:val="0"/>
        <w:autoSpaceDN w:val="0"/>
        <w:adjustRightInd w:val="0"/>
        <w:spacing w:after="0" w:line="240" w:lineRule="auto"/>
        <w:ind w:firstLine="720"/>
        <w:jc w:val="both"/>
        <w:rPr>
          <w:rFonts w:ascii="Times New Roman" w:hAnsi="Times New Roman"/>
          <w:sz w:val="28"/>
          <w:szCs w:val="28"/>
        </w:rPr>
      </w:pPr>
      <w:bookmarkStart w:id="34" w:name="sub_4233"/>
      <w:r w:rsidRPr="00E93146">
        <w:rPr>
          <w:rFonts w:ascii="Times New Roman" w:hAnsi="Times New Roman"/>
          <w:sz w:val="28"/>
          <w:szCs w:val="28"/>
        </w:rPr>
        <w:t>- деятельность возможность исполнения требований Стандарта;</w:t>
      </w:r>
    </w:p>
    <w:p w:rsidR="001C3155" w:rsidRPr="00E93146" w:rsidRDefault="001C3155" w:rsidP="001C3155">
      <w:pPr>
        <w:autoSpaceDE w:val="0"/>
        <w:autoSpaceDN w:val="0"/>
        <w:adjustRightInd w:val="0"/>
        <w:spacing w:after="0" w:line="240" w:lineRule="auto"/>
        <w:ind w:firstLine="720"/>
        <w:jc w:val="both"/>
        <w:rPr>
          <w:rFonts w:ascii="Times New Roman" w:hAnsi="Times New Roman"/>
          <w:sz w:val="28"/>
          <w:szCs w:val="28"/>
        </w:rPr>
      </w:pPr>
      <w:bookmarkStart w:id="35" w:name="sub_4234"/>
      <w:bookmarkEnd w:id="34"/>
      <w:r w:rsidRPr="00E93146">
        <w:rPr>
          <w:rFonts w:ascii="Times New Roman" w:hAnsi="Times New Roman"/>
          <w:sz w:val="28"/>
          <w:szCs w:val="28"/>
        </w:rPr>
        <w:t>- реализацию обязательной части ООП ООО и части, формируемой участниками образовательных отношений, включая внеурочную деятельность;</w:t>
      </w:r>
    </w:p>
    <w:bookmarkEnd w:id="35"/>
    <w:p w:rsidR="001C3155" w:rsidRPr="00E93146" w:rsidRDefault="001C3155" w:rsidP="001C3155">
      <w:pPr>
        <w:autoSpaceDE w:val="0"/>
        <w:autoSpaceDN w:val="0"/>
        <w:adjustRightInd w:val="0"/>
        <w:spacing w:after="0" w:line="240" w:lineRule="auto"/>
        <w:ind w:firstLine="720"/>
        <w:jc w:val="both"/>
        <w:rPr>
          <w:rFonts w:ascii="Times New Roman" w:hAnsi="Times New Roman"/>
          <w:sz w:val="28"/>
          <w:szCs w:val="28"/>
        </w:rPr>
      </w:pPr>
      <w:r w:rsidRPr="00E93146">
        <w:rPr>
          <w:rFonts w:ascii="Times New Roman" w:hAnsi="Times New Roman"/>
          <w:sz w:val="28"/>
          <w:szCs w:val="28"/>
        </w:rPr>
        <w:t>- отражают структуру и объем расходов, необходимых для реализации ООП ООО, а также механизм их формирования.</w:t>
      </w:r>
    </w:p>
    <w:p w:rsidR="001C3155" w:rsidRPr="00E93146" w:rsidRDefault="001C3155" w:rsidP="001C3155">
      <w:pPr>
        <w:autoSpaceDE w:val="0"/>
        <w:autoSpaceDN w:val="0"/>
        <w:adjustRightInd w:val="0"/>
        <w:spacing w:after="0" w:line="240" w:lineRule="auto"/>
        <w:ind w:firstLine="720"/>
        <w:jc w:val="both"/>
        <w:rPr>
          <w:rFonts w:ascii="Times New Roman" w:hAnsi="Times New Roman"/>
          <w:sz w:val="28"/>
          <w:szCs w:val="28"/>
        </w:rPr>
      </w:pPr>
      <w:r w:rsidRPr="00E93146">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1C3155" w:rsidRPr="00E93146" w:rsidRDefault="001C3155" w:rsidP="001C3155">
      <w:pPr>
        <w:autoSpaceDE w:val="0"/>
        <w:autoSpaceDN w:val="0"/>
        <w:adjustRightInd w:val="0"/>
        <w:spacing w:after="0" w:line="240" w:lineRule="auto"/>
        <w:ind w:firstLine="720"/>
        <w:jc w:val="both"/>
        <w:rPr>
          <w:rFonts w:ascii="Times New Roman" w:hAnsi="Times New Roman"/>
          <w:sz w:val="28"/>
          <w:szCs w:val="28"/>
        </w:rPr>
      </w:pPr>
      <w:r w:rsidRPr="00E93146">
        <w:rPr>
          <w:rFonts w:ascii="Times New Roman" w:hAnsi="Times New Roman"/>
          <w:sz w:val="28"/>
          <w:szCs w:val="28"/>
        </w:rPr>
        <w:t>- межбюджетные отношения (бюджет субъекта Российской Федерации - местный бюджет);</w:t>
      </w:r>
    </w:p>
    <w:p w:rsidR="001C3155" w:rsidRPr="00E93146" w:rsidRDefault="001C3155" w:rsidP="001C3155">
      <w:pPr>
        <w:autoSpaceDE w:val="0"/>
        <w:autoSpaceDN w:val="0"/>
        <w:adjustRightInd w:val="0"/>
        <w:spacing w:after="0" w:line="240" w:lineRule="auto"/>
        <w:ind w:firstLine="720"/>
        <w:jc w:val="both"/>
        <w:rPr>
          <w:rFonts w:ascii="Times New Roman" w:hAnsi="Times New Roman"/>
          <w:sz w:val="28"/>
          <w:szCs w:val="28"/>
        </w:rPr>
      </w:pPr>
      <w:r w:rsidRPr="00E93146">
        <w:rPr>
          <w:rFonts w:ascii="Times New Roman" w:hAnsi="Times New Roman"/>
          <w:sz w:val="28"/>
          <w:szCs w:val="28"/>
        </w:rPr>
        <w:t>- внутрибюджетные отношения (местный бюджет - муниципальная общеобразовательная организация);</w:t>
      </w:r>
    </w:p>
    <w:p w:rsidR="001C3155" w:rsidRPr="00E93146" w:rsidRDefault="001C3155" w:rsidP="00E96068">
      <w:pPr>
        <w:autoSpaceDE w:val="0"/>
        <w:autoSpaceDN w:val="0"/>
        <w:adjustRightInd w:val="0"/>
        <w:spacing w:after="0" w:line="240" w:lineRule="auto"/>
        <w:ind w:firstLine="720"/>
        <w:jc w:val="both"/>
        <w:rPr>
          <w:rStyle w:val="a5"/>
          <w:rFonts w:ascii="Times New Roman" w:hAnsi="Times New Roman"/>
          <w:sz w:val="28"/>
          <w:szCs w:val="28"/>
        </w:rPr>
      </w:pPr>
      <w:r w:rsidRPr="00E93146">
        <w:rPr>
          <w:rFonts w:ascii="Times New Roman" w:hAnsi="Times New Roman"/>
          <w:sz w:val="28"/>
          <w:szCs w:val="28"/>
        </w:rPr>
        <w:t>- общеобразовательная организация.</w:t>
      </w:r>
    </w:p>
    <w:p w:rsidR="00E30929" w:rsidRPr="00E93146" w:rsidRDefault="00E30929"/>
    <w:sectPr w:rsidR="00E30929" w:rsidRPr="00E93146" w:rsidSect="00891B7B">
      <w:pgSz w:w="11906" w:h="16838"/>
      <w:pgMar w:top="1134" w:right="851" w:bottom="295" w:left="1560"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7D4D" w:rsidRDefault="00007D4D" w:rsidP="00B764D7">
      <w:pPr>
        <w:spacing w:after="0" w:line="240" w:lineRule="auto"/>
      </w:pPr>
      <w:r>
        <w:separator/>
      </w:r>
    </w:p>
  </w:endnote>
  <w:endnote w:type="continuationSeparator" w:id="1">
    <w:p w:rsidR="00007D4D" w:rsidRDefault="00007D4D" w:rsidP="00B764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XO Thame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Liberation Serif">
    <w:altName w:val="Cambria"/>
    <w:charset w:val="CC"/>
    <w:family w:val="roman"/>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Mongolian Baiti">
    <w:panose1 w:val="03000500000000000000"/>
    <w:charset w:val="00"/>
    <w:family w:val="script"/>
    <w:pitch w:val="variable"/>
    <w:sig w:usb0="80000023" w:usb1="00000000" w:usb2="00020000" w:usb3="00000000" w:csb0="00000001" w:csb1="00000000"/>
  </w:font>
  <w:font w:name="Cambria Math">
    <w:panose1 w:val="02040503050406030204"/>
    <w:charset w:val="CC"/>
    <w:family w:val="roman"/>
    <w:pitch w:val="variable"/>
    <w:sig w:usb0="A00002EF" w:usb1="420020EB" w:usb2="00000000" w:usb3="00000000" w:csb0="0000019F" w:csb1="00000000"/>
  </w:font>
  <w:font w:name="№Е">
    <w:altName w:val="Times New Roman"/>
    <w:charset w:val="00"/>
    <w:family w:val="roman"/>
    <w:pitch w:val="variable"/>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1952005"/>
      <w:docPartObj>
        <w:docPartGallery w:val="Page Numbers (Bottom of Page)"/>
        <w:docPartUnique/>
      </w:docPartObj>
    </w:sdtPr>
    <w:sdtContent>
      <w:p w:rsidR="002F2959" w:rsidRDefault="002F2959">
        <w:pPr>
          <w:pStyle w:val="ab"/>
          <w:jc w:val="center"/>
        </w:pPr>
        <w:fldSimple w:instr="PAGE   \* MERGEFORMAT">
          <w:r w:rsidR="004C698A">
            <w:rPr>
              <w:noProof/>
            </w:rPr>
            <w:t>576</w:t>
          </w:r>
        </w:fldSimple>
      </w:p>
    </w:sdtContent>
  </w:sdt>
  <w:p w:rsidR="002F2959" w:rsidRDefault="002F295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7D4D" w:rsidRDefault="00007D4D" w:rsidP="00B764D7">
      <w:pPr>
        <w:spacing w:after="0" w:line="240" w:lineRule="auto"/>
      </w:pPr>
      <w:r>
        <w:separator/>
      </w:r>
    </w:p>
  </w:footnote>
  <w:footnote w:type="continuationSeparator" w:id="1">
    <w:p w:rsidR="00007D4D" w:rsidRDefault="00007D4D" w:rsidP="00B764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A5ECB"/>
    <w:multiLevelType w:val="hybridMultilevel"/>
    <w:tmpl w:val="9EBC1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9D4D9F"/>
    <w:multiLevelType w:val="hybridMultilevel"/>
    <w:tmpl w:val="02AE2F52"/>
    <w:lvl w:ilvl="0" w:tplc="7A627DA8">
      <w:start w:val="1"/>
      <w:numFmt w:val="decimal"/>
      <w:lvlText w:val="%1."/>
      <w:lvlJc w:val="left"/>
      <w:pPr>
        <w:ind w:left="927"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54F59F0"/>
    <w:multiLevelType w:val="multilevel"/>
    <w:tmpl w:val="0A9C7C0A"/>
    <w:lvl w:ilvl="0">
      <w:start w:val="2"/>
      <w:numFmt w:val="decimal"/>
      <w:lvlText w:val="%1."/>
      <w:lvlJc w:val="left"/>
      <w:pPr>
        <w:ind w:left="825" w:hanging="825"/>
      </w:pPr>
      <w:rPr>
        <w:rFonts w:hint="default"/>
      </w:rPr>
    </w:lvl>
    <w:lvl w:ilvl="1">
      <w:start w:val="1"/>
      <w:numFmt w:val="decimal"/>
      <w:lvlText w:val="%1.%2."/>
      <w:lvlJc w:val="left"/>
      <w:pPr>
        <w:ind w:left="1108" w:hanging="825"/>
      </w:pPr>
      <w:rPr>
        <w:rFonts w:hint="default"/>
      </w:rPr>
    </w:lvl>
    <w:lvl w:ilvl="2">
      <w:start w:val="17"/>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561179A"/>
    <w:multiLevelType w:val="hybridMultilevel"/>
    <w:tmpl w:val="3506A838"/>
    <w:lvl w:ilvl="0" w:tplc="05B4310C">
      <w:numFmt w:val="bullet"/>
      <w:lvlText w:val="-"/>
      <w:lvlJc w:val="left"/>
      <w:pPr>
        <w:ind w:left="114" w:hanging="284"/>
      </w:pPr>
      <w:rPr>
        <w:rFonts w:ascii="Times New Roman" w:eastAsia="Times New Roman" w:hAnsi="Times New Roman" w:cs="Times New Roman" w:hint="default"/>
        <w:w w:val="100"/>
        <w:sz w:val="20"/>
        <w:szCs w:val="20"/>
        <w:lang w:val="ru-RU" w:eastAsia="en-US" w:bidi="ar-SA"/>
      </w:rPr>
    </w:lvl>
    <w:lvl w:ilvl="1" w:tplc="EC3A221E">
      <w:numFmt w:val="bullet"/>
      <w:lvlText w:val="•"/>
      <w:lvlJc w:val="left"/>
      <w:pPr>
        <w:ind w:left="507" w:hanging="284"/>
      </w:pPr>
      <w:rPr>
        <w:rFonts w:hint="default"/>
        <w:lang w:val="ru-RU" w:eastAsia="en-US" w:bidi="ar-SA"/>
      </w:rPr>
    </w:lvl>
    <w:lvl w:ilvl="2" w:tplc="63F07AF6">
      <w:numFmt w:val="bullet"/>
      <w:lvlText w:val="•"/>
      <w:lvlJc w:val="left"/>
      <w:pPr>
        <w:ind w:left="894" w:hanging="284"/>
      </w:pPr>
      <w:rPr>
        <w:rFonts w:hint="default"/>
        <w:lang w:val="ru-RU" w:eastAsia="en-US" w:bidi="ar-SA"/>
      </w:rPr>
    </w:lvl>
    <w:lvl w:ilvl="3" w:tplc="96B88EE4">
      <w:numFmt w:val="bullet"/>
      <w:lvlText w:val="•"/>
      <w:lvlJc w:val="left"/>
      <w:pPr>
        <w:ind w:left="1281" w:hanging="284"/>
      </w:pPr>
      <w:rPr>
        <w:rFonts w:hint="default"/>
        <w:lang w:val="ru-RU" w:eastAsia="en-US" w:bidi="ar-SA"/>
      </w:rPr>
    </w:lvl>
    <w:lvl w:ilvl="4" w:tplc="49022A64">
      <w:numFmt w:val="bullet"/>
      <w:lvlText w:val="•"/>
      <w:lvlJc w:val="left"/>
      <w:pPr>
        <w:ind w:left="1668" w:hanging="284"/>
      </w:pPr>
      <w:rPr>
        <w:rFonts w:hint="default"/>
        <w:lang w:val="ru-RU" w:eastAsia="en-US" w:bidi="ar-SA"/>
      </w:rPr>
    </w:lvl>
    <w:lvl w:ilvl="5" w:tplc="C354FC94">
      <w:numFmt w:val="bullet"/>
      <w:lvlText w:val="•"/>
      <w:lvlJc w:val="left"/>
      <w:pPr>
        <w:ind w:left="2055" w:hanging="284"/>
      </w:pPr>
      <w:rPr>
        <w:rFonts w:hint="default"/>
        <w:lang w:val="ru-RU" w:eastAsia="en-US" w:bidi="ar-SA"/>
      </w:rPr>
    </w:lvl>
    <w:lvl w:ilvl="6" w:tplc="3F4239EE">
      <w:numFmt w:val="bullet"/>
      <w:lvlText w:val="•"/>
      <w:lvlJc w:val="left"/>
      <w:pPr>
        <w:ind w:left="2442" w:hanging="284"/>
      </w:pPr>
      <w:rPr>
        <w:rFonts w:hint="default"/>
        <w:lang w:val="ru-RU" w:eastAsia="en-US" w:bidi="ar-SA"/>
      </w:rPr>
    </w:lvl>
    <w:lvl w:ilvl="7" w:tplc="C9B6DA5E">
      <w:numFmt w:val="bullet"/>
      <w:lvlText w:val="•"/>
      <w:lvlJc w:val="left"/>
      <w:pPr>
        <w:ind w:left="2829" w:hanging="284"/>
      </w:pPr>
      <w:rPr>
        <w:rFonts w:hint="default"/>
        <w:lang w:val="ru-RU" w:eastAsia="en-US" w:bidi="ar-SA"/>
      </w:rPr>
    </w:lvl>
    <w:lvl w:ilvl="8" w:tplc="01B6052E">
      <w:numFmt w:val="bullet"/>
      <w:lvlText w:val="•"/>
      <w:lvlJc w:val="left"/>
      <w:pPr>
        <w:ind w:left="3216" w:hanging="284"/>
      </w:pPr>
      <w:rPr>
        <w:rFonts w:hint="default"/>
        <w:lang w:val="ru-RU" w:eastAsia="en-US" w:bidi="ar-SA"/>
      </w:rPr>
    </w:lvl>
  </w:abstractNum>
  <w:abstractNum w:abstractNumId="4">
    <w:nsid w:val="0A481BD7"/>
    <w:multiLevelType w:val="multilevel"/>
    <w:tmpl w:val="D3DA10F2"/>
    <w:lvl w:ilvl="0">
      <w:start w:val="2"/>
      <w:numFmt w:val="decimal"/>
      <w:lvlText w:val="%1"/>
      <w:lvlJc w:val="left"/>
      <w:pPr>
        <w:ind w:left="786" w:hanging="360"/>
      </w:pPr>
      <w:rPr>
        <w:rFonts w:hint="default"/>
        <w:b w:val="0"/>
      </w:rPr>
    </w:lvl>
    <w:lvl w:ilvl="1">
      <w:start w:val="2"/>
      <w:numFmt w:val="decimal"/>
      <w:isLgl/>
      <w:lvlText w:val="%1.%2."/>
      <w:lvlJc w:val="left"/>
      <w:pPr>
        <w:ind w:left="511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5">
    <w:nsid w:val="0D564170"/>
    <w:multiLevelType w:val="multilevel"/>
    <w:tmpl w:val="2F2E87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nsid w:val="102E7617"/>
    <w:multiLevelType w:val="hybridMultilevel"/>
    <w:tmpl w:val="63D0AD0A"/>
    <w:lvl w:ilvl="0" w:tplc="EAE87284">
      <w:numFmt w:val="bullet"/>
      <w:lvlText w:val="-"/>
      <w:lvlJc w:val="left"/>
      <w:pPr>
        <w:ind w:left="114" w:hanging="284"/>
      </w:pPr>
      <w:rPr>
        <w:rFonts w:ascii="Times New Roman" w:eastAsia="Times New Roman" w:hAnsi="Times New Roman" w:cs="Times New Roman" w:hint="default"/>
        <w:w w:val="100"/>
        <w:sz w:val="20"/>
        <w:szCs w:val="20"/>
        <w:lang w:val="ru-RU" w:eastAsia="en-US" w:bidi="ar-SA"/>
      </w:rPr>
    </w:lvl>
    <w:lvl w:ilvl="1" w:tplc="B7A6081E">
      <w:numFmt w:val="bullet"/>
      <w:lvlText w:val="•"/>
      <w:lvlJc w:val="left"/>
      <w:pPr>
        <w:ind w:left="507" w:hanging="284"/>
      </w:pPr>
      <w:rPr>
        <w:rFonts w:hint="default"/>
        <w:lang w:val="ru-RU" w:eastAsia="en-US" w:bidi="ar-SA"/>
      </w:rPr>
    </w:lvl>
    <w:lvl w:ilvl="2" w:tplc="C38417FE">
      <w:numFmt w:val="bullet"/>
      <w:lvlText w:val="•"/>
      <w:lvlJc w:val="left"/>
      <w:pPr>
        <w:ind w:left="894" w:hanging="284"/>
      </w:pPr>
      <w:rPr>
        <w:rFonts w:hint="default"/>
        <w:lang w:val="ru-RU" w:eastAsia="en-US" w:bidi="ar-SA"/>
      </w:rPr>
    </w:lvl>
    <w:lvl w:ilvl="3" w:tplc="D714BFBE">
      <w:numFmt w:val="bullet"/>
      <w:lvlText w:val="•"/>
      <w:lvlJc w:val="left"/>
      <w:pPr>
        <w:ind w:left="1281" w:hanging="284"/>
      </w:pPr>
      <w:rPr>
        <w:rFonts w:hint="default"/>
        <w:lang w:val="ru-RU" w:eastAsia="en-US" w:bidi="ar-SA"/>
      </w:rPr>
    </w:lvl>
    <w:lvl w:ilvl="4" w:tplc="67B4E90C">
      <w:numFmt w:val="bullet"/>
      <w:lvlText w:val="•"/>
      <w:lvlJc w:val="left"/>
      <w:pPr>
        <w:ind w:left="1668" w:hanging="284"/>
      </w:pPr>
      <w:rPr>
        <w:rFonts w:hint="default"/>
        <w:lang w:val="ru-RU" w:eastAsia="en-US" w:bidi="ar-SA"/>
      </w:rPr>
    </w:lvl>
    <w:lvl w:ilvl="5" w:tplc="0AA80E9C">
      <w:numFmt w:val="bullet"/>
      <w:lvlText w:val="•"/>
      <w:lvlJc w:val="left"/>
      <w:pPr>
        <w:ind w:left="2055" w:hanging="284"/>
      </w:pPr>
      <w:rPr>
        <w:rFonts w:hint="default"/>
        <w:lang w:val="ru-RU" w:eastAsia="en-US" w:bidi="ar-SA"/>
      </w:rPr>
    </w:lvl>
    <w:lvl w:ilvl="6" w:tplc="BB261C7E">
      <w:numFmt w:val="bullet"/>
      <w:lvlText w:val="•"/>
      <w:lvlJc w:val="left"/>
      <w:pPr>
        <w:ind w:left="2442" w:hanging="284"/>
      </w:pPr>
      <w:rPr>
        <w:rFonts w:hint="default"/>
        <w:lang w:val="ru-RU" w:eastAsia="en-US" w:bidi="ar-SA"/>
      </w:rPr>
    </w:lvl>
    <w:lvl w:ilvl="7" w:tplc="97925516">
      <w:numFmt w:val="bullet"/>
      <w:lvlText w:val="•"/>
      <w:lvlJc w:val="left"/>
      <w:pPr>
        <w:ind w:left="2829" w:hanging="284"/>
      </w:pPr>
      <w:rPr>
        <w:rFonts w:hint="default"/>
        <w:lang w:val="ru-RU" w:eastAsia="en-US" w:bidi="ar-SA"/>
      </w:rPr>
    </w:lvl>
    <w:lvl w:ilvl="8" w:tplc="83A25902">
      <w:numFmt w:val="bullet"/>
      <w:lvlText w:val="•"/>
      <w:lvlJc w:val="left"/>
      <w:pPr>
        <w:ind w:left="3216" w:hanging="284"/>
      </w:pPr>
      <w:rPr>
        <w:rFonts w:hint="default"/>
        <w:lang w:val="ru-RU" w:eastAsia="en-US" w:bidi="ar-SA"/>
      </w:rPr>
    </w:lvl>
  </w:abstractNum>
  <w:abstractNum w:abstractNumId="8">
    <w:nsid w:val="11701D3D"/>
    <w:multiLevelType w:val="multilevel"/>
    <w:tmpl w:val="B3F08B0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9">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
    <w:nsid w:val="154776DA"/>
    <w:multiLevelType w:val="multilevel"/>
    <w:tmpl w:val="ECF2AA4E"/>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182B6110"/>
    <w:multiLevelType w:val="multilevel"/>
    <w:tmpl w:val="5566978A"/>
    <w:lvl w:ilvl="0">
      <w:start w:val="1"/>
      <w:numFmt w:val="decimal"/>
      <w:lvlText w:val="%1."/>
      <w:lvlJc w:val="left"/>
      <w:pPr>
        <w:ind w:left="927" w:hanging="360"/>
      </w:pPr>
      <w:rPr>
        <w:rFonts w:hint="default"/>
      </w:rPr>
    </w:lvl>
    <w:lvl w:ilvl="1">
      <w:start w:val="1"/>
      <w:numFmt w:val="decimal"/>
      <w:isLgl/>
      <w:lvlText w:val="%1.%2."/>
      <w:lvlJc w:val="left"/>
      <w:pPr>
        <w:ind w:left="1467" w:hanging="900"/>
      </w:pPr>
      <w:rPr>
        <w:rFonts w:hint="default"/>
      </w:rPr>
    </w:lvl>
    <w:lvl w:ilvl="2">
      <w:start w:val="16"/>
      <w:numFmt w:val="decimal"/>
      <w:isLgl/>
      <w:lvlText w:val="%1.%2.%3."/>
      <w:lvlJc w:val="left"/>
      <w:pPr>
        <w:ind w:left="1467" w:hanging="90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3">
    <w:nsid w:val="1E0E4586"/>
    <w:multiLevelType w:val="hybridMultilevel"/>
    <w:tmpl w:val="F0104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
    <w:nsid w:val="251431FF"/>
    <w:multiLevelType w:val="hybridMultilevel"/>
    <w:tmpl w:val="7A06C032"/>
    <w:lvl w:ilvl="0" w:tplc="F06CEC52">
      <w:numFmt w:val="bullet"/>
      <w:lvlText w:val="—"/>
      <w:lvlJc w:val="left"/>
      <w:pPr>
        <w:ind w:left="168" w:hanging="282"/>
      </w:pPr>
      <w:rPr>
        <w:rFonts w:ascii="Times New Roman" w:eastAsia="Times New Roman" w:hAnsi="Times New Roman" w:cs="Times New Roman" w:hint="default"/>
        <w:color w:val="231F20"/>
        <w:w w:val="108"/>
        <w:sz w:val="18"/>
        <w:szCs w:val="18"/>
        <w:lang w:val="ru-RU" w:eastAsia="en-US" w:bidi="ar-SA"/>
      </w:rPr>
    </w:lvl>
    <w:lvl w:ilvl="1" w:tplc="B99419AE">
      <w:numFmt w:val="bullet"/>
      <w:lvlText w:val="•"/>
      <w:lvlJc w:val="left"/>
      <w:pPr>
        <w:ind w:left="684" w:hanging="282"/>
      </w:pPr>
      <w:rPr>
        <w:rFonts w:hint="default"/>
        <w:lang w:val="ru-RU" w:eastAsia="en-US" w:bidi="ar-SA"/>
      </w:rPr>
    </w:lvl>
    <w:lvl w:ilvl="2" w:tplc="A3906888">
      <w:numFmt w:val="bullet"/>
      <w:lvlText w:val="•"/>
      <w:lvlJc w:val="left"/>
      <w:pPr>
        <w:ind w:left="1209" w:hanging="282"/>
      </w:pPr>
      <w:rPr>
        <w:rFonts w:hint="default"/>
        <w:lang w:val="ru-RU" w:eastAsia="en-US" w:bidi="ar-SA"/>
      </w:rPr>
    </w:lvl>
    <w:lvl w:ilvl="3" w:tplc="BB3A409A">
      <w:numFmt w:val="bullet"/>
      <w:lvlText w:val="•"/>
      <w:lvlJc w:val="left"/>
      <w:pPr>
        <w:ind w:left="1733" w:hanging="282"/>
      </w:pPr>
      <w:rPr>
        <w:rFonts w:hint="default"/>
        <w:lang w:val="ru-RU" w:eastAsia="en-US" w:bidi="ar-SA"/>
      </w:rPr>
    </w:lvl>
    <w:lvl w:ilvl="4" w:tplc="CFBE6D0A">
      <w:numFmt w:val="bullet"/>
      <w:lvlText w:val="•"/>
      <w:lvlJc w:val="left"/>
      <w:pPr>
        <w:ind w:left="2258" w:hanging="282"/>
      </w:pPr>
      <w:rPr>
        <w:rFonts w:hint="default"/>
        <w:lang w:val="ru-RU" w:eastAsia="en-US" w:bidi="ar-SA"/>
      </w:rPr>
    </w:lvl>
    <w:lvl w:ilvl="5" w:tplc="75C2F4B4">
      <w:numFmt w:val="bullet"/>
      <w:lvlText w:val="•"/>
      <w:lvlJc w:val="left"/>
      <w:pPr>
        <w:ind w:left="2783" w:hanging="282"/>
      </w:pPr>
      <w:rPr>
        <w:rFonts w:hint="default"/>
        <w:lang w:val="ru-RU" w:eastAsia="en-US" w:bidi="ar-SA"/>
      </w:rPr>
    </w:lvl>
    <w:lvl w:ilvl="6" w:tplc="53B0F568">
      <w:numFmt w:val="bullet"/>
      <w:lvlText w:val="•"/>
      <w:lvlJc w:val="left"/>
      <w:pPr>
        <w:ind w:left="3307" w:hanging="282"/>
      </w:pPr>
      <w:rPr>
        <w:rFonts w:hint="default"/>
        <w:lang w:val="ru-RU" w:eastAsia="en-US" w:bidi="ar-SA"/>
      </w:rPr>
    </w:lvl>
    <w:lvl w:ilvl="7" w:tplc="48A42CF4">
      <w:numFmt w:val="bullet"/>
      <w:lvlText w:val="•"/>
      <w:lvlJc w:val="left"/>
      <w:pPr>
        <w:ind w:left="3832" w:hanging="282"/>
      </w:pPr>
      <w:rPr>
        <w:rFonts w:hint="default"/>
        <w:lang w:val="ru-RU" w:eastAsia="en-US" w:bidi="ar-SA"/>
      </w:rPr>
    </w:lvl>
    <w:lvl w:ilvl="8" w:tplc="E2707A78">
      <w:numFmt w:val="bullet"/>
      <w:lvlText w:val="•"/>
      <w:lvlJc w:val="left"/>
      <w:pPr>
        <w:ind w:left="4356" w:hanging="282"/>
      </w:pPr>
      <w:rPr>
        <w:rFonts w:hint="default"/>
        <w:lang w:val="ru-RU" w:eastAsia="en-US" w:bidi="ar-SA"/>
      </w:rPr>
    </w:lvl>
  </w:abstractNum>
  <w:abstractNum w:abstractNumId="17">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
    <w:nsid w:val="2FAC1578"/>
    <w:multiLevelType w:val="hybridMultilevel"/>
    <w:tmpl w:val="27C4D2F2"/>
    <w:lvl w:ilvl="0" w:tplc="42A07F38">
      <w:start w:val="1"/>
      <w:numFmt w:val="decimal"/>
      <w:lvlText w:val="%1."/>
      <w:lvlJc w:val="left"/>
      <w:pPr>
        <w:ind w:left="927"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2FB60D8A"/>
    <w:multiLevelType w:val="hybridMultilevel"/>
    <w:tmpl w:val="083089FE"/>
    <w:lvl w:ilvl="0" w:tplc="DC10CB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5A000A2"/>
    <w:multiLevelType w:val="multilevel"/>
    <w:tmpl w:val="B3F08B0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2">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
    <w:nsid w:val="361C17B2"/>
    <w:multiLevelType w:val="hybridMultilevel"/>
    <w:tmpl w:val="2FA6415A"/>
    <w:lvl w:ilvl="0" w:tplc="4A3EBBAC">
      <w:start w:val="9"/>
      <w:numFmt w:val="decimal"/>
      <w:lvlText w:val="%1"/>
      <w:lvlJc w:val="left"/>
      <w:pPr>
        <w:ind w:left="786" w:hanging="360"/>
      </w:pPr>
      <w:rPr>
        <w:rFonts w:hint="default"/>
        <w:b w:val="0"/>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36D65CD0"/>
    <w:multiLevelType w:val="hybridMultilevel"/>
    <w:tmpl w:val="D2C45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65273A"/>
    <w:multiLevelType w:val="hybridMultilevel"/>
    <w:tmpl w:val="60949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DF34747"/>
    <w:multiLevelType w:val="multilevel"/>
    <w:tmpl w:val="B3F08B0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7">
    <w:nsid w:val="3E691599"/>
    <w:multiLevelType w:val="hybridMultilevel"/>
    <w:tmpl w:val="BE88F5A4"/>
    <w:lvl w:ilvl="0" w:tplc="822650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9">
    <w:nsid w:val="426B3BEB"/>
    <w:multiLevelType w:val="multilevel"/>
    <w:tmpl w:val="ECF2AA4E"/>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
    <w:nsid w:val="47D457FA"/>
    <w:multiLevelType w:val="hybridMultilevel"/>
    <w:tmpl w:val="466E80CE"/>
    <w:lvl w:ilvl="0" w:tplc="34B205F0">
      <w:start w:val="12"/>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4FDF5D70"/>
    <w:multiLevelType w:val="multilevel"/>
    <w:tmpl w:val="EC262AF8"/>
    <w:lvl w:ilvl="0">
      <w:start w:val="1"/>
      <w:numFmt w:val="decimal"/>
      <w:lvlText w:val="%1."/>
      <w:lvlJc w:val="left"/>
      <w:pPr>
        <w:ind w:left="720" w:hanging="360"/>
      </w:pPr>
      <w:rPr>
        <w:rFonts w:hint="default"/>
      </w:rPr>
    </w:lvl>
    <w:lvl w:ilvl="1">
      <w:start w:val="2"/>
      <w:numFmt w:val="decimal"/>
      <w:isLgl/>
      <w:lvlText w:val="%1.%2."/>
      <w:lvlJc w:val="left"/>
      <w:pPr>
        <w:ind w:left="1506" w:hanging="1095"/>
      </w:pPr>
      <w:rPr>
        <w:rFonts w:hint="default"/>
      </w:rPr>
    </w:lvl>
    <w:lvl w:ilvl="2">
      <w:start w:val="1"/>
      <w:numFmt w:val="decimal"/>
      <w:isLgl/>
      <w:lvlText w:val="%1.%2.%3."/>
      <w:lvlJc w:val="left"/>
      <w:pPr>
        <w:ind w:left="1557" w:hanging="1095"/>
      </w:pPr>
      <w:rPr>
        <w:rFonts w:hint="default"/>
      </w:rPr>
    </w:lvl>
    <w:lvl w:ilvl="3">
      <w:start w:val="6"/>
      <w:numFmt w:val="decimal"/>
      <w:isLgl/>
      <w:lvlText w:val="%1.%2.%3.%4."/>
      <w:lvlJc w:val="left"/>
      <w:pPr>
        <w:ind w:left="1608" w:hanging="1095"/>
      </w:pPr>
      <w:rPr>
        <w:rFonts w:hint="default"/>
      </w:rPr>
    </w:lvl>
    <w:lvl w:ilvl="4">
      <w:start w:val="1"/>
      <w:numFmt w:val="decimal"/>
      <w:isLgl/>
      <w:lvlText w:val="%1.%2.%3.%4.%5."/>
      <w:lvlJc w:val="left"/>
      <w:pPr>
        <w:ind w:left="1659" w:hanging="1095"/>
      </w:pPr>
      <w:rPr>
        <w:rFonts w:hint="default"/>
      </w:rPr>
    </w:lvl>
    <w:lvl w:ilvl="5">
      <w:start w:val="1"/>
      <w:numFmt w:val="decimal"/>
      <w:isLgl/>
      <w:lvlText w:val="%1.%2.%3.%4.%5.%6."/>
      <w:lvlJc w:val="left"/>
      <w:pPr>
        <w:ind w:left="2055" w:hanging="1440"/>
      </w:pPr>
      <w:rPr>
        <w:rFonts w:hint="default"/>
      </w:rPr>
    </w:lvl>
    <w:lvl w:ilvl="6">
      <w:start w:val="1"/>
      <w:numFmt w:val="decimal"/>
      <w:isLgl/>
      <w:lvlText w:val="%1.%2.%3.%4.%5.%6.%7."/>
      <w:lvlJc w:val="left"/>
      <w:pPr>
        <w:ind w:left="2466" w:hanging="1800"/>
      </w:pPr>
      <w:rPr>
        <w:rFonts w:hint="default"/>
      </w:rPr>
    </w:lvl>
    <w:lvl w:ilvl="7">
      <w:start w:val="1"/>
      <w:numFmt w:val="decimal"/>
      <w:isLgl/>
      <w:lvlText w:val="%1.%2.%3.%4.%5.%6.%7.%8."/>
      <w:lvlJc w:val="left"/>
      <w:pPr>
        <w:ind w:left="2517" w:hanging="1800"/>
      </w:pPr>
      <w:rPr>
        <w:rFonts w:hint="default"/>
      </w:rPr>
    </w:lvl>
    <w:lvl w:ilvl="8">
      <w:start w:val="1"/>
      <w:numFmt w:val="decimal"/>
      <w:isLgl/>
      <w:lvlText w:val="%1.%2.%3.%4.%5.%6.%7.%8.%9."/>
      <w:lvlJc w:val="left"/>
      <w:pPr>
        <w:ind w:left="2928" w:hanging="2160"/>
      </w:pPr>
      <w:rPr>
        <w:rFonts w:hint="default"/>
      </w:rPr>
    </w:lvl>
  </w:abstractNum>
  <w:abstractNum w:abstractNumId="32">
    <w:nsid w:val="550F5CB7"/>
    <w:multiLevelType w:val="hybridMultilevel"/>
    <w:tmpl w:val="57C2323A"/>
    <w:lvl w:ilvl="0" w:tplc="DB34DD9C">
      <w:start w:val="1"/>
      <w:numFmt w:val="decimal"/>
      <w:lvlText w:val="%1."/>
      <w:lvlJc w:val="left"/>
      <w:pPr>
        <w:ind w:left="720" w:hanging="360"/>
      </w:pPr>
      <w:rPr>
        <w:rFonts w:eastAsia="Times New Roman" w:hint="default"/>
        <w:color w:val="auto"/>
        <w:w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63625D9"/>
    <w:multiLevelType w:val="multilevel"/>
    <w:tmpl w:val="2B78E276"/>
    <w:lvl w:ilvl="0">
      <w:start w:val="1"/>
      <w:numFmt w:val="decimal"/>
      <w:lvlText w:val="%1."/>
      <w:lvlJc w:val="left"/>
      <w:pPr>
        <w:ind w:left="927" w:hanging="360"/>
      </w:pPr>
      <w:rPr>
        <w:rFonts w:hint="default"/>
        <w:sz w:val="20"/>
      </w:rPr>
    </w:lvl>
    <w:lvl w:ilvl="1">
      <w:start w:val="1"/>
      <w:numFmt w:val="decimal"/>
      <w:isLgl/>
      <w:lvlText w:val="%1.%2."/>
      <w:lvlJc w:val="left"/>
      <w:pPr>
        <w:ind w:left="1392" w:hanging="825"/>
      </w:pPr>
      <w:rPr>
        <w:rFonts w:hint="default"/>
      </w:rPr>
    </w:lvl>
    <w:lvl w:ilvl="2">
      <w:start w:val="15"/>
      <w:numFmt w:val="decimal"/>
      <w:isLgl/>
      <w:lvlText w:val="%1.%2.%3."/>
      <w:lvlJc w:val="left"/>
      <w:pPr>
        <w:ind w:left="1392" w:hanging="825"/>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4">
    <w:nsid w:val="57DC5D7D"/>
    <w:multiLevelType w:val="hybridMultilevel"/>
    <w:tmpl w:val="98185C6C"/>
    <w:lvl w:ilvl="0" w:tplc="22488550">
      <w:start w:val="3"/>
      <w:numFmt w:val="decimal"/>
      <w:lvlText w:val="%1"/>
      <w:lvlJc w:val="left"/>
      <w:pPr>
        <w:ind w:left="908" w:hanging="482"/>
      </w:pPr>
      <w:rPr>
        <w:rFonts w:hint="default"/>
        <w:b w:val="0"/>
        <w:bCs w:val="0"/>
        <w:lang w:val="ru-RU" w:eastAsia="en-US" w:bidi="ar-SA"/>
      </w:rPr>
    </w:lvl>
    <w:lvl w:ilvl="1" w:tplc="09EABC62">
      <w:numFmt w:val="none"/>
      <w:lvlText w:val=""/>
      <w:lvlJc w:val="left"/>
      <w:pPr>
        <w:tabs>
          <w:tab w:val="num" w:pos="360"/>
        </w:tabs>
      </w:pPr>
    </w:lvl>
    <w:lvl w:ilvl="2" w:tplc="9DF67C8C">
      <w:numFmt w:val="none"/>
      <w:lvlText w:val=""/>
      <w:lvlJc w:val="left"/>
      <w:pPr>
        <w:tabs>
          <w:tab w:val="num" w:pos="360"/>
        </w:tabs>
      </w:pPr>
    </w:lvl>
    <w:lvl w:ilvl="3" w:tplc="868E9862">
      <w:numFmt w:val="bullet"/>
      <w:lvlText w:val="•"/>
      <w:lvlJc w:val="left"/>
      <w:pPr>
        <w:ind w:left="1963" w:hanging="673"/>
      </w:pPr>
      <w:rPr>
        <w:rFonts w:hint="default"/>
        <w:lang w:val="ru-RU" w:eastAsia="en-US" w:bidi="ar-SA"/>
      </w:rPr>
    </w:lvl>
    <w:lvl w:ilvl="4" w:tplc="50DA4C8A">
      <w:numFmt w:val="bullet"/>
      <w:lvlText w:val="•"/>
      <w:lvlJc w:val="left"/>
      <w:pPr>
        <w:ind w:left="2634" w:hanging="673"/>
      </w:pPr>
      <w:rPr>
        <w:rFonts w:hint="default"/>
        <w:lang w:val="ru-RU" w:eastAsia="en-US" w:bidi="ar-SA"/>
      </w:rPr>
    </w:lvl>
    <w:lvl w:ilvl="5" w:tplc="ADCCE934">
      <w:numFmt w:val="bullet"/>
      <w:lvlText w:val="•"/>
      <w:lvlJc w:val="left"/>
      <w:pPr>
        <w:ind w:left="3306" w:hanging="673"/>
      </w:pPr>
      <w:rPr>
        <w:rFonts w:hint="default"/>
        <w:lang w:val="ru-RU" w:eastAsia="en-US" w:bidi="ar-SA"/>
      </w:rPr>
    </w:lvl>
    <w:lvl w:ilvl="6" w:tplc="34F6124E">
      <w:numFmt w:val="bullet"/>
      <w:lvlText w:val="•"/>
      <w:lvlJc w:val="left"/>
      <w:pPr>
        <w:ind w:left="3977" w:hanging="673"/>
      </w:pPr>
      <w:rPr>
        <w:rFonts w:hint="default"/>
        <w:lang w:val="ru-RU" w:eastAsia="en-US" w:bidi="ar-SA"/>
      </w:rPr>
    </w:lvl>
    <w:lvl w:ilvl="7" w:tplc="B70CB580">
      <w:numFmt w:val="bullet"/>
      <w:lvlText w:val="•"/>
      <w:lvlJc w:val="left"/>
      <w:pPr>
        <w:ind w:left="4649" w:hanging="673"/>
      </w:pPr>
      <w:rPr>
        <w:rFonts w:hint="default"/>
        <w:lang w:val="ru-RU" w:eastAsia="en-US" w:bidi="ar-SA"/>
      </w:rPr>
    </w:lvl>
    <w:lvl w:ilvl="8" w:tplc="6D1069EA">
      <w:numFmt w:val="bullet"/>
      <w:lvlText w:val="•"/>
      <w:lvlJc w:val="left"/>
      <w:pPr>
        <w:ind w:left="5320" w:hanging="673"/>
      </w:pPr>
      <w:rPr>
        <w:rFonts w:hint="default"/>
        <w:lang w:val="ru-RU" w:eastAsia="en-US" w:bidi="ar-SA"/>
      </w:rPr>
    </w:lvl>
  </w:abstractNum>
  <w:abstractNum w:abstractNumId="35">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37">
    <w:nsid w:val="635F6D6A"/>
    <w:multiLevelType w:val="hybridMultilevel"/>
    <w:tmpl w:val="89C6F51E"/>
    <w:lvl w:ilvl="0" w:tplc="D876D5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68D7409D"/>
    <w:multiLevelType w:val="hybridMultilevel"/>
    <w:tmpl w:val="09C8A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1">
    <w:nsid w:val="6C5B3CBD"/>
    <w:multiLevelType w:val="hybridMultilevel"/>
    <w:tmpl w:val="EE46A624"/>
    <w:lvl w:ilvl="0" w:tplc="1AF218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3">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4">
    <w:nsid w:val="77973667"/>
    <w:multiLevelType w:val="hybridMultilevel"/>
    <w:tmpl w:val="A61627D6"/>
    <w:lvl w:ilvl="0" w:tplc="C0CA7B3C">
      <w:numFmt w:val="bullet"/>
      <w:lvlText w:val="-"/>
      <w:lvlJc w:val="left"/>
      <w:pPr>
        <w:ind w:left="115" w:hanging="284"/>
      </w:pPr>
      <w:rPr>
        <w:rFonts w:ascii="Times New Roman" w:eastAsia="Times New Roman" w:hAnsi="Times New Roman" w:cs="Times New Roman" w:hint="default"/>
        <w:w w:val="100"/>
        <w:sz w:val="20"/>
        <w:szCs w:val="20"/>
        <w:lang w:val="ru-RU" w:eastAsia="en-US" w:bidi="ar-SA"/>
      </w:rPr>
    </w:lvl>
    <w:lvl w:ilvl="1" w:tplc="1690FE66">
      <w:numFmt w:val="bullet"/>
      <w:lvlText w:val="•"/>
      <w:lvlJc w:val="left"/>
      <w:pPr>
        <w:ind w:left="507" w:hanging="284"/>
      </w:pPr>
      <w:rPr>
        <w:rFonts w:hint="default"/>
        <w:lang w:val="ru-RU" w:eastAsia="en-US" w:bidi="ar-SA"/>
      </w:rPr>
    </w:lvl>
    <w:lvl w:ilvl="2" w:tplc="56404C44">
      <w:numFmt w:val="bullet"/>
      <w:lvlText w:val="•"/>
      <w:lvlJc w:val="left"/>
      <w:pPr>
        <w:ind w:left="894" w:hanging="284"/>
      </w:pPr>
      <w:rPr>
        <w:rFonts w:hint="default"/>
        <w:lang w:val="ru-RU" w:eastAsia="en-US" w:bidi="ar-SA"/>
      </w:rPr>
    </w:lvl>
    <w:lvl w:ilvl="3" w:tplc="603A114A">
      <w:numFmt w:val="bullet"/>
      <w:lvlText w:val="•"/>
      <w:lvlJc w:val="left"/>
      <w:pPr>
        <w:ind w:left="1281" w:hanging="284"/>
      </w:pPr>
      <w:rPr>
        <w:rFonts w:hint="default"/>
        <w:lang w:val="ru-RU" w:eastAsia="en-US" w:bidi="ar-SA"/>
      </w:rPr>
    </w:lvl>
    <w:lvl w:ilvl="4" w:tplc="BC9C36E4">
      <w:numFmt w:val="bullet"/>
      <w:lvlText w:val="•"/>
      <w:lvlJc w:val="left"/>
      <w:pPr>
        <w:ind w:left="1668" w:hanging="284"/>
      </w:pPr>
      <w:rPr>
        <w:rFonts w:hint="default"/>
        <w:lang w:val="ru-RU" w:eastAsia="en-US" w:bidi="ar-SA"/>
      </w:rPr>
    </w:lvl>
    <w:lvl w:ilvl="5" w:tplc="29B21CDC">
      <w:numFmt w:val="bullet"/>
      <w:lvlText w:val="•"/>
      <w:lvlJc w:val="left"/>
      <w:pPr>
        <w:ind w:left="2055" w:hanging="284"/>
      </w:pPr>
      <w:rPr>
        <w:rFonts w:hint="default"/>
        <w:lang w:val="ru-RU" w:eastAsia="en-US" w:bidi="ar-SA"/>
      </w:rPr>
    </w:lvl>
    <w:lvl w:ilvl="6" w:tplc="7E7AA472">
      <w:numFmt w:val="bullet"/>
      <w:lvlText w:val="•"/>
      <w:lvlJc w:val="left"/>
      <w:pPr>
        <w:ind w:left="2442" w:hanging="284"/>
      </w:pPr>
      <w:rPr>
        <w:rFonts w:hint="default"/>
        <w:lang w:val="ru-RU" w:eastAsia="en-US" w:bidi="ar-SA"/>
      </w:rPr>
    </w:lvl>
    <w:lvl w:ilvl="7" w:tplc="5900AB70">
      <w:numFmt w:val="bullet"/>
      <w:lvlText w:val="•"/>
      <w:lvlJc w:val="left"/>
      <w:pPr>
        <w:ind w:left="2829" w:hanging="284"/>
      </w:pPr>
      <w:rPr>
        <w:rFonts w:hint="default"/>
        <w:lang w:val="ru-RU" w:eastAsia="en-US" w:bidi="ar-SA"/>
      </w:rPr>
    </w:lvl>
    <w:lvl w:ilvl="8" w:tplc="6D0E0992">
      <w:numFmt w:val="bullet"/>
      <w:lvlText w:val="•"/>
      <w:lvlJc w:val="left"/>
      <w:pPr>
        <w:ind w:left="3216" w:hanging="284"/>
      </w:pPr>
      <w:rPr>
        <w:rFonts w:hint="default"/>
        <w:lang w:val="ru-RU" w:eastAsia="en-US" w:bidi="ar-SA"/>
      </w:rPr>
    </w:lvl>
  </w:abstractNum>
  <w:abstractNum w:abstractNumId="45">
    <w:nsid w:val="7CA50C7D"/>
    <w:multiLevelType w:val="hybridMultilevel"/>
    <w:tmpl w:val="B066B67C"/>
    <w:lvl w:ilvl="0" w:tplc="55E477F6">
      <w:numFmt w:val="bullet"/>
      <w:lvlText w:val="-"/>
      <w:lvlJc w:val="left"/>
      <w:pPr>
        <w:ind w:left="115" w:hanging="284"/>
      </w:pPr>
      <w:rPr>
        <w:rFonts w:ascii="Times New Roman" w:eastAsia="Times New Roman" w:hAnsi="Times New Roman" w:cs="Times New Roman" w:hint="default"/>
        <w:w w:val="100"/>
        <w:sz w:val="20"/>
        <w:szCs w:val="20"/>
        <w:lang w:val="ru-RU" w:eastAsia="en-US" w:bidi="ar-SA"/>
      </w:rPr>
    </w:lvl>
    <w:lvl w:ilvl="1" w:tplc="AFC81378">
      <w:numFmt w:val="bullet"/>
      <w:lvlText w:val="•"/>
      <w:lvlJc w:val="left"/>
      <w:pPr>
        <w:ind w:left="507" w:hanging="284"/>
      </w:pPr>
      <w:rPr>
        <w:rFonts w:hint="default"/>
        <w:lang w:val="ru-RU" w:eastAsia="en-US" w:bidi="ar-SA"/>
      </w:rPr>
    </w:lvl>
    <w:lvl w:ilvl="2" w:tplc="4120E340">
      <w:numFmt w:val="bullet"/>
      <w:lvlText w:val="•"/>
      <w:lvlJc w:val="left"/>
      <w:pPr>
        <w:ind w:left="894" w:hanging="284"/>
      </w:pPr>
      <w:rPr>
        <w:rFonts w:hint="default"/>
        <w:lang w:val="ru-RU" w:eastAsia="en-US" w:bidi="ar-SA"/>
      </w:rPr>
    </w:lvl>
    <w:lvl w:ilvl="3" w:tplc="BAEA41E2">
      <w:numFmt w:val="bullet"/>
      <w:lvlText w:val="•"/>
      <w:lvlJc w:val="left"/>
      <w:pPr>
        <w:ind w:left="1281" w:hanging="284"/>
      </w:pPr>
      <w:rPr>
        <w:rFonts w:hint="default"/>
        <w:lang w:val="ru-RU" w:eastAsia="en-US" w:bidi="ar-SA"/>
      </w:rPr>
    </w:lvl>
    <w:lvl w:ilvl="4" w:tplc="EEAAA4FA">
      <w:numFmt w:val="bullet"/>
      <w:lvlText w:val="•"/>
      <w:lvlJc w:val="left"/>
      <w:pPr>
        <w:ind w:left="1668" w:hanging="284"/>
      </w:pPr>
      <w:rPr>
        <w:rFonts w:hint="default"/>
        <w:lang w:val="ru-RU" w:eastAsia="en-US" w:bidi="ar-SA"/>
      </w:rPr>
    </w:lvl>
    <w:lvl w:ilvl="5" w:tplc="78642624">
      <w:numFmt w:val="bullet"/>
      <w:lvlText w:val="•"/>
      <w:lvlJc w:val="left"/>
      <w:pPr>
        <w:ind w:left="2055" w:hanging="284"/>
      </w:pPr>
      <w:rPr>
        <w:rFonts w:hint="default"/>
        <w:lang w:val="ru-RU" w:eastAsia="en-US" w:bidi="ar-SA"/>
      </w:rPr>
    </w:lvl>
    <w:lvl w:ilvl="6" w:tplc="B49667A2">
      <w:numFmt w:val="bullet"/>
      <w:lvlText w:val="•"/>
      <w:lvlJc w:val="left"/>
      <w:pPr>
        <w:ind w:left="2442" w:hanging="284"/>
      </w:pPr>
      <w:rPr>
        <w:rFonts w:hint="default"/>
        <w:lang w:val="ru-RU" w:eastAsia="en-US" w:bidi="ar-SA"/>
      </w:rPr>
    </w:lvl>
    <w:lvl w:ilvl="7" w:tplc="43183F64">
      <w:numFmt w:val="bullet"/>
      <w:lvlText w:val="•"/>
      <w:lvlJc w:val="left"/>
      <w:pPr>
        <w:ind w:left="2829" w:hanging="284"/>
      </w:pPr>
      <w:rPr>
        <w:rFonts w:hint="default"/>
        <w:lang w:val="ru-RU" w:eastAsia="en-US" w:bidi="ar-SA"/>
      </w:rPr>
    </w:lvl>
    <w:lvl w:ilvl="8" w:tplc="67FEE6E8">
      <w:numFmt w:val="bullet"/>
      <w:lvlText w:val="•"/>
      <w:lvlJc w:val="left"/>
      <w:pPr>
        <w:ind w:left="3216" w:hanging="284"/>
      </w:pPr>
      <w:rPr>
        <w:rFonts w:hint="default"/>
        <w:lang w:val="ru-RU" w:eastAsia="en-US" w:bidi="ar-SA"/>
      </w:rPr>
    </w:lvl>
  </w:abstractNum>
  <w:num w:numId="1">
    <w:abstractNumId w:val="8"/>
  </w:num>
  <w:num w:numId="2">
    <w:abstractNumId w:val="34"/>
  </w:num>
  <w:num w:numId="3">
    <w:abstractNumId w:val="31"/>
  </w:num>
  <w:num w:numId="4">
    <w:abstractNumId w:val="26"/>
  </w:num>
  <w:num w:numId="5">
    <w:abstractNumId w:val="27"/>
  </w:num>
  <w:num w:numId="6">
    <w:abstractNumId w:val="37"/>
  </w:num>
  <w:num w:numId="7">
    <w:abstractNumId w:val="20"/>
  </w:num>
  <w:num w:numId="8">
    <w:abstractNumId w:val="4"/>
  </w:num>
  <w:num w:numId="9">
    <w:abstractNumId w:val="12"/>
  </w:num>
  <w:num w:numId="10">
    <w:abstractNumId w:val="16"/>
  </w:num>
  <w:num w:numId="11">
    <w:abstractNumId w:val="21"/>
  </w:num>
  <w:num w:numId="12">
    <w:abstractNumId w:val="45"/>
  </w:num>
  <w:num w:numId="13">
    <w:abstractNumId w:val="44"/>
  </w:num>
  <w:num w:numId="14">
    <w:abstractNumId w:val="7"/>
  </w:num>
  <w:num w:numId="15">
    <w:abstractNumId w:val="3"/>
  </w:num>
  <w:num w:numId="16">
    <w:abstractNumId w:val="23"/>
  </w:num>
  <w:num w:numId="17">
    <w:abstractNumId w:val="30"/>
  </w:num>
  <w:num w:numId="18">
    <w:abstractNumId w:val="2"/>
  </w:num>
  <w:num w:numId="19">
    <w:abstractNumId w:val="11"/>
  </w:num>
  <w:num w:numId="20">
    <w:abstractNumId w:val="29"/>
  </w:num>
  <w:num w:numId="21">
    <w:abstractNumId w:val="40"/>
  </w:num>
  <w:num w:numId="22">
    <w:abstractNumId w:val="17"/>
  </w:num>
  <w:num w:numId="23">
    <w:abstractNumId w:val="22"/>
  </w:num>
  <w:num w:numId="24">
    <w:abstractNumId w:val="6"/>
  </w:num>
  <w:num w:numId="25">
    <w:abstractNumId w:val="28"/>
  </w:num>
  <w:num w:numId="26">
    <w:abstractNumId w:val="10"/>
  </w:num>
  <w:num w:numId="27">
    <w:abstractNumId w:val="39"/>
  </w:num>
  <w:num w:numId="28">
    <w:abstractNumId w:val="36"/>
  </w:num>
  <w:num w:numId="29">
    <w:abstractNumId w:val="15"/>
  </w:num>
  <w:num w:numId="30">
    <w:abstractNumId w:val="9"/>
  </w:num>
  <w:num w:numId="31">
    <w:abstractNumId w:val="35"/>
  </w:num>
  <w:num w:numId="32">
    <w:abstractNumId w:val="14"/>
  </w:num>
  <w:num w:numId="33">
    <w:abstractNumId w:val="43"/>
  </w:num>
  <w:num w:numId="34">
    <w:abstractNumId w:val="18"/>
  </w:num>
  <w:num w:numId="35">
    <w:abstractNumId w:val="42"/>
  </w:num>
  <w:num w:numId="36">
    <w:abstractNumId w:val="25"/>
  </w:num>
  <w:num w:numId="37">
    <w:abstractNumId w:val="32"/>
  </w:num>
  <w:num w:numId="38">
    <w:abstractNumId w:val="5"/>
  </w:num>
  <w:num w:numId="39">
    <w:abstractNumId w:val="13"/>
  </w:num>
  <w:num w:numId="40">
    <w:abstractNumId w:val="38"/>
  </w:num>
  <w:num w:numId="41">
    <w:abstractNumId w:val="0"/>
  </w:num>
  <w:num w:numId="42">
    <w:abstractNumId w:val="24"/>
  </w:num>
  <w:num w:numId="43">
    <w:abstractNumId w:val="33"/>
  </w:num>
  <w:num w:numId="44">
    <w:abstractNumId w:val="1"/>
  </w:num>
  <w:num w:numId="45">
    <w:abstractNumId w:val="19"/>
  </w:num>
  <w:num w:numId="46">
    <w:abstractNumId w:val="41"/>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9"/>
  <w:drawingGridHorizontalSpacing w:val="110"/>
  <w:displayHorizontalDrawingGridEvery w:val="2"/>
  <w:characterSpacingControl w:val="doNotCompress"/>
  <w:hdrShapeDefaults>
    <o:shapedefaults v:ext="edit" spidmax="35842"/>
  </w:hdrShapeDefaults>
  <w:footnotePr>
    <w:footnote w:id="0"/>
    <w:footnote w:id="1"/>
  </w:footnotePr>
  <w:endnotePr>
    <w:endnote w:id="0"/>
    <w:endnote w:id="1"/>
  </w:endnotePr>
  <w:compat/>
  <w:rsids>
    <w:rsidRoot w:val="00A507DF"/>
    <w:rsid w:val="00000D9D"/>
    <w:rsid w:val="00001600"/>
    <w:rsid w:val="00001831"/>
    <w:rsid w:val="00007D4D"/>
    <w:rsid w:val="00011927"/>
    <w:rsid w:val="0002030E"/>
    <w:rsid w:val="0002037F"/>
    <w:rsid w:val="0002389F"/>
    <w:rsid w:val="00044340"/>
    <w:rsid w:val="00046755"/>
    <w:rsid w:val="00050794"/>
    <w:rsid w:val="000512E2"/>
    <w:rsid w:val="00057C94"/>
    <w:rsid w:val="00062249"/>
    <w:rsid w:val="00065185"/>
    <w:rsid w:val="000703B7"/>
    <w:rsid w:val="000808BD"/>
    <w:rsid w:val="00086CF9"/>
    <w:rsid w:val="00091CA7"/>
    <w:rsid w:val="00092B86"/>
    <w:rsid w:val="00094D88"/>
    <w:rsid w:val="00097D63"/>
    <w:rsid w:val="000A233C"/>
    <w:rsid w:val="000A348B"/>
    <w:rsid w:val="000A5A36"/>
    <w:rsid w:val="000B3151"/>
    <w:rsid w:val="000C14F2"/>
    <w:rsid w:val="000C4A51"/>
    <w:rsid w:val="000E0979"/>
    <w:rsid w:val="000E3451"/>
    <w:rsid w:val="000F3983"/>
    <w:rsid w:val="000F43B3"/>
    <w:rsid w:val="001007D6"/>
    <w:rsid w:val="001039A5"/>
    <w:rsid w:val="00120B10"/>
    <w:rsid w:val="00130A1F"/>
    <w:rsid w:val="00136642"/>
    <w:rsid w:val="001579C7"/>
    <w:rsid w:val="00172E92"/>
    <w:rsid w:val="0017523B"/>
    <w:rsid w:val="0018692F"/>
    <w:rsid w:val="00186F6D"/>
    <w:rsid w:val="001918AB"/>
    <w:rsid w:val="00194C23"/>
    <w:rsid w:val="001A5D51"/>
    <w:rsid w:val="001A7FC5"/>
    <w:rsid w:val="001B0972"/>
    <w:rsid w:val="001B1C61"/>
    <w:rsid w:val="001C1F9E"/>
    <w:rsid w:val="001C2A97"/>
    <w:rsid w:val="001C3155"/>
    <w:rsid w:val="001C349E"/>
    <w:rsid w:val="001C4940"/>
    <w:rsid w:val="001D51EF"/>
    <w:rsid w:val="001F1597"/>
    <w:rsid w:val="001F387C"/>
    <w:rsid w:val="00200471"/>
    <w:rsid w:val="00202525"/>
    <w:rsid w:val="00204707"/>
    <w:rsid w:val="00206F24"/>
    <w:rsid w:val="00227B42"/>
    <w:rsid w:val="00232762"/>
    <w:rsid w:val="002451EA"/>
    <w:rsid w:val="00256BF9"/>
    <w:rsid w:val="00262910"/>
    <w:rsid w:val="002633AA"/>
    <w:rsid w:val="00263D6D"/>
    <w:rsid w:val="00287F53"/>
    <w:rsid w:val="00292FDA"/>
    <w:rsid w:val="002A11B6"/>
    <w:rsid w:val="002A318C"/>
    <w:rsid w:val="002A7114"/>
    <w:rsid w:val="002B393E"/>
    <w:rsid w:val="002B5880"/>
    <w:rsid w:val="002D05F1"/>
    <w:rsid w:val="002D7722"/>
    <w:rsid w:val="002E4FA7"/>
    <w:rsid w:val="002E7956"/>
    <w:rsid w:val="002F2959"/>
    <w:rsid w:val="002F6FBC"/>
    <w:rsid w:val="0030058B"/>
    <w:rsid w:val="003153B9"/>
    <w:rsid w:val="00316AB1"/>
    <w:rsid w:val="003228CF"/>
    <w:rsid w:val="00330F37"/>
    <w:rsid w:val="003358D8"/>
    <w:rsid w:val="00335A58"/>
    <w:rsid w:val="003375B0"/>
    <w:rsid w:val="00351206"/>
    <w:rsid w:val="00353C66"/>
    <w:rsid w:val="003564E4"/>
    <w:rsid w:val="0036234B"/>
    <w:rsid w:val="00362773"/>
    <w:rsid w:val="00363DC0"/>
    <w:rsid w:val="0036468B"/>
    <w:rsid w:val="00365B96"/>
    <w:rsid w:val="00366DE5"/>
    <w:rsid w:val="00370151"/>
    <w:rsid w:val="00375542"/>
    <w:rsid w:val="00380CB9"/>
    <w:rsid w:val="00390DC5"/>
    <w:rsid w:val="003A2EC9"/>
    <w:rsid w:val="003A3491"/>
    <w:rsid w:val="003A4AD2"/>
    <w:rsid w:val="003A59B0"/>
    <w:rsid w:val="003A7579"/>
    <w:rsid w:val="003B1DC6"/>
    <w:rsid w:val="003B5B3D"/>
    <w:rsid w:val="003B65AF"/>
    <w:rsid w:val="003B6CA6"/>
    <w:rsid w:val="003C0903"/>
    <w:rsid w:val="003C2EB6"/>
    <w:rsid w:val="003C39B8"/>
    <w:rsid w:val="003E75AF"/>
    <w:rsid w:val="003F0746"/>
    <w:rsid w:val="003F0D41"/>
    <w:rsid w:val="003F26CB"/>
    <w:rsid w:val="003F5F25"/>
    <w:rsid w:val="003F5FA1"/>
    <w:rsid w:val="004079DF"/>
    <w:rsid w:val="004100B1"/>
    <w:rsid w:val="00424A7D"/>
    <w:rsid w:val="00430DCA"/>
    <w:rsid w:val="00433544"/>
    <w:rsid w:val="0043582B"/>
    <w:rsid w:val="0045075C"/>
    <w:rsid w:val="00450D12"/>
    <w:rsid w:val="004522ED"/>
    <w:rsid w:val="004526F0"/>
    <w:rsid w:val="00461E70"/>
    <w:rsid w:val="00463F2F"/>
    <w:rsid w:val="00464E9E"/>
    <w:rsid w:val="00465F85"/>
    <w:rsid w:val="00466DB8"/>
    <w:rsid w:val="00467815"/>
    <w:rsid w:val="00477455"/>
    <w:rsid w:val="004828FB"/>
    <w:rsid w:val="00491362"/>
    <w:rsid w:val="004930DB"/>
    <w:rsid w:val="004967E5"/>
    <w:rsid w:val="004C0AAF"/>
    <w:rsid w:val="004C46D7"/>
    <w:rsid w:val="004C698A"/>
    <w:rsid w:val="004D5E8A"/>
    <w:rsid w:val="004D79E7"/>
    <w:rsid w:val="004D7BE6"/>
    <w:rsid w:val="004E376B"/>
    <w:rsid w:val="004F3C38"/>
    <w:rsid w:val="004F404B"/>
    <w:rsid w:val="004F50D2"/>
    <w:rsid w:val="004F6301"/>
    <w:rsid w:val="004F7CA4"/>
    <w:rsid w:val="00500DF6"/>
    <w:rsid w:val="0050106F"/>
    <w:rsid w:val="00501DC6"/>
    <w:rsid w:val="005040CF"/>
    <w:rsid w:val="005154C3"/>
    <w:rsid w:val="00523FF3"/>
    <w:rsid w:val="00524439"/>
    <w:rsid w:val="00527B57"/>
    <w:rsid w:val="00534896"/>
    <w:rsid w:val="00535A03"/>
    <w:rsid w:val="0054175C"/>
    <w:rsid w:val="00545675"/>
    <w:rsid w:val="00552171"/>
    <w:rsid w:val="00553A65"/>
    <w:rsid w:val="00554FAD"/>
    <w:rsid w:val="00557AE0"/>
    <w:rsid w:val="00560E74"/>
    <w:rsid w:val="00563E21"/>
    <w:rsid w:val="005678D0"/>
    <w:rsid w:val="00580B9E"/>
    <w:rsid w:val="00587BB4"/>
    <w:rsid w:val="005938F6"/>
    <w:rsid w:val="0059469D"/>
    <w:rsid w:val="005A1977"/>
    <w:rsid w:val="005A34F5"/>
    <w:rsid w:val="005A394C"/>
    <w:rsid w:val="005B4A4C"/>
    <w:rsid w:val="005B77AF"/>
    <w:rsid w:val="005C04CB"/>
    <w:rsid w:val="005C1EE9"/>
    <w:rsid w:val="005C2A31"/>
    <w:rsid w:val="005C63E9"/>
    <w:rsid w:val="005C6649"/>
    <w:rsid w:val="005D30B1"/>
    <w:rsid w:val="005E03B1"/>
    <w:rsid w:val="005E7E4E"/>
    <w:rsid w:val="005F6860"/>
    <w:rsid w:val="006020D1"/>
    <w:rsid w:val="006047C5"/>
    <w:rsid w:val="00605BE7"/>
    <w:rsid w:val="00616B8C"/>
    <w:rsid w:val="00620185"/>
    <w:rsid w:val="00627D90"/>
    <w:rsid w:val="00631C98"/>
    <w:rsid w:val="006436E6"/>
    <w:rsid w:val="0065160E"/>
    <w:rsid w:val="00651C00"/>
    <w:rsid w:val="00653E0B"/>
    <w:rsid w:val="00654E94"/>
    <w:rsid w:val="00656186"/>
    <w:rsid w:val="00661214"/>
    <w:rsid w:val="00677AE4"/>
    <w:rsid w:val="00677BAA"/>
    <w:rsid w:val="00681AE8"/>
    <w:rsid w:val="00686DC5"/>
    <w:rsid w:val="006962F9"/>
    <w:rsid w:val="006A5F55"/>
    <w:rsid w:val="006B663A"/>
    <w:rsid w:val="006B6DFA"/>
    <w:rsid w:val="006C0D9B"/>
    <w:rsid w:val="006C387A"/>
    <w:rsid w:val="006D2B83"/>
    <w:rsid w:val="006D366B"/>
    <w:rsid w:val="006D37F1"/>
    <w:rsid w:val="006D6594"/>
    <w:rsid w:val="006E0362"/>
    <w:rsid w:val="006E1345"/>
    <w:rsid w:val="006E20C8"/>
    <w:rsid w:val="006E5902"/>
    <w:rsid w:val="006E5A1E"/>
    <w:rsid w:val="006E7642"/>
    <w:rsid w:val="006F581E"/>
    <w:rsid w:val="006F7EF7"/>
    <w:rsid w:val="00703AF7"/>
    <w:rsid w:val="0070659C"/>
    <w:rsid w:val="00713E08"/>
    <w:rsid w:val="00730DF0"/>
    <w:rsid w:val="00740D06"/>
    <w:rsid w:val="00745B7C"/>
    <w:rsid w:val="00746609"/>
    <w:rsid w:val="00750406"/>
    <w:rsid w:val="00756DC7"/>
    <w:rsid w:val="00767E5B"/>
    <w:rsid w:val="0077103B"/>
    <w:rsid w:val="0077339B"/>
    <w:rsid w:val="00790005"/>
    <w:rsid w:val="007903B8"/>
    <w:rsid w:val="007A0722"/>
    <w:rsid w:val="007A4B29"/>
    <w:rsid w:val="007B1DF4"/>
    <w:rsid w:val="007C368A"/>
    <w:rsid w:val="007D21DD"/>
    <w:rsid w:val="007D33FC"/>
    <w:rsid w:val="007D3C03"/>
    <w:rsid w:val="007D4617"/>
    <w:rsid w:val="007E0DA5"/>
    <w:rsid w:val="007F3021"/>
    <w:rsid w:val="007F6063"/>
    <w:rsid w:val="0080337C"/>
    <w:rsid w:val="008051F2"/>
    <w:rsid w:val="00806793"/>
    <w:rsid w:val="0081064F"/>
    <w:rsid w:val="00827B0F"/>
    <w:rsid w:val="00830CD6"/>
    <w:rsid w:val="00833970"/>
    <w:rsid w:val="00834B30"/>
    <w:rsid w:val="00837D75"/>
    <w:rsid w:val="008408FF"/>
    <w:rsid w:val="00847C03"/>
    <w:rsid w:val="00853191"/>
    <w:rsid w:val="00854BF8"/>
    <w:rsid w:val="00866C4C"/>
    <w:rsid w:val="008744BE"/>
    <w:rsid w:val="00883440"/>
    <w:rsid w:val="008905B8"/>
    <w:rsid w:val="00890FFC"/>
    <w:rsid w:val="00891B7B"/>
    <w:rsid w:val="00891D7F"/>
    <w:rsid w:val="008A04CF"/>
    <w:rsid w:val="008A5D70"/>
    <w:rsid w:val="008B5D08"/>
    <w:rsid w:val="008B6BE1"/>
    <w:rsid w:val="008C1B91"/>
    <w:rsid w:val="008D0C22"/>
    <w:rsid w:val="008D36CE"/>
    <w:rsid w:val="008E14EF"/>
    <w:rsid w:val="008E336B"/>
    <w:rsid w:val="008E56DE"/>
    <w:rsid w:val="008F1BC6"/>
    <w:rsid w:val="00900DEF"/>
    <w:rsid w:val="009118D9"/>
    <w:rsid w:val="009152A9"/>
    <w:rsid w:val="0091643B"/>
    <w:rsid w:val="00922FDD"/>
    <w:rsid w:val="009241C3"/>
    <w:rsid w:val="0092527A"/>
    <w:rsid w:val="0093174B"/>
    <w:rsid w:val="00932305"/>
    <w:rsid w:val="00936272"/>
    <w:rsid w:val="009363B8"/>
    <w:rsid w:val="009376A4"/>
    <w:rsid w:val="009415E6"/>
    <w:rsid w:val="00950AA7"/>
    <w:rsid w:val="009521F6"/>
    <w:rsid w:val="009526EE"/>
    <w:rsid w:val="0095463F"/>
    <w:rsid w:val="0095724B"/>
    <w:rsid w:val="00961257"/>
    <w:rsid w:val="0096269C"/>
    <w:rsid w:val="00984D50"/>
    <w:rsid w:val="009B6340"/>
    <w:rsid w:val="009D40DE"/>
    <w:rsid w:val="009D65DA"/>
    <w:rsid w:val="009D7809"/>
    <w:rsid w:val="009E3F57"/>
    <w:rsid w:val="009E75E3"/>
    <w:rsid w:val="009F0E66"/>
    <w:rsid w:val="009F2181"/>
    <w:rsid w:val="00A11D4E"/>
    <w:rsid w:val="00A1425C"/>
    <w:rsid w:val="00A24B1B"/>
    <w:rsid w:val="00A34C88"/>
    <w:rsid w:val="00A507DF"/>
    <w:rsid w:val="00A549F2"/>
    <w:rsid w:val="00A566E1"/>
    <w:rsid w:val="00A71D07"/>
    <w:rsid w:val="00A73AC3"/>
    <w:rsid w:val="00A759A4"/>
    <w:rsid w:val="00A812F6"/>
    <w:rsid w:val="00A81FD3"/>
    <w:rsid w:val="00A86D03"/>
    <w:rsid w:val="00A912A3"/>
    <w:rsid w:val="00A956D6"/>
    <w:rsid w:val="00A97447"/>
    <w:rsid w:val="00AA2D1E"/>
    <w:rsid w:val="00AA3C9B"/>
    <w:rsid w:val="00AA7541"/>
    <w:rsid w:val="00AB07B3"/>
    <w:rsid w:val="00AB33BA"/>
    <w:rsid w:val="00AB633A"/>
    <w:rsid w:val="00AB7462"/>
    <w:rsid w:val="00AC6747"/>
    <w:rsid w:val="00AC69D3"/>
    <w:rsid w:val="00AD65DF"/>
    <w:rsid w:val="00AE2B52"/>
    <w:rsid w:val="00AE3204"/>
    <w:rsid w:val="00AE3CB2"/>
    <w:rsid w:val="00AF1FFC"/>
    <w:rsid w:val="00B01BB4"/>
    <w:rsid w:val="00B07AEF"/>
    <w:rsid w:val="00B10CFE"/>
    <w:rsid w:val="00B12936"/>
    <w:rsid w:val="00B165A4"/>
    <w:rsid w:val="00B16D0F"/>
    <w:rsid w:val="00B20504"/>
    <w:rsid w:val="00B23B69"/>
    <w:rsid w:val="00B250B9"/>
    <w:rsid w:val="00B46E50"/>
    <w:rsid w:val="00B5071F"/>
    <w:rsid w:val="00B661D5"/>
    <w:rsid w:val="00B764D7"/>
    <w:rsid w:val="00B77214"/>
    <w:rsid w:val="00B83AE1"/>
    <w:rsid w:val="00B94C76"/>
    <w:rsid w:val="00B95328"/>
    <w:rsid w:val="00BA1FA0"/>
    <w:rsid w:val="00BA287E"/>
    <w:rsid w:val="00BB3E8D"/>
    <w:rsid w:val="00BB4CFB"/>
    <w:rsid w:val="00BB565A"/>
    <w:rsid w:val="00BB65E5"/>
    <w:rsid w:val="00BB72E2"/>
    <w:rsid w:val="00BC5FD1"/>
    <w:rsid w:val="00BD3CAE"/>
    <w:rsid w:val="00BD4246"/>
    <w:rsid w:val="00BD4646"/>
    <w:rsid w:val="00BD4E65"/>
    <w:rsid w:val="00BE29CA"/>
    <w:rsid w:val="00BE66B6"/>
    <w:rsid w:val="00BF7B49"/>
    <w:rsid w:val="00C0093A"/>
    <w:rsid w:val="00C023E1"/>
    <w:rsid w:val="00C14715"/>
    <w:rsid w:val="00C20EF5"/>
    <w:rsid w:val="00C25D22"/>
    <w:rsid w:val="00C3597C"/>
    <w:rsid w:val="00C364B8"/>
    <w:rsid w:val="00C41A71"/>
    <w:rsid w:val="00C46BED"/>
    <w:rsid w:val="00C51135"/>
    <w:rsid w:val="00C61717"/>
    <w:rsid w:val="00C645F3"/>
    <w:rsid w:val="00C739B2"/>
    <w:rsid w:val="00C91D60"/>
    <w:rsid w:val="00C94AC6"/>
    <w:rsid w:val="00CA421F"/>
    <w:rsid w:val="00CB5EA6"/>
    <w:rsid w:val="00CB7488"/>
    <w:rsid w:val="00CC11E3"/>
    <w:rsid w:val="00CD1456"/>
    <w:rsid w:val="00CE0A2F"/>
    <w:rsid w:val="00CE0D9F"/>
    <w:rsid w:val="00CF1064"/>
    <w:rsid w:val="00D03C16"/>
    <w:rsid w:val="00D05CD9"/>
    <w:rsid w:val="00D16DB2"/>
    <w:rsid w:val="00D24FF4"/>
    <w:rsid w:val="00D2566E"/>
    <w:rsid w:val="00D27962"/>
    <w:rsid w:val="00D3286B"/>
    <w:rsid w:val="00D3438A"/>
    <w:rsid w:val="00D439F8"/>
    <w:rsid w:val="00D4669C"/>
    <w:rsid w:val="00D535EA"/>
    <w:rsid w:val="00D55902"/>
    <w:rsid w:val="00D654A3"/>
    <w:rsid w:val="00D87109"/>
    <w:rsid w:val="00D91370"/>
    <w:rsid w:val="00D93EBF"/>
    <w:rsid w:val="00D96D86"/>
    <w:rsid w:val="00DA2536"/>
    <w:rsid w:val="00DA3FED"/>
    <w:rsid w:val="00DA4F57"/>
    <w:rsid w:val="00DA62F3"/>
    <w:rsid w:val="00DA7EA9"/>
    <w:rsid w:val="00DB11F9"/>
    <w:rsid w:val="00DC650F"/>
    <w:rsid w:val="00DD2F57"/>
    <w:rsid w:val="00DE20B2"/>
    <w:rsid w:val="00DE3856"/>
    <w:rsid w:val="00DE7206"/>
    <w:rsid w:val="00DE7FA8"/>
    <w:rsid w:val="00DF0E93"/>
    <w:rsid w:val="00E00120"/>
    <w:rsid w:val="00E01BDB"/>
    <w:rsid w:val="00E12C61"/>
    <w:rsid w:val="00E24759"/>
    <w:rsid w:val="00E263CA"/>
    <w:rsid w:val="00E26607"/>
    <w:rsid w:val="00E30929"/>
    <w:rsid w:val="00E40E2B"/>
    <w:rsid w:val="00E52B8C"/>
    <w:rsid w:val="00E605FD"/>
    <w:rsid w:val="00E61F76"/>
    <w:rsid w:val="00E62D8D"/>
    <w:rsid w:val="00E633F4"/>
    <w:rsid w:val="00E6385F"/>
    <w:rsid w:val="00E736FE"/>
    <w:rsid w:val="00E84934"/>
    <w:rsid w:val="00E853E9"/>
    <w:rsid w:val="00E85AB4"/>
    <w:rsid w:val="00E93146"/>
    <w:rsid w:val="00E96068"/>
    <w:rsid w:val="00EB48A7"/>
    <w:rsid w:val="00EB4BAF"/>
    <w:rsid w:val="00EC3BAA"/>
    <w:rsid w:val="00EC6338"/>
    <w:rsid w:val="00ED1060"/>
    <w:rsid w:val="00ED5A0F"/>
    <w:rsid w:val="00EE051D"/>
    <w:rsid w:val="00EE5815"/>
    <w:rsid w:val="00EF090F"/>
    <w:rsid w:val="00EF629A"/>
    <w:rsid w:val="00F06C6E"/>
    <w:rsid w:val="00F224C2"/>
    <w:rsid w:val="00F23414"/>
    <w:rsid w:val="00F313D3"/>
    <w:rsid w:val="00F41209"/>
    <w:rsid w:val="00F41D4D"/>
    <w:rsid w:val="00F4484A"/>
    <w:rsid w:val="00F62988"/>
    <w:rsid w:val="00F71931"/>
    <w:rsid w:val="00F91A26"/>
    <w:rsid w:val="00F92635"/>
    <w:rsid w:val="00F9370D"/>
    <w:rsid w:val="00F96577"/>
    <w:rsid w:val="00F97997"/>
    <w:rsid w:val="00FA19AA"/>
    <w:rsid w:val="00FA2308"/>
    <w:rsid w:val="00FA2ABE"/>
    <w:rsid w:val="00FA729E"/>
    <w:rsid w:val="00FB3FD1"/>
    <w:rsid w:val="00FB43C7"/>
    <w:rsid w:val="00FE6AAD"/>
    <w:rsid w:val="00FE6D7F"/>
    <w:rsid w:val="00FE77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rules v:ext="edit">
        <o:r id="V:Rule26" type="connector" idref="#Прямая со стрелкой 40"/>
        <o:r id="V:Rule27" type="connector" idref="#Прямая со стрелкой 36"/>
        <o:r id="V:Rule28" type="connector" idref="#Прямая со стрелкой 38"/>
        <o:r id="V:Rule29" type="connector" idref="#Прямая со стрелкой 32"/>
        <o:r id="V:Rule30" type="connector" idref="#Прямая со стрелкой 14"/>
        <o:r id="V:Rule31" type="connector" idref="#Прямая со стрелкой 33"/>
        <o:r id="V:Rule32" type="connector" idref="#Прямая со стрелкой 13"/>
        <o:r id="V:Rule33" type="connector" idref="#Прямая со стрелкой 35"/>
        <o:r id="V:Rule34" type="connector" idref="#Прямая со стрелкой 34"/>
        <o:r id="V:Rule35" type="connector" idref="#Прямая со стрелкой 24"/>
        <o:r id="V:Rule36" type="connector" idref="#Прямая со стрелкой 6"/>
        <o:r id="V:Rule37" type="connector" idref="#Прямая со стрелкой 12"/>
        <o:r id="V:Rule38" type="connector" idref="#Прямая со стрелкой 23"/>
        <o:r id="V:Rule39" type="connector" idref="#Прямая со стрелкой 5"/>
        <o:r id="V:Rule40" type="connector" idref="#Прямая со стрелкой 21"/>
        <o:r id="V:Rule41" type="connector" idref="#Прямая со стрелкой 22"/>
        <o:r id="V:Rule42" type="connector" idref="#Прямая со стрелкой 4"/>
        <o:r id="V:Rule43" type="connector" idref="#Прямая со стрелкой 15"/>
        <o:r id="V:Rule44" type="connector" idref="#Прямая со стрелкой 31"/>
        <o:r id="V:Rule45" type="connector" idref="#Прямая со стрелкой 16"/>
        <o:r id="V:Rule46" type="connector" idref="#Прямая со стрелкой 30"/>
        <o:r id="V:Rule47" type="connector" idref="#Прямая со стрелкой 20"/>
        <o:r id="V:Rule48" type="connector" idref="#Прямая со стрелкой 2"/>
        <o:r id="V:Rule49" type="connector" idref="#Прямая со стрелкой 3"/>
        <o:r id="V:Rule50" type="connector" idref="#Прямая со стрелкой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5C2A31"/>
    <w:pPr>
      <w:spacing w:after="200" w:line="276" w:lineRule="auto"/>
    </w:pPr>
    <w:rPr>
      <w:sz w:val="22"/>
      <w:szCs w:val="22"/>
    </w:rPr>
  </w:style>
  <w:style w:type="paragraph" w:styleId="1">
    <w:name w:val="heading 1"/>
    <w:basedOn w:val="a"/>
    <w:link w:val="10"/>
    <w:qFormat/>
    <w:rsid w:val="00CF1064"/>
    <w:pPr>
      <w:widowControl w:val="0"/>
      <w:autoSpaceDE w:val="0"/>
      <w:autoSpaceDN w:val="0"/>
      <w:spacing w:after="0" w:line="319" w:lineRule="exact"/>
      <w:ind w:left="928"/>
      <w:jc w:val="both"/>
      <w:outlineLvl w:val="0"/>
    </w:pPr>
    <w:rPr>
      <w:rFonts w:ascii="Times New Roman" w:hAnsi="Times New Roman"/>
      <w:b/>
      <w:bCs/>
      <w:sz w:val="28"/>
      <w:szCs w:val="28"/>
    </w:rPr>
  </w:style>
  <w:style w:type="paragraph" w:styleId="2">
    <w:name w:val="heading 2"/>
    <w:basedOn w:val="a"/>
    <w:link w:val="20"/>
    <w:qFormat/>
    <w:rsid w:val="00CF1064"/>
    <w:pPr>
      <w:widowControl w:val="0"/>
      <w:autoSpaceDE w:val="0"/>
      <w:autoSpaceDN w:val="0"/>
      <w:spacing w:after="0" w:line="318" w:lineRule="exact"/>
      <w:ind w:left="928"/>
      <w:jc w:val="both"/>
      <w:outlineLvl w:val="1"/>
    </w:pPr>
    <w:rPr>
      <w:rFonts w:ascii="Times New Roman" w:hAnsi="Times New Roman"/>
      <w:b/>
      <w:bCs/>
      <w:i/>
      <w:iCs/>
      <w:sz w:val="28"/>
      <w:szCs w:val="28"/>
    </w:rPr>
  </w:style>
  <w:style w:type="paragraph" w:styleId="3">
    <w:name w:val="heading 3"/>
    <w:basedOn w:val="a"/>
    <w:link w:val="30"/>
    <w:qFormat/>
    <w:rsid w:val="00BB3E8D"/>
    <w:pPr>
      <w:spacing w:before="100" w:beforeAutospacing="1" w:after="100" w:afterAutospacing="1" w:line="240" w:lineRule="auto"/>
      <w:outlineLvl w:val="2"/>
    </w:pPr>
    <w:rPr>
      <w:rFonts w:ascii="Times New Roman" w:hAnsi="Times New Roman"/>
      <w:b/>
      <w:bCs/>
      <w:sz w:val="27"/>
      <w:szCs w:val="27"/>
    </w:rPr>
  </w:style>
  <w:style w:type="paragraph" w:styleId="4">
    <w:name w:val="heading 4"/>
    <w:next w:val="a"/>
    <w:link w:val="40"/>
    <w:qFormat/>
    <w:rsid w:val="00E93146"/>
    <w:pPr>
      <w:spacing w:before="120" w:after="120"/>
      <w:jc w:val="both"/>
      <w:outlineLvl w:val="3"/>
    </w:pPr>
    <w:rPr>
      <w:rFonts w:ascii="XO Thames" w:hAnsi="XO Thames"/>
      <w:b/>
      <w:sz w:val="24"/>
    </w:rPr>
  </w:style>
  <w:style w:type="paragraph" w:styleId="5">
    <w:name w:val="heading 5"/>
    <w:basedOn w:val="a"/>
    <w:next w:val="a"/>
    <w:link w:val="50"/>
    <w:unhideWhenUsed/>
    <w:qFormat/>
    <w:rsid w:val="00746609"/>
    <w:pPr>
      <w:keepNext/>
      <w:keepLines/>
      <w:spacing w:before="200" w:after="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507DF"/>
    <w:pPr>
      <w:widowControl w:val="0"/>
      <w:autoSpaceDE w:val="0"/>
      <w:autoSpaceDN w:val="0"/>
      <w:spacing w:after="0" w:line="240" w:lineRule="auto"/>
      <w:ind w:left="157" w:right="155" w:firstLine="226"/>
      <w:jc w:val="both"/>
    </w:pPr>
    <w:rPr>
      <w:rFonts w:ascii="Times New Roman" w:hAnsi="Times New Roman"/>
      <w:sz w:val="20"/>
      <w:szCs w:val="20"/>
    </w:rPr>
  </w:style>
  <w:style w:type="character" w:customStyle="1" w:styleId="a4">
    <w:name w:val="Основной текст Знак"/>
    <w:link w:val="a3"/>
    <w:uiPriority w:val="1"/>
    <w:rsid w:val="00A507DF"/>
    <w:rPr>
      <w:rFonts w:ascii="Times New Roman" w:eastAsia="Times New Roman" w:hAnsi="Times New Roman" w:cs="Times New Roman"/>
      <w:sz w:val="20"/>
      <w:szCs w:val="20"/>
    </w:rPr>
  </w:style>
  <w:style w:type="character" w:styleId="a5">
    <w:name w:val="Strong"/>
    <w:link w:val="11"/>
    <w:uiPriority w:val="22"/>
    <w:qFormat/>
    <w:rsid w:val="00A507DF"/>
    <w:rPr>
      <w:b/>
      <w:bCs/>
    </w:rPr>
  </w:style>
  <w:style w:type="paragraph" w:styleId="a6">
    <w:name w:val="List Paragraph"/>
    <w:basedOn w:val="a"/>
    <w:link w:val="a7"/>
    <w:uiPriority w:val="34"/>
    <w:qFormat/>
    <w:rsid w:val="00A507DF"/>
    <w:pPr>
      <w:ind w:left="720"/>
      <w:contextualSpacing/>
    </w:pPr>
  </w:style>
  <w:style w:type="paragraph" w:customStyle="1" w:styleId="110">
    <w:name w:val="Заголовок 11"/>
    <w:basedOn w:val="a"/>
    <w:uiPriority w:val="1"/>
    <w:qFormat/>
    <w:rsid w:val="00A507DF"/>
    <w:pPr>
      <w:widowControl w:val="0"/>
      <w:autoSpaceDE w:val="0"/>
      <w:autoSpaceDN w:val="0"/>
      <w:spacing w:after="0" w:line="240" w:lineRule="auto"/>
      <w:ind w:left="158"/>
      <w:outlineLvl w:val="1"/>
    </w:pPr>
    <w:rPr>
      <w:rFonts w:ascii="Tahoma" w:eastAsia="Tahoma" w:hAnsi="Tahoma" w:cs="Tahoma"/>
      <w:b/>
      <w:bCs/>
      <w:sz w:val="24"/>
      <w:szCs w:val="24"/>
    </w:rPr>
  </w:style>
  <w:style w:type="paragraph" w:customStyle="1" w:styleId="TableParagraph">
    <w:name w:val="Table Paragraph"/>
    <w:basedOn w:val="a"/>
    <w:uiPriority w:val="1"/>
    <w:qFormat/>
    <w:rsid w:val="00A507DF"/>
    <w:pPr>
      <w:widowControl w:val="0"/>
      <w:autoSpaceDE w:val="0"/>
      <w:autoSpaceDN w:val="0"/>
      <w:spacing w:after="0" w:line="240" w:lineRule="auto"/>
    </w:pPr>
    <w:rPr>
      <w:rFonts w:ascii="Times New Roman" w:hAnsi="Times New Roman"/>
    </w:rPr>
  </w:style>
  <w:style w:type="character" w:styleId="a8">
    <w:name w:val="Intense Emphasis"/>
    <w:uiPriority w:val="21"/>
    <w:qFormat/>
    <w:rsid w:val="00A507DF"/>
    <w:rPr>
      <w:b/>
      <w:bCs/>
      <w:i/>
      <w:iCs/>
      <w:color w:val="4F81BD"/>
    </w:rPr>
  </w:style>
  <w:style w:type="paragraph" w:customStyle="1" w:styleId="31">
    <w:name w:val="Заголовок 31"/>
    <w:basedOn w:val="a"/>
    <w:uiPriority w:val="1"/>
    <w:qFormat/>
    <w:rsid w:val="005040CF"/>
    <w:pPr>
      <w:widowControl w:val="0"/>
      <w:autoSpaceDE w:val="0"/>
      <w:autoSpaceDN w:val="0"/>
      <w:spacing w:after="0" w:line="240" w:lineRule="auto"/>
      <w:ind w:left="157"/>
      <w:outlineLvl w:val="3"/>
    </w:pPr>
    <w:rPr>
      <w:rFonts w:ascii="Trebuchet MS" w:eastAsia="Trebuchet MS" w:hAnsi="Trebuchet MS" w:cs="Trebuchet MS"/>
    </w:rPr>
  </w:style>
  <w:style w:type="table" w:customStyle="1" w:styleId="TableNormal1">
    <w:name w:val="Table Normal1"/>
    <w:uiPriority w:val="2"/>
    <w:semiHidden/>
    <w:unhideWhenUsed/>
    <w:qFormat/>
    <w:rsid w:val="00AD65DF"/>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21">
    <w:name w:val="Заголовок 21"/>
    <w:basedOn w:val="a"/>
    <w:uiPriority w:val="1"/>
    <w:qFormat/>
    <w:rsid w:val="000E0979"/>
    <w:pPr>
      <w:widowControl w:val="0"/>
      <w:autoSpaceDE w:val="0"/>
      <w:autoSpaceDN w:val="0"/>
      <w:spacing w:after="0" w:line="240" w:lineRule="auto"/>
      <w:ind w:left="157"/>
      <w:outlineLvl w:val="2"/>
    </w:pPr>
    <w:rPr>
      <w:rFonts w:ascii="Tahoma" w:eastAsia="Tahoma" w:hAnsi="Tahoma" w:cs="Tahoma"/>
      <w:b/>
      <w:bCs/>
    </w:rPr>
  </w:style>
  <w:style w:type="paragraph" w:customStyle="1" w:styleId="41">
    <w:name w:val="Заголовок 41"/>
    <w:basedOn w:val="a"/>
    <w:uiPriority w:val="1"/>
    <w:qFormat/>
    <w:rsid w:val="00172E92"/>
    <w:pPr>
      <w:widowControl w:val="0"/>
      <w:autoSpaceDE w:val="0"/>
      <w:autoSpaceDN w:val="0"/>
      <w:spacing w:after="0" w:line="240" w:lineRule="auto"/>
      <w:ind w:left="383"/>
      <w:outlineLvl w:val="4"/>
    </w:pPr>
    <w:rPr>
      <w:rFonts w:ascii="Georgia" w:eastAsia="Georgia" w:hAnsi="Georgia" w:cs="Georgia"/>
      <w:b/>
      <w:bCs/>
      <w:sz w:val="20"/>
      <w:szCs w:val="20"/>
    </w:rPr>
  </w:style>
  <w:style w:type="paragraph" w:customStyle="1" w:styleId="51">
    <w:name w:val="Заголовок 51"/>
    <w:basedOn w:val="a"/>
    <w:uiPriority w:val="1"/>
    <w:qFormat/>
    <w:rsid w:val="009241C3"/>
    <w:pPr>
      <w:widowControl w:val="0"/>
      <w:autoSpaceDE w:val="0"/>
      <w:autoSpaceDN w:val="0"/>
      <w:spacing w:after="0" w:line="240" w:lineRule="auto"/>
      <w:ind w:left="383"/>
      <w:outlineLvl w:val="5"/>
    </w:pPr>
    <w:rPr>
      <w:rFonts w:ascii="Georgia" w:eastAsia="Georgia" w:hAnsi="Georgia" w:cs="Georgia"/>
      <w:b/>
      <w:bCs/>
      <w:i/>
      <w:iCs/>
      <w:sz w:val="20"/>
      <w:szCs w:val="20"/>
    </w:rPr>
  </w:style>
  <w:style w:type="paragraph" w:styleId="a9">
    <w:name w:val="header"/>
    <w:basedOn w:val="a"/>
    <w:link w:val="aa"/>
    <w:unhideWhenUsed/>
    <w:rsid w:val="00B764D7"/>
    <w:pPr>
      <w:tabs>
        <w:tab w:val="center" w:pos="4677"/>
        <w:tab w:val="right" w:pos="9355"/>
      </w:tabs>
      <w:spacing w:after="0" w:line="240" w:lineRule="auto"/>
    </w:pPr>
  </w:style>
  <w:style w:type="character" w:customStyle="1" w:styleId="aa">
    <w:name w:val="Верхний колонтитул Знак"/>
    <w:basedOn w:val="a0"/>
    <w:link w:val="a9"/>
    <w:rsid w:val="00B764D7"/>
  </w:style>
  <w:style w:type="paragraph" w:styleId="ab">
    <w:name w:val="footer"/>
    <w:basedOn w:val="a"/>
    <w:link w:val="ac"/>
    <w:uiPriority w:val="99"/>
    <w:unhideWhenUsed/>
    <w:rsid w:val="00B764D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764D7"/>
  </w:style>
  <w:style w:type="table" w:styleId="ad">
    <w:name w:val="Table Grid"/>
    <w:basedOn w:val="a1"/>
    <w:rsid w:val="00677A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Book Title"/>
    <w:uiPriority w:val="33"/>
    <w:qFormat/>
    <w:rsid w:val="004D79E7"/>
    <w:rPr>
      <w:b/>
      <w:bCs/>
      <w:smallCaps/>
      <w:spacing w:val="5"/>
    </w:rPr>
  </w:style>
  <w:style w:type="paragraph" w:styleId="af">
    <w:name w:val="Intense Quote"/>
    <w:basedOn w:val="a"/>
    <w:next w:val="a"/>
    <w:link w:val="af0"/>
    <w:uiPriority w:val="30"/>
    <w:qFormat/>
    <w:rsid w:val="00A71D07"/>
    <w:pPr>
      <w:pBdr>
        <w:bottom w:val="single" w:sz="4" w:space="4" w:color="4F81BD"/>
      </w:pBdr>
      <w:spacing w:before="200" w:after="280"/>
      <w:ind w:left="936" w:right="936"/>
    </w:pPr>
    <w:rPr>
      <w:b/>
      <w:bCs/>
      <w:i/>
      <w:iCs/>
      <w:color w:val="4F81BD"/>
    </w:rPr>
  </w:style>
  <w:style w:type="character" w:customStyle="1" w:styleId="af0">
    <w:name w:val="Выделенная цитата Знак"/>
    <w:link w:val="af"/>
    <w:uiPriority w:val="30"/>
    <w:rsid w:val="00A71D07"/>
    <w:rPr>
      <w:b/>
      <w:bCs/>
      <w:i/>
      <w:iCs/>
      <w:color w:val="4F81BD"/>
    </w:rPr>
  </w:style>
  <w:style w:type="paragraph" w:styleId="af1">
    <w:name w:val="Title"/>
    <w:basedOn w:val="a"/>
    <w:next w:val="a"/>
    <w:link w:val="af2"/>
    <w:uiPriority w:val="10"/>
    <w:qFormat/>
    <w:rsid w:val="00A71D07"/>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2">
    <w:name w:val="Название Знак"/>
    <w:link w:val="af1"/>
    <w:uiPriority w:val="10"/>
    <w:rsid w:val="00A71D07"/>
    <w:rPr>
      <w:rFonts w:ascii="Cambria" w:eastAsia="Times New Roman" w:hAnsi="Cambria" w:cs="Times New Roman"/>
      <w:color w:val="17365D"/>
      <w:spacing w:val="5"/>
      <w:kern w:val="28"/>
      <w:sz w:val="52"/>
      <w:szCs w:val="52"/>
    </w:rPr>
  </w:style>
  <w:style w:type="character" w:customStyle="1" w:styleId="10">
    <w:name w:val="Заголовок 1 Знак"/>
    <w:link w:val="1"/>
    <w:rsid w:val="00CF1064"/>
    <w:rPr>
      <w:rFonts w:ascii="Times New Roman" w:eastAsia="Times New Roman" w:hAnsi="Times New Roman" w:cs="Times New Roman"/>
      <w:b/>
      <w:bCs/>
      <w:sz w:val="28"/>
      <w:szCs w:val="28"/>
    </w:rPr>
  </w:style>
  <w:style w:type="character" w:customStyle="1" w:styleId="20">
    <w:name w:val="Заголовок 2 Знак"/>
    <w:link w:val="2"/>
    <w:rsid w:val="00CF1064"/>
    <w:rPr>
      <w:rFonts w:ascii="Times New Roman" w:eastAsia="Times New Roman" w:hAnsi="Times New Roman" w:cs="Times New Roman"/>
      <w:b/>
      <w:bCs/>
      <w:i/>
      <w:iCs/>
      <w:sz w:val="28"/>
      <w:szCs w:val="28"/>
    </w:rPr>
  </w:style>
  <w:style w:type="paragraph" w:styleId="af3">
    <w:name w:val="Balloon Text"/>
    <w:basedOn w:val="a"/>
    <w:link w:val="af4"/>
    <w:unhideWhenUsed/>
    <w:rsid w:val="00CF1064"/>
    <w:pPr>
      <w:widowControl w:val="0"/>
      <w:autoSpaceDE w:val="0"/>
      <w:autoSpaceDN w:val="0"/>
      <w:spacing w:after="0" w:line="240" w:lineRule="auto"/>
    </w:pPr>
    <w:rPr>
      <w:rFonts w:ascii="Tahoma" w:hAnsi="Tahoma" w:cs="Tahoma"/>
      <w:sz w:val="16"/>
      <w:szCs w:val="16"/>
    </w:rPr>
  </w:style>
  <w:style w:type="character" w:customStyle="1" w:styleId="af4">
    <w:name w:val="Текст выноски Знак"/>
    <w:link w:val="af3"/>
    <w:rsid w:val="00CF1064"/>
    <w:rPr>
      <w:rFonts w:ascii="Tahoma" w:eastAsia="Times New Roman" w:hAnsi="Tahoma" w:cs="Tahoma"/>
      <w:sz w:val="16"/>
      <w:szCs w:val="16"/>
    </w:rPr>
  </w:style>
  <w:style w:type="numbering" w:customStyle="1" w:styleId="12">
    <w:name w:val="Нет списка1"/>
    <w:next w:val="a2"/>
    <w:uiPriority w:val="99"/>
    <w:semiHidden/>
    <w:unhideWhenUsed/>
    <w:rsid w:val="00CF1064"/>
  </w:style>
  <w:style w:type="paragraph" w:styleId="af5">
    <w:name w:val="No Spacing"/>
    <w:link w:val="af6"/>
    <w:qFormat/>
    <w:rsid w:val="00C91D60"/>
    <w:rPr>
      <w:sz w:val="22"/>
      <w:szCs w:val="22"/>
    </w:rPr>
  </w:style>
  <w:style w:type="table" w:customStyle="1" w:styleId="TableNormal11">
    <w:name w:val="Table Normal11"/>
    <w:uiPriority w:val="2"/>
    <w:semiHidden/>
    <w:unhideWhenUsed/>
    <w:qFormat/>
    <w:rsid w:val="0074660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50">
    <w:name w:val="Заголовок 5 Знак"/>
    <w:link w:val="5"/>
    <w:rsid w:val="00746609"/>
    <w:rPr>
      <w:rFonts w:ascii="Cambria" w:eastAsia="Times New Roman" w:hAnsi="Cambria" w:cs="Times New Roman"/>
      <w:color w:val="243F60"/>
    </w:rPr>
  </w:style>
  <w:style w:type="table" w:customStyle="1" w:styleId="TableNormal2">
    <w:name w:val="Table Normal2"/>
    <w:uiPriority w:val="2"/>
    <w:semiHidden/>
    <w:unhideWhenUsed/>
    <w:qFormat/>
    <w:rsid w:val="0074660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DefaultParagraphFontPHPDOCX">
    <w:name w:val="Default Paragraph Font PHPDOCX"/>
    <w:uiPriority w:val="1"/>
    <w:semiHidden/>
    <w:unhideWhenUsed/>
    <w:rsid w:val="005C2A31"/>
  </w:style>
  <w:style w:type="paragraph" w:customStyle="1" w:styleId="ListParagraphPHPDOCX">
    <w:name w:val="List Paragraph PHPDOCX"/>
    <w:uiPriority w:val="34"/>
    <w:qFormat/>
    <w:rsid w:val="00DF064E"/>
    <w:pPr>
      <w:spacing w:after="200" w:line="276" w:lineRule="auto"/>
      <w:ind w:left="720"/>
      <w:contextualSpacing/>
    </w:pPr>
    <w:rPr>
      <w:sz w:val="22"/>
      <w:szCs w:val="22"/>
    </w:rPr>
  </w:style>
  <w:style w:type="paragraph" w:customStyle="1" w:styleId="TitlePHPDOCX">
    <w:name w:val="Title PHPDOCX"/>
    <w:link w:val="TitleCarPHPDOCX"/>
    <w:uiPriority w:val="10"/>
    <w:qFormat/>
    <w:rsid w:val="00DF064E"/>
    <w:pPr>
      <w:pBdr>
        <w:bottom w:val="single" w:sz="8" w:space="4" w:color="4F81BD"/>
      </w:pBdr>
      <w:spacing w:after="300"/>
      <w:contextualSpacing/>
    </w:pPr>
    <w:rPr>
      <w:rFonts w:ascii="Cambria" w:hAnsi="Cambria"/>
      <w:color w:val="17365D"/>
      <w:spacing w:val="5"/>
      <w:kern w:val="28"/>
      <w:sz w:val="52"/>
      <w:szCs w:val="52"/>
    </w:rPr>
  </w:style>
  <w:style w:type="character" w:customStyle="1" w:styleId="TitleCarPHPDOCX">
    <w:name w:val="Title Car PHPDOCX"/>
    <w:link w:val="TitlePHPDOCX"/>
    <w:uiPriority w:val="10"/>
    <w:rsid w:val="00DF064E"/>
    <w:rPr>
      <w:rFonts w:ascii="Cambria" w:eastAsia="Times New Roman" w:hAnsi="Cambria" w:cs="Times New Roman"/>
      <w:color w:val="17365D"/>
      <w:spacing w:val="5"/>
      <w:kern w:val="28"/>
      <w:sz w:val="52"/>
      <w:szCs w:val="52"/>
    </w:rPr>
  </w:style>
  <w:style w:type="paragraph" w:customStyle="1" w:styleId="SubtitlePHPDOCX">
    <w:name w:val="Subtitle PHPDOCX"/>
    <w:link w:val="SubtitleCarPHPDOCX"/>
    <w:uiPriority w:val="11"/>
    <w:qFormat/>
    <w:rsid w:val="00DF064E"/>
    <w:pPr>
      <w:numPr>
        <w:ilvl w:val="1"/>
      </w:numPr>
      <w:spacing w:after="200" w:line="276" w:lineRule="auto"/>
    </w:pPr>
    <w:rPr>
      <w:rFonts w:ascii="Cambria" w:hAnsi="Cambria"/>
      <w:i/>
      <w:iCs/>
      <w:color w:val="4F81BD"/>
      <w:spacing w:val="15"/>
      <w:sz w:val="24"/>
      <w:szCs w:val="24"/>
    </w:rPr>
  </w:style>
  <w:style w:type="character" w:customStyle="1" w:styleId="SubtitleCarPHPDOCX">
    <w:name w:val="Subtitle Car PHPDOCX"/>
    <w:link w:val="SubtitlePHPDOCX"/>
    <w:uiPriority w:val="11"/>
    <w:rsid w:val="00DF064E"/>
    <w:rPr>
      <w:rFonts w:ascii="Cambria" w:eastAsia="Times New Roman" w:hAnsi="Cambria" w:cs="Times New Roman"/>
      <w:i/>
      <w:iCs/>
      <w:color w:val="4F81BD"/>
      <w:spacing w:val="15"/>
      <w:sz w:val="24"/>
      <w:szCs w:val="24"/>
    </w:rPr>
  </w:style>
  <w:style w:type="table" w:customStyle="1" w:styleId="NormalTablePHPDOCX">
    <w:name w:val="Normal Table PHPDOCX"/>
    <w:uiPriority w:val="99"/>
    <w:semiHidden/>
    <w:unhideWhenUsed/>
    <w:qFormat/>
    <w:rsid w:val="005C2A31"/>
    <w:rPr>
      <w:sz w:val="22"/>
      <w:szCs w:val="22"/>
    </w:rPr>
    <w:tblPr>
      <w:tblInd w:w="0" w:type="dxa"/>
      <w:tblCellMar>
        <w:top w:w="0" w:type="dxa"/>
        <w:left w:w="108" w:type="dxa"/>
        <w:bottom w:w="0" w:type="dxa"/>
        <w:right w:w="108" w:type="dxa"/>
      </w:tblCellMar>
    </w:tblPr>
  </w:style>
  <w:style w:type="table" w:customStyle="1" w:styleId="TableGridPHPDOCX">
    <w:name w:val="Table Grid PHPDOCX"/>
    <w:uiPriority w:val="59"/>
    <w:rsid w:val="00493A0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after="200"/>
    </w:pPr>
  </w:style>
  <w:style w:type="character" w:customStyle="1" w:styleId="CommentTextCharPHPDOCX">
    <w:name w:val="Comment Text Char 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rPr>
      <w:rFonts w:ascii="Tahoma" w:hAnsi="Tahoma" w:cs="Tahoma"/>
      <w:sz w:val="16"/>
      <w:szCs w:val="16"/>
    </w:rPr>
  </w:style>
  <w:style w:type="character" w:customStyle="1" w:styleId="BalloonTextCharPHPDOCX">
    <w:name w:val="Balloon Text Char 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style>
  <w:style w:type="character" w:customStyle="1" w:styleId="footnoteTextCarPHPDOCX">
    <w:name w:val="footnote Text Car PHPDOCX"/>
    <w:link w:val="footnoteTextPHPDOCX"/>
    <w:uiPriority w:val="99"/>
    <w:semiHidden/>
    <w:rsid w:val="006E0FDA"/>
    <w:rPr>
      <w:sz w:val="20"/>
      <w:szCs w:val="20"/>
    </w:rPr>
  </w:style>
  <w:style w:type="character" w:customStyle="1" w:styleId="footnoteReferencePHPDOCX">
    <w:name w:val="footnote Reference 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style>
  <w:style w:type="character" w:customStyle="1" w:styleId="endnoteTextCarPHPDOCX">
    <w:name w:val="endnote Text Car PHPDOCX"/>
    <w:link w:val="endnoteTextPHPDOCX"/>
    <w:uiPriority w:val="99"/>
    <w:semiHidden/>
    <w:rsid w:val="006E0FDA"/>
    <w:rPr>
      <w:sz w:val="20"/>
      <w:szCs w:val="20"/>
    </w:rPr>
  </w:style>
  <w:style w:type="character" w:customStyle="1" w:styleId="endnoteReferencePHPDOCX">
    <w:name w:val="endnote Reference PHPDOCX"/>
    <w:uiPriority w:val="99"/>
    <w:semiHidden/>
    <w:unhideWhenUsed/>
    <w:rsid w:val="006E0FDA"/>
    <w:rPr>
      <w:vertAlign w:val="superscript"/>
    </w:rPr>
  </w:style>
  <w:style w:type="table" w:customStyle="1" w:styleId="myTableStyle">
    <w:name w:val="myTableStyle"/>
    <w:rsid w:val="005C2A31"/>
    <w:pPr>
      <w:spacing w:after="200" w:line="276" w:lineRule="auto"/>
    </w:pPr>
    <w:rPr>
      <w:sz w:val="22"/>
      <w:szCs w:val="22"/>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paragraph" w:customStyle="1" w:styleId="formattext">
    <w:name w:val="formattext"/>
    <w:basedOn w:val="a"/>
    <w:rsid w:val="006C0D9B"/>
    <w:pPr>
      <w:spacing w:before="100" w:beforeAutospacing="1" w:after="100" w:afterAutospacing="1" w:line="240" w:lineRule="auto"/>
    </w:pPr>
    <w:rPr>
      <w:rFonts w:ascii="Times New Roman" w:hAnsi="Times New Roman"/>
      <w:sz w:val="24"/>
      <w:szCs w:val="24"/>
    </w:rPr>
  </w:style>
  <w:style w:type="character" w:styleId="af7">
    <w:name w:val="Hyperlink"/>
    <w:basedOn w:val="a0"/>
    <w:link w:val="13"/>
    <w:unhideWhenUsed/>
    <w:rsid w:val="006C0D9B"/>
    <w:rPr>
      <w:color w:val="0000FF"/>
      <w:u w:val="single"/>
    </w:rPr>
  </w:style>
  <w:style w:type="character" w:styleId="af8">
    <w:name w:val="FollowedHyperlink"/>
    <w:basedOn w:val="a0"/>
    <w:uiPriority w:val="99"/>
    <w:semiHidden/>
    <w:unhideWhenUsed/>
    <w:rsid w:val="006C0D9B"/>
    <w:rPr>
      <w:color w:val="800080" w:themeColor="followedHyperlink"/>
      <w:u w:val="single"/>
    </w:rPr>
  </w:style>
  <w:style w:type="character" w:customStyle="1" w:styleId="30">
    <w:name w:val="Заголовок 3 Знак"/>
    <w:basedOn w:val="a0"/>
    <w:link w:val="3"/>
    <w:rsid w:val="00BB3E8D"/>
    <w:rPr>
      <w:rFonts w:ascii="Times New Roman" w:hAnsi="Times New Roman"/>
      <w:b/>
      <w:bCs/>
      <w:sz w:val="27"/>
      <w:szCs w:val="27"/>
    </w:rPr>
  </w:style>
  <w:style w:type="character" w:customStyle="1" w:styleId="af6">
    <w:name w:val="Без интервала Знак"/>
    <w:link w:val="af5"/>
    <w:locked/>
    <w:rsid w:val="00062249"/>
    <w:rPr>
      <w:sz w:val="22"/>
      <w:szCs w:val="22"/>
    </w:rPr>
  </w:style>
  <w:style w:type="character" w:customStyle="1" w:styleId="40">
    <w:name w:val="Заголовок 4 Знак"/>
    <w:basedOn w:val="a0"/>
    <w:link w:val="4"/>
    <w:rsid w:val="00E93146"/>
    <w:rPr>
      <w:rFonts w:ascii="XO Thames" w:hAnsi="XO Thames"/>
      <w:b/>
      <w:sz w:val="24"/>
    </w:rPr>
  </w:style>
  <w:style w:type="character" w:customStyle="1" w:styleId="14">
    <w:name w:val="Обычный1"/>
    <w:rsid w:val="00E93146"/>
    <w:rPr>
      <w:rFonts w:ascii="Times New Roman" w:hAnsi="Times New Roman"/>
      <w:sz w:val="20"/>
    </w:rPr>
  </w:style>
  <w:style w:type="paragraph" w:customStyle="1" w:styleId="CharAttribute318">
    <w:name w:val="CharAttribute318"/>
    <w:rsid w:val="00E93146"/>
    <w:rPr>
      <w:rFonts w:ascii="Times New Roman" w:hAnsi="Times New Roman"/>
      <w:sz w:val="28"/>
    </w:rPr>
  </w:style>
  <w:style w:type="paragraph" w:customStyle="1" w:styleId="af9">
    <w:name w:val="Гипертекстовая ссылка"/>
    <w:rsid w:val="00E93146"/>
    <w:rPr>
      <w:color w:val="106BBE"/>
    </w:rPr>
  </w:style>
  <w:style w:type="paragraph" w:customStyle="1" w:styleId="CharAttribute4">
    <w:name w:val="CharAttribute4"/>
    <w:rsid w:val="00E93146"/>
    <w:rPr>
      <w:rFonts w:ascii="Times New Roman" w:hAnsi="Times New Roman"/>
      <w:i/>
      <w:sz w:val="28"/>
    </w:rPr>
  </w:style>
  <w:style w:type="paragraph" w:styleId="22">
    <w:name w:val="toc 2"/>
    <w:basedOn w:val="a"/>
    <w:next w:val="a"/>
    <w:link w:val="23"/>
    <w:rsid w:val="00E93146"/>
    <w:pPr>
      <w:widowControl w:val="0"/>
      <w:spacing w:before="120" w:after="0" w:line="240" w:lineRule="auto"/>
      <w:ind w:left="200"/>
    </w:pPr>
    <w:rPr>
      <w:b/>
      <w:szCs w:val="20"/>
    </w:rPr>
  </w:style>
  <w:style w:type="character" w:customStyle="1" w:styleId="23">
    <w:name w:val="Оглавление 2 Знак"/>
    <w:link w:val="22"/>
    <w:rsid w:val="00E93146"/>
    <w:rPr>
      <w:b/>
      <w:sz w:val="22"/>
    </w:rPr>
  </w:style>
  <w:style w:type="paragraph" w:customStyle="1" w:styleId="ParaAttribute10">
    <w:name w:val="ParaAttribute10"/>
    <w:rsid w:val="00E93146"/>
    <w:pPr>
      <w:jc w:val="both"/>
    </w:pPr>
    <w:rPr>
      <w:rFonts w:ascii="Times New Roman" w:hAnsi="Times New Roman"/>
    </w:rPr>
  </w:style>
  <w:style w:type="paragraph" w:customStyle="1" w:styleId="15">
    <w:name w:val="Знак сноски1"/>
    <w:link w:val="afa"/>
    <w:rsid w:val="00E93146"/>
    <w:rPr>
      <w:vertAlign w:val="superscript"/>
    </w:rPr>
  </w:style>
  <w:style w:type="character" w:styleId="afa">
    <w:name w:val="footnote reference"/>
    <w:link w:val="15"/>
    <w:rsid w:val="00E93146"/>
    <w:rPr>
      <w:vertAlign w:val="superscript"/>
    </w:rPr>
  </w:style>
  <w:style w:type="paragraph" w:customStyle="1" w:styleId="afb">
    <w:name w:val="Цветовое выделение"/>
    <w:rsid w:val="00E93146"/>
    <w:rPr>
      <w:b/>
      <w:color w:val="26282F"/>
    </w:rPr>
  </w:style>
  <w:style w:type="paragraph" w:styleId="42">
    <w:name w:val="toc 4"/>
    <w:basedOn w:val="a"/>
    <w:next w:val="a"/>
    <w:link w:val="43"/>
    <w:rsid w:val="00E93146"/>
    <w:pPr>
      <w:widowControl w:val="0"/>
      <w:spacing w:after="0" w:line="240" w:lineRule="auto"/>
      <w:ind w:left="600"/>
    </w:pPr>
    <w:rPr>
      <w:sz w:val="20"/>
      <w:szCs w:val="20"/>
    </w:rPr>
  </w:style>
  <w:style w:type="character" w:customStyle="1" w:styleId="43">
    <w:name w:val="Оглавление 4 Знак"/>
    <w:link w:val="42"/>
    <w:rsid w:val="00E93146"/>
  </w:style>
  <w:style w:type="paragraph" w:customStyle="1" w:styleId="CharAttribute313">
    <w:name w:val="CharAttribute313"/>
    <w:rsid w:val="00E93146"/>
    <w:rPr>
      <w:rFonts w:ascii="Times New Roman" w:hAnsi="Times New Roman"/>
      <w:sz w:val="28"/>
    </w:rPr>
  </w:style>
  <w:style w:type="paragraph" w:customStyle="1" w:styleId="CharAttribute511">
    <w:name w:val="CharAttribute511"/>
    <w:rsid w:val="00E93146"/>
    <w:rPr>
      <w:rFonts w:ascii="Times New Roman" w:hAnsi="Times New Roman"/>
      <w:sz w:val="28"/>
    </w:rPr>
  </w:style>
  <w:style w:type="paragraph" w:customStyle="1" w:styleId="CharAttribute291">
    <w:name w:val="CharAttribute291"/>
    <w:rsid w:val="00E93146"/>
    <w:rPr>
      <w:rFonts w:ascii="Times New Roman" w:hAnsi="Times New Roman"/>
      <w:sz w:val="28"/>
    </w:rPr>
  </w:style>
  <w:style w:type="paragraph" w:customStyle="1" w:styleId="CharAttribute286">
    <w:name w:val="CharAttribute286"/>
    <w:rsid w:val="00E93146"/>
    <w:rPr>
      <w:rFonts w:ascii="Times New Roman" w:hAnsi="Times New Roman"/>
      <w:sz w:val="28"/>
    </w:rPr>
  </w:style>
  <w:style w:type="paragraph" w:customStyle="1" w:styleId="CharAttribute285">
    <w:name w:val="CharAttribute285"/>
    <w:rsid w:val="00E93146"/>
    <w:rPr>
      <w:rFonts w:ascii="Times New Roman" w:hAnsi="Times New Roman"/>
      <w:sz w:val="28"/>
    </w:rPr>
  </w:style>
  <w:style w:type="paragraph" w:styleId="6">
    <w:name w:val="toc 6"/>
    <w:basedOn w:val="a"/>
    <w:next w:val="a"/>
    <w:link w:val="60"/>
    <w:rsid w:val="00E93146"/>
    <w:pPr>
      <w:widowControl w:val="0"/>
      <w:spacing w:after="0" w:line="240" w:lineRule="auto"/>
      <w:ind w:left="1000"/>
    </w:pPr>
    <w:rPr>
      <w:sz w:val="20"/>
      <w:szCs w:val="20"/>
    </w:rPr>
  </w:style>
  <w:style w:type="character" w:customStyle="1" w:styleId="60">
    <w:name w:val="Оглавление 6 Знак"/>
    <w:link w:val="6"/>
    <w:rsid w:val="00E93146"/>
  </w:style>
  <w:style w:type="paragraph" w:customStyle="1" w:styleId="16">
    <w:name w:val="Обычный (веб)1"/>
    <w:basedOn w:val="a"/>
    <w:rsid w:val="00E93146"/>
    <w:pPr>
      <w:spacing w:beforeAutospacing="1" w:after="0" w:afterAutospacing="1" w:line="240" w:lineRule="auto"/>
    </w:pPr>
    <w:rPr>
      <w:rFonts w:ascii="Times New Roman" w:hAnsi="Times New Roman"/>
      <w:sz w:val="24"/>
      <w:szCs w:val="20"/>
    </w:rPr>
  </w:style>
  <w:style w:type="paragraph" w:customStyle="1" w:styleId="ParaAttribute16">
    <w:name w:val="ParaAttribute16"/>
    <w:rsid w:val="00E93146"/>
    <w:pPr>
      <w:ind w:left="1080"/>
      <w:jc w:val="both"/>
    </w:pPr>
    <w:rPr>
      <w:rFonts w:ascii="Times New Roman" w:hAnsi="Times New Roman"/>
    </w:rPr>
  </w:style>
  <w:style w:type="paragraph" w:styleId="7">
    <w:name w:val="toc 7"/>
    <w:basedOn w:val="a"/>
    <w:next w:val="a"/>
    <w:link w:val="70"/>
    <w:rsid w:val="00E93146"/>
    <w:pPr>
      <w:widowControl w:val="0"/>
      <w:spacing w:after="0" w:line="240" w:lineRule="auto"/>
      <w:ind w:left="1200"/>
    </w:pPr>
    <w:rPr>
      <w:sz w:val="20"/>
      <w:szCs w:val="20"/>
    </w:rPr>
  </w:style>
  <w:style w:type="character" w:customStyle="1" w:styleId="70">
    <w:name w:val="Оглавление 7 Знак"/>
    <w:link w:val="7"/>
    <w:rsid w:val="00E93146"/>
  </w:style>
  <w:style w:type="paragraph" w:customStyle="1" w:styleId="CharAttribute300">
    <w:name w:val="CharAttribute300"/>
    <w:rsid w:val="00E93146"/>
    <w:rPr>
      <w:rFonts w:ascii="Times New Roman" w:hAnsi="Times New Roman"/>
      <w:color w:val="00000A"/>
      <w:sz w:val="28"/>
    </w:rPr>
  </w:style>
  <w:style w:type="paragraph" w:customStyle="1" w:styleId="Standard">
    <w:name w:val="Standard"/>
    <w:rsid w:val="00E93146"/>
    <w:rPr>
      <w:rFonts w:ascii="Liberation Serif" w:hAnsi="Liberation Serif"/>
    </w:rPr>
  </w:style>
  <w:style w:type="paragraph" w:customStyle="1" w:styleId="CharAttribute288">
    <w:name w:val="CharAttribute288"/>
    <w:rsid w:val="00E93146"/>
    <w:rPr>
      <w:rFonts w:ascii="Times New Roman" w:hAnsi="Times New Roman"/>
      <w:sz w:val="28"/>
    </w:rPr>
  </w:style>
  <w:style w:type="paragraph" w:customStyle="1" w:styleId="CharAttribute512">
    <w:name w:val="CharAttribute512"/>
    <w:rsid w:val="00E93146"/>
    <w:rPr>
      <w:rFonts w:ascii="Times New Roman" w:hAnsi="Times New Roman"/>
      <w:sz w:val="28"/>
    </w:rPr>
  </w:style>
  <w:style w:type="paragraph" w:customStyle="1" w:styleId="CharAttribute284">
    <w:name w:val="CharAttribute284"/>
    <w:rsid w:val="00E93146"/>
    <w:rPr>
      <w:rFonts w:ascii="Times New Roman" w:hAnsi="Times New Roman"/>
      <w:sz w:val="28"/>
    </w:rPr>
  </w:style>
  <w:style w:type="paragraph" w:customStyle="1" w:styleId="CharAttribute301">
    <w:name w:val="CharAttribute301"/>
    <w:rsid w:val="00E93146"/>
    <w:rPr>
      <w:rFonts w:ascii="Times New Roman" w:hAnsi="Times New Roman"/>
      <w:color w:val="00000A"/>
      <w:sz w:val="28"/>
    </w:rPr>
  </w:style>
  <w:style w:type="paragraph" w:styleId="afc">
    <w:name w:val="annotation text"/>
    <w:basedOn w:val="a"/>
    <w:link w:val="afd"/>
    <w:unhideWhenUsed/>
    <w:rsid w:val="00E93146"/>
    <w:pPr>
      <w:spacing w:line="240" w:lineRule="auto"/>
    </w:pPr>
    <w:rPr>
      <w:sz w:val="20"/>
      <w:szCs w:val="20"/>
    </w:rPr>
  </w:style>
  <w:style w:type="character" w:customStyle="1" w:styleId="afd">
    <w:name w:val="Текст примечания Знак"/>
    <w:basedOn w:val="a0"/>
    <w:link w:val="afc"/>
    <w:rsid w:val="00E93146"/>
  </w:style>
  <w:style w:type="paragraph" w:styleId="afe">
    <w:name w:val="annotation subject"/>
    <w:basedOn w:val="afc"/>
    <w:next w:val="afc"/>
    <w:link w:val="aff"/>
    <w:rsid w:val="00E93146"/>
    <w:pPr>
      <w:widowControl w:val="0"/>
      <w:spacing w:after="0"/>
      <w:jc w:val="both"/>
    </w:pPr>
    <w:rPr>
      <w:rFonts w:ascii="Times New Roman" w:hAnsi="Times New Roman"/>
      <w:b/>
    </w:rPr>
  </w:style>
  <w:style w:type="character" w:customStyle="1" w:styleId="aff">
    <w:name w:val="Тема примечания Знак"/>
    <w:basedOn w:val="afd"/>
    <w:link w:val="afe"/>
    <w:rsid w:val="00E93146"/>
    <w:rPr>
      <w:rFonts w:ascii="Times New Roman" w:hAnsi="Times New Roman"/>
      <w:b/>
    </w:rPr>
  </w:style>
  <w:style w:type="paragraph" w:customStyle="1" w:styleId="CharAttribute548">
    <w:name w:val="CharAttribute548"/>
    <w:rsid w:val="00E93146"/>
    <w:rPr>
      <w:rFonts w:ascii="Times New Roman" w:hAnsi="Times New Roman"/>
      <w:sz w:val="24"/>
    </w:rPr>
  </w:style>
  <w:style w:type="paragraph" w:customStyle="1" w:styleId="CharAttribute10">
    <w:name w:val="CharAttribute10"/>
    <w:rsid w:val="00E93146"/>
    <w:rPr>
      <w:rFonts w:ascii="Times New Roman" w:hAnsi="Times New Roman"/>
      <w:b/>
      <w:sz w:val="28"/>
    </w:rPr>
  </w:style>
  <w:style w:type="paragraph" w:customStyle="1" w:styleId="CharAttribute293">
    <w:name w:val="CharAttribute293"/>
    <w:rsid w:val="00E93146"/>
    <w:rPr>
      <w:rFonts w:ascii="Times New Roman" w:hAnsi="Times New Roman"/>
      <w:sz w:val="28"/>
    </w:rPr>
  </w:style>
  <w:style w:type="paragraph" w:customStyle="1" w:styleId="CharAttribute320">
    <w:name w:val="CharAttribute320"/>
    <w:rsid w:val="00E93146"/>
    <w:rPr>
      <w:rFonts w:ascii="Times New Roman" w:hAnsi="Times New Roman"/>
      <w:sz w:val="28"/>
    </w:rPr>
  </w:style>
  <w:style w:type="paragraph" w:customStyle="1" w:styleId="CharAttribute325">
    <w:name w:val="CharAttribute325"/>
    <w:rsid w:val="00E93146"/>
    <w:rPr>
      <w:rFonts w:ascii="Times New Roman" w:hAnsi="Times New Roman"/>
      <w:sz w:val="28"/>
    </w:rPr>
  </w:style>
  <w:style w:type="paragraph" w:customStyle="1" w:styleId="CharAttribute504">
    <w:name w:val="CharAttribute504"/>
    <w:rsid w:val="00E93146"/>
    <w:rPr>
      <w:rFonts w:ascii="Times New Roman" w:hAnsi="Times New Roman"/>
      <w:sz w:val="28"/>
    </w:rPr>
  </w:style>
  <w:style w:type="paragraph" w:styleId="aff0">
    <w:name w:val="Block Text"/>
    <w:basedOn w:val="a"/>
    <w:link w:val="aff1"/>
    <w:rsid w:val="00E93146"/>
    <w:pPr>
      <w:spacing w:after="0" w:line="360" w:lineRule="auto"/>
      <w:ind w:left="-709" w:right="-9" w:firstLine="709"/>
      <w:jc w:val="both"/>
    </w:pPr>
    <w:rPr>
      <w:rFonts w:ascii="Times New Roman" w:hAnsi="Times New Roman"/>
      <w:spacing w:val="5"/>
      <w:sz w:val="24"/>
      <w:szCs w:val="20"/>
    </w:rPr>
  </w:style>
  <w:style w:type="character" w:customStyle="1" w:styleId="aff1">
    <w:name w:val="Цитата Знак"/>
    <w:link w:val="aff0"/>
    <w:rsid w:val="00E93146"/>
    <w:rPr>
      <w:rFonts w:ascii="Times New Roman" w:hAnsi="Times New Roman"/>
      <w:spacing w:val="5"/>
      <w:sz w:val="24"/>
    </w:rPr>
  </w:style>
  <w:style w:type="paragraph" w:styleId="aff2">
    <w:name w:val="Normal (Web)"/>
    <w:basedOn w:val="a"/>
    <w:link w:val="aff3"/>
    <w:rsid w:val="00E93146"/>
    <w:pPr>
      <w:widowControl w:val="0"/>
      <w:spacing w:after="0" w:line="240" w:lineRule="auto"/>
      <w:jc w:val="both"/>
    </w:pPr>
    <w:rPr>
      <w:rFonts w:ascii="Times New Roman" w:hAnsi="Times New Roman"/>
      <w:sz w:val="24"/>
      <w:szCs w:val="20"/>
    </w:rPr>
  </w:style>
  <w:style w:type="character" w:customStyle="1" w:styleId="aff3">
    <w:name w:val="Обычный (веб) Знак"/>
    <w:link w:val="aff2"/>
    <w:rsid w:val="00E93146"/>
    <w:rPr>
      <w:rFonts w:ascii="Times New Roman" w:hAnsi="Times New Roman"/>
      <w:sz w:val="24"/>
    </w:rPr>
  </w:style>
  <w:style w:type="paragraph" w:customStyle="1" w:styleId="CharAttribute498">
    <w:name w:val="CharAttribute498"/>
    <w:rsid w:val="00E93146"/>
    <w:rPr>
      <w:rFonts w:ascii="Times New Roman" w:hAnsi="Times New Roman"/>
      <w:sz w:val="28"/>
    </w:rPr>
  </w:style>
  <w:style w:type="paragraph" w:customStyle="1" w:styleId="CharAttribute303">
    <w:name w:val="CharAttribute303"/>
    <w:rsid w:val="00E93146"/>
    <w:rPr>
      <w:rFonts w:ascii="Times New Roman" w:hAnsi="Times New Roman"/>
      <w:b/>
      <w:sz w:val="28"/>
    </w:rPr>
  </w:style>
  <w:style w:type="paragraph" w:customStyle="1" w:styleId="CharAttribute330">
    <w:name w:val="CharAttribute330"/>
    <w:rsid w:val="00E93146"/>
    <w:rPr>
      <w:rFonts w:ascii="Times New Roman" w:hAnsi="Times New Roman"/>
      <w:sz w:val="28"/>
    </w:rPr>
  </w:style>
  <w:style w:type="paragraph" w:customStyle="1" w:styleId="CharAttribute304">
    <w:name w:val="CharAttribute304"/>
    <w:rsid w:val="00E93146"/>
    <w:rPr>
      <w:rFonts w:ascii="Times New Roman" w:hAnsi="Times New Roman"/>
      <w:sz w:val="28"/>
    </w:rPr>
  </w:style>
  <w:style w:type="paragraph" w:customStyle="1" w:styleId="CharAttribute485">
    <w:name w:val="CharAttribute485"/>
    <w:rsid w:val="00E93146"/>
    <w:rPr>
      <w:rFonts w:ascii="Times New Roman" w:hAnsi="Times New Roman"/>
      <w:i/>
      <w:sz w:val="22"/>
    </w:rPr>
  </w:style>
  <w:style w:type="paragraph" w:customStyle="1" w:styleId="CharAttribute269">
    <w:name w:val="CharAttribute269"/>
    <w:rsid w:val="00E93146"/>
    <w:rPr>
      <w:rFonts w:ascii="Times New Roman" w:hAnsi="Times New Roman"/>
      <w:i/>
      <w:sz w:val="28"/>
    </w:rPr>
  </w:style>
  <w:style w:type="paragraph" w:customStyle="1" w:styleId="CharAttribute271">
    <w:name w:val="CharAttribute271"/>
    <w:rsid w:val="00E93146"/>
    <w:rPr>
      <w:rFonts w:ascii="Times New Roman" w:hAnsi="Times New Roman"/>
      <w:b/>
      <w:sz w:val="28"/>
    </w:rPr>
  </w:style>
  <w:style w:type="paragraph" w:customStyle="1" w:styleId="CharAttribute299">
    <w:name w:val="CharAttribute299"/>
    <w:rsid w:val="00E93146"/>
    <w:rPr>
      <w:rFonts w:ascii="Times New Roman" w:hAnsi="Times New Roman"/>
      <w:sz w:val="28"/>
    </w:rPr>
  </w:style>
  <w:style w:type="paragraph" w:customStyle="1" w:styleId="CharAttribute292">
    <w:name w:val="CharAttribute292"/>
    <w:rsid w:val="00E93146"/>
    <w:rPr>
      <w:rFonts w:ascii="Times New Roman" w:hAnsi="Times New Roman"/>
      <w:sz w:val="28"/>
    </w:rPr>
  </w:style>
  <w:style w:type="paragraph" w:customStyle="1" w:styleId="CharAttribute316">
    <w:name w:val="CharAttribute316"/>
    <w:rsid w:val="00E93146"/>
    <w:rPr>
      <w:rFonts w:ascii="Times New Roman" w:hAnsi="Times New Roman"/>
      <w:sz w:val="28"/>
    </w:rPr>
  </w:style>
  <w:style w:type="paragraph" w:customStyle="1" w:styleId="ParaAttribute38">
    <w:name w:val="ParaAttribute38"/>
    <w:rsid w:val="00E93146"/>
    <w:pPr>
      <w:ind w:right="-1"/>
      <w:jc w:val="both"/>
    </w:pPr>
    <w:rPr>
      <w:rFonts w:ascii="Times New Roman" w:hAnsi="Times New Roman"/>
    </w:rPr>
  </w:style>
  <w:style w:type="paragraph" w:customStyle="1" w:styleId="CharAttribute2">
    <w:name w:val="CharAttribute2"/>
    <w:rsid w:val="00E93146"/>
    <w:rPr>
      <w:rFonts w:ascii="Times New Roman" w:hAnsi="Times New Roman"/>
      <w:color w:val="00000A"/>
      <w:sz w:val="28"/>
    </w:rPr>
  </w:style>
  <w:style w:type="paragraph" w:customStyle="1" w:styleId="CharAttribute502">
    <w:name w:val="CharAttribute502"/>
    <w:rsid w:val="00E93146"/>
    <w:rPr>
      <w:rFonts w:ascii="Times New Roman" w:hAnsi="Times New Roman"/>
      <w:i/>
      <w:sz w:val="28"/>
    </w:rPr>
  </w:style>
  <w:style w:type="paragraph" w:customStyle="1" w:styleId="CharAttribute290">
    <w:name w:val="CharAttribute290"/>
    <w:rsid w:val="00E93146"/>
    <w:rPr>
      <w:rFonts w:ascii="Times New Roman" w:hAnsi="Times New Roman"/>
      <w:sz w:val="28"/>
    </w:rPr>
  </w:style>
  <w:style w:type="paragraph" w:customStyle="1" w:styleId="CharAttribute0">
    <w:name w:val="CharAttribute0"/>
    <w:rsid w:val="00E93146"/>
    <w:rPr>
      <w:rFonts w:ascii="Times New Roman" w:hAnsi="Times New Roman"/>
      <w:sz w:val="28"/>
    </w:rPr>
  </w:style>
  <w:style w:type="paragraph" w:customStyle="1" w:styleId="CharAttribute296">
    <w:name w:val="CharAttribute296"/>
    <w:rsid w:val="00E93146"/>
    <w:rPr>
      <w:rFonts w:ascii="Times New Roman" w:hAnsi="Times New Roman"/>
      <w:sz w:val="28"/>
    </w:rPr>
  </w:style>
  <w:style w:type="paragraph" w:customStyle="1" w:styleId="CharAttribute335">
    <w:name w:val="CharAttribute335"/>
    <w:rsid w:val="00E93146"/>
    <w:rPr>
      <w:rFonts w:ascii="Times New Roman" w:hAnsi="Times New Roman"/>
      <w:sz w:val="28"/>
    </w:rPr>
  </w:style>
  <w:style w:type="paragraph" w:customStyle="1" w:styleId="ParaAttribute8">
    <w:name w:val="ParaAttribute8"/>
    <w:rsid w:val="00E93146"/>
    <w:pPr>
      <w:ind w:firstLine="851"/>
      <w:jc w:val="both"/>
    </w:pPr>
    <w:rPr>
      <w:rFonts w:ascii="Times New Roman" w:hAnsi="Times New Roman"/>
    </w:rPr>
  </w:style>
  <w:style w:type="paragraph" w:styleId="32">
    <w:name w:val="toc 3"/>
    <w:basedOn w:val="a"/>
    <w:next w:val="a"/>
    <w:link w:val="33"/>
    <w:rsid w:val="00E93146"/>
    <w:pPr>
      <w:widowControl w:val="0"/>
      <w:spacing w:after="0" w:line="240" w:lineRule="auto"/>
      <w:ind w:left="400"/>
    </w:pPr>
    <w:rPr>
      <w:sz w:val="20"/>
      <w:szCs w:val="20"/>
    </w:rPr>
  </w:style>
  <w:style w:type="character" w:customStyle="1" w:styleId="33">
    <w:name w:val="Оглавление 3 Знак"/>
    <w:link w:val="32"/>
    <w:rsid w:val="00E93146"/>
  </w:style>
  <w:style w:type="paragraph" w:customStyle="1" w:styleId="CharAttribute521">
    <w:name w:val="CharAttribute521"/>
    <w:rsid w:val="00E93146"/>
    <w:rPr>
      <w:rFonts w:ascii="Times New Roman" w:hAnsi="Times New Roman"/>
      <w:i/>
      <w:sz w:val="28"/>
    </w:rPr>
  </w:style>
  <w:style w:type="paragraph" w:customStyle="1" w:styleId="CharAttribute334">
    <w:name w:val="CharAttribute334"/>
    <w:rsid w:val="00E93146"/>
    <w:rPr>
      <w:rFonts w:ascii="Times New Roman" w:hAnsi="Times New Roman"/>
      <w:sz w:val="28"/>
    </w:rPr>
  </w:style>
  <w:style w:type="paragraph" w:customStyle="1" w:styleId="s10">
    <w:name w:val="s_10"/>
    <w:rsid w:val="00E93146"/>
    <w:rPr>
      <w:color w:val="000000"/>
      <w:sz w:val="24"/>
    </w:rPr>
  </w:style>
  <w:style w:type="paragraph" w:customStyle="1" w:styleId="CharAttribute323">
    <w:name w:val="CharAttribute323"/>
    <w:rsid w:val="00E93146"/>
    <w:rPr>
      <w:rFonts w:ascii="Times New Roman" w:hAnsi="Times New Roman"/>
      <w:sz w:val="28"/>
    </w:rPr>
  </w:style>
  <w:style w:type="paragraph" w:customStyle="1" w:styleId="bigtext">
    <w:name w:val="big_text"/>
    <w:basedOn w:val="a"/>
    <w:rsid w:val="00E93146"/>
    <w:pPr>
      <w:spacing w:before="113" w:after="57" w:line="288" w:lineRule="auto"/>
    </w:pPr>
    <w:rPr>
      <w:rFonts w:ascii="Arial" w:hAnsi="Arial"/>
      <w:color w:val="333333"/>
      <w:sz w:val="21"/>
      <w:szCs w:val="20"/>
    </w:rPr>
  </w:style>
  <w:style w:type="paragraph" w:customStyle="1" w:styleId="CharAttribute333">
    <w:name w:val="CharAttribute333"/>
    <w:rsid w:val="00E93146"/>
    <w:rPr>
      <w:rFonts w:ascii="Times New Roman" w:hAnsi="Times New Roman"/>
      <w:sz w:val="28"/>
    </w:rPr>
  </w:style>
  <w:style w:type="paragraph" w:customStyle="1" w:styleId="17">
    <w:name w:val="Основной текст1"/>
    <w:basedOn w:val="a"/>
    <w:rsid w:val="00E93146"/>
    <w:pPr>
      <w:widowControl w:val="0"/>
      <w:spacing w:after="40" w:line="240" w:lineRule="auto"/>
      <w:ind w:firstLine="400"/>
    </w:pPr>
    <w:rPr>
      <w:rFonts w:ascii="Arial" w:hAnsi="Arial"/>
      <w:color w:val="231F20"/>
      <w:sz w:val="28"/>
      <w:szCs w:val="20"/>
    </w:rPr>
  </w:style>
  <w:style w:type="paragraph" w:customStyle="1" w:styleId="CharAttribute277">
    <w:name w:val="CharAttribute277"/>
    <w:rsid w:val="00E93146"/>
    <w:rPr>
      <w:rFonts w:ascii="Times New Roman" w:hAnsi="Times New Roman"/>
      <w:b/>
      <w:i/>
      <w:color w:val="00000A"/>
      <w:sz w:val="28"/>
    </w:rPr>
  </w:style>
  <w:style w:type="paragraph" w:customStyle="1" w:styleId="ParaAttribute30">
    <w:name w:val="ParaAttribute30"/>
    <w:rsid w:val="00E93146"/>
    <w:pPr>
      <w:ind w:left="709" w:right="566"/>
      <w:jc w:val="center"/>
    </w:pPr>
    <w:rPr>
      <w:rFonts w:ascii="Times New Roman" w:hAnsi="Times New Roman"/>
    </w:rPr>
  </w:style>
  <w:style w:type="paragraph" w:customStyle="1" w:styleId="Default">
    <w:name w:val="Default"/>
    <w:rsid w:val="00E93146"/>
    <w:rPr>
      <w:rFonts w:ascii="Times New Roman" w:hAnsi="Times New Roman"/>
      <w:color w:val="000000"/>
    </w:rPr>
  </w:style>
  <w:style w:type="paragraph" w:customStyle="1" w:styleId="CharAttribute331">
    <w:name w:val="CharAttribute331"/>
    <w:rsid w:val="00E93146"/>
    <w:rPr>
      <w:rFonts w:ascii="Times New Roman" w:hAnsi="Times New Roman"/>
      <w:sz w:val="28"/>
    </w:rPr>
  </w:style>
  <w:style w:type="paragraph" w:customStyle="1" w:styleId="CharAttribute275">
    <w:name w:val="CharAttribute275"/>
    <w:rsid w:val="00E93146"/>
    <w:rPr>
      <w:rFonts w:ascii="Times New Roman" w:hAnsi="Times New Roman"/>
      <w:b/>
      <w:i/>
      <w:sz w:val="28"/>
    </w:rPr>
  </w:style>
  <w:style w:type="paragraph" w:customStyle="1" w:styleId="CharAttribute283">
    <w:name w:val="CharAttribute283"/>
    <w:rsid w:val="00E93146"/>
    <w:rPr>
      <w:rFonts w:ascii="Times New Roman" w:hAnsi="Times New Roman"/>
      <w:i/>
      <w:color w:val="00000A"/>
      <w:sz w:val="28"/>
    </w:rPr>
  </w:style>
  <w:style w:type="paragraph" w:customStyle="1" w:styleId="18">
    <w:name w:val="Îñíîâíîé òåêñò1"/>
    <w:basedOn w:val="a"/>
    <w:rsid w:val="00E93146"/>
    <w:pPr>
      <w:widowControl w:val="0"/>
      <w:spacing w:after="40" w:line="240" w:lineRule="auto"/>
      <w:ind w:firstLine="400"/>
    </w:pPr>
    <w:rPr>
      <w:rFonts w:ascii="Arial" w:hAnsi="Arial"/>
      <w:color w:val="231F20"/>
      <w:sz w:val="28"/>
      <w:szCs w:val="20"/>
    </w:rPr>
  </w:style>
  <w:style w:type="paragraph" w:customStyle="1" w:styleId="CharAttribute3">
    <w:name w:val="CharAttribute3"/>
    <w:rsid w:val="00E93146"/>
    <w:rPr>
      <w:rFonts w:ascii="Times New Roman" w:hAnsi="Times New Roman"/>
      <w:sz w:val="28"/>
    </w:rPr>
  </w:style>
  <w:style w:type="paragraph" w:customStyle="1" w:styleId="19">
    <w:name w:val="Основной шрифт абзаца1"/>
    <w:rsid w:val="00E93146"/>
    <w:rPr>
      <w:color w:val="000000"/>
      <w:sz w:val="24"/>
    </w:rPr>
  </w:style>
  <w:style w:type="paragraph" w:customStyle="1" w:styleId="CharAttribute312">
    <w:name w:val="CharAttribute312"/>
    <w:rsid w:val="00E93146"/>
    <w:rPr>
      <w:rFonts w:ascii="Times New Roman" w:hAnsi="Times New Roman"/>
      <w:sz w:val="28"/>
    </w:rPr>
  </w:style>
  <w:style w:type="paragraph" w:customStyle="1" w:styleId="w">
    <w:name w:val="w"/>
    <w:rsid w:val="00E93146"/>
    <w:rPr>
      <w:color w:val="000000"/>
      <w:sz w:val="24"/>
    </w:rPr>
  </w:style>
  <w:style w:type="paragraph" w:customStyle="1" w:styleId="CharAttribute289">
    <w:name w:val="CharAttribute289"/>
    <w:rsid w:val="00E93146"/>
    <w:rPr>
      <w:rFonts w:ascii="Times New Roman" w:hAnsi="Times New Roman"/>
      <w:sz w:val="28"/>
    </w:rPr>
  </w:style>
  <w:style w:type="paragraph" w:customStyle="1" w:styleId="CharAttribute279">
    <w:name w:val="CharAttribute279"/>
    <w:rsid w:val="00E93146"/>
    <w:rPr>
      <w:rFonts w:ascii="Times New Roman" w:hAnsi="Times New Roman"/>
      <w:color w:val="00000A"/>
      <w:sz w:val="28"/>
    </w:rPr>
  </w:style>
  <w:style w:type="paragraph" w:customStyle="1" w:styleId="CharAttribute282">
    <w:name w:val="CharAttribute282"/>
    <w:rsid w:val="00E93146"/>
    <w:rPr>
      <w:rFonts w:ascii="Times New Roman" w:hAnsi="Times New Roman"/>
      <w:color w:val="00000A"/>
      <w:sz w:val="28"/>
    </w:rPr>
  </w:style>
  <w:style w:type="paragraph" w:styleId="24">
    <w:name w:val="Body Text Indent 2"/>
    <w:basedOn w:val="a"/>
    <w:link w:val="25"/>
    <w:rsid w:val="00E93146"/>
    <w:pPr>
      <w:spacing w:before="64" w:after="120" w:line="480" w:lineRule="auto"/>
      <w:ind w:left="283" w:right="816"/>
      <w:jc w:val="both"/>
    </w:pPr>
    <w:rPr>
      <w:sz w:val="20"/>
      <w:szCs w:val="20"/>
    </w:rPr>
  </w:style>
  <w:style w:type="character" w:customStyle="1" w:styleId="25">
    <w:name w:val="Основной текст с отступом 2 Знак"/>
    <w:basedOn w:val="a0"/>
    <w:link w:val="24"/>
    <w:rsid w:val="00E93146"/>
  </w:style>
  <w:style w:type="paragraph" w:customStyle="1" w:styleId="CharAttribute327">
    <w:name w:val="CharAttribute327"/>
    <w:rsid w:val="00E93146"/>
    <w:rPr>
      <w:rFonts w:ascii="Times New Roman" w:hAnsi="Times New Roman"/>
      <w:sz w:val="28"/>
    </w:rPr>
  </w:style>
  <w:style w:type="paragraph" w:styleId="aff4">
    <w:name w:val="Body Text Indent"/>
    <w:basedOn w:val="a"/>
    <w:link w:val="aff5"/>
    <w:rsid w:val="00E93146"/>
    <w:pPr>
      <w:spacing w:before="64" w:after="120" w:line="240" w:lineRule="auto"/>
      <w:ind w:left="283" w:right="816"/>
      <w:jc w:val="both"/>
    </w:pPr>
    <w:rPr>
      <w:sz w:val="20"/>
      <w:szCs w:val="20"/>
    </w:rPr>
  </w:style>
  <w:style w:type="character" w:customStyle="1" w:styleId="aff5">
    <w:name w:val="Основной текст с отступом Знак"/>
    <w:basedOn w:val="a0"/>
    <w:link w:val="aff4"/>
    <w:rsid w:val="00E93146"/>
  </w:style>
  <w:style w:type="paragraph" w:customStyle="1" w:styleId="CharAttribute321">
    <w:name w:val="CharAttribute321"/>
    <w:rsid w:val="00E93146"/>
    <w:rPr>
      <w:rFonts w:ascii="Times New Roman" w:hAnsi="Times New Roman"/>
      <w:sz w:val="28"/>
    </w:rPr>
  </w:style>
  <w:style w:type="paragraph" w:customStyle="1" w:styleId="CharAttribute322">
    <w:name w:val="CharAttribute322"/>
    <w:rsid w:val="00E93146"/>
    <w:rPr>
      <w:rFonts w:ascii="Times New Roman" w:hAnsi="Times New Roman"/>
      <w:sz w:val="28"/>
    </w:rPr>
  </w:style>
  <w:style w:type="paragraph" w:customStyle="1" w:styleId="CharAttribute280">
    <w:name w:val="CharAttribute280"/>
    <w:rsid w:val="00E93146"/>
    <w:rPr>
      <w:rFonts w:ascii="Times New Roman" w:hAnsi="Times New Roman"/>
      <w:color w:val="00000A"/>
      <w:sz w:val="28"/>
    </w:rPr>
  </w:style>
  <w:style w:type="paragraph" w:customStyle="1" w:styleId="CharAttribute295">
    <w:name w:val="CharAttribute295"/>
    <w:rsid w:val="00E93146"/>
    <w:rPr>
      <w:rFonts w:ascii="Times New Roman" w:hAnsi="Times New Roman"/>
      <w:sz w:val="28"/>
    </w:rPr>
  </w:style>
  <w:style w:type="paragraph" w:customStyle="1" w:styleId="1a">
    <w:name w:val="Знак примечания1"/>
    <w:link w:val="aff6"/>
    <w:rsid w:val="00E93146"/>
    <w:rPr>
      <w:sz w:val="16"/>
    </w:rPr>
  </w:style>
  <w:style w:type="character" w:styleId="aff6">
    <w:name w:val="annotation reference"/>
    <w:link w:val="1a"/>
    <w:rsid w:val="00E93146"/>
    <w:rPr>
      <w:sz w:val="16"/>
    </w:rPr>
  </w:style>
  <w:style w:type="paragraph" w:customStyle="1" w:styleId="13">
    <w:name w:val="Гиперссылка1"/>
    <w:link w:val="af7"/>
    <w:rsid w:val="00E93146"/>
    <w:rPr>
      <w:color w:val="0000FF"/>
      <w:u w:val="single"/>
    </w:rPr>
  </w:style>
  <w:style w:type="paragraph" w:customStyle="1" w:styleId="Footnote">
    <w:name w:val="Footnote"/>
    <w:basedOn w:val="a"/>
    <w:rsid w:val="00E93146"/>
    <w:pPr>
      <w:spacing w:after="0" w:line="240" w:lineRule="auto"/>
    </w:pPr>
    <w:rPr>
      <w:rFonts w:ascii="Times New Roman" w:hAnsi="Times New Roman"/>
      <w:sz w:val="20"/>
      <w:szCs w:val="20"/>
    </w:rPr>
  </w:style>
  <w:style w:type="paragraph" w:customStyle="1" w:styleId="ParaAttribute0">
    <w:name w:val="ParaAttribute0"/>
    <w:rsid w:val="00E93146"/>
    <w:rPr>
      <w:rFonts w:ascii="Times New Roman" w:hAnsi="Times New Roman"/>
    </w:rPr>
  </w:style>
  <w:style w:type="paragraph" w:customStyle="1" w:styleId="CharAttribute274">
    <w:name w:val="CharAttribute274"/>
    <w:rsid w:val="00E93146"/>
    <w:rPr>
      <w:rFonts w:ascii="Times New Roman" w:hAnsi="Times New Roman"/>
      <w:sz w:val="28"/>
    </w:rPr>
  </w:style>
  <w:style w:type="paragraph" w:customStyle="1" w:styleId="CharAttribute287">
    <w:name w:val="CharAttribute287"/>
    <w:rsid w:val="00E93146"/>
    <w:rPr>
      <w:rFonts w:ascii="Times New Roman" w:hAnsi="Times New Roman"/>
      <w:sz w:val="28"/>
    </w:rPr>
  </w:style>
  <w:style w:type="paragraph" w:customStyle="1" w:styleId="CharAttribute1">
    <w:name w:val="CharAttribute1"/>
    <w:rsid w:val="00E93146"/>
    <w:rPr>
      <w:rFonts w:ascii="Times New Roman" w:hAnsi="Times New Roman"/>
      <w:sz w:val="28"/>
    </w:rPr>
  </w:style>
  <w:style w:type="paragraph" w:styleId="1b">
    <w:name w:val="toc 1"/>
    <w:basedOn w:val="a"/>
    <w:next w:val="a"/>
    <w:link w:val="1c"/>
    <w:rsid w:val="00E93146"/>
    <w:pPr>
      <w:widowControl w:val="0"/>
      <w:tabs>
        <w:tab w:val="right" w:leader="dot" w:pos="9339"/>
      </w:tabs>
      <w:spacing w:before="120" w:after="0" w:line="360" w:lineRule="auto"/>
    </w:pPr>
    <w:rPr>
      <w:rFonts w:ascii="Times New Roman" w:hAnsi="Times New Roman"/>
      <w:strike/>
      <w:sz w:val="28"/>
      <w:szCs w:val="20"/>
    </w:rPr>
  </w:style>
  <w:style w:type="character" w:customStyle="1" w:styleId="1c">
    <w:name w:val="Оглавление 1 Знак"/>
    <w:link w:val="1b"/>
    <w:rsid w:val="00E93146"/>
    <w:rPr>
      <w:rFonts w:ascii="Times New Roman" w:hAnsi="Times New Roman"/>
      <w:strike/>
      <w:sz w:val="28"/>
    </w:rPr>
  </w:style>
  <w:style w:type="paragraph" w:customStyle="1" w:styleId="CharAttribute273">
    <w:name w:val="CharAttribute273"/>
    <w:rsid w:val="00E93146"/>
    <w:rPr>
      <w:rFonts w:ascii="Times New Roman" w:hAnsi="Times New Roman"/>
      <w:sz w:val="28"/>
    </w:rPr>
  </w:style>
  <w:style w:type="paragraph" w:customStyle="1" w:styleId="CharAttribute526">
    <w:name w:val="CharAttribute526"/>
    <w:rsid w:val="00E93146"/>
    <w:rPr>
      <w:rFonts w:ascii="Times New Roman" w:hAnsi="Times New Roman"/>
      <w:sz w:val="28"/>
    </w:rPr>
  </w:style>
  <w:style w:type="paragraph" w:customStyle="1" w:styleId="HeaderandFooter">
    <w:name w:val="Header and Footer"/>
    <w:rsid w:val="00E93146"/>
    <w:pPr>
      <w:jc w:val="both"/>
    </w:pPr>
    <w:rPr>
      <w:rFonts w:ascii="XO Thames" w:hAnsi="XO Thames"/>
    </w:rPr>
  </w:style>
  <w:style w:type="paragraph" w:customStyle="1" w:styleId="CharAttribute307">
    <w:name w:val="CharAttribute307"/>
    <w:rsid w:val="00E93146"/>
    <w:rPr>
      <w:rFonts w:ascii="Times New Roman" w:hAnsi="Times New Roman"/>
      <w:sz w:val="28"/>
    </w:rPr>
  </w:style>
  <w:style w:type="paragraph" w:customStyle="1" w:styleId="CharAttribute315">
    <w:name w:val="CharAttribute315"/>
    <w:rsid w:val="00E93146"/>
    <w:rPr>
      <w:rFonts w:ascii="Times New Roman" w:hAnsi="Times New Roman"/>
      <w:sz w:val="28"/>
    </w:rPr>
  </w:style>
  <w:style w:type="paragraph" w:customStyle="1" w:styleId="CharAttribute310">
    <w:name w:val="CharAttribute310"/>
    <w:rsid w:val="00E93146"/>
    <w:rPr>
      <w:rFonts w:ascii="Times New Roman" w:hAnsi="Times New Roman"/>
      <w:sz w:val="28"/>
    </w:rPr>
  </w:style>
  <w:style w:type="paragraph" w:customStyle="1" w:styleId="CharAttribute501">
    <w:name w:val="CharAttribute501"/>
    <w:uiPriority w:val="99"/>
    <w:rsid w:val="00E93146"/>
    <w:rPr>
      <w:rFonts w:ascii="Times New Roman" w:hAnsi="Times New Roman"/>
      <w:i/>
      <w:sz w:val="28"/>
      <w:u w:val="single"/>
    </w:rPr>
  </w:style>
  <w:style w:type="paragraph" w:customStyle="1" w:styleId="CharAttribute272">
    <w:name w:val="CharAttribute272"/>
    <w:rsid w:val="00E93146"/>
    <w:rPr>
      <w:rFonts w:ascii="Times New Roman" w:hAnsi="Times New Roman"/>
      <w:sz w:val="28"/>
    </w:rPr>
  </w:style>
  <w:style w:type="paragraph" w:customStyle="1" w:styleId="CharAttribute305">
    <w:name w:val="CharAttribute305"/>
    <w:rsid w:val="00E93146"/>
    <w:rPr>
      <w:rFonts w:ascii="Times New Roman" w:hAnsi="Times New Roman"/>
      <w:sz w:val="28"/>
    </w:rPr>
  </w:style>
  <w:style w:type="paragraph" w:styleId="9">
    <w:name w:val="toc 9"/>
    <w:basedOn w:val="a"/>
    <w:next w:val="a"/>
    <w:link w:val="90"/>
    <w:rsid w:val="00E93146"/>
    <w:pPr>
      <w:widowControl w:val="0"/>
      <w:spacing w:after="0" w:line="240" w:lineRule="auto"/>
      <w:ind w:left="1600"/>
    </w:pPr>
    <w:rPr>
      <w:sz w:val="20"/>
      <w:szCs w:val="20"/>
    </w:rPr>
  </w:style>
  <w:style w:type="character" w:customStyle="1" w:styleId="90">
    <w:name w:val="Оглавление 9 Знак"/>
    <w:link w:val="9"/>
    <w:rsid w:val="00E93146"/>
  </w:style>
  <w:style w:type="paragraph" w:customStyle="1" w:styleId="ConsPlusNormal">
    <w:name w:val="ConsPlusNormal"/>
    <w:rsid w:val="00E93146"/>
    <w:pPr>
      <w:widowControl w:val="0"/>
    </w:pPr>
    <w:rPr>
      <w:sz w:val="22"/>
    </w:rPr>
  </w:style>
  <w:style w:type="paragraph" w:customStyle="1" w:styleId="CharAttribute294">
    <w:name w:val="CharAttribute294"/>
    <w:rsid w:val="00E93146"/>
    <w:rPr>
      <w:rFonts w:ascii="Times New Roman" w:hAnsi="Times New Roman"/>
      <w:sz w:val="28"/>
    </w:rPr>
  </w:style>
  <w:style w:type="paragraph" w:customStyle="1" w:styleId="CharAttribute317">
    <w:name w:val="CharAttribute317"/>
    <w:rsid w:val="00E93146"/>
    <w:rPr>
      <w:rFonts w:ascii="Times New Roman" w:hAnsi="Times New Roman"/>
      <w:sz w:val="28"/>
    </w:rPr>
  </w:style>
  <w:style w:type="paragraph" w:customStyle="1" w:styleId="CharAttribute500">
    <w:name w:val="CharAttribute500"/>
    <w:rsid w:val="00E93146"/>
    <w:rPr>
      <w:rFonts w:ascii="Times New Roman" w:hAnsi="Times New Roman"/>
      <w:sz w:val="28"/>
    </w:rPr>
  </w:style>
  <w:style w:type="paragraph" w:customStyle="1" w:styleId="210">
    <w:name w:val="Основной текст 21"/>
    <w:basedOn w:val="a"/>
    <w:rsid w:val="00E93146"/>
    <w:pPr>
      <w:spacing w:after="0" w:line="360" w:lineRule="auto"/>
      <w:ind w:firstLine="539"/>
      <w:jc w:val="both"/>
    </w:pPr>
    <w:rPr>
      <w:rFonts w:ascii="Times New Roman" w:hAnsi="Times New Roman"/>
      <w:sz w:val="28"/>
      <w:szCs w:val="20"/>
    </w:rPr>
  </w:style>
  <w:style w:type="paragraph" w:customStyle="1" w:styleId="s1">
    <w:name w:val="s_1"/>
    <w:basedOn w:val="a"/>
    <w:rsid w:val="00E93146"/>
    <w:pPr>
      <w:spacing w:beforeAutospacing="1" w:after="0" w:afterAutospacing="1" w:line="240" w:lineRule="auto"/>
    </w:pPr>
    <w:rPr>
      <w:rFonts w:ascii="Times New Roman" w:hAnsi="Times New Roman"/>
      <w:sz w:val="24"/>
      <w:szCs w:val="20"/>
    </w:rPr>
  </w:style>
  <w:style w:type="paragraph" w:customStyle="1" w:styleId="ParaAttribute1">
    <w:name w:val="ParaAttribute1"/>
    <w:rsid w:val="00E93146"/>
    <w:pPr>
      <w:widowControl w:val="0"/>
      <w:jc w:val="center"/>
    </w:pPr>
    <w:rPr>
      <w:rFonts w:ascii="Times New Roman" w:hAnsi="Times New Roman"/>
    </w:rPr>
  </w:style>
  <w:style w:type="paragraph" w:styleId="8">
    <w:name w:val="toc 8"/>
    <w:basedOn w:val="a"/>
    <w:next w:val="a"/>
    <w:link w:val="80"/>
    <w:rsid w:val="00E93146"/>
    <w:pPr>
      <w:widowControl w:val="0"/>
      <w:spacing w:after="0" w:line="240" w:lineRule="auto"/>
      <w:ind w:left="1400"/>
    </w:pPr>
    <w:rPr>
      <w:sz w:val="20"/>
      <w:szCs w:val="20"/>
    </w:rPr>
  </w:style>
  <w:style w:type="character" w:customStyle="1" w:styleId="80">
    <w:name w:val="Оглавление 8 Знак"/>
    <w:link w:val="8"/>
    <w:rsid w:val="00E93146"/>
  </w:style>
  <w:style w:type="paragraph" w:customStyle="1" w:styleId="CharAttribute278">
    <w:name w:val="CharAttribute278"/>
    <w:rsid w:val="00E93146"/>
    <w:rPr>
      <w:rFonts w:ascii="Times New Roman" w:hAnsi="Times New Roman"/>
      <w:color w:val="00000A"/>
      <w:sz w:val="28"/>
    </w:rPr>
  </w:style>
  <w:style w:type="paragraph" w:customStyle="1" w:styleId="CharAttribute499">
    <w:name w:val="CharAttribute499"/>
    <w:rsid w:val="00E93146"/>
    <w:rPr>
      <w:rFonts w:ascii="Times New Roman" w:hAnsi="Times New Roman"/>
      <w:i/>
      <w:sz w:val="28"/>
      <w:u w:val="single"/>
    </w:rPr>
  </w:style>
  <w:style w:type="paragraph" w:styleId="aff7">
    <w:name w:val="TOC Heading"/>
    <w:basedOn w:val="1"/>
    <w:next w:val="a"/>
    <w:link w:val="aff8"/>
    <w:rsid w:val="00E93146"/>
    <w:pPr>
      <w:keepNext/>
      <w:keepLines/>
      <w:widowControl/>
      <w:autoSpaceDE/>
      <w:autoSpaceDN/>
      <w:spacing w:before="240" w:line="264" w:lineRule="auto"/>
      <w:ind w:left="0"/>
      <w:jc w:val="left"/>
      <w:outlineLvl w:val="8"/>
    </w:pPr>
    <w:rPr>
      <w:rFonts w:ascii="Calibri Light" w:hAnsi="Calibri Light"/>
      <w:b w:val="0"/>
      <w:bCs w:val="0"/>
      <w:color w:val="2F5496"/>
      <w:sz w:val="32"/>
      <w:szCs w:val="20"/>
    </w:rPr>
  </w:style>
  <w:style w:type="character" w:customStyle="1" w:styleId="aff8">
    <w:name w:val="Заголовок оглавления Знак"/>
    <w:link w:val="aff7"/>
    <w:rsid w:val="00E93146"/>
    <w:rPr>
      <w:rFonts w:ascii="Calibri Light" w:hAnsi="Calibri Light"/>
      <w:color w:val="2F5496"/>
      <w:sz w:val="32"/>
    </w:rPr>
  </w:style>
  <w:style w:type="paragraph" w:customStyle="1" w:styleId="CharAttribute308">
    <w:name w:val="CharAttribute308"/>
    <w:rsid w:val="00E93146"/>
    <w:rPr>
      <w:rFonts w:ascii="Times New Roman" w:hAnsi="Times New Roman"/>
      <w:sz w:val="28"/>
    </w:rPr>
  </w:style>
  <w:style w:type="paragraph" w:customStyle="1" w:styleId="CharAttribute297">
    <w:name w:val="CharAttribute297"/>
    <w:rsid w:val="00E93146"/>
    <w:rPr>
      <w:rFonts w:ascii="Times New Roman" w:hAnsi="Times New Roman"/>
      <w:sz w:val="28"/>
    </w:rPr>
  </w:style>
  <w:style w:type="paragraph" w:customStyle="1" w:styleId="CharAttribute328">
    <w:name w:val="CharAttribute328"/>
    <w:rsid w:val="00E93146"/>
    <w:rPr>
      <w:rFonts w:ascii="Times New Roman" w:hAnsi="Times New Roman"/>
      <w:sz w:val="28"/>
    </w:rPr>
  </w:style>
  <w:style w:type="paragraph" w:customStyle="1" w:styleId="CharAttribute329">
    <w:name w:val="CharAttribute329"/>
    <w:rsid w:val="00E93146"/>
    <w:rPr>
      <w:rFonts w:ascii="Times New Roman" w:hAnsi="Times New Roman"/>
      <w:sz w:val="28"/>
    </w:rPr>
  </w:style>
  <w:style w:type="character" w:customStyle="1" w:styleId="a7">
    <w:name w:val="Абзац списка Знак"/>
    <w:link w:val="a6"/>
    <w:uiPriority w:val="34"/>
    <w:qFormat/>
    <w:rsid w:val="00E93146"/>
    <w:rPr>
      <w:sz w:val="22"/>
      <w:szCs w:val="22"/>
    </w:rPr>
  </w:style>
  <w:style w:type="paragraph" w:customStyle="1" w:styleId="CharAttribute11">
    <w:name w:val="CharAttribute11"/>
    <w:rsid w:val="00E93146"/>
    <w:rPr>
      <w:rFonts w:ascii="Times New Roman" w:hAnsi="Times New Roman"/>
      <w:i/>
      <w:color w:val="00000A"/>
      <w:sz w:val="28"/>
    </w:rPr>
  </w:style>
  <w:style w:type="paragraph" w:customStyle="1" w:styleId="11">
    <w:name w:val="Строгий1"/>
    <w:link w:val="a5"/>
    <w:rsid w:val="00E93146"/>
    <w:rPr>
      <w:b/>
      <w:bCs/>
    </w:rPr>
  </w:style>
  <w:style w:type="paragraph" w:customStyle="1" w:styleId="26">
    <w:name w:val="Заголовок №2"/>
    <w:basedOn w:val="a"/>
    <w:rsid w:val="00E93146"/>
    <w:pPr>
      <w:widowControl w:val="0"/>
      <w:spacing w:after="400" w:line="228" w:lineRule="auto"/>
      <w:jc w:val="center"/>
      <w:outlineLvl w:val="1"/>
    </w:pPr>
    <w:rPr>
      <w:rFonts w:ascii="Arial" w:hAnsi="Arial"/>
      <w:b/>
      <w:color w:val="231F20"/>
      <w:sz w:val="28"/>
      <w:szCs w:val="20"/>
    </w:rPr>
  </w:style>
  <w:style w:type="paragraph" w:customStyle="1" w:styleId="CharAttribute319">
    <w:name w:val="CharAttribute319"/>
    <w:rsid w:val="00E93146"/>
    <w:rPr>
      <w:rFonts w:ascii="Times New Roman" w:hAnsi="Times New Roman"/>
      <w:sz w:val="28"/>
    </w:rPr>
  </w:style>
  <w:style w:type="paragraph" w:customStyle="1" w:styleId="CharAttribute326">
    <w:name w:val="CharAttribute326"/>
    <w:rsid w:val="00E93146"/>
    <w:rPr>
      <w:rFonts w:ascii="Times New Roman" w:hAnsi="Times New Roman"/>
      <w:sz w:val="28"/>
    </w:rPr>
  </w:style>
  <w:style w:type="paragraph" w:styleId="52">
    <w:name w:val="toc 5"/>
    <w:basedOn w:val="a"/>
    <w:next w:val="a"/>
    <w:link w:val="53"/>
    <w:rsid w:val="00E93146"/>
    <w:pPr>
      <w:widowControl w:val="0"/>
      <w:spacing w:after="0" w:line="240" w:lineRule="auto"/>
      <w:ind w:left="800"/>
    </w:pPr>
    <w:rPr>
      <w:sz w:val="20"/>
      <w:szCs w:val="20"/>
    </w:rPr>
  </w:style>
  <w:style w:type="character" w:customStyle="1" w:styleId="53">
    <w:name w:val="Оглавление 5 Знак"/>
    <w:link w:val="52"/>
    <w:rsid w:val="00E93146"/>
  </w:style>
  <w:style w:type="paragraph" w:customStyle="1" w:styleId="CharAttribute484">
    <w:name w:val="CharAttribute484"/>
    <w:rsid w:val="00E93146"/>
    <w:rPr>
      <w:rFonts w:ascii="Times New Roman" w:hAnsi="Times New Roman"/>
      <w:i/>
      <w:sz w:val="28"/>
    </w:rPr>
  </w:style>
  <w:style w:type="paragraph" w:customStyle="1" w:styleId="CharAttribute311">
    <w:name w:val="CharAttribute311"/>
    <w:rsid w:val="00E93146"/>
    <w:rPr>
      <w:rFonts w:ascii="Times New Roman" w:hAnsi="Times New Roman"/>
      <w:sz w:val="28"/>
    </w:rPr>
  </w:style>
  <w:style w:type="paragraph" w:customStyle="1" w:styleId="wmi-callto">
    <w:name w:val="wmi-callto"/>
    <w:rsid w:val="00E93146"/>
    <w:rPr>
      <w:color w:val="000000"/>
      <w:sz w:val="24"/>
    </w:rPr>
  </w:style>
  <w:style w:type="paragraph" w:customStyle="1" w:styleId="1d">
    <w:name w:val="Без интервала1"/>
    <w:rsid w:val="00E93146"/>
    <w:rPr>
      <w:sz w:val="22"/>
    </w:rPr>
  </w:style>
  <w:style w:type="paragraph" w:customStyle="1" w:styleId="CharAttribute332">
    <w:name w:val="CharAttribute332"/>
    <w:rsid w:val="00E93146"/>
    <w:rPr>
      <w:rFonts w:ascii="Times New Roman" w:hAnsi="Times New Roman"/>
      <w:sz w:val="28"/>
    </w:rPr>
  </w:style>
  <w:style w:type="paragraph" w:customStyle="1" w:styleId="CharAttribute281">
    <w:name w:val="CharAttribute281"/>
    <w:rsid w:val="00E93146"/>
    <w:rPr>
      <w:rFonts w:ascii="Times New Roman" w:hAnsi="Times New Roman"/>
      <w:color w:val="00000A"/>
      <w:sz w:val="28"/>
    </w:rPr>
  </w:style>
  <w:style w:type="paragraph" w:customStyle="1" w:styleId="1e">
    <w:name w:val="Знак Знак Знак1 Знак Знак Знак Знак"/>
    <w:basedOn w:val="a"/>
    <w:rsid w:val="00E93146"/>
    <w:pPr>
      <w:spacing w:after="160" w:line="240" w:lineRule="exact"/>
    </w:pPr>
    <w:rPr>
      <w:rFonts w:ascii="Verdana" w:hAnsi="Verdana"/>
      <w:sz w:val="20"/>
      <w:szCs w:val="20"/>
    </w:rPr>
  </w:style>
  <w:style w:type="paragraph" w:customStyle="1" w:styleId="CharAttribute314">
    <w:name w:val="CharAttribute314"/>
    <w:rsid w:val="00E93146"/>
    <w:rPr>
      <w:rFonts w:ascii="Times New Roman" w:hAnsi="Times New Roman"/>
      <w:sz w:val="28"/>
    </w:rPr>
  </w:style>
  <w:style w:type="paragraph" w:customStyle="1" w:styleId="CharAttribute534">
    <w:name w:val="CharAttribute534"/>
    <w:rsid w:val="00E93146"/>
    <w:rPr>
      <w:rFonts w:ascii="Times New Roman" w:hAnsi="Times New Roman"/>
      <w:sz w:val="24"/>
    </w:rPr>
  </w:style>
  <w:style w:type="paragraph" w:customStyle="1" w:styleId="CharAttribute520">
    <w:name w:val="CharAttribute520"/>
    <w:rsid w:val="00E93146"/>
    <w:rPr>
      <w:rFonts w:ascii="Times New Roman" w:hAnsi="Times New Roman"/>
      <w:sz w:val="28"/>
    </w:rPr>
  </w:style>
  <w:style w:type="paragraph" w:styleId="aff9">
    <w:name w:val="Subtitle"/>
    <w:next w:val="a"/>
    <w:link w:val="affa"/>
    <w:qFormat/>
    <w:rsid w:val="00E93146"/>
    <w:pPr>
      <w:jc w:val="both"/>
    </w:pPr>
    <w:rPr>
      <w:rFonts w:ascii="XO Thames" w:hAnsi="XO Thames"/>
      <w:i/>
      <w:sz w:val="24"/>
    </w:rPr>
  </w:style>
  <w:style w:type="character" w:customStyle="1" w:styleId="affa">
    <w:name w:val="Подзаголовок Знак"/>
    <w:basedOn w:val="a0"/>
    <w:link w:val="aff9"/>
    <w:rsid w:val="00E93146"/>
    <w:rPr>
      <w:rFonts w:ascii="XO Thames" w:hAnsi="XO Thames"/>
      <w:i/>
      <w:sz w:val="24"/>
    </w:rPr>
  </w:style>
  <w:style w:type="paragraph" w:customStyle="1" w:styleId="CharAttribute306">
    <w:name w:val="CharAttribute306"/>
    <w:rsid w:val="00E93146"/>
    <w:rPr>
      <w:rFonts w:ascii="Times New Roman" w:hAnsi="Times New Roman"/>
      <w:sz w:val="28"/>
    </w:rPr>
  </w:style>
  <w:style w:type="paragraph" w:customStyle="1" w:styleId="CharAttribute298">
    <w:name w:val="CharAttribute298"/>
    <w:rsid w:val="00E93146"/>
    <w:rPr>
      <w:rFonts w:ascii="Times New Roman" w:hAnsi="Times New Roman"/>
      <w:sz w:val="28"/>
    </w:rPr>
  </w:style>
  <w:style w:type="paragraph" w:styleId="34">
    <w:name w:val="Body Text Indent 3"/>
    <w:basedOn w:val="a"/>
    <w:link w:val="35"/>
    <w:rsid w:val="00E93146"/>
    <w:pPr>
      <w:spacing w:before="64" w:after="120" w:line="240" w:lineRule="auto"/>
      <w:ind w:left="283" w:right="816"/>
      <w:jc w:val="both"/>
    </w:pPr>
    <w:rPr>
      <w:sz w:val="16"/>
      <w:szCs w:val="20"/>
    </w:rPr>
  </w:style>
  <w:style w:type="character" w:customStyle="1" w:styleId="35">
    <w:name w:val="Основной текст с отступом 3 Знак"/>
    <w:basedOn w:val="a0"/>
    <w:link w:val="34"/>
    <w:rsid w:val="00E93146"/>
    <w:rPr>
      <w:sz w:val="16"/>
    </w:rPr>
  </w:style>
  <w:style w:type="paragraph" w:customStyle="1" w:styleId="affb">
    <w:next w:val="a"/>
    <w:link w:val="affc"/>
    <w:qFormat/>
    <w:rsid w:val="00E93146"/>
    <w:pPr>
      <w:spacing w:before="567" w:after="567"/>
      <w:jc w:val="center"/>
    </w:pPr>
    <w:rPr>
      <w:rFonts w:ascii="XO Thames" w:hAnsi="XO Thames"/>
      <w:b/>
      <w:caps/>
      <w:sz w:val="40"/>
    </w:rPr>
  </w:style>
  <w:style w:type="character" w:customStyle="1" w:styleId="affc">
    <w:name w:val="Заголовок Знак"/>
    <w:link w:val="affb"/>
    <w:rsid w:val="00E93146"/>
    <w:rPr>
      <w:rFonts w:ascii="XO Thames" w:hAnsi="XO Thames"/>
      <w:b/>
      <w:caps/>
      <w:sz w:val="40"/>
      <w:lang w:bidi="ar-SA"/>
    </w:rPr>
  </w:style>
  <w:style w:type="paragraph" w:customStyle="1" w:styleId="affd">
    <w:name w:val="Символ сноски"/>
    <w:rsid w:val="00E93146"/>
    <w:rPr>
      <w:vertAlign w:val="superscript"/>
    </w:rPr>
  </w:style>
  <w:style w:type="paragraph" w:customStyle="1" w:styleId="CharAttribute268">
    <w:name w:val="CharAttribute268"/>
    <w:rsid w:val="00E93146"/>
    <w:rPr>
      <w:rFonts w:ascii="Times New Roman" w:hAnsi="Times New Roman"/>
      <w:sz w:val="28"/>
    </w:rPr>
  </w:style>
  <w:style w:type="paragraph" w:customStyle="1" w:styleId="CharAttribute276">
    <w:name w:val="CharAttribute276"/>
    <w:rsid w:val="00E93146"/>
    <w:rPr>
      <w:rFonts w:ascii="Times New Roman" w:hAnsi="Times New Roman"/>
      <w:sz w:val="28"/>
    </w:rPr>
  </w:style>
  <w:style w:type="paragraph" w:customStyle="1" w:styleId="CharAttribute514">
    <w:name w:val="CharAttribute514"/>
    <w:rsid w:val="00E93146"/>
    <w:rPr>
      <w:rFonts w:ascii="Times New Roman" w:hAnsi="Times New Roman"/>
      <w:sz w:val="28"/>
    </w:rPr>
  </w:style>
  <w:style w:type="paragraph" w:customStyle="1" w:styleId="CharAttribute309">
    <w:name w:val="CharAttribute309"/>
    <w:rsid w:val="00E93146"/>
    <w:rPr>
      <w:rFonts w:ascii="Times New Roman" w:hAnsi="Times New Roman"/>
      <w:sz w:val="28"/>
    </w:rPr>
  </w:style>
  <w:style w:type="paragraph" w:customStyle="1" w:styleId="CharAttribute324">
    <w:name w:val="CharAttribute324"/>
    <w:rsid w:val="00E93146"/>
    <w:rPr>
      <w:rFonts w:ascii="Times New Roman" w:hAnsi="Times New Roman"/>
      <w:sz w:val="28"/>
    </w:rPr>
  </w:style>
  <w:style w:type="table" w:customStyle="1" w:styleId="1f">
    <w:name w:val="Сетка таблицы1"/>
    <w:basedOn w:val="a1"/>
    <w:rsid w:val="00E9314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E93146"/>
    <w:rPr>
      <w:rFonts w:ascii="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E93146"/>
    <w:rPr>
      <w:rFonts w:ascii="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5C2A31"/>
    <w:pPr>
      <w:spacing w:after="200" w:line="276" w:lineRule="auto"/>
    </w:pPr>
    <w:rPr>
      <w:sz w:val="22"/>
      <w:szCs w:val="22"/>
    </w:rPr>
  </w:style>
  <w:style w:type="paragraph" w:styleId="1">
    <w:name w:val="heading 1"/>
    <w:basedOn w:val="a"/>
    <w:link w:val="10"/>
    <w:qFormat/>
    <w:rsid w:val="00CF1064"/>
    <w:pPr>
      <w:widowControl w:val="0"/>
      <w:autoSpaceDE w:val="0"/>
      <w:autoSpaceDN w:val="0"/>
      <w:spacing w:after="0" w:line="319" w:lineRule="exact"/>
      <w:ind w:left="928"/>
      <w:jc w:val="both"/>
      <w:outlineLvl w:val="0"/>
    </w:pPr>
    <w:rPr>
      <w:rFonts w:ascii="Times New Roman" w:hAnsi="Times New Roman"/>
      <w:b/>
      <w:bCs/>
      <w:sz w:val="28"/>
      <w:szCs w:val="28"/>
    </w:rPr>
  </w:style>
  <w:style w:type="paragraph" w:styleId="2">
    <w:name w:val="heading 2"/>
    <w:basedOn w:val="a"/>
    <w:link w:val="20"/>
    <w:qFormat/>
    <w:rsid w:val="00CF1064"/>
    <w:pPr>
      <w:widowControl w:val="0"/>
      <w:autoSpaceDE w:val="0"/>
      <w:autoSpaceDN w:val="0"/>
      <w:spacing w:after="0" w:line="318" w:lineRule="exact"/>
      <w:ind w:left="928"/>
      <w:jc w:val="both"/>
      <w:outlineLvl w:val="1"/>
    </w:pPr>
    <w:rPr>
      <w:rFonts w:ascii="Times New Roman" w:hAnsi="Times New Roman"/>
      <w:b/>
      <w:bCs/>
      <w:i/>
      <w:iCs/>
      <w:sz w:val="28"/>
      <w:szCs w:val="28"/>
    </w:rPr>
  </w:style>
  <w:style w:type="paragraph" w:styleId="3">
    <w:name w:val="heading 3"/>
    <w:basedOn w:val="a"/>
    <w:link w:val="30"/>
    <w:qFormat/>
    <w:rsid w:val="00BB3E8D"/>
    <w:pPr>
      <w:spacing w:before="100" w:beforeAutospacing="1" w:after="100" w:afterAutospacing="1" w:line="240" w:lineRule="auto"/>
      <w:outlineLvl w:val="2"/>
    </w:pPr>
    <w:rPr>
      <w:rFonts w:ascii="Times New Roman" w:hAnsi="Times New Roman"/>
      <w:b/>
      <w:bCs/>
      <w:sz w:val="27"/>
      <w:szCs w:val="27"/>
    </w:rPr>
  </w:style>
  <w:style w:type="paragraph" w:styleId="4">
    <w:name w:val="heading 4"/>
    <w:next w:val="a"/>
    <w:link w:val="40"/>
    <w:qFormat/>
    <w:rsid w:val="00E93146"/>
    <w:pPr>
      <w:spacing w:before="120" w:after="120"/>
      <w:jc w:val="both"/>
      <w:outlineLvl w:val="3"/>
    </w:pPr>
    <w:rPr>
      <w:rFonts w:ascii="XO Thames" w:hAnsi="XO Thames"/>
      <w:b/>
      <w:sz w:val="24"/>
    </w:rPr>
  </w:style>
  <w:style w:type="paragraph" w:styleId="5">
    <w:name w:val="heading 5"/>
    <w:basedOn w:val="a"/>
    <w:next w:val="a"/>
    <w:link w:val="50"/>
    <w:unhideWhenUsed/>
    <w:qFormat/>
    <w:rsid w:val="00746609"/>
    <w:pPr>
      <w:keepNext/>
      <w:keepLines/>
      <w:spacing w:before="200" w:after="0"/>
      <w:outlineLvl w:val="4"/>
    </w:pPr>
    <w:rPr>
      <w:rFonts w:ascii="Cambria" w:hAnsi="Cambria"/>
      <w:color w:val="243F6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507DF"/>
    <w:pPr>
      <w:widowControl w:val="0"/>
      <w:autoSpaceDE w:val="0"/>
      <w:autoSpaceDN w:val="0"/>
      <w:spacing w:after="0" w:line="240" w:lineRule="auto"/>
      <w:ind w:left="157" w:right="155" w:firstLine="226"/>
      <w:jc w:val="both"/>
    </w:pPr>
    <w:rPr>
      <w:rFonts w:ascii="Times New Roman" w:hAnsi="Times New Roman"/>
      <w:sz w:val="20"/>
      <w:szCs w:val="20"/>
    </w:rPr>
  </w:style>
  <w:style w:type="character" w:customStyle="1" w:styleId="a4">
    <w:name w:val="Основной текст Знак"/>
    <w:link w:val="a3"/>
    <w:uiPriority w:val="1"/>
    <w:rsid w:val="00A507DF"/>
    <w:rPr>
      <w:rFonts w:ascii="Times New Roman" w:eastAsia="Times New Roman" w:hAnsi="Times New Roman" w:cs="Times New Roman"/>
      <w:sz w:val="20"/>
      <w:szCs w:val="20"/>
    </w:rPr>
  </w:style>
  <w:style w:type="character" w:styleId="a5">
    <w:name w:val="Strong"/>
    <w:link w:val="11"/>
    <w:uiPriority w:val="22"/>
    <w:qFormat/>
    <w:rsid w:val="00A507DF"/>
    <w:rPr>
      <w:b/>
      <w:bCs/>
    </w:rPr>
  </w:style>
  <w:style w:type="paragraph" w:styleId="a6">
    <w:name w:val="List Paragraph"/>
    <w:basedOn w:val="a"/>
    <w:link w:val="a7"/>
    <w:uiPriority w:val="34"/>
    <w:qFormat/>
    <w:rsid w:val="00A507DF"/>
    <w:pPr>
      <w:ind w:left="720"/>
      <w:contextualSpacing/>
    </w:pPr>
  </w:style>
  <w:style w:type="paragraph" w:customStyle="1" w:styleId="110">
    <w:name w:val="Заголовок 11"/>
    <w:basedOn w:val="a"/>
    <w:uiPriority w:val="1"/>
    <w:qFormat/>
    <w:rsid w:val="00A507DF"/>
    <w:pPr>
      <w:widowControl w:val="0"/>
      <w:autoSpaceDE w:val="0"/>
      <w:autoSpaceDN w:val="0"/>
      <w:spacing w:after="0" w:line="240" w:lineRule="auto"/>
      <w:ind w:left="158"/>
      <w:outlineLvl w:val="1"/>
    </w:pPr>
    <w:rPr>
      <w:rFonts w:ascii="Tahoma" w:eastAsia="Tahoma" w:hAnsi="Tahoma" w:cs="Tahoma"/>
      <w:b/>
      <w:bCs/>
      <w:sz w:val="24"/>
      <w:szCs w:val="24"/>
    </w:rPr>
  </w:style>
  <w:style w:type="paragraph" w:customStyle="1" w:styleId="TableParagraph">
    <w:name w:val="Table Paragraph"/>
    <w:basedOn w:val="a"/>
    <w:uiPriority w:val="1"/>
    <w:qFormat/>
    <w:rsid w:val="00A507DF"/>
    <w:pPr>
      <w:widowControl w:val="0"/>
      <w:autoSpaceDE w:val="0"/>
      <w:autoSpaceDN w:val="0"/>
      <w:spacing w:after="0" w:line="240" w:lineRule="auto"/>
    </w:pPr>
    <w:rPr>
      <w:rFonts w:ascii="Times New Roman" w:hAnsi="Times New Roman"/>
    </w:rPr>
  </w:style>
  <w:style w:type="character" w:styleId="a8">
    <w:name w:val="Intense Emphasis"/>
    <w:uiPriority w:val="21"/>
    <w:qFormat/>
    <w:rsid w:val="00A507DF"/>
    <w:rPr>
      <w:b/>
      <w:bCs/>
      <w:i/>
      <w:iCs/>
      <w:color w:val="4F81BD"/>
    </w:rPr>
  </w:style>
  <w:style w:type="paragraph" w:customStyle="1" w:styleId="31">
    <w:name w:val="Заголовок 31"/>
    <w:basedOn w:val="a"/>
    <w:uiPriority w:val="1"/>
    <w:qFormat/>
    <w:rsid w:val="005040CF"/>
    <w:pPr>
      <w:widowControl w:val="0"/>
      <w:autoSpaceDE w:val="0"/>
      <w:autoSpaceDN w:val="0"/>
      <w:spacing w:after="0" w:line="240" w:lineRule="auto"/>
      <w:ind w:left="157"/>
      <w:outlineLvl w:val="3"/>
    </w:pPr>
    <w:rPr>
      <w:rFonts w:ascii="Trebuchet MS" w:eastAsia="Trebuchet MS" w:hAnsi="Trebuchet MS" w:cs="Trebuchet MS"/>
    </w:rPr>
  </w:style>
  <w:style w:type="table" w:customStyle="1" w:styleId="TableNormal1">
    <w:name w:val="Table Normal1"/>
    <w:uiPriority w:val="2"/>
    <w:semiHidden/>
    <w:unhideWhenUsed/>
    <w:qFormat/>
    <w:rsid w:val="00AD65DF"/>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21">
    <w:name w:val="Заголовок 21"/>
    <w:basedOn w:val="a"/>
    <w:uiPriority w:val="1"/>
    <w:qFormat/>
    <w:rsid w:val="000E0979"/>
    <w:pPr>
      <w:widowControl w:val="0"/>
      <w:autoSpaceDE w:val="0"/>
      <w:autoSpaceDN w:val="0"/>
      <w:spacing w:after="0" w:line="240" w:lineRule="auto"/>
      <w:ind w:left="157"/>
      <w:outlineLvl w:val="2"/>
    </w:pPr>
    <w:rPr>
      <w:rFonts w:ascii="Tahoma" w:eastAsia="Tahoma" w:hAnsi="Tahoma" w:cs="Tahoma"/>
      <w:b/>
      <w:bCs/>
    </w:rPr>
  </w:style>
  <w:style w:type="paragraph" w:customStyle="1" w:styleId="41">
    <w:name w:val="Заголовок 41"/>
    <w:basedOn w:val="a"/>
    <w:uiPriority w:val="1"/>
    <w:qFormat/>
    <w:rsid w:val="00172E92"/>
    <w:pPr>
      <w:widowControl w:val="0"/>
      <w:autoSpaceDE w:val="0"/>
      <w:autoSpaceDN w:val="0"/>
      <w:spacing w:after="0" w:line="240" w:lineRule="auto"/>
      <w:ind w:left="383"/>
      <w:outlineLvl w:val="4"/>
    </w:pPr>
    <w:rPr>
      <w:rFonts w:ascii="Georgia" w:eastAsia="Georgia" w:hAnsi="Georgia" w:cs="Georgia"/>
      <w:b/>
      <w:bCs/>
      <w:sz w:val="20"/>
      <w:szCs w:val="20"/>
    </w:rPr>
  </w:style>
  <w:style w:type="paragraph" w:customStyle="1" w:styleId="51">
    <w:name w:val="Заголовок 51"/>
    <w:basedOn w:val="a"/>
    <w:uiPriority w:val="1"/>
    <w:qFormat/>
    <w:rsid w:val="009241C3"/>
    <w:pPr>
      <w:widowControl w:val="0"/>
      <w:autoSpaceDE w:val="0"/>
      <w:autoSpaceDN w:val="0"/>
      <w:spacing w:after="0" w:line="240" w:lineRule="auto"/>
      <w:ind w:left="383"/>
      <w:outlineLvl w:val="5"/>
    </w:pPr>
    <w:rPr>
      <w:rFonts w:ascii="Georgia" w:eastAsia="Georgia" w:hAnsi="Georgia" w:cs="Georgia"/>
      <w:b/>
      <w:bCs/>
      <w:i/>
      <w:iCs/>
      <w:sz w:val="20"/>
      <w:szCs w:val="20"/>
    </w:rPr>
  </w:style>
  <w:style w:type="paragraph" w:styleId="a9">
    <w:name w:val="header"/>
    <w:basedOn w:val="a"/>
    <w:link w:val="aa"/>
    <w:unhideWhenUsed/>
    <w:rsid w:val="00B764D7"/>
    <w:pPr>
      <w:tabs>
        <w:tab w:val="center" w:pos="4677"/>
        <w:tab w:val="right" w:pos="9355"/>
      </w:tabs>
      <w:spacing w:after="0" w:line="240" w:lineRule="auto"/>
    </w:pPr>
  </w:style>
  <w:style w:type="character" w:customStyle="1" w:styleId="aa">
    <w:name w:val="Верхний колонтитул Знак"/>
    <w:basedOn w:val="a0"/>
    <w:link w:val="a9"/>
    <w:rsid w:val="00B764D7"/>
  </w:style>
  <w:style w:type="paragraph" w:styleId="ab">
    <w:name w:val="footer"/>
    <w:basedOn w:val="a"/>
    <w:link w:val="ac"/>
    <w:uiPriority w:val="99"/>
    <w:unhideWhenUsed/>
    <w:rsid w:val="00B764D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764D7"/>
  </w:style>
  <w:style w:type="table" w:styleId="ad">
    <w:name w:val="Table Grid"/>
    <w:basedOn w:val="a1"/>
    <w:rsid w:val="00677A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Book Title"/>
    <w:uiPriority w:val="33"/>
    <w:qFormat/>
    <w:rsid w:val="004D79E7"/>
    <w:rPr>
      <w:b/>
      <w:bCs/>
      <w:smallCaps/>
      <w:spacing w:val="5"/>
    </w:rPr>
  </w:style>
  <w:style w:type="paragraph" w:styleId="af">
    <w:name w:val="Intense Quote"/>
    <w:basedOn w:val="a"/>
    <w:next w:val="a"/>
    <w:link w:val="af0"/>
    <w:uiPriority w:val="30"/>
    <w:qFormat/>
    <w:rsid w:val="00A71D07"/>
    <w:pPr>
      <w:pBdr>
        <w:bottom w:val="single" w:sz="4" w:space="4" w:color="4F81BD"/>
      </w:pBdr>
      <w:spacing w:before="200" w:after="280"/>
      <w:ind w:left="936" w:right="936"/>
    </w:pPr>
    <w:rPr>
      <w:b/>
      <w:bCs/>
      <w:i/>
      <w:iCs/>
      <w:color w:val="4F81BD"/>
    </w:rPr>
  </w:style>
  <w:style w:type="character" w:customStyle="1" w:styleId="af0">
    <w:name w:val="Выделенная цитата Знак"/>
    <w:link w:val="af"/>
    <w:uiPriority w:val="30"/>
    <w:rsid w:val="00A71D07"/>
    <w:rPr>
      <w:b/>
      <w:bCs/>
      <w:i/>
      <w:iCs/>
      <w:color w:val="4F81BD"/>
    </w:rPr>
  </w:style>
  <w:style w:type="paragraph" w:styleId="af1">
    <w:name w:val="Title"/>
    <w:basedOn w:val="a"/>
    <w:next w:val="a"/>
    <w:link w:val="af2"/>
    <w:uiPriority w:val="10"/>
    <w:qFormat/>
    <w:rsid w:val="00A71D07"/>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2">
    <w:name w:val="Название Знак"/>
    <w:link w:val="af1"/>
    <w:uiPriority w:val="10"/>
    <w:rsid w:val="00A71D07"/>
    <w:rPr>
      <w:rFonts w:ascii="Cambria" w:eastAsia="Times New Roman" w:hAnsi="Cambria" w:cs="Times New Roman"/>
      <w:color w:val="17365D"/>
      <w:spacing w:val="5"/>
      <w:kern w:val="28"/>
      <w:sz w:val="52"/>
      <w:szCs w:val="52"/>
    </w:rPr>
  </w:style>
  <w:style w:type="character" w:customStyle="1" w:styleId="10">
    <w:name w:val="Заголовок 1 Знак"/>
    <w:link w:val="1"/>
    <w:rsid w:val="00CF1064"/>
    <w:rPr>
      <w:rFonts w:ascii="Times New Roman" w:eastAsia="Times New Roman" w:hAnsi="Times New Roman" w:cs="Times New Roman"/>
      <w:b/>
      <w:bCs/>
      <w:sz w:val="28"/>
      <w:szCs w:val="28"/>
    </w:rPr>
  </w:style>
  <w:style w:type="character" w:customStyle="1" w:styleId="20">
    <w:name w:val="Заголовок 2 Знак"/>
    <w:link w:val="2"/>
    <w:rsid w:val="00CF1064"/>
    <w:rPr>
      <w:rFonts w:ascii="Times New Roman" w:eastAsia="Times New Roman" w:hAnsi="Times New Roman" w:cs="Times New Roman"/>
      <w:b/>
      <w:bCs/>
      <w:i/>
      <w:iCs/>
      <w:sz w:val="28"/>
      <w:szCs w:val="28"/>
    </w:rPr>
  </w:style>
  <w:style w:type="paragraph" w:styleId="af3">
    <w:name w:val="Balloon Text"/>
    <w:basedOn w:val="a"/>
    <w:link w:val="af4"/>
    <w:unhideWhenUsed/>
    <w:rsid w:val="00CF1064"/>
    <w:pPr>
      <w:widowControl w:val="0"/>
      <w:autoSpaceDE w:val="0"/>
      <w:autoSpaceDN w:val="0"/>
      <w:spacing w:after="0" w:line="240" w:lineRule="auto"/>
    </w:pPr>
    <w:rPr>
      <w:rFonts w:ascii="Tahoma" w:hAnsi="Tahoma" w:cs="Tahoma"/>
      <w:sz w:val="16"/>
      <w:szCs w:val="16"/>
    </w:rPr>
  </w:style>
  <w:style w:type="character" w:customStyle="1" w:styleId="af4">
    <w:name w:val="Текст выноски Знак"/>
    <w:link w:val="af3"/>
    <w:rsid w:val="00CF1064"/>
    <w:rPr>
      <w:rFonts w:ascii="Tahoma" w:eastAsia="Times New Roman" w:hAnsi="Tahoma" w:cs="Tahoma"/>
      <w:sz w:val="16"/>
      <w:szCs w:val="16"/>
    </w:rPr>
  </w:style>
  <w:style w:type="numbering" w:customStyle="1" w:styleId="12">
    <w:name w:val="Нет списка1"/>
    <w:next w:val="a2"/>
    <w:uiPriority w:val="99"/>
    <w:semiHidden/>
    <w:unhideWhenUsed/>
    <w:rsid w:val="00CF1064"/>
  </w:style>
  <w:style w:type="paragraph" w:styleId="af5">
    <w:name w:val="No Spacing"/>
    <w:link w:val="af6"/>
    <w:qFormat/>
    <w:rsid w:val="00C91D60"/>
    <w:rPr>
      <w:sz w:val="22"/>
      <w:szCs w:val="22"/>
    </w:rPr>
  </w:style>
  <w:style w:type="table" w:customStyle="1" w:styleId="TableNormal11">
    <w:name w:val="Table Normal11"/>
    <w:uiPriority w:val="2"/>
    <w:semiHidden/>
    <w:unhideWhenUsed/>
    <w:qFormat/>
    <w:rsid w:val="0074660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50">
    <w:name w:val="Заголовок 5 Знак"/>
    <w:link w:val="5"/>
    <w:rsid w:val="00746609"/>
    <w:rPr>
      <w:rFonts w:ascii="Cambria" w:eastAsia="Times New Roman" w:hAnsi="Cambria" w:cs="Times New Roman"/>
      <w:color w:val="243F60"/>
    </w:rPr>
  </w:style>
  <w:style w:type="table" w:customStyle="1" w:styleId="TableNormal2">
    <w:name w:val="Table Normal2"/>
    <w:uiPriority w:val="2"/>
    <w:semiHidden/>
    <w:unhideWhenUsed/>
    <w:qFormat/>
    <w:rsid w:val="00746609"/>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character" w:customStyle="1" w:styleId="DefaultParagraphFontPHPDOCX">
    <w:name w:val="Default Paragraph Font PHPDOCX"/>
    <w:uiPriority w:val="1"/>
    <w:semiHidden/>
    <w:unhideWhenUsed/>
    <w:rsid w:val="005C2A31"/>
  </w:style>
  <w:style w:type="paragraph" w:customStyle="1" w:styleId="ListParagraphPHPDOCX">
    <w:name w:val="List Paragraph PHPDOCX"/>
    <w:uiPriority w:val="34"/>
    <w:qFormat/>
    <w:rsid w:val="00DF064E"/>
    <w:pPr>
      <w:spacing w:after="200" w:line="276" w:lineRule="auto"/>
      <w:ind w:left="720"/>
      <w:contextualSpacing/>
    </w:pPr>
    <w:rPr>
      <w:sz w:val="22"/>
      <w:szCs w:val="22"/>
    </w:rPr>
  </w:style>
  <w:style w:type="paragraph" w:customStyle="1" w:styleId="TitlePHPDOCX">
    <w:name w:val="Title PHPDOCX"/>
    <w:link w:val="TitleCarPHPDOCX"/>
    <w:uiPriority w:val="10"/>
    <w:qFormat/>
    <w:rsid w:val="00DF064E"/>
    <w:pPr>
      <w:pBdr>
        <w:bottom w:val="single" w:sz="8" w:space="4" w:color="4F81BD"/>
      </w:pBdr>
      <w:spacing w:after="300"/>
      <w:contextualSpacing/>
    </w:pPr>
    <w:rPr>
      <w:rFonts w:ascii="Cambria" w:hAnsi="Cambria"/>
      <w:color w:val="17365D"/>
      <w:spacing w:val="5"/>
      <w:kern w:val="28"/>
      <w:sz w:val="52"/>
      <w:szCs w:val="52"/>
    </w:rPr>
  </w:style>
  <w:style w:type="character" w:customStyle="1" w:styleId="TitleCarPHPDOCX">
    <w:name w:val="Title Car PHPDOCX"/>
    <w:link w:val="TitlePHPDOCX"/>
    <w:uiPriority w:val="10"/>
    <w:rsid w:val="00DF064E"/>
    <w:rPr>
      <w:rFonts w:ascii="Cambria" w:eastAsia="Times New Roman" w:hAnsi="Cambria" w:cs="Times New Roman"/>
      <w:color w:val="17365D"/>
      <w:spacing w:val="5"/>
      <w:kern w:val="28"/>
      <w:sz w:val="52"/>
      <w:szCs w:val="52"/>
    </w:rPr>
  </w:style>
  <w:style w:type="paragraph" w:customStyle="1" w:styleId="SubtitlePHPDOCX">
    <w:name w:val="Subtitle PHPDOCX"/>
    <w:link w:val="SubtitleCarPHPDOCX"/>
    <w:uiPriority w:val="11"/>
    <w:qFormat/>
    <w:rsid w:val="00DF064E"/>
    <w:pPr>
      <w:numPr>
        <w:ilvl w:val="1"/>
      </w:numPr>
      <w:spacing w:after="200" w:line="276" w:lineRule="auto"/>
    </w:pPr>
    <w:rPr>
      <w:rFonts w:ascii="Cambria" w:hAnsi="Cambria"/>
      <w:i/>
      <w:iCs/>
      <w:color w:val="4F81BD"/>
      <w:spacing w:val="15"/>
      <w:sz w:val="24"/>
      <w:szCs w:val="24"/>
    </w:rPr>
  </w:style>
  <w:style w:type="character" w:customStyle="1" w:styleId="SubtitleCarPHPDOCX">
    <w:name w:val="Subtitle Car PHPDOCX"/>
    <w:link w:val="SubtitlePHPDOCX"/>
    <w:uiPriority w:val="11"/>
    <w:rsid w:val="00DF064E"/>
    <w:rPr>
      <w:rFonts w:ascii="Cambria" w:eastAsia="Times New Roman" w:hAnsi="Cambria" w:cs="Times New Roman"/>
      <w:i/>
      <w:iCs/>
      <w:color w:val="4F81BD"/>
      <w:spacing w:val="15"/>
      <w:sz w:val="24"/>
      <w:szCs w:val="24"/>
    </w:rPr>
  </w:style>
  <w:style w:type="table" w:customStyle="1" w:styleId="NormalTablePHPDOCX">
    <w:name w:val="Normal Table PHPDOCX"/>
    <w:uiPriority w:val="99"/>
    <w:semiHidden/>
    <w:unhideWhenUsed/>
    <w:qFormat/>
    <w:rsid w:val="005C2A31"/>
    <w:rPr>
      <w:sz w:val="22"/>
      <w:szCs w:val="22"/>
    </w:rPr>
    <w:tblPr>
      <w:tblInd w:w="0" w:type="dxa"/>
      <w:tblCellMar>
        <w:top w:w="0" w:type="dxa"/>
        <w:left w:w="108" w:type="dxa"/>
        <w:bottom w:w="0" w:type="dxa"/>
        <w:right w:w="108" w:type="dxa"/>
      </w:tblCellMar>
    </w:tblPr>
  </w:style>
  <w:style w:type="table" w:customStyle="1" w:styleId="TableGridPHPDOCX">
    <w:name w:val="Table Grid PHPDOCX"/>
    <w:uiPriority w:val="59"/>
    <w:rsid w:val="00493A0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after="200"/>
    </w:pPr>
  </w:style>
  <w:style w:type="character" w:customStyle="1" w:styleId="CommentTextCharPHPDOCX">
    <w:name w:val="Comment Text Char 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rPr>
      <w:rFonts w:ascii="Tahoma" w:hAnsi="Tahoma" w:cs="Tahoma"/>
      <w:sz w:val="16"/>
      <w:szCs w:val="16"/>
    </w:rPr>
  </w:style>
  <w:style w:type="character" w:customStyle="1" w:styleId="BalloonTextCharPHPDOCX">
    <w:name w:val="Balloon Text Char 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style>
  <w:style w:type="character" w:customStyle="1" w:styleId="footnoteTextCarPHPDOCX">
    <w:name w:val="footnote Text Car PHPDOCX"/>
    <w:link w:val="footnoteTextPHPDOCX"/>
    <w:uiPriority w:val="99"/>
    <w:semiHidden/>
    <w:rsid w:val="006E0FDA"/>
    <w:rPr>
      <w:sz w:val="20"/>
      <w:szCs w:val="20"/>
    </w:rPr>
  </w:style>
  <w:style w:type="character" w:customStyle="1" w:styleId="footnoteReferencePHPDOCX">
    <w:name w:val="footnote Reference 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style>
  <w:style w:type="character" w:customStyle="1" w:styleId="endnoteTextCarPHPDOCX">
    <w:name w:val="endnote Text Car PHPDOCX"/>
    <w:link w:val="endnoteTextPHPDOCX"/>
    <w:uiPriority w:val="99"/>
    <w:semiHidden/>
    <w:rsid w:val="006E0FDA"/>
    <w:rPr>
      <w:sz w:val="20"/>
      <w:szCs w:val="20"/>
    </w:rPr>
  </w:style>
  <w:style w:type="character" w:customStyle="1" w:styleId="endnoteReferencePHPDOCX">
    <w:name w:val="endnote Reference PHPDOCX"/>
    <w:uiPriority w:val="99"/>
    <w:semiHidden/>
    <w:unhideWhenUsed/>
    <w:rsid w:val="006E0FDA"/>
    <w:rPr>
      <w:vertAlign w:val="superscript"/>
    </w:rPr>
  </w:style>
  <w:style w:type="table" w:customStyle="1" w:styleId="myTableStyle">
    <w:name w:val="myTableStyle"/>
    <w:rsid w:val="005C2A31"/>
    <w:pPr>
      <w:spacing w:after="200" w:line="276" w:lineRule="auto"/>
    </w:pPr>
    <w:rPr>
      <w:sz w:val="22"/>
      <w:szCs w:val="22"/>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paragraph" w:customStyle="1" w:styleId="formattext">
    <w:name w:val="formattext"/>
    <w:basedOn w:val="a"/>
    <w:rsid w:val="006C0D9B"/>
    <w:pPr>
      <w:spacing w:before="100" w:beforeAutospacing="1" w:after="100" w:afterAutospacing="1" w:line="240" w:lineRule="auto"/>
    </w:pPr>
    <w:rPr>
      <w:rFonts w:ascii="Times New Roman" w:hAnsi="Times New Roman"/>
      <w:sz w:val="24"/>
      <w:szCs w:val="24"/>
    </w:rPr>
  </w:style>
  <w:style w:type="character" w:styleId="af7">
    <w:name w:val="Hyperlink"/>
    <w:basedOn w:val="a0"/>
    <w:link w:val="13"/>
    <w:unhideWhenUsed/>
    <w:rsid w:val="006C0D9B"/>
    <w:rPr>
      <w:color w:val="0000FF"/>
      <w:u w:val="single"/>
    </w:rPr>
  </w:style>
  <w:style w:type="character" w:styleId="af8">
    <w:name w:val="FollowedHyperlink"/>
    <w:basedOn w:val="a0"/>
    <w:uiPriority w:val="99"/>
    <w:semiHidden/>
    <w:unhideWhenUsed/>
    <w:rsid w:val="006C0D9B"/>
    <w:rPr>
      <w:color w:val="800080" w:themeColor="followedHyperlink"/>
      <w:u w:val="single"/>
    </w:rPr>
  </w:style>
  <w:style w:type="character" w:customStyle="1" w:styleId="30">
    <w:name w:val="Заголовок 3 Знак"/>
    <w:basedOn w:val="a0"/>
    <w:link w:val="3"/>
    <w:rsid w:val="00BB3E8D"/>
    <w:rPr>
      <w:rFonts w:ascii="Times New Roman" w:hAnsi="Times New Roman"/>
      <w:b/>
      <w:bCs/>
      <w:sz w:val="27"/>
      <w:szCs w:val="27"/>
    </w:rPr>
  </w:style>
  <w:style w:type="character" w:customStyle="1" w:styleId="af6">
    <w:name w:val="Без интервала Знак"/>
    <w:link w:val="af5"/>
    <w:locked/>
    <w:rsid w:val="00062249"/>
    <w:rPr>
      <w:sz w:val="22"/>
      <w:szCs w:val="22"/>
    </w:rPr>
  </w:style>
  <w:style w:type="character" w:customStyle="1" w:styleId="40">
    <w:name w:val="Заголовок 4 Знак"/>
    <w:basedOn w:val="a0"/>
    <w:link w:val="4"/>
    <w:rsid w:val="00E93146"/>
    <w:rPr>
      <w:rFonts w:ascii="XO Thames" w:hAnsi="XO Thames"/>
      <w:b/>
      <w:sz w:val="24"/>
    </w:rPr>
  </w:style>
  <w:style w:type="character" w:customStyle="1" w:styleId="14">
    <w:name w:val="Обычный1"/>
    <w:rsid w:val="00E93146"/>
    <w:rPr>
      <w:rFonts w:ascii="Times New Roman" w:hAnsi="Times New Roman"/>
      <w:sz w:val="20"/>
    </w:rPr>
  </w:style>
  <w:style w:type="paragraph" w:customStyle="1" w:styleId="CharAttribute318">
    <w:name w:val="CharAttribute318"/>
    <w:rsid w:val="00E93146"/>
    <w:rPr>
      <w:rFonts w:ascii="Times New Roman" w:hAnsi="Times New Roman"/>
      <w:sz w:val="28"/>
    </w:rPr>
  </w:style>
  <w:style w:type="paragraph" w:customStyle="1" w:styleId="af9">
    <w:name w:val="Гипертекстовая ссылка"/>
    <w:rsid w:val="00E93146"/>
    <w:rPr>
      <w:color w:val="106BBE"/>
    </w:rPr>
  </w:style>
  <w:style w:type="paragraph" w:customStyle="1" w:styleId="CharAttribute4">
    <w:name w:val="CharAttribute4"/>
    <w:rsid w:val="00E93146"/>
    <w:rPr>
      <w:rFonts w:ascii="Times New Roman" w:hAnsi="Times New Roman"/>
      <w:i/>
      <w:sz w:val="28"/>
    </w:rPr>
  </w:style>
  <w:style w:type="paragraph" w:styleId="22">
    <w:name w:val="toc 2"/>
    <w:basedOn w:val="a"/>
    <w:next w:val="a"/>
    <w:link w:val="23"/>
    <w:rsid w:val="00E93146"/>
    <w:pPr>
      <w:widowControl w:val="0"/>
      <w:spacing w:before="120" w:after="0" w:line="240" w:lineRule="auto"/>
      <w:ind w:left="200"/>
    </w:pPr>
    <w:rPr>
      <w:b/>
      <w:szCs w:val="20"/>
    </w:rPr>
  </w:style>
  <w:style w:type="character" w:customStyle="1" w:styleId="23">
    <w:name w:val="Оглавление 2 Знак"/>
    <w:link w:val="22"/>
    <w:rsid w:val="00E93146"/>
    <w:rPr>
      <w:b/>
      <w:sz w:val="22"/>
    </w:rPr>
  </w:style>
  <w:style w:type="paragraph" w:customStyle="1" w:styleId="ParaAttribute10">
    <w:name w:val="ParaAttribute10"/>
    <w:rsid w:val="00E93146"/>
    <w:pPr>
      <w:jc w:val="both"/>
    </w:pPr>
    <w:rPr>
      <w:rFonts w:ascii="Times New Roman" w:hAnsi="Times New Roman"/>
    </w:rPr>
  </w:style>
  <w:style w:type="paragraph" w:customStyle="1" w:styleId="15">
    <w:name w:val="Знак сноски1"/>
    <w:link w:val="afa"/>
    <w:rsid w:val="00E93146"/>
    <w:rPr>
      <w:vertAlign w:val="superscript"/>
    </w:rPr>
  </w:style>
  <w:style w:type="character" w:styleId="afa">
    <w:name w:val="footnote reference"/>
    <w:link w:val="15"/>
    <w:rsid w:val="00E93146"/>
    <w:rPr>
      <w:vertAlign w:val="superscript"/>
    </w:rPr>
  </w:style>
  <w:style w:type="paragraph" w:customStyle="1" w:styleId="afb">
    <w:name w:val="Цветовое выделение"/>
    <w:rsid w:val="00E93146"/>
    <w:rPr>
      <w:b/>
      <w:color w:val="26282F"/>
    </w:rPr>
  </w:style>
  <w:style w:type="paragraph" w:styleId="42">
    <w:name w:val="toc 4"/>
    <w:basedOn w:val="a"/>
    <w:next w:val="a"/>
    <w:link w:val="43"/>
    <w:rsid w:val="00E93146"/>
    <w:pPr>
      <w:widowControl w:val="0"/>
      <w:spacing w:after="0" w:line="240" w:lineRule="auto"/>
      <w:ind w:left="600"/>
    </w:pPr>
    <w:rPr>
      <w:sz w:val="20"/>
      <w:szCs w:val="20"/>
    </w:rPr>
  </w:style>
  <w:style w:type="character" w:customStyle="1" w:styleId="43">
    <w:name w:val="Оглавление 4 Знак"/>
    <w:link w:val="42"/>
    <w:rsid w:val="00E93146"/>
  </w:style>
  <w:style w:type="paragraph" w:customStyle="1" w:styleId="CharAttribute313">
    <w:name w:val="CharAttribute313"/>
    <w:rsid w:val="00E93146"/>
    <w:rPr>
      <w:rFonts w:ascii="Times New Roman" w:hAnsi="Times New Roman"/>
      <w:sz w:val="28"/>
    </w:rPr>
  </w:style>
  <w:style w:type="paragraph" w:customStyle="1" w:styleId="CharAttribute511">
    <w:name w:val="CharAttribute511"/>
    <w:rsid w:val="00E93146"/>
    <w:rPr>
      <w:rFonts w:ascii="Times New Roman" w:hAnsi="Times New Roman"/>
      <w:sz w:val="28"/>
    </w:rPr>
  </w:style>
  <w:style w:type="paragraph" w:customStyle="1" w:styleId="CharAttribute291">
    <w:name w:val="CharAttribute291"/>
    <w:rsid w:val="00E93146"/>
    <w:rPr>
      <w:rFonts w:ascii="Times New Roman" w:hAnsi="Times New Roman"/>
      <w:sz w:val="28"/>
    </w:rPr>
  </w:style>
  <w:style w:type="paragraph" w:customStyle="1" w:styleId="CharAttribute286">
    <w:name w:val="CharAttribute286"/>
    <w:rsid w:val="00E93146"/>
    <w:rPr>
      <w:rFonts w:ascii="Times New Roman" w:hAnsi="Times New Roman"/>
      <w:sz w:val="28"/>
    </w:rPr>
  </w:style>
  <w:style w:type="paragraph" w:customStyle="1" w:styleId="CharAttribute285">
    <w:name w:val="CharAttribute285"/>
    <w:rsid w:val="00E93146"/>
    <w:rPr>
      <w:rFonts w:ascii="Times New Roman" w:hAnsi="Times New Roman"/>
      <w:sz w:val="28"/>
    </w:rPr>
  </w:style>
  <w:style w:type="paragraph" w:styleId="6">
    <w:name w:val="toc 6"/>
    <w:basedOn w:val="a"/>
    <w:next w:val="a"/>
    <w:link w:val="60"/>
    <w:rsid w:val="00E93146"/>
    <w:pPr>
      <w:widowControl w:val="0"/>
      <w:spacing w:after="0" w:line="240" w:lineRule="auto"/>
      <w:ind w:left="1000"/>
    </w:pPr>
    <w:rPr>
      <w:sz w:val="20"/>
      <w:szCs w:val="20"/>
    </w:rPr>
  </w:style>
  <w:style w:type="character" w:customStyle="1" w:styleId="60">
    <w:name w:val="Оглавление 6 Знак"/>
    <w:link w:val="6"/>
    <w:rsid w:val="00E93146"/>
  </w:style>
  <w:style w:type="paragraph" w:customStyle="1" w:styleId="16">
    <w:name w:val="Обычный (веб)1"/>
    <w:basedOn w:val="a"/>
    <w:rsid w:val="00E93146"/>
    <w:pPr>
      <w:spacing w:beforeAutospacing="1" w:after="0" w:afterAutospacing="1" w:line="240" w:lineRule="auto"/>
    </w:pPr>
    <w:rPr>
      <w:rFonts w:ascii="Times New Roman" w:hAnsi="Times New Roman"/>
      <w:sz w:val="24"/>
      <w:szCs w:val="20"/>
    </w:rPr>
  </w:style>
  <w:style w:type="paragraph" w:customStyle="1" w:styleId="ParaAttribute16">
    <w:name w:val="ParaAttribute16"/>
    <w:rsid w:val="00E93146"/>
    <w:pPr>
      <w:ind w:left="1080"/>
      <w:jc w:val="both"/>
    </w:pPr>
    <w:rPr>
      <w:rFonts w:ascii="Times New Roman" w:hAnsi="Times New Roman"/>
    </w:rPr>
  </w:style>
  <w:style w:type="paragraph" w:styleId="7">
    <w:name w:val="toc 7"/>
    <w:basedOn w:val="a"/>
    <w:next w:val="a"/>
    <w:link w:val="70"/>
    <w:rsid w:val="00E93146"/>
    <w:pPr>
      <w:widowControl w:val="0"/>
      <w:spacing w:after="0" w:line="240" w:lineRule="auto"/>
      <w:ind w:left="1200"/>
    </w:pPr>
    <w:rPr>
      <w:sz w:val="20"/>
      <w:szCs w:val="20"/>
    </w:rPr>
  </w:style>
  <w:style w:type="character" w:customStyle="1" w:styleId="70">
    <w:name w:val="Оглавление 7 Знак"/>
    <w:link w:val="7"/>
    <w:rsid w:val="00E93146"/>
  </w:style>
  <w:style w:type="paragraph" w:customStyle="1" w:styleId="CharAttribute300">
    <w:name w:val="CharAttribute300"/>
    <w:rsid w:val="00E93146"/>
    <w:rPr>
      <w:rFonts w:ascii="Times New Roman" w:hAnsi="Times New Roman"/>
      <w:color w:val="00000A"/>
      <w:sz w:val="28"/>
    </w:rPr>
  </w:style>
  <w:style w:type="paragraph" w:customStyle="1" w:styleId="Standard">
    <w:name w:val="Standard"/>
    <w:rsid w:val="00E93146"/>
    <w:rPr>
      <w:rFonts w:ascii="Liberation Serif" w:hAnsi="Liberation Serif"/>
    </w:rPr>
  </w:style>
  <w:style w:type="paragraph" w:customStyle="1" w:styleId="CharAttribute288">
    <w:name w:val="CharAttribute288"/>
    <w:rsid w:val="00E93146"/>
    <w:rPr>
      <w:rFonts w:ascii="Times New Roman" w:hAnsi="Times New Roman"/>
      <w:sz w:val="28"/>
    </w:rPr>
  </w:style>
  <w:style w:type="paragraph" w:customStyle="1" w:styleId="CharAttribute512">
    <w:name w:val="CharAttribute512"/>
    <w:rsid w:val="00E93146"/>
    <w:rPr>
      <w:rFonts w:ascii="Times New Roman" w:hAnsi="Times New Roman"/>
      <w:sz w:val="28"/>
    </w:rPr>
  </w:style>
  <w:style w:type="paragraph" w:customStyle="1" w:styleId="CharAttribute284">
    <w:name w:val="CharAttribute284"/>
    <w:rsid w:val="00E93146"/>
    <w:rPr>
      <w:rFonts w:ascii="Times New Roman" w:hAnsi="Times New Roman"/>
      <w:sz w:val="28"/>
    </w:rPr>
  </w:style>
  <w:style w:type="paragraph" w:customStyle="1" w:styleId="CharAttribute301">
    <w:name w:val="CharAttribute301"/>
    <w:rsid w:val="00E93146"/>
    <w:rPr>
      <w:rFonts w:ascii="Times New Roman" w:hAnsi="Times New Roman"/>
      <w:color w:val="00000A"/>
      <w:sz w:val="28"/>
    </w:rPr>
  </w:style>
  <w:style w:type="paragraph" w:styleId="afc">
    <w:name w:val="annotation text"/>
    <w:basedOn w:val="a"/>
    <w:link w:val="afd"/>
    <w:unhideWhenUsed/>
    <w:rsid w:val="00E93146"/>
    <w:pPr>
      <w:spacing w:line="240" w:lineRule="auto"/>
    </w:pPr>
    <w:rPr>
      <w:sz w:val="20"/>
      <w:szCs w:val="20"/>
    </w:rPr>
  </w:style>
  <w:style w:type="character" w:customStyle="1" w:styleId="afd">
    <w:name w:val="Текст примечания Знак"/>
    <w:basedOn w:val="a0"/>
    <w:link w:val="afc"/>
    <w:rsid w:val="00E93146"/>
  </w:style>
  <w:style w:type="paragraph" w:styleId="afe">
    <w:name w:val="annotation subject"/>
    <w:basedOn w:val="afc"/>
    <w:next w:val="afc"/>
    <w:link w:val="aff"/>
    <w:rsid w:val="00E93146"/>
    <w:pPr>
      <w:widowControl w:val="0"/>
      <w:spacing w:after="0"/>
      <w:jc w:val="both"/>
    </w:pPr>
    <w:rPr>
      <w:rFonts w:ascii="Times New Roman" w:hAnsi="Times New Roman"/>
      <w:b/>
    </w:rPr>
  </w:style>
  <w:style w:type="character" w:customStyle="1" w:styleId="aff">
    <w:name w:val="Тема примечания Знак"/>
    <w:basedOn w:val="afd"/>
    <w:link w:val="afe"/>
    <w:rsid w:val="00E93146"/>
    <w:rPr>
      <w:rFonts w:ascii="Times New Roman" w:hAnsi="Times New Roman"/>
      <w:b/>
    </w:rPr>
  </w:style>
  <w:style w:type="paragraph" w:customStyle="1" w:styleId="CharAttribute548">
    <w:name w:val="CharAttribute548"/>
    <w:rsid w:val="00E93146"/>
    <w:rPr>
      <w:rFonts w:ascii="Times New Roman" w:hAnsi="Times New Roman"/>
      <w:sz w:val="24"/>
    </w:rPr>
  </w:style>
  <w:style w:type="paragraph" w:customStyle="1" w:styleId="CharAttribute10">
    <w:name w:val="CharAttribute10"/>
    <w:rsid w:val="00E93146"/>
    <w:rPr>
      <w:rFonts w:ascii="Times New Roman" w:hAnsi="Times New Roman"/>
      <w:b/>
      <w:sz w:val="28"/>
    </w:rPr>
  </w:style>
  <w:style w:type="paragraph" w:customStyle="1" w:styleId="CharAttribute293">
    <w:name w:val="CharAttribute293"/>
    <w:rsid w:val="00E93146"/>
    <w:rPr>
      <w:rFonts w:ascii="Times New Roman" w:hAnsi="Times New Roman"/>
      <w:sz w:val="28"/>
    </w:rPr>
  </w:style>
  <w:style w:type="paragraph" w:customStyle="1" w:styleId="CharAttribute320">
    <w:name w:val="CharAttribute320"/>
    <w:rsid w:val="00E93146"/>
    <w:rPr>
      <w:rFonts w:ascii="Times New Roman" w:hAnsi="Times New Roman"/>
      <w:sz w:val="28"/>
    </w:rPr>
  </w:style>
  <w:style w:type="paragraph" w:customStyle="1" w:styleId="CharAttribute325">
    <w:name w:val="CharAttribute325"/>
    <w:rsid w:val="00E93146"/>
    <w:rPr>
      <w:rFonts w:ascii="Times New Roman" w:hAnsi="Times New Roman"/>
      <w:sz w:val="28"/>
    </w:rPr>
  </w:style>
  <w:style w:type="paragraph" w:customStyle="1" w:styleId="CharAttribute504">
    <w:name w:val="CharAttribute504"/>
    <w:rsid w:val="00E93146"/>
    <w:rPr>
      <w:rFonts w:ascii="Times New Roman" w:hAnsi="Times New Roman"/>
      <w:sz w:val="28"/>
    </w:rPr>
  </w:style>
  <w:style w:type="paragraph" w:styleId="aff0">
    <w:name w:val="Block Text"/>
    <w:basedOn w:val="a"/>
    <w:link w:val="aff1"/>
    <w:rsid w:val="00E93146"/>
    <w:pPr>
      <w:spacing w:after="0" w:line="360" w:lineRule="auto"/>
      <w:ind w:left="-709" w:right="-9" w:firstLine="709"/>
      <w:jc w:val="both"/>
    </w:pPr>
    <w:rPr>
      <w:rFonts w:ascii="Times New Roman" w:hAnsi="Times New Roman"/>
      <w:spacing w:val="5"/>
      <w:sz w:val="24"/>
      <w:szCs w:val="20"/>
    </w:rPr>
  </w:style>
  <w:style w:type="character" w:customStyle="1" w:styleId="aff1">
    <w:name w:val="Цитата Знак"/>
    <w:link w:val="aff0"/>
    <w:rsid w:val="00E93146"/>
    <w:rPr>
      <w:rFonts w:ascii="Times New Roman" w:hAnsi="Times New Roman"/>
      <w:spacing w:val="5"/>
      <w:sz w:val="24"/>
    </w:rPr>
  </w:style>
  <w:style w:type="paragraph" w:styleId="aff2">
    <w:name w:val="Normal (Web)"/>
    <w:basedOn w:val="a"/>
    <w:link w:val="aff3"/>
    <w:rsid w:val="00E93146"/>
    <w:pPr>
      <w:widowControl w:val="0"/>
      <w:spacing w:after="0" w:line="240" w:lineRule="auto"/>
      <w:jc w:val="both"/>
    </w:pPr>
    <w:rPr>
      <w:rFonts w:ascii="Times New Roman" w:hAnsi="Times New Roman"/>
      <w:sz w:val="24"/>
      <w:szCs w:val="20"/>
    </w:rPr>
  </w:style>
  <w:style w:type="character" w:customStyle="1" w:styleId="aff3">
    <w:name w:val="Обычный (веб) Знак"/>
    <w:link w:val="aff2"/>
    <w:rsid w:val="00E93146"/>
    <w:rPr>
      <w:rFonts w:ascii="Times New Roman" w:hAnsi="Times New Roman"/>
      <w:sz w:val="24"/>
    </w:rPr>
  </w:style>
  <w:style w:type="paragraph" w:customStyle="1" w:styleId="CharAttribute498">
    <w:name w:val="CharAttribute498"/>
    <w:rsid w:val="00E93146"/>
    <w:rPr>
      <w:rFonts w:ascii="Times New Roman" w:hAnsi="Times New Roman"/>
      <w:sz w:val="28"/>
    </w:rPr>
  </w:style>
  <w:style w:type="paragraph" w:customStyle="1" w:styleId="CharAttribute303">
    <w:name w:val="CharAttribute303"/>
    <w:rsid w:val="00E93146"/>
    <w:rPr>
      <w:rFonts w:ascii="Times New Roman" w:hAnsi="Times New Roman"/>
      <w:b/>
      <w:sz w:val="28"/>
    </w:rPr>
  </w:style>
  <w:style w:type="paragraph" w:customStyle="1" w:styleId="CharAttribute330">
    <w:name w:val="CharAttribute330"/>
    <w:rsid w:val="00E93146"/>
    <w:rPr>
      <w:rFonts w:ascii="Times New Roman" w:hAnsi="Times New Roman"/>
      <w:sz w:val="28"/>
    </w:rPr>
  </w:style>
  <w:style w:type="paragraph" w:customStyle="1" w:styleId="CharAttribute304">
    <w:name w:val="CharAttribute304"/>
    <w:rsid w:val="00E93146"/>
    <w:rPr>
      <w:rFonts w:ascii="Times New Roman" w:hAnsi="Times New Roman"/>
      <w:sz w:val="28"/>
    </w:rPr>
  </w:style>
  <w:style w:type="paragraph" w:customStyle="1" w:styleId="CharAttribute485">
    <w:name w:val="CharAttribute485"/>
    <w:rsid w:val="00E93146"/>
    <w:rPr>
      <w:rFonts w:ascii="Times New Roman" w:hAnsi="Times New Roman"/>
      <w:i/>
      <w:sz w:val="22"/>
    </w:rPr>
  </w:style>
  <w:style w:type="paragraph" w:customStyle="1" w:styleId="CharAttribute269">
    <w:name w:val="CharAttribute269"/>
    <w:rsid w:val="00E93146"/>
    <w:rPr>
      <w:rFonts w:ascii="Times New Roman" w:hAnsi="Times New Roman"/>
      <w:i/>
      <w:sz w:val="28"/>
    </w:rPr>
  </w:style>
  <w:style w:type="paragraph" w:customStyle="1" w:styleId="CharAttribute271">
    <w:name w:val="CharAttribute271"/>
    <w:rsid w:val="00E93146"/>
    <w:rPr>
      <w:rFonts w:ascii="Times New Roman" w:hAnsi="Times New Roman"/>
      <w:b/>
      <w:sz w:val="28"/>
    </w:rPr>
  </w:style>
  <w:style w:type="paragraph" w:customStyle="1" w:styleId="CharAttribute299">
    <w:name w:val="CharAttribute299"/>
    <w:rsid w:val="00E93146"/>
    <w:rPr>
      <w:rFonts w:ascii="Times New Roman" w:hAnsi="Times New Roman"/>
      <w:sz w:val="28"/>
    </w:rPr>
  </w:style>
  <w:style w:type="paragraph" w:customStyle="1" w:styleId="CharAttribute292">
    <w:name w:val="CharAttribute292"/>
    <w:rsid w:val="00E93146"/>
    <w:rPr>
      <w:rFonts w:ascii="Times New Roman" w:hAnsi="Times New Roman"/>
      <w:sz w:val="28"/>
    </w:rPr>
  </w:style>
  <w:style w:type="paragraph" w:customStyle="1" w:styleId="CharAttribute316">
    <w:name w:val="CharAttribute316"/>
    <w:rsid w:val="00E93146"/>
    <w:rPr>
      <w:rFonts w:ascii="Times New Roman" w:hAnsi="Times New Roman"/>
      <w:sz w:val="28"/>
    </w:rPr>
  </w:style>
  <w:style w:type="paragraph" w:customStyle="1" w:styleId="ParaAttribute38">
    <w:name w:val="ParaAttribute38"/>
    <w:rsid w:val="00E93146"/>
    <w:pPr>
      <w:ind w:right="-1"/>
      <w:jc w:val="both"/>
    </w:pPr>
    <w:rPr>
      <w:rFonts w:ascii="Times New Roman" w:hAnsi="Times New Roman"/>
    </w:rPr>
  </w:style>
  <w:style w:type="paragraph" w:customStyle="1" w:styleId="CharAttribute2">
    <w:name w:val="CharAttribute2"/>
    <w:rsid w:val="00E93146"/>
    <w:rPr>
      <w:rFonts w:ascii="Times New Roman" w:hAnsi="Times New Roman"/>
      <w:color w:val="00000A"/>
      <w:sz w:val="28"/>
    </w:rPr>
  </w:style>
  <w:style w:type="paragraph" w:customStyle="1" w:styleId="CharAttribute502">
    <w:name w:val="CharAttribute502"/>
    <w:rsid w:val="00E93146"/>
    <w:rPr>
      <w:rFonts w:ascii="Times New Roman" w:hAnsi="Times New Roman"/>
      <w:i/>
      <w:sz w:val="28"/>
    </w:rPr>
  </w:style>
  <w:style w:type="paragraph" w:customStyle="1" w:styleId="CharAttribute290">
    <w:name w:val="CharAttribute290"/>
    <w:rsid w:val="00E93146"/>
    <w:rPr>
      <w:rFonts w:ascii="Times New Roman" w:hAnsi="Times New Roman"/>
      <w:sz w:val="28"/>
    </w:rPr>
  </w:style>
  <w:style w:type="paragraph" w:customStyle="1" w:styleId="CharAttribute0">
    <w:name w:val="CharAttribute0"/>
    <w:rsid w:val="00E93146"/>
    <w:rPr>
      <w:rFonts w:ascii="Times New Roman" w:hAnsi="Times New Roman"/>
      <w:sz w:val="28"/>
    </w:rPr>
  </w:style>
  <w:style w:type="paragraph" w:customStyle="1" w:styleId="CharAttribute296">
    <w:name w:val="CharAttribute296"/>
    <w:rsid w:val="00E93146"/>
    <w:rPr>
      <w:rFonts w:ascii="Times New Roman" w:hAnsi="Times New Roman"/>
      <w:sz w:val="28"/>
    </w:rPr>
  </w:style>
  <w:style w:type="paragraph" w:customStyle="1" w:styleId="CharAttribute335">
    <w:name w:val="CharAttribute335"/>
    <w:rsid w:val="00E93146"/>
    <w:rPr>
      <w:rFonts w:ascii="Times New Roman" w:hAnsi="Times New Roman"/>
      <w:sz w:val="28"/>
    </w:rPr>
  </w:style>
  <w:style w:type="paragraph" w:customStyle="1" w:styleId="ParaAttribute8">
    <w:name w:val="ParaAttribute8"/>
    <w:rsid w:val="00E93146"/>
    <w:pPr>
      <w:ind w:firstLine="851"/>
      <w:jc w:val="both"/>
    </w:pPr>
    <w:rPr>
      <w:rFonts w:ascii="Times New Roman" w:hAnsi="Times New Roman"/>
    </w:rPr>
  </w:style>
  <w:style w:type="paragraph" w:styleId="32">
    <w:name w:val="toc 3"/>
    <w:basedOn w:val="a"/>
    <w:next w:val="a"/>
    <w:link w:val="33"/>
    <w:rsid w:val="00E93146"/>
    <w:pPr>
      <w:widowControl w:val="0"/>
      <w:spacing w:after="0" w:line="240" w:lineRule="auto"/>
      <w:ind w:left="400"/>
    </w:pPr>
    <w:rPr>
      <w:sz w:val="20"/>
      <w:szCs w:val="20"/>
    </w:rPr>
  </w:style>
  <w:style w:type="character" w:customStyle="1" w:styleId="33">
    <w:name w:val="Оглавление 3 Знак"/>
    <w:link w:val="32"/>
    <w:rsid w:val="00E93146"/>
  </w:style>
  <w:style w:type="paragraph" w:customStyle="1" w:styleId="CharAttribute521">
    <w:name w:val="CharAttribute521"/>
    <w:rsid w:val="00E93146"/>
    <w:rPr>
      <w:rFonts w:ascii="Times New Roman" w:hAnsi="Times New Roman"/>
      <w:i/>
      <w:sz w:val="28"/>
    </w:rPr>
  </w:style>
  <w:style w:type="paragraph" w:customStyle="1" w:styleId="CharAttribute334">
    <w:name w:val="CharAttribute334"/>
    <w:rsid w:val="00E93146"/>
    <w:rPr>
      <w:rFonts w:ascii="Times New Roman" w:hAnsi="Times New Roman"/>
      <w:sz w:val="28"/>
    </w:rPr>
  </w:style>
  <w:style w:type="paragraph" w:customStyle="1" w:styleId="s10">
    <w:name w:val="s_10"/>
    <w:rsid w:val="00E93146"/>
    <w:rPr>
      <w:color w:val="000000"/>
      <w:sz w:val="24"/>
    </w:rPr>
  </w:style>
  <w:style w:type="paragraph" w:customStyle="1" w:styleId="CharAttribute323">
    <w:name w:val="CharAttribute323"/>
    <w:rsid w:val="00E93146"/>
    <w:rPr>
      <w:rFonts w:ascii="Times New Roman" w:hAnsi="Times New Roman"/>
      <w:sz w:val="28"/>
    </w:rPr>
  </w:style>
  <w:style w:type="paragraph" w:customStyle="1" w:styleId="bigtext">
    <w:name w:val="big_text"/>
    <w:basedOn w:val="a"/>
    <w:rsid w:val="00E93146"/>
    <w:pPr>
      <w:spacing w:before="113" w:after="57" w:line="288" w:lineRule="auto"/>
    </w:pPr>
    <w:rPr>
      <w:rFonts w:ascii="Arial" w:hAnsi="Arial"/>
      <w:color w:val="333333"/>
      <w:sz w:val="21"/>
      <w:szCs w:val="20"/>
    </w:rPr>
  </w:style>
  <w:style w:type="paragraph" w:customStyle="1" w:styleId="CharAttribute333">
    <w:name w:val="CharAttribute333"/>
    <w:rsid w:val="00E93146"/>
    <w:rPr>
      <w:rFonts w:ascii="Times New Roman" w:hAnsi="Times New Roman"/>
      <w:sz w:val="28"/>
    </w:rPr>
  </w:style>
  <w:style w:type="paragraph" w:customStyle="1" w:styleId="17">
    <w:name w:val="Основной текст1"/>
    <w:basedOn w:val="a"/>
    <w:rsid w:val="00E93146"/>
    <w:pPr>
      <w:widowControl w:val="0"/>
      <w:spacing w:after="40" w:line="240" w:lineRule="auto"/>
      <w:ind w:firstLine="400"/>
    </w:pPr>
    <w:rPr>
      <w:rFonts w:ascii="Arial" w:hAnsi="Arial"/>
      <w:color w:val="231F20"/>
      <w:sz w:val="28"/>
      <w:szCs w:val="20"/>
    </w:rPr>
  </w:style>
  <w:style w:type="paragraph" w:customStyle="1" w:styleId="CharAttribute277">
    <w:name w:val="CharAttribute277"/>
    <w:rsid w:val="00E93146"/>
    <w:rPr>
      <w:rFonts w:ascii="Times New Roman" w:hAnsi="Times New Roman"/>
      <w:b/>
      <w:i/>
      <w:color w:val="00000A"/>
      <w:sz w:val="28"/>
    </w:rPr>
  </w:style>
  <w:style w:type="paragraph" w:customStyle="1" w:styleId="ParaAttribute30">
    <w:name w:val="ParaAttribute30"/>
    <w:rsid w:val="00E93146"/>
    <w:pPr>
      <w:ind w:left="709" w:right="566"/>
      <w:jc w:val="center"/>
    </w:pPr>
    <w:rPr>
      <w:rFonts w:ascii="Times New Roman" w:hAnsi="Times New Roman"/>
    </w:rPr>
  </w:style>
  <w:style w:type="paragraph" w:customStyle="1" w:styleId="Default">
    <w:name w:val="Default"/>
    <w:rsid w:val="00E93146"/>
    <w:rPr>
      <w:rFonts w:ascii="Times New Roman" w:hAnsi="Times New Roman"/>
      <w:color w:val="000000"/>
    </w:rPr>
  </w:style>
  <w:style w:type="paragraph" w:customStyle="1" w:styleId="CharAttribute331">
    <w:name w:val="CharAttribute331"/>
    <w:rsid w:val="00E93146"/>
    <w:rPr>
      <w:rFonts w:ascii="Times New Roman" w:hAnsi="Times New Roman"/>
      <w:sz w:val="28"/>
    </w:rPr>
  </w:style>
  <w:style w:type="paragraph" w:customStyle="1" w:styleId="CharAttribute275">
    <w:name w:val="CharAttribute275"/>
    <w:rsid w:val="00E93146"/>
    <w:rPr>
      <w:rFonts w:ascii="Times New Roman" w:hAnsi="Times New Roman"/>
      <w:b/>
      <w:i/>
      <w:sz w:val="28"/>
    </w:rPr>
  </w:style>
  <w:style w:type="paragraph" w:customStyle="1" w:styleId="CharAttribute283">
    <w:name w:val="CharAttribute283"/>
    <w:rsid w:val="00E93146"/>
    <w:rPr>
      <w:rFonts w:ascii="Times New Roman" w:hAnsi="Times New Roman"/>
      <w:i/>
      <w:color w:val="00000A"/>
      <w:sz w:val="28"/>
    </w:rPr>
  </w:style>
  <w:style w:type="paragraph" w:customStyle="1" w:styleId="18">
    <w:name w:val="Îñíîâíîé òåêñò1"/>
    <w:basedOn w:val="a"/>
    <w:rsid w:val="00E93146"/>
    <w:pPr>
      <w:widowControl w:val="0"/>
      <w:spacing w:after="40" w:line="240" w:lineRule="auto"/>
      <w:ind w:firstLine="400"/>
    </w:pPr>
    <w:rPr>
      <w:rFonts w:ascii="Arial" w:hAnsi="Arial"/>
      <w:color w:val="231F20"/>
      <w:sz w:val="28"/>
      <w:szCs w:val="20"/>
    </w:rPr>
  </w:style>
  <w:style w:type="paragraph" w:customStyle="1" w:styleId="CharAttribute3">
    <w:name w:val="CharAttribute3"/>
    <w:rsid w:val="00E93146"/>
    <w:rPr>
      <w:rFonts w:ascii="Times New Roman" w:hAnsi="Times New Roman"/>
      <w:sz w:val="28"/>
    </w:rPr>
  </w:style>
  <w:style w:type="paragraph" w:customStyle="1" w:styleId="19">
    <w:name w:val="Основной шрифт абзаца1"/>
    <w:rsid w:val="00E93146"/>
    <w:rPr>
      <w:color w:val="000000"/>
      <w:sz w:val="24"/>
    </w:rPr>
  </w:style>
  <w:style w:type="paragraph" w:customStyle="1" w:styleId="CharAttribute312">
    <w:name w:val="CharAttribute312"/>
    <w:rsid w:val="00E93146"/>
    <w:rPr>
      <w:rFonts w:ascii="Times New Roman" w:hAnsi="Times New Roman"/>
      <w:sz w:val="28"/>
    </w:rPr>
  </w:style>
  <w:style w:type="paragraph" w:customStyle="1" w:styleId="w">
    <w:name w:val="w"/>
    <w:rsid w:val="00E93146"/>
    <w:rPr>
      <w:color w:val="000000"/>
      <w:sz w:val="24"/>
    </w:rPr>
  </w:style>
  <w:style w:type="paragraph" w:customStyle="1" w:styleId="CharAttribute289">
    <w:name w:val="CharAttribute289"/>
    <w:rsid w:val="00E93146"/>
    <w:rPr>
      <w:rFonts w:ascii="Times New Roman" w:hAnsi="Times New Roman"/>
      <w:sz w:val="28"/>
    </w:rPr>
  </w:style>
  <w:style w:type="paragraph" w:customStyle="1" w:styleId="CharAttribute279">
    <w:name w:val="CharAttribute279"/>
    <w:rsid w:val="00E93146"/>
    <w:rPr>
      <w:rFonts w:ascii="Times New Roman" w:hAnsi="Times New Roman"/>
      <w:color w:val="00000A"/>
      <w:sz w:val="28"/>
    </w:rPr>
  </w:style>
  <w:style w:type="paragraph" w:customStyle="1" w:styleId="CharAttribute282">
    <w:name w:val="CharAttribute282"/>
    <w:rsid w:val="00E93146"/>
    <w:rPr>
      <w:rFonts w:ascii="Times New Roman" w:hAnsi="Times New Roman"/>
      <w:color w:val="00000A"/>
      <w:sz w:val="28"/>
    </w:rPr>
  </w:style>
  <w:style w:type="paragraph" w:styleId="24">
    <w:name w:val="Body Text Indent 2"/>
    <w:basedOn w:val="a"/>
    <w:link w:val="25"/>
    <w:rsid w:val="00E93146"/>
    <w:pPr>
      <w:spacing w:before="64" w:after="120" w:line="480" w:lineRule="auto"/>
      <w:ind w:left="283" w:right="816"/>
      <w:jc w:val="both"/>
    </w:pPr>
    <w:rPr>
      <w:sz w:val="20"/>
      <w:szCs w:val="20"/>
    </w:rPr>
  </w:style>
  <w:style w:type="character" w:customStyle="1" w:styleId="25">
    <w:name w:val="Основной текст с отступом 2 Знак"/>
    <w:basedOn w:val="a0"/>
    <w:link w:val="24"/>
    <w:rsid w:val="00E93146"/>
  </w:style>
  <w:style w:type="paragraph" w:customStyle="1" w:styleId="CharAttribute327">
    <w:name w:val="CharAttribute327"/>
    <w:rsid w:val="00E93146"/>
    <w:rPr>
      <w:rFonts w:ascii="Times New Roman" w:hAnsi="Times New Roman"/>
      <w:sz w:val="28"/>
    </w:rPr>
  </w:style>
  <w:style w:type="paragraph" w:styleId="aff4">
    <w:name w:val="Body Text Indent"/>
    <w:basedOn w:val="a"/>
    <w:link w:val="aff5"/>
    <w:rsid w:val="00E93146"/>
    <w:pPr>
      <w:spacing w:before="64" w:after="120" w:line="240" w:lineRule="auto"/>
      <w:ind w:left="283" w:right="816"/>
      <w:jc w:val="both"/>
    </w:pPr>
    <w:rPr>
      <w:sz w:val="20"/>
      <w:szCs w:val="20"/>
    </w:rPr>
  </w:style>
  <w:style w:type="character" w:customStyle="1" w:styleId="aff5">
    <w:name w:val="Основной текст с отступом Знак"/>
    <w:basedOn w:val="a0"/>
    <w:link w:val="aff4"/>
    <w:rsid w:val="00E93146"/>
  </w:style>
  <w:style w:type="paragraph" w:customStyle="1" w:styleId="CharAttribute321">
    <w:name w:val="CharAttribute321"/>
    <w:rsid w:val="00E93146"/>
    <w:rPr>
      <w:rFonts w:ascii="Times New Roman" w:hAnsi="Times New Roman"/>
      <w:sz w:val="28"/>
    </w:rPr>
  </w:style>
  <w:style w:type="paragraph" w:customStyle="1" w:styleId="CharAttribute322">
    <w:name w:val="CharAttribute322"/>
    <w:rsid w:val="00E93146"/>
    <w:rPr>
      <w:rFonts w:ascii="Times New Roman" w:hAnsi="Times New Roman"/>
      <w:sz w:val="28"/>
    </w:rPr>
  </w:style>
  <w:style w:type="paragraph" w:customStyle="1" w:styleId="CharAttribute280">
    <w:name w:val="CharAttribute280"/>
    <w:rsid w:val="00E93146"/>
    <w:rPr>
      <w:rFonts w:ascii="Times New Roman" w:hAnsi="Times New Roman"/>
      <w:color w:val="00000A"/>
      <w:sz w:val="28"/>
    </w:rPr>
  </w:style>
  <w:style w:type="paragraph" w:customStyle="1" w:styleId="CharAttribute295">
    <w:name w:val="CharAttribute295"/>
    <w:rsid w:val="00E93146"/>
    <w:rPr>
      <w:rFonts w:ascii="Times New Roman" w:hAnsi="Times New Roman"/>
      <w:sz w:val="28"/>
    </w:rPr>
  </w:style>
  <w:style w:type="paragraph" w:customStyle="1" w:styleId="1a">
    <w:name w:val="Знак примечания1"/>
    <w:link w:val="aff6"/>
    <w:rsid w:val="00E93146"/>
    <w:rPr>
      <w:sz w:val="16"/>
    </w:rPr>
  </w:style>
  <w:style w:type="character" w:styleId="aff6">
    <w:name w:val="annotation reference"/>
    <w:link w:val="1a"/>
    <w:rsid w:val="00E93146"/>
    <w:rPr>
      <w:sz w:val="16"/>
    </w:rPr>
  </w:style>
  <w:style w:type="paragraph" w:customStyle="1" w:styleId="13">
    <w:name w:val="Гиперссылка1"/>
    <w:link w:val="af7"/>
    <w:rsid w:val="00E93146"/>
    <w:rPr>
      <w:color w:val="0000FF"/>
      <w:u w:val="single"/>
    </w:rPr>
  </w:style>
  <w:style w:type="paragraph" w:customStyle="1" w:styleId="Footnote">
    <w:name w:val="Footnote"/>
    <w:basedOn w:val="a"/>
    <w:rsid w:val="00E93146"/>
    <w:pPr>
      <w:spacing w:after="0" w:line="240" w:lineRule="auto"/>
    </w:pPr>
    <w:rPr>
      <w:rFonts w:ascii="Times New Roman" w:hAnsi="Times New Roman"/>
      <w:sz w:val="20"/>
      <w:szCs w:val="20"/>
    </w:rPr>
  </w:style>
  <w:style w:type="paragraph" w:customStyle="1" w:styleId="ParaAttribute0">
    <w:name w:val="ParaAttribute0"/>
    <w:rsid w:val="00E93146"/>
    <w:rPr>
      <w:rFonts w:ascii="Times New Roman" w:hAnsi="Times New Roman"/>
    </w:rPr>
  </w:style>
  <w:style w:type="paragraph" w:customStyle="1" w:styleId="CharAttribute274">
    <w:name w:val="CharAttribute274"/>
    <w:rsid w:val="00E93146"/>
    <w:rPr>
      <w:rFonts w:ascii="Times New Roman" w:hAnsi="Times New Roman"/>
      <w:sz w:val="28"/>
    </w:rPr>
  </w:style>
  <w:style w:type="paragraph" w:customStyle="1" w:styleId="CharAttribute287">
    <w:name w:val="CharAttribute287"/>
    <w:rsid w:val="00E93146"/>
    <w:rPr>
      <w:rFonts w:ascii="Times New Roman" w:hAnsi="Times New Roman"/>
      <w:sz w:val="28"/>
    </w:rPr>
  </w:style>
  <w:style w:type="paragraph" w:customStyle="1" w:styleId="CharAttribute1">
    <w:name w:val="CharAttribute1"/>
    <w:rsid w:val="00E93146"/>
    <w:rPr>
      <w:rFonts w:ascii="Times New Roman" w:hAnsi="Times New Roman"/>
      <w:sz w:val="28"/>
    </w:rPr>
  </w:style>
  <w:style w:type="paragraph" w:styleId="1b">
    <w:name w:val="toc 1"/>
    <w:basedOn w:val="a"/>
    <w:next w:val="a"/>
    <w:link w:val="1c"/>
    <w:rsid w:val="00E93146"/>
    <w:pPr>
      <w:widowControl w:val="0"/>
      <w:tabs>
        <w:tab w:val="right" w:leader="dot" w:pos="9339"/>
      </w:tabs>
      <w:spacing w:before="120" w:after="0" w:line="360" w:lineRule="auto"/>
    </w:pPr>
    <w:rPr>
      <w:rFonts w:ascii="Times New Roman" w:hAnsi="Times New Roman"/>
      <w:strike/>
      <w:sz w:val="28"/>
      <w:szCs w:val="20"/>
    </w:rPr>
  </w:style>
  <w:style w:type="character" w:customStyle="1" w:styleId="1c">
    <w:name w:val="Оглавление 1 Знак"/>
    <w:link w:val="1b"/>
    <w:rsid w:val="00E93146"/>
    <w:rPr>
      <w:rFonts w:ascii="Times New Roman" w:hAnsi="Times New Roman"/>
      <w:strike/>
      <w:sz w:val="28"/>
    </w:rPr>
  </w:style>
  <w:style w:type="paragraph" w:customStyle="1" w:styleId="CharAttribute273">
    <w:name w:val="CharAttribute273"/>
    <w:rsid w:val="00E93146"/>
    <w:rPr>
      <w:rFonts w:ascii="Times New Roman" w:hAnsi="Times New Roman"/>
      <w:sz w:val="28"/>
    </w:rPr>
  </w:style>
  <w:style w:type="paragraph" w:customStyle="1" w:styleId="CharAttribute526">
    <w:name w:val="CharAttribute526"/>
    <w:rsid w:val="00E93146"/>
    <w:rPr>
      <w:rFonts w:ascii="Times New Roman" w:hAnsi="Times New Roman"/>
      <w:sz w:val="28"/>
    </w:rPr>
  </w:style>
  <w:style w:type="paragraph" w:customStyle="1" w:styleId="HeaderandFooter">
    <w:name w:val="Header and Footer"/>
    <w:rsid w:val="00E93146"/>
    <w:pPr>
      <w:jc w:val="both"/>
    </w:pPr>
    <w:rPr>
      <w:rFonts w:ascii="XO Thames" w:hAnsi="XO Thames"/>
    </w:rPr>
  </w:style>
  <w:style w:type="paragraph" w:customStyle="1" w:styleId="CharAttribute307">
    <w:name w:val="CharAttribute307"/>
    <w:rsid w:val="00E93146"/>
    <w:rPr>
      <w:rFonts w:ascii="Times New Roman" w:hAnsi="Times New Roman"/>
      <w:sz w:val="28"/>
    </w:rPr>
  </w:style>
  <w:style w:type="paragraph" w:customStyle="1" w:styleId="CharAttribute315">
    <w:name w:val="CharAttribute315"/>
    <w:rsid w:val="00E93146"/>
    <w:rPr>
      <w:rFonts w:ascii="Times New Roman" w:hAnsi="Times New Roman"/>
      <w:sz w:val="28"/>
    </w:rPr>
  </w:style>
  <w:style w:type="paragraph" w:customStyle="1" w:styleId="CharAttribute310">
    <w:name w:val="CharAttribute310"/>
    <w:rsid w:val="00E93146"/>
    <w:rPr>
      <w:rFonts w:ascii="Times New Roman" w:hAnsi="Times New Roman"/>
      <w:sz w:val="28"/>
    </w:rPr>
  </w:style>
  <w:style w:type="paragraph" w:customStyle="1" w:styleId="CharAttribute501">
    <w:name w:val="CharAttribute501"/>
    <w:uiPriority w:val="99"/>
    <w:rsid w:val="00E93146"/>
    <w:rPr>
      <w:rFonts w:ascii="Times New Roman" w:hAnsi="Times New Roman"/>
      <w:i/>
      <w:sz w:val="28"/>
      <w:u w:val="single"/>
    </w:rPr>
  </w:style>
  <w:style w:type="paragraph" w:customStyle="1" w:styleId="CharAttribute272">
    <w:name w:val="CharAttribute272"/>
    <w:rsid w:val="00E93146"/>
    <w:rPr>
      <w:rFonts w:ascii="Times New Roman" w:hAnsi="Times New Roman"/>
      <w:sz w:val="28"/>
    </w:rPr>
  </w:style>
  <w:style w:type="paragraph" w:customStyle="1" w:styleId="CharAttribute305">
    <w:name w:val="CharAttribute305"/>
    <w:rsid w:val="00E93146"/>
    <w:rPr>
      <w:rFonts w:ascii="Times New Roman" w:hAnsi="Times New Roman"/>
      <w:sz w:val="28"/>
    </w:rPr>
  </w:style>
  <w:style w:type="paragraph" w:styleId="9">
    <w:name w:val="toc 9"/>
    <w:basedOn w:val="a"/>
    <w:next w:val="a"/>
    <w:link w:val="90"/>
    <w:rsid w:val="00E93146"/>
    <w:pPr>
      <w:widowControl w:val="0"/>
      <w:spacing w:after="0" w:line="240" w:lineRule="auto"/>
      <w:ind w:left="1600"/>
    </w:pPr>
    <w:rPr>
      <w:sz w:val="20"/>
      <w:szCs w:val="20"/>
    </w:rPr>
  </w:style>
  <w:style w:type="character" w:customStyle="1" w:styleId="90">
    <w:name w:val="Оглавление 9 Знак"/>
    <w:link w:val="9"/>
    <w:rsid w:val="00E93146"/>
  </w:style>
  <w:style w:type="paragraph" w:customStyle="1" w:styleId="ConsPlusNormal">
    <w:name w:val="ConsPlusNormal"/>
    <w:rsid w:val="00E93146"/>
    <w:pPr>
      <w:widowControl w:val="0"/>
    </w:pPr>
    <w:rPr>
      <w:sz w:val="22"/>
    </w:rPr>
  </w:style>
  <w:style w:type="paragraph" w:customStyle="1" w:styleId="CharAttribute294">
    <w:name w:val="CharAttribute294"/>
    <w:rsid w:val="00E93146"/>
    <w:rPr>
      <w:rFonts w:ascii="Times New Roman" w:hAnsi="Times New Roman"/>
      <w:sz w:val="28"/>
    </w:rPr>
  </w:style>
  <w:style w:type="paragraph" w:customStyle="1" w:styleId="CharAttribute317">
    <w:name w:val="CharAttribute317"/>
    <w:rsid w:val="00E93146"/>
    <w:rPr>
      <w:rFonts w:ascii="Times New Roman" w:hAnsi="Times New Roman"/>
      <w:sz w:val="28"/>
    </w:rPr>
  </w:style>
  <w:style w:type="paragraph" w:customStyle="1" w:styleId="CharAttribute500">
    <w:name w:val="CharAttribute500"/>
    <w:rsid w:val="00E93146"/>
    <w:rPr>
      <w:rFonts w:ascii="Times New Roman" w:hAnsi="Times New Roman"/>
      <w:sz w:val="28"/>
    </w:rPr>
  </w:style>
  <w:style w:type="paragraph" w:customStyle="1" w:styleId="210">
    <w:name w:val="Основной текст 21"/>
    <w:basedOn w:val="a"/>
    <w:rsid w:val="00E93146"/>
    <w:pPr>
      <w:spacing w:after="0" w:line="360" w:lineRule="auto"/>
      <w:ind w:firstLine="539"/>
      <w:jc w:val="both"/>
    </w:pPr>
    <w:rPr>
      <w:rFonts w:ascii="Times New Roman" w:hAnsi="Times New Roman"/>
      <w:sz w:val="28"/>
      <w:szCs w:val="20"/>
    </w:rPr>
  </w:style>
  <w:style w:type="paragraph" w:customStyle="1" w:styleId="s1">
    <w:name w:val="s_1"/>
    <w:basedOn w:val="a"/>
    <w:rsid w:val="00E93146"/>
    <w:pPr>
      <w:spacing w:beforeAutospacing="1" w:after="0" w:afterAutospacing="1" w:line="240" w:lineRule="auto"/>
    </w:pPr>
    <w:rPr>
      <w:rFonts w:ascii="Times New Roman" w:hAnsi="Times New Roman"/>
      <w:sz w:val="24"/>
      <w:szCs w:val="20"/>
    </w:rPr>
  </w:style>
  <w:style w:type="paragraph" w:customStyle="1" w:styleId="ParaAttribute1">
    <w:name w:val="ParaAttribute1"/>
    <w:rsid w:val="00E93146"/>
    <w:pPr>
      <w:widowControl w:val="0"/>
      <w:jc w:val="center"/>
    </w:pPr>
    <w:rPr>
      <w:rFonts w:ascii="Times New Roman" w:hAnsi="Times New Roman"/>
    </w:rPr>
  </w:style>
  <w:style w:type="paragraph" w:styleId="8">
    <w:name w:val="toc 8"/>
    <w:basedOn w:val="a"/>
    <w:next w:val="a"/>
    <w:link w:val="80"/>
    <w:rsid w:val="00E93146"/>
    <w:pPr>
      <w:widowControl w:val="0"/>
      <w:spacing w:after="0" w:line="240" w:lineRule="auto"/>
      <w:ind w:left="1400"/>
    </w:pPr>
    <w:rPr>
      <w:sz w:val="20"/>
      <w:szCs w:val="20"/>
    </w:rPr>
  </w:style>
  <w:style w:type="character" w:customStyle="1" w:styleId="80">
    <w:name w:val="Оглавление 8 Знак"/>
    <w:link w:val="8"/>
    <w:rsid w:val="00E93146"/>
  </w:style>
  <w:style w:type="paragraph" w:customStyle="1" w:styleId="CharAttribute278">
    <w:name w:val="CharAttribute278"/>
    <w:rsid w:val="00E93146"/>
    <w:rPr>
      <w:rFonts w:ascii="Times New Roman" w:hAnsi="Times New Roman"/>
      <w:color w:val="00000A"/>
      <w:sz w:val="28"/>
    </w:rPr>
  </w:style>
  <w:style w:type="paragraph" w:customStyle="1" w:styleId="CharAttribute499">
    <w:name w:val="CharAttribute499"/>
    <w:rsid w:val="00E93146"/>
    <w:rPr>
      <w:rFonts w:ascii="Times New Roman" w:hAnsi="Times New Roman"/>
      <w:i/>
      <w:sz w:val="28"/>
      <w:u w:val="single"/>
    </w:rPr>
  </w:style>
  <w:style w:type="paragraph" w:styleId="aff7">
    <w:name w:val="TOC Heading"/>
    <w:basedOn w:val="1"/>
    <w:next w:val="a"/>
    <w:link w:val="aff8"/>
    <w:rsid w:val="00E93146"/>
    <w:pPr>
      <w:keepNext/>
      <w:keepLines/>
      <w:widowControl/>
      <w:autoSpaceDE/>
      <w:autoSpaceDN/>
      <w:spacing w:before="240" w:line="264" w:lineRule="auto"/>
      <w:ind w:left="0"/>
      <w:jc w:val="left"/>
      <w:outlineLvl w:val="8"/>
    </w:pPr>
    <w:rPr>
      <w:rFonts w:ascii="Calibri Light" w:hAnsi="Calibri Light"/>
      <w:b w:val="0"/>
      <w:bCs w:val="0"/>
      <w:color w:val="2F5496"/>
      <w:sz w:val="32"/>
      <w:szCs w:val="20"/>
    </w:rPr>
  </w:style>
  <w:style w:type="character" w:customStyle="1" w:styleId="aff8">
    <w:name w:val="Заголовок оглавления Знак"/>
    <w:link w:val="aff7"/>
    <w:rsid w:val="00E93146"/>
    <w:rPr>
      <w:rFonts w:ascii="Calibri Light" w:hAnsi="Calibri Light"/>
      <w:color w:val="2F5496"/>
      <w:sz w:val="32"/>
    </w:rPr>
  </w:style>
  <w:style w:type="paragraph" w:customStyle="1" w:styleId="CharAttribute308">
    <w:name w:val="CharAttribute308"/>
    <w:rsid w:val="00E93146"/>
    <w:rPr>
      <w:rFonts w:ascii="Times New Roman" w:hAnsi="Times New Roman"/>
      <w:sz w:val="28"/>
    </w:rPr>
  </w:style>
  <w:style w:type="paragraph" w:customStyle="1" w:styleId="CharAttribute297">
    <w:name w:val="CharAttribute297"/>
    <w:rsid w:val="00E93146"/>
    <w:rPr>
      <w:rFonts w:ascii="Times New Roman" w:hAnsi="Times New Roman"/>
      <w:sz w:val="28"/>
    </w:rPr>
  </w:style>
  <w:style w:type="paragraph" w:customStyle="1" w:styleId="CharAttribute328">
    <w:name w:val="CharAttribute328"/>
    <w:rsid w:val="00E93146"/>
    <w:rPr>
      <w:rFonts w:ascii="Times New Roman" w:hAnsi="Times New Roman"/>
      <w:sz w:val="28"/>
    </w:rPr>
  </w:style>
  <w:style w:type="paragraph" w:customStyle="1" w:styleId="CharAttribute329">
    <w:name w:val="CharAttribute329"/>
    <w:rsid w:val="00E93146"/>
    <w:rPr>
      <w:rFonts w:ascii="Times New Roman" w:hAnsi="Times New Roman"/>
      <w:sz w:val="28"/>
    </w:rPr>
  </w:style>
  <w:style w:type="character" w:customStyle="1" w:styleId="a7">
    <w:name w:val="Абзац списка Знак"/>
    <w:link w:val="a6"/>
    <w:uiPriority w:val="34"/>
    <w:qFormat/>
    <w:rsid w:val="00E93146"/>
    <w:rPr>
      <w:sz w:val="22"/>
      <w:szCs w:val="22"/>
    </w:rPr>
  </w:style>
  <w:style w:type="paragraph" w:customStyle="1" w:styleId="CharAttribute11">
    <w:name w:val="CharAttribute11"/>
    <w:rsid w:val="00E93146"/>
    <w:rPr>
      <w:rFonts w:ascii="Times New Roman" w:hAnsi="Times New Roman"/>
      <w:i/>
      <w:color w:val="00000A"/>
      <w:sz w:val="28"/>
    </w:rPr>
  </w:style>
  <w:style w:type="paragraph" w:customStyle="1" w:styleId="11">
    <w:name w:val="Строгий1"/>
    <w:link w:val="a5"/>
    <w:rsid w:val="00E93146"/>
    <w:rPr>
      <w:b/>
      <w:bCs/>
    </w:rPr>
  </w:style>
  <w:style w:type="paragraph" w:customStyle="1" w:styleId="26">
    <w:name w:val="Заголовок №2"/>
    <w:basedOn w:val="a"/>
    <w:rsid w:val="00E93146"/>
    <w:pPr>
      <w:widowControl w:val="0"/>
      <w:spacing w:after="400" w:line="228" w:lineRule="auto"/>
      <w:jc w:val="center"/>
      <w:outlineLvl w:val="1"/>
    </w:pPr>
    <w:rPr>
      <w:rFonts w:ascii="Arial" w:hAnsi="Arial"/>
      <w:b/>
      <w:color w:val="231F20"/>
      <w:sz w:val="28"/>
      <w:szCs w:val="20"/>
    </w:rPr>
  </w:style>
  <w:style w:type="paragraph" w:customStyle="1" w:styleId="CharAttribute319">
    <w:name w:val="CharAttribute319"/>
    <w:rsid w:val="00E93146"/>
    <w:rPr>
      <w:rFonts w:ascii="Times New Roman" w:hAnsi="Times New Roman"/>
      <w:sz w:val="28"/>
    </w:rPr>
  </w:style>
  <w:style w:type="paragraph" w:customStyle="1" w:styleId="CharAttribute326">
    <w:name w:val="CharAttribute326"/>
    <w:rsid w:val="00E93146"/>
    <w:rPr>
      <w:rFonts w:ascii="Times New Roman" w:hAnsi="Times New Roman"/>
      <w:sz w:val="28"/>
    </w:rPr>
  </w:style>
  <w:style w:type="paragraph" w:styleId="52">
    <w:name w:val="toc 5"/>
    <w:basedOn w:val="a"/>
    <w:next w:val="a"/>
    <w:link w:val="53"/>
    <w:rsid w:val="00E93146"/>
    <w:pPr>
      <w:widowControl w:val="0"/>
      <w:spacing w:after="0" w:line="240" w:lineRule="auto"/>
      <w:ind w:left="800"/>
    </w:pPr>
    <w:rPr>
      <w:sz w:val="20"/>
      <w:szCs w:val="20"/>
    </w:rPr>
  </w:style>
  <w:style w:type="character" w:customStyle="1" w:styleId="53">
    <w:name w:val="Оглавление 5 Знак"/>
    <w:link w:val="52"/>
    <w:rsid w:val="00E93146"/>
  </w:style>
  <w:style w:type="paragraph" w:customStyle="1" w:styleId="CharAttribute484">
    <w:name w:val="CharAttribute484"/>
    <w:rsid w:val="00E93146"/>
    <w:rPr>
      <w:rFonts w:ascii="Times New Roman" w:hAnsi="Times New Roman"/>
      <w:i/>
      <w:sz w:val="28"/>
    </w:rPr>
  </w:style>
  <w:style w:type="paragraph" w:customStyle="1" w:styleId="CharAttribute311">
    <w:name w:val="CharAttribute311"/>
    <w:rsid w:val="00E93146"/>
    <w:rPr>
      <w:rFonts w:ascii="Times New Roman" w:hAnsi="Times New Roman"/>
      <w:sz w:val="28"/>
    </w:rPr>
  </w:style>
  <w:style w:type="paragraph" w:customStyle="1" w:styleId="wmi-callto">
    <w:name w:val="wmi-callto"/>
    <w:rsid w:val="00E93146"/>
    <w:rPr>
      <w:color w:val="000000"/>
      <w:sz w:val="24"/>
    </w:rPr>
  </w:style>
  <w:style w:type="paragraph" w:customStyle="1" w:styleId="1d">
    <w:name w:val="Без интервала1"/>
    <w:rsid w:val="00E93146"/>
    <w:rPr>
      <w:sz w:val="22"/>
    </w:rPr>
  </w:style>
  <w:style w:type="paragraph" w:customStyle="1" w:styleId="CharAttribute332">
    <w:name w:val="CharAttribute332"/>
    <w:rsid w:val="00E93146"/>
    <w:rPr>
      <w:rFonts w:ascii="Times New Roman" w:hAnsi="Times New Roman"/>
      <w:sz w:val="28"/>
    </w:rPr>
  </w:style>
  <w:style w:type="paragraph" w:customStyle="1" w:styleId="CharAttribute281">
    <w:name w:val="CharAttribute281"/>
    <w:rsid w:val="00E93146"/>
    <w:rPr>
      <w:rFonts w:ascii="Times New Roman" w:hAnsi="Times New Roman"/>
      <w:color w:val="00000A"/>
      <w:sz w:val="28"/>
    </w:rPr>
  </w:style>
  <w:style w:type="paragraph" w:customStyle="1" w:styleId="1e">
    <w:name w:val="Знак Знак Знак1 Знак Знак Знак Знак"/>
    <w:basedOn w:val="a"/>
    <w:rsid w:val="00E93146"/>
    <w:pPr>
      <w:spacing w:after="160" w:line="240" w:lineRule="exact"/>
    </w:pPr>
    <w:rPr>
      <w:rFonts w:ascii="Verdana" w:hAnsi="Verdana"/>
      <w:sz w:val="20"/>
      <w:szCs w:val="20"/>
    </w:rPr>
  </w:style>
  <w:style w:type="paragraph" w:customStyle="1" w:styleId="CharAttribute314">
    <w:name w:val="CharAttribute314"/>
    <w:rsid w:val="00E93146"/>
    <w:rPr>
      <w:rFonts w:ascii="Times New Roman" w:hAnsi="Times New Roman"/>
      <w:sz w:val="28"/>
    </w:rPr>
  </w:style>
  <w:style w:type="paragraph" w:customStyle="1" w:styleId="CharAttribute534">
    <w:name w:val="CharAttribute534"/>
    <w:rsid w:val="00E93146"/>
    <w:rPr>
      <w:rFonts w:ascii="Times New Roman" w:hAnsi="Times New Roman"/>
      <w:sz w:val="24"/>
    </w:rPr>
  </w:style>
  <w:style w:type="paragraph" w:customStyle="1" w:styleId="CharAttribute520">
    <w:name w:val="CharAttribute520"/>
    <w:rsid w:val="00E93146"/>
    <w:rPr>
      <w:rFonts w:ascii="Times New Roman" w:hAnsi="Times New Roman"/>
      <w:sz w:val="28"/>
    </w:rPr>
  </w:style>
  <w:style w:type="paragraph" w:styleId="aff9">
    <w:name w:val="Subtitle"/>
    <w:next w:val="a"/>
    <w:link w:val="affa"/>
    <w:qFormat/>
    <w:rsid w:val="00E93146"/>
    <w:pPr>
      <w:jc w:val="both"/>
    </w:pPr>
    <w:rPr>
      <w:rFonts w:ascii="XO Thames" w:hAnsi="XO Thames"/>
      <w:i/>
      <w:sz w:val="24"/>
    </w:rPr>
  </w:style>
  <w:style w:type="character" w:customStyle="1" w:styleId="affa">
    <w:name w:val="Подзаголовок Знак"/>
    <w:basedOn w:val="a0"/>
    <w:link w:val="aff9"/>
    <w:rsid w:val="00E93146"/>
    <w:rPr>
      <w:rFonts w:ascii="XO Thames" w:hAnsi="XO Thames"/>
      <w:i/>
      <w:sz w:val="24"/>
    </w:rPr>
  </w:style>
  <w:style w:type="paragraph" w:customStyle="1" w:styleId="CharAttribute306">
    <w:name w:val="CharAttribute306"/>
    <w:rsid w:val="00E93146"/>
    <w:rPr>
      <w:rFonts w:ascii="Times New Roman" w:hAnsi="Times New Roman"/>
      <w:sz w:val="28"/>
    </w:rPr>
  </w:style>
  <w:style w:type="paragraph" w:customStyle="1" w:styleId="CharAttribute298">
    <w:name w:val="CharAttribute298"/>
    <w:rsid w:val="00E93146"/>
    <w:rPr>
      <w:rFonts w:ascii="Times New Roman" w:hAnsi="Times New Roman"/>
      <w:sz w:val="28"/>
    </w:rPr>
  </w:style>
  <w:style w:type="paragraph" w:styleId="34">
    <w:name w:val="Body Text Indent 3"/>
    <w:basedOn w:val="a"/>
    <w:link w:val="35"/>
    <w:rsid w:val="00E93146"/>
    <w:pPr>
      <w:spacing w:before="64" w:after="120" w:line="240" w:lineRule="auto"/>
      <w:ind w:left="283" w:right="816"/>
      <w:jc w:val="both"/>
    </w:pPr>
    <w:rPr>
      <w:sz w:val="16"/>
      <w:szCs w:val="20"/>
    </w:rPr>
  </w:style>
  <w:style w:type="character" w:customStyle="1" w:styleId="35">
    <w:name w:val="Основной текст с отступом 3 Знак"/>
    <w:basedOn w:val="a0"/>
    <w:link w:val="34"/>
    <w:rsid w:val="00E93146"/>
    <w:rPr>
      <w:sz w:val="16"/>
    </w:rPr>
  </w:style>
  <w:style w:type="paragraph" w:customStyle="1" w:styleId="affb">
    <w:next w:val="a"/>
    <w:link w:val="affc"/>
    <w:qFormat/>
    <w:rsid w:val="00E93146"/>
    <w:pPr>
      <w:spacing w:before="567" w:after="567"/>
      <w:jc w:val="center"/>
    </w:pPr>
    <w:rPr>
      <w:rFonts w:ascii="XO Thames" w:hAnsi="XO Thames"/>
      <w:b/>
      <w:caps/>
      <w:sz w:val="40"/>
    </w:rPr>
  </w:style>
  <w:style w:type="character" w:customStyle="1" w:styleId="affc">
    <w:name w:val="Заголовок Знак"/>
    <w:link w:val="affb"/>
    <w:rsid w:val="00E93146"/>
    <w:rPr>
      <w:rFonts w:ascii="XO Thames" w:hAnsi="XO Thames"/>
      <w:b/>
      <w:caps/>
      <w:sz w:val="40"/>
      <w:lang w:bidi="ar-SA"/>
    </w:rPr>
  </w:style>
  <w:style w:type="paragraph" w:customStyle="1" w:styleId="affd">
    <w:name w:val="Символ сноски"/>
    <w:rsid w:val="00E93146"/>
    <w:rPr>
      <w:vertAlign w:val="superscript"/>
    </w:rPr>
  </w:style>
  <w:style w:type="paragraph" w:customStyle="1" w:styleId="CharAttribute268">
    <w:name w:val="CharAttribute268"/>
    <w:rsid w:val="00E93146"/>
    <w:rPr>
      <w:rFonts w:ascii="Times New Roman" w:hAnsi="Times New Roman"/>
      <w:sz w:val="28"/>
    </w:rPr>
  </w:style>
  <w:style w:type="paragraph" w:customStyle="1" w:styleId="CharAttribute276">
    <w:name w:val="CharAttribute276"/>
    <w:rsid w:val="00E93146"/>
    <w:rPr>
      <w:rFonts w:ascii="Times New Roman" w:hAnsi="Times New Roman"/>
      <w:sz w:val="28"/>
    </w:rPr>
  </w:style>
  <w:style w:type="paragraph" w:customStyle="1" w:styleId="CharAttribute514">
    <w:name w:val="CharAttribute514"/>
    <w:rsid w:val="00E93146"/>
    <w:rPr>
      <w:rFonts w:ascii="Times New Roman" w:hAnsi="Times New Roman"/>
      <w:sz w:val="28"/>
    </w:rPr>
  </w:style>
  <w:style w:type="paragraph" w:customStyle="1" w:styleId="CharAttribute309">
    <w:name w:val="CharAttribute309"/>
    <w:rsid w:val="00E93146"/>
    <w:rPr>
      <w:rFonts w:ascii="Times New Roman" w:hAnsi="Times New Roman"/>
      <w:sz w:val="28"/>
    </w:rPr>
  </w:style>
  <w:style w:type="paragraph" w:customStyle="1" w:styleId="CharAttribute324">
    <w:name w:val="CharAttribute324"/>
    <w:rsid w:val="00E93146"/>
    <w:rPr>
      <w:rFonts w:ascii="Times New Roman" w:hAnsi="Times New Roman"/>
      <w:sz w:val="28"/>
    </w:rPr>
  </w:style>
  <w:style w:type="table" w:customStyle="1" w:styleId="1f">
    <w:name w:val="Сетка таблицы1"/>
    <w:basedOn w:val="a1"/>
    <w:rsid w:val="00E9314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E93146"/>
    <w:rPr>
      <w:rFonts w:ascii="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E93146"/>
    <w:rPr>
      <w:rFonts w:ascii="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5854213">
      <w:bodyDiv w:val="1"/>
      <w:marLeft w:val="0"/>
      <w:marRight w:val="0"/>
      <w:marTop w:val="0"/>
      <w:marBottom w:val="0"/>
      <w:divBdr>
        <w:top w:val="none" w:sz="0" w:space="0" w:color="auto"/>
        <w:left w:val="none" w:sz="0" w:space="0" w:color="auto"/>
        <w:bottom w:val="none" w:sz="0" w:space="0" w:color="auto"/>
        <w:right w:val="none" w:sz="0" w:space="0" w:color="auto"/>
      </w:divBdr>
    </w:div>
    <w:div w:id="457799068">
      <w:bodyDiv w:val="1"/>
      <w:marLeft w:val="0"/>
      <w:marRight w:val="0"/>
      <w:marTop w:val="0"/>
      <w:marBottom w:val="0"/>
      <w:divBdr>
        <w:top w:val="none" w:sz="0" w:space="0" w:color="auto"/>
        <w:left w:val="none" w:sz="0" w:space="0" w:color="auto"/>
        <w:bottom w:val="none" w:sz="0" w:space="0" w:color="auto"/>
        <w:right w:val="none" w:sz="0" w:space="0" w:color="auto"/>
      </w:divBdr>
    </w:div>
    <w:div w:id="835147379">
      <w:bodyDiv w:val="1"/>
      <w:marLeft w:val="0"/>
      <w:marRight w:val="0"/>
      <w:marTop w:val="0"/>
      <w:marBottom w:val="0"/>
      <w:divBdr>
        <w:top w:val="none" w:sz="0" w:space="0" w:color="auto"/>
        <w:left w:val="none" w:sz="0" w:space="0" w:color="auto"/>
        <w:bottom w:val="none" w:sz="0" w:space="0" w:color="auto"/>
        <w:right w:val="none" w:sz="0" w:space="0" w:color="auto"/>
      </w:divBdr>
    </w:div>
    <w:div w:id="972710953">
      <w:bodyDiv w:val="1"/>
      <w:marLeft w:val="0"/>
      <w:marRight w:val="0"/>
      <w:marTop w:val="0"/>
      <w:marBottom w:val="0"/>
      <w:divBdr>
        <w:top w:val="none" w:sz="0" w:space="0" w:color="auto"/>
        <w:left w:val="none" w:sz="0" w:space="0" w:color="auto"/>
        <w:bottom w:val="none" w:sz="0" w:space="0" w:color="auto"/>
        <w:right w:val="none" w:sz="0" w:space="0" w:color="auto"/>
      </w:divBdr>
    </w:div>
    <w:div w:id="1055275716">
      <w:bodyDiv w:val="1"/>
      <w:marLeft w:val="0"/>
      <w:marRight w:val="0"/>
      <w:marTop w:val="0"/>
      <w:marBottom w:val="0"/>
      <w:divBdr>
        <w:top w:val="none" w:sz="0" w:space="0" w:color="auto"/>
        <w:left w:val="none" w:sz="0" w:space="0" w:color="auto"/>
        <w:bottom w:val="none" w:sz="0" w:space="0" w:color="auto"/>
        <w:right w:val="none" w:sz="0" w:space="0" w:color="auto"/>
      </w:divBdr>
    </w:div>
    <w:div w:id="1266619064">
      <w:bodyDiv w:val="1"/>
      <w:marLeft w:val="0"/>
      <w:marRight w:val="0"/>
      <w:marTop w:val="0"/>
      <w:marBottom w:val="0"/>
      <w:divBdr>
        <w:top w:val="none" w:sz="0" w:space="0" w:color="auto"/>
        <w:left w:val="none" w:sz="0" w:space="0" w:color="auto"/>
        <w:bottom w:val="none" w:sz="0" w:space="0" w:color="auto"/>
        <w:right w:val="none" w:sz="0" w:space="0" w:color="auto"/>
      </w:divBdr>
    </w:div>
    <w:div w:id="1278634792">
      <w:bodyDiv w:val="1"/>
      <w:marLeft w:val="0"/>
      <w:marRight w:val="0"/>
      <w:marTop w:val="0"/>
      <w:marBottom w:val="0"/>
      <w:divBdr>
        <w:top w:val="none" w:sz="0" w:space="0" w:color="auto"/>
        <w:left w:val="none" w:sz="0" w:space="0" w:color="auto"/>
        <w:bottom w:val="none" w:sz="0" w:space="0" w:color="auto"/>
        <w:right w:val="none" w:sz="0" w:space="0" w:color="auto"/>
      </w:divBdr>
    </w:div>
    <w:div w:id="1591890664">
      <w:bodyDiv w:val="1"/>
      <w:marLeft w:val="0"/>
      <w:marRight w:val="0"/>
      <w:marTop w:val="0"/>
      <w:marBottom w:val="0"/>
      <w:divBdr>
        <w:top w:val="none" w:sz="0" w:space="0" w:color="auto"/>
        <w:left w:val="none" w:sz="0" w:space="0" w:color="auto"/>
        <w:bottom w:val="none" w:sz="0" w:space="0" w:color="auto"/>
        <w:right w:val="none" w:sz="0" w:space="0" w:color="auto"/>
      </w:divBdr>
    </w:div>
    <w:div w:id="1614635300">
      <w:bodyDiv w:val="1"/>
      <w:marLeft w:val="0"/>
      <w:marRight w:val="0"/>
      <w:marTop w:val="0"/>
      <w:marBottom w:val="0"/>
      <w:divBdr>
        <w:top w:val="none" w:sz="0" w:space="0" w:color="auto"/>
        <w:left w:val="none" w:sz="0" w:space="0" w:color="auto"/>
        <w:bottom w:val="none" w:sz="0" w:space="0" w:color="auto"/>
        <w:right w:val="none" w:sz="0" w:space="0" w:color="auto"/>
      </w:divBdr>
    </w:div>
    <w:div w:id="1686789300">
      <w:bodyDiv w:val="1"/>
      <w:marLeft w:val="0"/>
      <w:marRight w:val="0"/>
      <w:marTop w:val="0"/>
      <w:marBottom w:val="0"/>
      <w:divBdr>
        <w:top w:val="none" w:sz="0" w:space="0" w:color="auto"/>
        <w:left w:val="none" w:sz="0" w:space="0" w:color="auto"/>
        <w:bottom w:val="none" w:sz="0" w:space="0" w:color="auto"/>
        <w:right w:val="none" w:sz="0" w:space="0" w:color="auto"/>
      </w:divBdr>
    </w:div>
    <w:div w:id="1797065096">
      <w:bodyDiv w:val="1"/>
      <w:marLeft w:val="0"/>
      <w:marRight w:val="0"/>
      <w:marTop w:val="0"/>
      <w:marBottom w:val="0"/>
      <w:divBdr>
        <w:top w:val="none" w:sz="0" w:space="0" w:color="auto"/>
        <w:left w:val="none" w:sz="0" w:space="0" w:color="auto"/>
        <w:bottom w:val="none" w:sz="0" w:space="0" w:color="auto"/>
        <w:right w:val="none" w:sz="0" w:space="0" w:color="auto"/>
      </w:divBdr>
    </w:div>
    <w:div w:id="185788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570918289" TargetMode="External"/><Relationship Id="rId18" Type="http://schemas.openxmlformats.org/officeDocument/2006/relationships/hyperlink" Target="https://docs.cntd.ru/document/578023432" TargetMode="External"/><Relationship Id="rId26" Type="http://schemas.openxmlformats.org/officeDocument/2006/relationships/hyperlink" Target="https://docs.cntd.ru/document/446239905" TargetMode="External"/><Relationship Id="rId39" Type="http://schemas.openxmlformats.org/officeDocument/2006/relationships/hyperlink" Target="https://docs.cntd.ru/document/570988934" TargetMode="External"/><Relationship Id="rId21" Type="http://schemas.openxmlformats.org/officeDocument/2006/relationships/hyperlink" Target="https://docs.cntd.ru/document/578143079" TargetMode="External"/><Relationship Id="rId34" Type="http://schemas.openxmlformats.org/officeDocument/2006/relationships/hyperlink" Target="https://docs.cntd.ru/document/578192689" TargetMode="External"/><Relationship Id="rId42" Type="http://schemas.openxmlformats.org/officeDocument/2006/relationships/hyperlink" Target="https://docs.cntd.ru/document/578023255" TargetMode="External"/><Relationship Id="rId47" Type="http://schemas.openxmlformats.org/officeDocument/2006/relationships/hyperlink" Target="https://docs.cntd.ru/document/553274632" TargetMode="External"/><Relationship Id="rId50" Type="http://schemas.openxmlformats.org/officeDocument/2006/relationships/hyperlink" Target="https://docs.cntd.ru/document/574602887" TargetMode="External"/><Relationship Id="rId55" Type="http://schemas.openxmlformats.org/officeDocument/2006/relationships/hyperlink" Target="https://docs.cntd.ru/document/40647244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cntd.ru/document/574885025" TargetMode="External"/><Relationship Id="rId20" Type="http://schemas.openxmlformats.org/officeDocument/2006/relationships/hyperlink" Target="https://docs.cntd.ru/document/578143031" TargetMode="External"/><Relationship Id="rId29" Type="http://schemas.openxmlformats.org/officeDocument/2006/relationships/hyperlink" Target="https://docs.cntd.ru/document/553167272" TargetMode="External"/><Relationship Id="rId41" Type="http://schemas.openxmlformats.org/officeDocument/2006/relationships/hyperlink" Target="https://docs.cntd.ru/document/574828996" TargetMode="External"/><Relationship Id="rId54" Type="http://schemas.openxmlformats.org/officeDocument/2006/relationships/hyperlink" Target="https://docs.cntd.ru/document/40619709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570765862" TargetMode="External"/><Relationship Id="rId24" Type="http://schemas.openxmlformats.org/officeDocument/2006/relationships/hyperlink" Target="https://docs.cntd.ru/document/406496960" TargetMode="External"/><Relationship Id="rId32" Type="http://schemas.openxmlformats.org/officeDocument/2006/relationships/hyperlink" Target="https://docs.cntd.ru/document/571081883" TargetMode="External"/><Relationship Id="rId37" Type="http://schemas.openxmlformats.org/officeDocument/2006/relationships/hyperlink" Target="https://docs.cntd.ru/document/561677024" TargetMode="External"/><Relationship Id="rId40" Type="http://schemas.openxmlformats.org/officeDocument/2006/relationships/hyperlink" Target="https://docs.cntd.ru/document/574602864" TargetMode="External"/><Relationship Id="rId45" Type="http://schemas.openxmlformats.org/officeDocument/2006/relationships/hyperlink" Target="https://docs.cntd.ru/document/406599835" TargetMode="External"/><Relationship Id="rId53" Type="http://schemas.openxmlformats.org/officeDocument/2006/relationships/hyperlink" Target="https://docs.cntd.ru/document/406107121"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cs.cntd.ru/document/574721291" TargetMode="External"/><Relationship Id="rId23" Type="http://schemas.openxmlformats.org/officeDocument/2006/relationships/hyperlink" Target="https://docs.cntd.ru/document/406128631" TargetMode="External"/><Relationship Id="rId28" Type="http://schemas.openxmlformats.org/officeDocument/2006/relationships/hyperlink" Target="https://docs.cntd.ru/document/550112215" TargetMode="External"/><Relationship Id="rId36" Type="http://schemas.openxmlformats.org/officeDocument/2006/relationships/hyperlink" Target="https://docs.cntd.ru/document/406472460" TargetMode="External"/><Relationship Id="rId49" Type="http://schemas.openxmlformats.org/officeDocument/2006/relationships/hyperlink" Target="https://docs.cntd.ru/document/570719048" TargetMode="External"/><Relationship Id="rId57" Type="http://schemas.openxmlformats.org/officeDocument/2006/relationships/hyperlink" Target="https://&#1073;&#1091;&#1076;&#1100;&#1074;&#1076;&#1074;&#1080;&#1078;&#1077;&#1085;&#1080;&#1080;.&#1088;&#1092;/media/documents/&#1047;&#1072;&#1082;&#1086;&#1085;_&#1086;_&#1056;&#1044;&#1044;&#1052;_2.pdf" TargetMode="External"/><Relationship Id="rId61" Type="http://schemas.microsoft.com/office/2007/relationships/stylesWithEffects" Target="stylesWithEffects.xml"/><Relationship Id="rId10" Type="http://schemas.openxmlformats.org/officeDocument/2006/relationships/hyperlink" Target="https://docs.cntd.ru/document/561757230" TargetMode="External"/><Relationship Id="rId19" Type="http://schemas.openxmlformats.org/officeDocument/2006/relationships/hyperlink" Target="https://docs.cntd.ru/document/578142961" TargetMode="External"/><Relationship Id="rId31" Type="http://schemas.openxmlformats.org/officeDocument/2006/relationships/hyperlink" Target="https://docs.cntd.ru/document/561677186" TargetMode="External"/><Relationship Id="rId44" Type="http://schemas.openxmlformats.org/officeDocument/2006/relationships/hyperlink" Target="https://docs.cntd.ru/document/406472488" TargetMode="External"/><Relationship Id="rId52" Type="http://schemas.openxmlformats.org/officeDocument/2006/relationships/hyperlink" Target="https://docs.cntd.ru/document/578121758"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cs.cntd.ru/document/561497850" TargetMode="External"/><Relationship Id="rId14" Type="http://schemas.openxmlformats.org/officeDocument/2006/relationships/hyperlink" Target="https://docs.cntd.ru/document/574653258" TargetMode="External"/><Relationship Id="rId22" Type="http://schemas.openxmlformats.org/officeDocument/2006/relationships/hyperlink" Target="https://docs.cntd.ru/document/406041980" TargetMode="External"/><Relationship Id="rId27" Type="http://schemas.openxmlformats.org/officeDocument/2006/relationships/hyperlink" Target="https://docs.cntd.ru/document/450397301" TargetMode="External"/><Relationship Id="rId30" Type="http://schemas.openxmlformats.org/officeDocument/2006/relationships/hyperlink" Target="https://docs.cntd.ru/document/561424400" TargetMode="External"/><Relationship Id="rId35" Type="http://schemas.openxmlformats.org/officeDocument/2006/relationships/hyperlink" Target="https://docs.cntd.ru/document/406128666" TargetMode="External"/><Relationship Id="rId43" Type="http://schemas.openxmlformats.org/officeDocument/2006/relationships/hyperlink" Target="https://docs.cntd.ru/document/578121708" TargetMode="External"/><Relationship Id="rId48" Type="http://schemas.openxmlformats.org/officeDocument/2006/relationships/hyperlink" Target="https://docs.cntd.ru/document/561718965" TargetMode="External"/><Relationship Id="rId56" Type="http://schemas.openxmlformats.org/officeDocument/2006/relationships/hyperlink" Target="https://docs.cntd.ru/document/406610394" TargetMode="External"/><Relationship Id="rId8" Type="http://schemas.openxmlformats.org/officeDocument/2006/relationships/hyperlink" Target="https://docs.cntd.ru/document/561520727" TargetMode="External"/><Relationship Id="rId51" Type="http://schemas.openxmlformats.org/officeDocument/2006/relationships/hyperlink" Target="https://docs.cntd.ru/document/574690573" TargetMode="External"/><Relationship Id="rId3" Type="http://schemas.openxmlformats.org/officeDocument/2006/relationships/styles" Target="styles.xml"/><Relationship Id="rId12" Type="http://schemas.openxmlformats.org/officeDocument/2006/relationships/hyperlink" Target="https://docs.cntd.ru/document/570775819" TargetMode="External"/><Relationship Id="rId17" Type="http://schemas.openxmlformats.org/officeDocument/2006/relationships/hyperlink" Target="https://docs.cntd.ru/document/577976452" TargetMode="External"/><Relationship Id="rId25" Type="http://schemas.openxmlformats.org/officeDocument/2006/relationships/hyperlink" Target="https://docs.cntd.ru/document/432998818" TargetMode="External"/><Relationship Id="rId33" Type="http://schemas.openxmlformats.org/officeDocument/2006/relationships/hyperlink" Target="https://docs.cntd.ru/document/578068316" TargetMode="External"/><Relationship Id="rId38" Type="http://schemas.openxmlformats.org/officeDocument/2006/relationships/hyperlink" Target="https://docs.cntd.ru/document/561700550" TargetMode="External"/><Relationship Id="rId46" Type="http://schemas.openxmlformats.org/officeDocument/2006/relationships/hyperlink" Target="https://docs.cntd.ru/document/553167273" TargetMode="External"/><Relationship Id="rId5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27735-E3D5-4055-A33D-3F6B69981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611</Pages>
  <Words>220246</Words>
  <Characters>1255408</Characters>
  <Application>Microsoft Office Word</Application>
  <DocSecurity>0</DocSecurity>
  <Lines>10461</Lines>
  <Paragraphs>2945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1472709</CharactersWithSpaces>
  <SharedDoc>false</SharedDoc>
  <HLinks>
    <vt:vector size="6" baseType="variant">
      <vt:variant>
        <vt:i4>2293886</vt:i4>
      </vt:variant>
      <vt:variant>
        <vt:i4>0</vt:i4>
      </vt:variant>
      <vt:variant>
        <vt:i4>0</vt:i4>
      </vt:variant>
      <vt:variant>
        <vt:i4>5</vt:i4>
      </vt:variant>
      <vt:variant>
        <vt:lpwstr>https://proektoria.online/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 по УВР</dc:creator>
  <cp:lastModifiedBy>Зам по УВР</cp:lastModifiedBy>
  <cp:revision>2</cp:revision>
  <dcterms:created xsi:type="dcterms:W3CDTF">2023-08-30T09:34:00Z</dcterms:created>
  <dcterms:modified xsi:type="dcterms:W3CDTF">2023-08-30T09:34:00Z</dcterms:modified>
</cp:coreProperties>
</file>